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B3" w:rsidRPr="00010E8D" w:rsidRDefault="00010E8D">
      <w:pPr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Кович Ольга Георгиевна</w:t>
      </w:r>
    </w:p>
    <w:p w:rsidR="008644B3" w:rsidRPr="00010E8D" w:rsidRDefault="008644B3" w:rsidP="00886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Тема</w:t>
      </w:r>
      <w:proofErr w:type="gramStart"/>
      <w:r w:rsidRPr="00010E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0E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 xml:space="preserve"> Особе</w:t>
      </w:r>
      <w:r w:rsidR="0088607B" w:rsidRPr="00010E8D">
        <w:rPr>
          <w:rFonts w:ascii="Times New Roman" w:hAnsi="Times New Roman" w:cs="Times New Roman"/>
          <w:sz w:val="24"/>
          <w:szCs w:val="24"/>
        </w:rPr>
        <w:t>нности древнегреческой керамики.</w:t>
      </w:r>
    </w:p>
    <w:p w:rsidR="0088607B" w:rsidRPr="00010E8D" w:rsidRDefault="0088607B" w:rsidP="00886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(у</w:t>
      </w:r>
      <w:r w:rsidR="008A0A22" w:rsidRPr="00010E8D">
        <w:rPr>
          <w:rFonts w:ascii="Times New Roman" w:hAnsi="Times New Roman" w:cs="Times New Roman"/>
          <w:sz w:val="24"/>
          <w:szCs w:val="24"/>
        </w:rPr>
        <w:t>рок по ИЗО 6</w:t>
      </w:r>
      <w:r w:rsidRPr="00010E8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A0A22" w:rsidRPr="00010E8D">
        <w:rPr>
          <w:rFonts w:ascii="Times New Roman" w:hAnsi="Times New Roman" w:cs="Times New Roman"/>
          <w:sz w:val="24"/>
          <w:szCs w:val="24"/>
        </w:rPr>
        <w:t>, 3 четверть</w:t>
      </w:r>
      <w:r w:rsidRPr="00010E8D">
        <w:rPr>
          <w:rFonts w:ascii="Times New Roman" w:hAnsi="Times New Roman" w:cs="Times New Roman"/>
          <w:sz w:val="24"/>
          <w:szCs w:val="24"/>
        </w:rPr>
        <w:t>)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i/>
          <w:sz w:val="24"/>
          <w:szCs w:val="24"/>
          <w:u w:val="single"/>
        </w:rPr>
        <w:t>Обучающая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 xml:space="preserve"> Знакомство с искусством Древней Греции через вазопись.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i/>
          <w:sz w:val="24"/>
          <w:szCs w:val="24"/>
          <w:u w:val="single"/>
        </w:rPr>
        <w:t>Развивающая</w:t>
      </w:r>
      <w:r w:rsidRPr="00010E8D">
        <w:rPr>
          <w:rFonts w:ascii="Times New Roman" w:hAnsi="Times New Roman" w:cs="Times New Roman"/>
          <w:sz w:val="24"/>
          <w:szCs w:val="24"/>
        </w:rPr>
        <w:t>: Развитие интеллектуальной и духовной сферы.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i/>
          <w:sz w:val="24"/>
          <w:szCs w:val="24"/>
          <w:u w:val="single"/>
        </w:rPr>
        <w:t>Воспитывающая</w:t>
      </w:r>
      <w:r w:rsidRPr="00010E8D">
        <w:rPr>
          <w:rFonts w:ascii="Times New Roman" w:hAnsi="Times New Roman" w:cs="Times New Roman"/>
          <w:sz w:val="24"/>
          <w:szCs w:val="24"/>
        </w:rPr>
        <w:t>: Воспитание интереса и любви к искусству.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1. Формировать представление об основных видах древнегреческих ваз (чернофигурной и краснофигурной), их форме, декоре, о разнообразии орнаментов.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2. Познакомить учащихся с новыми понятиями </w:t>
      </w: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керамос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>, керамика, вазопись.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3. Формировать умение работать с художественными материалами.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4. Развивать образное и логическое мышление.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5. Формировать представление о целостной картине мира.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6. </w:t>
      </w:r>
      <w:r w:rsidR="008A0A22" w:rsidRPr="00010E8D">
        <w:rPr>
          <w:rFonts w:ascii="Times New Roman" w:hAnsi="Times New Roman" w:cs="Times New Roman"/>
          <w:sz w:val="24"/>
          <w:szCs w:val="24"/>
        </w:rPr>
        <w:t>Воспитание толерантности, эстетического вкуса.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010E8D">
        <w:rPr>
          <w:rFonts w:ascii="Times New Roman" w:hAnsi="Times New Roman" w:cs="Times New Roman"/>
          <w:sz w:val="24"/>
          <w:szCs w:val="24"/>
        </w:rPr>
        <w:t xml:space="preserve"> урок формирования знаний умений и навыков.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Структура урока: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1. Актуализация опорных знаний.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2. Изложение нового материала</w:t>
      </w:r>
    </w:p>
    <w:p w:rsidR="0088607B" w:rsidRPr="00010E8D" w:rsidRDefault="0088607B" w:rsidP="008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3. Закрепление, практическая работа.</w:t>
      </w:r>
    </w:p>
    <w:p w:rsidR="0088607B" w:rsidRPr="00010E8D" w:rsidRDefault="0088607B" w:rsidP="008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4. Подведение итогов.</w:t>
      </w:r>
    </w:p>
    <w:p w:rsidR="008A0A22" w:rsidRPr="00010E8D" w:rsidRDefault="008A0A22" w:rsidP="008A0A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Оборудование:</w:t>
      </w:r>
    </w:p>
    <w:p w:rsidR="008A0A22" w:rsidRPr="00010E8D" w:rsidRDefault="008A0A22" w:rsidP="008A0A22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8A0A22" w:rsidRPr="00010E8D" w:rsidRDefault="008A0A22" w:rsidP="008A0A22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Магнитофон.</w:t>
      </w:r>
    </w:p>
    <w:p w:rsidR="008644B3" w:rsidRPr="00010E8D" w:rsidRDefault="008644B3" w:rsidP="008A0A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Зрительный и музыкальный ряд:</w:t>
      </w:r>
    </w:p>
    <w:p w:rsidR="008644B3" w:rsidRPr="00010E8D" w:rsidRDefault="00DA45E9" w:rsidP="008644B3">
      <w:pPr>
        <w:numPr>
          <w:ilvl w:val="0"/>
          <w:numId w:val="3"/>
        </w:numPr>
        <w:spacing w:after="0" w:line="270" w:lineRule="atLeast"/>
        <w:ind w:left="1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типов  греческих ваз, домашней утвари;</w:t>
      </w:r>
    </w:p>
    <w:p w:rsidR="008A0A22" w:rsidRPr="00010E8D" w:rsidRDefault="008A0A22" w:rsidP="008644B3">
      <w:pPr>
        <w:numPr>
          <w:ilvl w:val="0"/>
          <w:numId w:val="3"/>
        </w:numPr>
        <w:spacing w:after="0" w:line="270" w:lineRule="atLeast"/>
        <w:ind w:left="1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«Древнегреческие орнаменты»;</w:t>
      </w:r>
    </w:p>
    <w:p w:rsidR="008644B3" w:rsidRPr="00010E8D" w:rsidRDefault="008644B3" w:rsidP="008644B3">
      <w:pPr>
        <w:numPr>
          <w:ilvl w:val="0"/>
          <w:numId w:val="3"/>
        </w:numPr>
        <w:spacing w:after="0" w:line="270" w:lineRule="atLeast"/>
        <w:ind w:left="1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 «Греческая вазопись»;</w:t>
      </w:r>
    </w:p>
    <w:p w:rsidR="008644B3" w:rsidRPr="00010E8D" w:rsidRDefault="008644B3" w:rsidP="008644B3">
      <w:pPr>
        <w:numPr>
          <w:ilvl w:val="0"/>
          <w:numId w:val="3"/>
        </w:numPr>
        <w:spacing w:after="0" w:line="270" w:lineRule="atLeast"/>
        <w:ind w:left="1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греческая народная м</w:t>
      </w:r>
      <w:r w:rsidR="00DA45E9" w:rsidRPr="000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</w:t>
      </w:r>
      <w:r w:rsidRPr="00010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5E9" w:rsidRDefault="008A0A22" w:rsidP="00010E8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Методы:</w:t>
      </w:r>
      <w:r w:rsidRPr="000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беседа, частично-исследовательский, частично-поисковый.</w:t>
      </w:r>
    </w:p>
    <w:p w:rsidR="00010E8D" w:rsidRPr="00010E8D" w:rsidRDefault="00010E8D" w:rsidP="00010E8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22" w:rsidRPr="00010E8D" w:rsidRDefault="008A0A22" w:rsidP="008A0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Ход урока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1 Организационный момент.</w:t>
      </w:r>
    </w:p>
    <w:p w:rsidR="008A0A22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На протяжении уже нескольких уроков мы с вами знакомились с культурой Древней Греции. И сегодня мы продолжим ее изучение.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Представьте 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 xml:space="preserve"> что вы археологи и раскопали некоторые предметы. Они перед вами. Как вы думаете, что здесь лишнее.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Ваза, чашка, кастрюля, вилка. 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>тветы ваши правильные, но я предлагаю другой принцип)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Вилка, почему?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Чем она отличается от всех этих предметов?</w:t>
      </w:r>
    </w:p>
    <w:p w:rsidR="00DA45E9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В ней нельзя хранить жидкость, это не сосуд.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А как эти предметы можно назвать, одним словом.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Правильно. Слова «СОСУДЫ» и «ПОСУДА» на латинском «ВАЗЫ»</w:t>
      </w:r>
      <w:r w:rsidR="00010E8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0A22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lastRenderedPageBreak/>
        <w:t>Ребята, как вы считаете, какой из этих предметов может принадлежать эпохе Древней Греции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 xml:space="preserve"> вилка может нет, она появилась позже лет 300 назад) Конечно же это знаменитые античные вазы. В Древней Греции они изготовлялись из обожженной глины. По-гречески глина – «КЕРАМОС», посуда из глины – «КЕРАМИКА», а роспись керамических сосудов «ВАЗОПИСЬ» И сегодня на уроке мы займёмся вазописью.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2 Изучение нового материала.</w:t>
      </w:r>
    </w:p>
    <w:p w:rsidR="000F40A2" w:rsidRPr="00010E8D" w:rsidRDefault="000F40A2" w:rsidP="00DA45E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i/>
          <w:sz w:val="24"/>
          <w:szCs w:val="24"/>
          <w:u w:val="single"/>
        </w:rPr>
        <w:t>Выступление педагога.</w:t>
      </w:r>
    </w:p>
    <w:p w:rsidR="00DA45E9" w:rsidRPr="00010E8D" w:rsidRDefault="00010E8D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</w:t>
      </w:r>
      <w:r w:rsidR="00DA45E9" w:rsidRPr="00010E8D">
        <w:rPr>
          <w:rFonts w:ascii="Times New Roman" w:hAnsi="Times New Roman" w:cs="Times New Roman"/>
          <w:sz w:val="24"/>
          <w:szCs w:val="24"/>
        </w:rPr>
        <w:t>)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В VI-V веках до нашей эры величайшего 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>совершенства достигло искусство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 xml:space="preserve"> художников Древней Греции, которые украшали глиняные вазы. В Афинах существовал целый ремесленный квартал 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>ерамик, где работали гончары. Сформированные на гончарном круге сосуды они расписывали густым черным лаком, секрет приготовления которого, до сих пор не разгадан.</w:t>
      </w:r>
    </w:p>
    <w:p w:rsidR="00DA45E9" w:rsidRPr="00010E8D" w:rsidRDefault="00010E8D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</w:t>
      </w:r>
      <w:r w:rsidR="00DA45E9" w:rsidRPr="00010E8D">
        <w:rPr>
          <w:rFonts w:ascii="Times New Roman" w:hAnsi="Times New Roman" w:cs="Times New Roman"/>
          <w:sz w:val="24"/>
          <w:szCs w:val="24"/>
        </w:rPr>
        <w:t>)</w:t>
      </w:r>
    </w:p>
    <w:p w:rsidR="00C66CF3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В IV веке до нашей эры рисунки на вазах  исполняли в 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>черно-фигурной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 xml:space="preserve"> технике: изображения людей и животных были покрыты лаком и после обжига четко выделялись на фоне оранжево-красной глины.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spellStart"/>
      <w:r w:rsidRPr="00010E8D">
        <w:rPr>
          <w:rFonts w:ascii="Times New Roman" w:hAnsi="Times New Roman" w:cs="Times New Roman"/>
          <w:sz w:val="24"/>
          <w:szCs w:val="24"/>
        </w:rPr>
        <w:t>Vвека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до нашей эры на смену ей приходит 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>красно-фигурный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 xml:space="preserve"> стиль. Новая техника заключалась в том, что мастер обводил кисточкой контуры фигур и наносил птичьим пером складки одежды, мускулы и черты лица, а всё свободное  от изображения пространство вазы покрывал лаком.</w:t>
      </w:r>
    </w:p>
    <w:p w:rsidR="00DA45E9" w:rsidRPr="00010E8D" w:rsidRDefault="00010E8D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3</w:t>
      </w:r>
      <w:r w:rsidR="00DA45E9" w:rsidRPr="00010E8D">
        <w:rPr>
          <w:rFonts w:ascii="Times New Roman" w:hAnsi="Times New Roman" w:cs="Times New Roman"/>
          <w:sz w:val="24"/>
          <w:szCs w:val="24"/>
        </w:rPr>
        <w:t>)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Для обоих стилей сюжетами служили разные бытовые сцены, а также образы  мифологии.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Расписные вазы высоко ценились в Древней Греции, служили даже наградой победителям  спортивных состязаний.</w:t>
      </w:r>
    </w:p>
    <w:p w:rsidR="00DA45E9" w:rsidRPr="00010E8D" w:rsidRDefault="00010E8D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4-8</w:t>
      </w:r>
      <w:r w:rsidR="00DA45E9" w:rsidRPr="00010E8D">
        <w:rPr>
          <w:rFonts w:ascii="Times New Roman" w:hAnsi="Times New Roman" w:cs="Times New Roman"/>
          <w:sz w:val="24"/>
          <w:szCs w:val="24"/>
        </w:rPr>
        <w:t>)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Керамические сосуды имели разнообразные формы, и у каждого вида было своё предназначение: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Амфора – для благовоний и масел, в маленьких дамы хранили парфюмерные жидкости;</w:t>
      </w:r>
    </w:p>
    <w:p w:rsidR="00DA45E9" w:rsidRPr="00010E8D" w:rsidRDefault="00DA45E9" w:rsidP="00DA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Кратер – для смешивания на пирах воды и вина;</w:t>
      </w:r>
    </w:p>
    <w:p w:rsidR="00C66CF3" w:rsidRPr="00010E8D" w:rsidRDefault="00DA45E9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Лекиф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–</w:t>
      </w:r>
      <w:r w:rsidR="00C66CF3" w:rsidRPr="00010E8D">
        <w:rPr>
          <w:rFonts w:ascii="Times New Roman" w:hAnsi="Times New Roman" w:cs="Times New Roman"/>
          <w:sz w:val="24"/>
          <w:szCs w:val="24"/>
        </w:rPr>
        <w:t xml:space="preserve"> сосуд для масла, благовоний, ритуальный сосуд;</w:t>
      </w:r>
    </w:p>
    <w:p w:rsidR="00C66CF3" w:rsidRPr="00010E8D" w:rsidRDefault="00C66CF3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Гидрия – для хранения воды;</w:t>
      </w:r>
    </w:p>
    <w:p w:rsidR="008A0A22" w:rsidRPr="00010E8D" w:rsidRDefault="00C66CF3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Килик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– изящные вазы для пития;</w:t>
      </w:r>
    </w:p>
    <w:p w:rsidR="00C66CF3" w:rsidRPr="00010E8D" w:rsidRDefault="00C66CF3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Канфар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– чаша для вина;</w:t>
      </w:r>
    </w:p>
    <w:p w:rsidR="00C66CF3" w:rsidRPr="00010E8D" w:rsidRDefault="00C66CF3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Ойнохоя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– сосуд для разливания вина;</w:t>
      </w:r>
    </w:p>
    <w:p w:rsidR="00C66CF3" w:rsidRPr="00010E8D" w:rsidRDefault="00C66CF3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0E8D">
        <w:rPr>
          <w:rFonts w:ascii="Times New Roman" w:hAnsi="Times New Roman" w:cs="Times New Roman"/>
          <w:sz w:val="24"/>
          <w:szCs w:val="24"/>
        </w:rPr>
        <w:t>Скифос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– большая чаша для вина;</w:t>
      </w:r>
    </w:p>
    <w:p w:rsidR="00C66CF3" w:rsidRDefault="00C66CF3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Киаф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– черпак для разбавленного вина и другие.</w:t>
      </w:r>
    </w:p>
    <w:p w:rsidR="00C66CF3" w:rsidRPr="00010E8D" w:rsidRDefault="00010E8D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9</w:t>
      </w:r>
      <w:r w:rsidR="000F40A2" w:rsidRPr="00010E8D">
        <w:rPr>
          <w:rFonts w:ascii="Times New Roman" w:hAnsi="Times New Roman" w:cs="Times New Roman"/>
          <w:sz w:val="24"/>
          <w:szCs w:val="24"/>
        </w:rPr>
        <w:t>)</w:t>
      </w:r>
    </w:p>
    <w:p w:rsidR="000F40A2" w:rsidRPr="00010E8D" w:rsidRDefault="000F40A2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Итак, современные ученые выделяют несколько стилей вазописи.</w:t>
      </w:r>
    </w:p>
    <w:p w:rsidR="000F40A2" w:rsidRPr="00010E8D" w:rsidRDefault="000F40A2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Геометрический;</w:t>
      </w:r>
    </w:p>
    <w:p w:rsidR="000F40A2" w:rsidRPr="00010E8D" w:rsidRDefault="000F40A2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Ковровый;</w:t>
      </w:r>
    </w:p>
    <w:p w:rsidR="000F40A2" w:rsidRPr="00010E8D" w:rsidRDefault="000F40A2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Чернофигурный;</w:t>
      </w:r>
    </w:p>
    <w:p w:rsidR="000F40A2" w:rsidRPr="00010E8D" w:rsidRDefault="000F40A2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Краснофигурный;</w:t>
      </w:r>
    </w:p>
    <w:p w:rsidR="000F40A2" w:rsidRDefault="000F40A2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Роскошный.</w:t>
      </w:r>
    </w:p>
    <w:p w:rsidR="00010E8D" w:rsidRDefault="00010E8D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каждого из вас на столе лежит конверт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Достаньте их и соберите. Предупреждаю: есть лишние детали.</w:t>
      </w:r>
    </w:p>
    <w:p w:rsidR="00010E8D" w:rsidRDefault="00010E8D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у кого какая ваза получилась?</w:t>
      </w:r>
    </w:p>
    <w:p w:rsidR="00010E8D" w:rsidRDefault="00010E8D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</w:t>
      </w:r>
    </w:p>
    <w:p w:rsidR="00010E8D" w:rsidRPr="00010E8D" w:rsidRDefault="00010E8D" w:rsidP="00C66C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перед нами выступит с работой (фамилия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имя ученика)</w:t>
      </w:r>
    </w:p>
    <w:p w:rsidR="000F40A2" w:rsidRPr="00010E8D" w:rsidRDefault="000F40A2" w:rsidP="00C66CF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i/>
          <w:sz w:val="24"/>
          <w:szCs w:val="24"/>
          <w:u w:val="single"/>
        </w:rPr>
        <w:t>Выступление ученика с</w:t>
      </w:r>
      <w:proofErr w:type="gramStart"/>
      <w:r w:rsidRPr="00010E8D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Pr="00010E8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выполненной самостоятельно презентацией «Древнегреческие орнаменты».</w:t>
      </w:r>
    </w:p>
    <w:p w:rsidR="00382B2D" w:rsidRPr="00010E8D" w:rsidRDefault="000F40A2" w:rsidP="00C66C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proofErr w:type="spellStart"/>
      <w:r w:rsidRPr="00010E8D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010E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F40A2" w:rsidRPr="00010E8D" w:rsidRDefault="000F40A2" w:rsidP="00C66C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4 Практическая работа.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-Сегодня мы не только узнали интересное о древнегреческой керамике, но и научимся выполнять работу в новой технике – </w:t>
      </w: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грат</w:t>
      </w:r>
      <w:r w:rsidR="007B7DC2" w:rsidRPr="00010E8D">
        <w:rPr>
          <w:rFonts w:ascii="Times New Roman" w:hAnsi="Times New Roman" w:cs="Times New Roman"/>
          <w:sz w:val="24"/>
          <w:szCs w:val="24"/>
        </w:rPr>
        <w:t>т</w:t>
      </w:r>
      <w:r w:rsidRPr="00010E8D">
        <w:rPr>
          <w:rFonts w:ascii="Times New Roman" w:hAnsi="Times New Roman" w:cs="Times New Roman"/>
          <w:sz w:val="24"/>
          <w:szCs w:val="24"/>
        </w:rPr>
        <w:t>аж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>.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Гратаж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– вид графики, который заключается в процарапывании рисунка по специально подготовленной поверхности.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 Этапы работы: (у учеников на партах) Учитель комментирует каждый этап.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1.</w:t>
      </w:r>
      <w:r w:rsidRPr="00010E8D">
        <w:rPr>
          <w:rFonts w:ascii="Times New Roman" w:hAnsi="Times New Roman" w:cs="Times New Roman"/>
          <w:sz w:val="24"/>
          <w:szCs w:val="24"/>
        </w:rPr>
        <w:tab/>
        <w:t>Нанесение воска (вощение) на цветной картон;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2.</w:t>
      </w:r>
      <w:r w:rsidRPr="00010E8D">
        <w:rPr>
          <w:rFonts w:ascii="Times New Roman" w:hAnsi="Times New Roman" w:cs="Times New Roman"/>
          <w:sz w:val="24"/>
          <w:szCs w:val="24"/>
        </w:rPr>
        <w:tab/>
        <w:t>Обезжиривание  картона мылом;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3.</w:t>
      </w:r>
      <w:r w:rsidRPr="00010E8D">
        <w:rPr>
          <w:rFonts w:ascii="Times New Roman" w:hAnsi="Times New Roman" w:cs="Times New Roman"/>
          <w:sz w:val="24"/>
          <w:szCs w:val="24"/>
        </w:rPr>
        <w:tab/>
        <w:t>Покрывание картона чёрной краской (тушь, гуашь) в 2-3 слоя;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4.</w:t>
      </w:r>
      <w:r w:rsidRPr="00010E8D">
        <w:rPr>
          <w:rFonts w:ascii="Times New Roman" w:hAnsi="Times New Roman" w:cs="Times New Roman"/>
          <w:sz w:val="24"/>
          <w:szCs w:val="24"/>
        </w:rPr>
        <w:tab/>
        <w:t>Работа над эскизом вазы на альбомном листе;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5.</w:t>
      </w:r>
      <w:r w:rsidRPr="00010E8D">
        <w:rPr>
          <w:rFonts w:ascii="Times New Roman" w:hAnsi="Times New Roman" w:cs="Times New Roman"/>
          <w:sz w:val="24"/>
          <w:szCs w:val="24"/>
        </w:rPr>
        <w:tab/>
        <w:t xml:space="preserve">Перенос рисунка с эскиза на </w:t>
      </w: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грат</w:t>
      </w:r>
      <w:r w:rsidR="003A6F6C" w:rsidRPr="00010E8D">
        <w:rPr>
          <w:rFonts w:ascii="Times New Roman" w:hAnsi="Times New Roman" w:cs="Times New Roman"/>
          <w:sz w:val="24"/>
          <w:szCs w:val="24"/>
        </w:rPr>
        <w:t>т</w:t>
      </w:r>
      <w:r w:rsidRPr="00010E8D">
        <w:rPr>
          <w:rFonts w:ascii="Times New Roman" w:hAnsi="Times New Roman" w:cs="Times New Roman"/>
          <w:sz w:val="24"/>
          <w:szCs w:val="24"/>
        </w:rPr>
        <w:t>ажный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картон;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6.</w:t>
      </w:r>
      <w:r w:rsidRPr="00010E8D">
        <w:rPr>
          <w:rFonts w:ascii="Times New Roman" w:hAnsi="Times New Roman" w:cs="Times New Roman"/>
          <w:sz w:val="24"/>
          <w:szCs w:val="24"/>
        </w:rPr>
        <w:tab/>
        <w:t>Выбор стиля работы: красно- или чернофигурный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7.</w:t>
      </w:r>
      <w:r w:rsidRPr="00010E8D">
        <w:rPr>
          <w:rFonts w:ascii="Times New Roman" w:hAnsi="Times New Roman" w:cs="Times New Roman"/>
          <w:sz w:val="24"/>
          <w:szCs w:val="24"/>
        </w:rPr>
        <w:tab/>
        <w:t>Процарапывание рисунка;</w:t>
      </w:r>
    </w:p>
    <w:p w:rsidR="000F40A2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8.</w:t>
      </w:r>
      <w:r w:rsidRPr="00010E8D">
        <w:rPr>
          <w:rFonts w:ascii="Times New Roman" w:hAnsi="Times New Roman" w:cs="Times New Roman"/>
          <w:sz w:val="24"/>
          <w:szCs w:val="24"/>
        </w:rPr>
        <w:tab/>
        <w:t>Оформление работы.</w:t>
      </w:r>
    </w:p>
    <w:p w:rsidR="00C66CF3" w:rsidRPr="00010E8D" w:rsidRDefault="00382B2D" w:rsidP="00C66C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5 Выставка работ. Обсуждение. Оценивание.</w:t>
      </w:r>
    </w:p>
    <w:p w:rsidR="00382B2D" w:rsidRPr="00010E8D" w:rsidRDefault="00382B2D" w:rsidP="00C66C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0E8D">
        <w:rPr>
          <w:rFonts w:ascii="Times New Roman" w:hAnsi="Times New Roman" w:cs="Times New Roman"/>
          <w:sz w:val="24"/>
          <w:szCs w:val="24"/>
          <w:u w:val="single"/>
        </w:rPr>
        <w:t>6 Рефлексия.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Что нового узнали на уроке?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Что показалось не интересным?</w:t>
      </w: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Чем урок запомнился, какие моменты были увлекательными?</w:t>
      </w:r>
    </w:p>
    <w:p w:rsidR="00010E8D" w:rsidRDefault="00010E8D" w:rsidP="00382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B2D" w:rsidRPr="00010E8D" w:rsidRDefault="00382B2D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7B7DC2" w:rsidRPr="00010E8D" w:rsidRDefault="007B7DC2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Боннар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Андре. Греческая цивилизация. Т. I. От Илиады до Парфенона / Пер. с франц. О.В. Волкова; Предисл. проф. В.И. Авдиева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>М.: Искусство, 1992 -- 269 с., ил.</w:t>
      </w:r>
    </w:p>
    <w:p w:rsidR="00382B2D" w:rsidRPr="00010E8D" w:rsidRDefault="007B7DC2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82B2D" w:rsidRPr="00010E8D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="00382B2D" w:rsidRPr="00010E8D">
        <w:rPr>
          <w:rFonts w:ascii="Times New Roman" w:hAnsi="Times New Roman" w:cs="Times New Roman"/>
          <w:sz w:val="24"/>
          <w:szCs w:val="24"/>
        </w:rPr>
        <w:t xml:space="preserve"> Г. История материальной культуры. Энциклопедия для кольников.-М.Росмен,2001.</w:t>
      </w:r>
    </w:p>
    <w:p w:rsidR="007B7DC2" w:rsidRPr="00010E8D" w:rsidRDefault="007B7DC2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Менар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 xml:space="preserve"> Рене. Мифы в искусстве старом и новом</w:t>
      </w:r>
      <w:proofErr w:type="gramStart"/>
      <w:r w:rsidRPr="00010E8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10E8D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010E8D">
        <w:rPr>
          <w:rFonts w:ascii="Times New Roman" w:hAnsi="Times New Roman" w:cs="Times New Roman"/>
          <w:sz w:val="24"/>
          <w:szCs w:val="24"/>
        </w:rPr>
        <w:t>Гелеос</w:t>
      </w:r>
      <w:proofErr w:type="spellEnd"/>
      <w:r w:rsidRPr="00010E8D">
        <w:rPr>
          <w:rFonts w:ascii="Times New Roman" w:hAnsi="Times New Roman" w:cs="Times New Roman"/>
          <w:sz w:val="24"/>
          <w:szCs w:val="24"/>
        </w:rPr>
        <w:t>, 2007</w:t>
      </w:r>
    </w:p>
    <w:p w:rsidR="00382B2D" w:rsidRPr="00010E8D" w:rsidRDefault="007B7DC2" w:rsidP="00382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</w:rPr>
        <w:t xml:space="preserve">4. </w:t>
      </w:r>
      <w:r w:rsidR="00382B2D" w:rsidRPr="00010E8D">
        <w:rPr>
          <w:rFonts w:ascii="Times New Roman" w:hAnsi="Times New Roman" w:cs="Times New Roman"/>
          <w:sz w:val="24"/>
          <w:szCs w:val="24"/>
        </w:rPr>
        <w:t>Орнамент Всех времен и стилей</w:t>
      </w:r>
      <w:proofErr w:type="gramStart"/>
      <w:r w:rsidR="00382B2D" w:rsidRPr="00010E8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82B2D" w:rsidRPr="00010E8D">
        <w:rPr>
          <w:rFonts w:ascii="Times New Roman" w:hAnsi="Times New Roman" w:cs="Times New Roman"/>
          <w:sz w:val="24"/>
          <w:szCs w:val="24"/>
        </w:rPr>
        <w:t>М.Арт-Родник.2004</w:t>
      </w:r>
      <w:r w:rsidRPr="00010E8D">
        <w:rPr>
          <w:rFonts w:ascii="Times New Roman" w:hAnsi="Times New Roman" w:cs="Times New Roman"/>
          <w:sz w:val="24"/>
          <w:szCs w:val="24"/>
        </w:rPr>
        <w:t>.</w:t>
      </w:r>
    </w:p>
    <w:p w:rsidR="008A0A22" w:rsidRPr="00010E8D" w:rsidRDefault="007B7DC2" w:rsidP="007B7DC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0E8D">
        <w:rPr>
          <w:rFonts w:ascii="Times New Roman" w:hAnsi="Times New Roman" w:cs="Times New Roman"/>
          <w:sz w:val="24"/>
          <w:szCs w:val="24"/>
          <w:lang w:val="en-US"/>
        </w:rPr>
        <w:t>5. stranamasterov.ru/taxonomy/term/686</w:t>
      </w:r>
    </w:p>
    <w:p w:rsidR="007B7DC2" w:rsidRPr="00010E8D" w:rsidRDefault="003A6F6C" w:rsidP="008A0A22">
      <w:pPr>
        <w:rPr>
          <w:rFonts w:ascii="Times New Roman" w:hAnsi="Times New Roman" w:cs="Times New Roman"/>
          <w:sz w:val="24"/>
          <w:szCs w:val="24"/>
        </w:rPr>
      </w:pPr>
      <w:r w:rsidRPr="00010E8D">
        <w:rPr>
          <w:rFonts w:ascii="Times New Roman" w:hAnsi="Times New Roman" w:cs="Times New Roman"/>
          <w:sz w:val="24"/>
          <w:szCs w:val="24"/>
          <w:lang w:val="en-US"/>
        </w:rPr>
        <w:t>6. http://scrap-info.ru</w:t>
      </w:r>
    </w:p>
    <w:sectPr w:rsidR="007B7DC2" w:rsidRPr="00010E8D" w:rsidSect="008329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26" w:rsidRDefault="003D6526" w:rsidP="00010E8D">
      <w:pPr>
        <w:spacing w:after="0" w:line="240" w:lineRule="auto"/>
      </w:pPr>
      <w:r>
        <w:separator/>
      </w:r>
    </w:p>
  </w:endnote>
  <w:endnote w:type="continuationSeparator" w:id="0">
    <w:p w:rsidR="003D6526" w:rsidRDefault="003D6526" w:rsidP="0001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004356"/>
      <w:docPartObj>
        <w:docPartGallery w:val="Page Numbers (Bottom of Page)"/>
        <w:docPartUnique/>
      </w:docPartObj>
    </w:sdtPr>
    <w:sdtContent>
      <w:p w:rsidR="00010E8D" w:rsidRDefault="00010E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0E8D" w:rsidRDefault="00010E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26" w:rsidRDefault="003D6526" w:rsidP="00010E8D">
      <w:pPr>
        <w:spacing w:after="0" w:line="240" w:lineRule="auto"/>
      </w:pPr>
      <w:r>
        <w:separator/>
      </w:r>
    </w:p>
  </w:footnote>
  <w:footnote w:type="continuationSeparator" w:id="0">
    <w:p w:rsidR="003D6526" w:rsidRDefault="003D6526" w:rsidP="0001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4EE"/>
    <w:multiLevelType w:val="multilevel"/>
    <w:tmpl w:val="D192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372D0"/>
    <w:multiLevelType w:val="multilevel"/>
    <w:tmpl w:val="CBCA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DE0B03"/>
    <w:multiLevelType w:val="multilevel"/>
    <w:tmpl w:val="304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4B3"/>
    <w:rsid w:val="00010E8D"/>
    <w:rsid w:val="000C0C3E"/>
    <w:rsid w:val="000F40A2"/>
    <w:rsid w:val="002A631F"/>
    <w:rsid w:val="00364658"/>
    <w:rsid w:val="00382B2D"/>
    <w:rsid w:val="003A6F6C"/>
    <w:rsid w:val="003D6526"/>
    <w:rsid w:val="006563B1"/>
    <w:rsid w:val="007B7DC2"/>
    <w:rsid w:val="008329F3"/>
    <w:rsid w:val="00841916"/>
    <w:rsid w:val="008644B3"/>
    <w:rsid w:val="0088607B"/>
    <w:rsid w:val="008A0A22"/>
    <w:rsid w:val="008A1B4A"/>
    <w:rsid w:val="008F195B"/>
    <w:rsid w:val="00C36722"/>
    <w:rsid w:val="00C66CF3"/>
    <w:rsid w:val="00DA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E8D"/>
  </w:style>
  <w:style w:type="paragraph" w:styleId="a5">
    <w:name w:val="footer"/>
    <w:basedOn w:val="a"/>
    <w:link w:val="a6"/>
    <w:uiPriority w:val="99"/>
    <w:unhideWhenUsed/>
    <w:rsid w:val="0001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Кович</dc:creator>
  <cp:lastModifiedBy>Кович</cp:lastModifiedBy>
  <cp:revision>3</cp:revision>
  <cp:lastPrinted>2012-12-23T22:02:00Z</cp:lastPrinted>
  <dcterms:created xsi:type="dcterms:W3CDTF">2012-12-23T12:35:00Z</dcterms:created>
  <dcterms:modified xsi:type="dcterms:W3CDTF">2012-12-23T22:03:00Z</dcterms:modified>
</cp:coreProperties>
</file>