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17B" w:rsidRDefault="0024717B" w:rsidP="0024717B"/>
    <w:p w:rsidR="0024717B" w:rsidRDefault="0024717B" w:rsidP="0024717B"/>
    <w:p w:rsidR="0024717B" w:rsidRDefault="0024717B" w:rsidP="0024717B">
      <w:pPr>
        <w:jc w:val="center"/>
        <w:rPr>
          <w:sz w:val="28"/>
          <w:szCs w:val="28"/>
        </w:rPr>
      </w:pPr>
    </w:p>
    <w:p w:rsidR="0024717B" w:rsidRDefault="0024717B" w:rsidP="0024717B">
      <w:pPr>
        <w:jc w:val="center"/>
        <w:rPr>
          <w:sz w:val="28"/>
          <w:szCs w:val="28"/>
        </w:rPr>
      </w:pPr>
    </w:p>
    <w:p w:rsidR="0024717B" w:rsidRPr="00B8730B" w:rsidRDefault="0024717B" w:rsidP="0024717B">
      <w:pPr>
        <w:jc w:val="center"/>
        <w:rPr>
          <w:rFonts w:ascii="Monotype Corsiva" w:hAnsi="Monotype Corsiva"/>
          <w:b/>
          <w:bCs/>
          <w:i/>
          <w:sz w:val="96"/>
          <w:szCs w:val="96"/>
        </w:rPr>
      </w:pPr>
      <w:r w:rsidRPr="00B8730B">
        <w:rPr>
          <w:rFonts w:ascii="Monotype Corsiva" w:hAnsi="Monotype Corsiva"/>
          <w:b/>
          <w:bCs/>
          <w:i/>
          <w:sz w:val="96"/>
          <w:szCs w:val="96"/>
        </w:rPr>
        <w:t xml:space="preserve">Компьютерная </w:t>
      </w:r>
    </w:p>
    <w:p w:rsidR="0024717B" w:rsidRPr="00B8730B" w:rsidRDefault="0024717B" w:rsidP="0024717B">
      <w:pPr>
        <w:jc w:val="center"/>
        <w:rPr>
          <w:rFonts w:ascii="Monotype Corsiva" w:hAnsi="Monotype Corsiva"/>
          <w:b/>
          <w:bCs/>
          <w:i/>
          <w:sz w:val="96"/>
          <w:szCs w:val="96"/>
        </w:rPr>
      </w:pPr>
      <w:r w:rsidRPr="00B8730B">
        <w:rPr>
          <w:rFonts w:ascii="Monotype Corsiva" w:hAnsi="Monotype Corsiva"/>
          <w:b/>
          <w:bCs/>
          <w:i/>
          <w:sz w:val="96"/>
          <w:szCs w:val="96"/>
        </w:rPr>
        <w:t>зависимость подростков</w:t>
      </w:r>
    </w:p>
    <w:p w:rsidR="0024717B" w:rsidRDefault="0024717B" w:rsidP="0024717B">
      <w:pPr>
        <w:jc w:val="center"/>
        <w:rPr>
          <w:rFonts w:ascii="Monotype Corsiva" w:hAnsi="Monotype Corsiva"/>
          <w:b/>
          <w:bCs/>
          <w:sz w:val="28"/>
          <w:szCs w:val="28"/>
        </w:rPr>
      </w:pPr>
    </w:p>
    <w:p w:rsidR="0024717B" w:rsidRDefault="00B8730B" w:rsidP="0024717B">
      <w:pPr>
        <w:jc w:val="center"/>
        <w:rPr>
          <w:rFonts w:ascii="Times New Roman" w:hAnsi="Times New Roman"/>
          <w:b/>
          <w:bCs/>
          <w:sz w:val="28"/>
          <w:szCs w:val="28"/>
        </w:rPr>
      </w:pPr>
      <w:r>
        <w:rPr>
          <w:b/>
          <w:bCs/>
          <w:sz w:val="28"/>
          <w:szCs w:val="28"/>
        </w:rPr>
        <w:t xml:space="preserve">Социальный проект </w:t>
      </w:r>
      <w:r w:rsidR="008539F0">
        <w:rPr>
          <w:b/>
          <w:bCs/>
          <w:sz w:val="28"/>
          <w:szCs w:val="28"/>
        </w:rPr>
        <w:t xml:space="preserve">учащихся </w:t>
      </w:r>
      <w:r>
        <w:rPr>
          <w:b/>
          <w:bCs/>
          <w:sz w:val="28"/>
          <w:szCs w:val="28"/>
        </w:rPr>
        <w:t>7а</w:t>
      </w:r>
      <w:r w:rsidR="0024717B">
        <w:rPr>
          <w:b/>
          <w:bCs/>
          <w:sz w:val="28"/>
          <w:szCs w:val="28"/>
        </w:rPr>
        <w:t xml:space="preserve"> класса</w:t>
      </w:r>
    </w:p>
    <w:p w:rsidR="0024717B" w:rsidRDefault="0024717B" w:rsidP="0024717B">
      <w:pPr>
        <w:jc w:val="center"/>
        <w:rPr>
          <w:b/>
          <w:bCs/>
          <w:sz w:val="28"/>
          <w:szCs w:val="28"/>
        </w:rPr>
      </w:pPr>
    </w:p>
    <w:p w:rsidR="0024717B" w:rsidRDefault="0024717B" w:rsidP="0024717B">
      <w:pPr>
        <w:jc w:val="center"/>
        <w:rPr>
          <w:b/>
          <w:bCs/>
          <w:sz w:val="28"/>
          <w:szCs w:val="28"/>
        </w:rPr>
      </w:pPr>
    </w:p>
    <w:p w:rsidR="0024717B" w:rsidRDefault="0024717B" w:rsidP="0024717B">
      <w:pPr>
        <w:jc w:val="center"/>
        <w:rPr>
          <w:b/>
          <w:bCs/>
          <w:sz w:val="28"/>
          <w:szCs w:val="28"/>
        </w:rPr>
      </w:pPr>
    </w:p>
    <w:p w:rsidR="0024717B" w:rsidRDefault="0024717B" w:rsidP="0024717B">
      <w:pPr>
        <w:jc w:val="center"/>
        <w:rPr>
          <w:b/>
          <w:bCs/>
          <w:sz w:val="28"/>
          <w:szCs w:val="28"/>
        </w:rPr>
      </w:pPr>
    </w:p>
    <w:p w:rsidR="0024717B" w:rsidRDefault="0024717B" w:rsidP="0024717B">
      <w:pPr>
        <w:jc w:val="center"/>
        <w:rPr>
          <w:b/>
          <w:bCs/>
          <w:sz w:val="28"/>
          <w:szCs w:val="28"/>
        </w:rPr>
      </w:pPr>
    </w:p>
    <w:p w:rsidR="0024717B" w:rsidRDefault="0024717B" w:rsidP="0024717B">
      <w:pPr>
        <w:jc w:val="center"/>
        <w:rPr>
          <w:b/>
          <w:bCs/>
          <w:sz w:val="28"/>
          <w:szCs w:val="28"/>
        </w:rPr>
      </w:pPr>
    </w:p>
    <w:p w:rsidR="0024717B" w:rsidRDefault="0024717B" w:rsidP="0024717B">
      <w:pPr>
        <w:jc w:val="center"/>
        <w:rPr>
          <w:b/>
          <w:bCs/>
          <w:sz w:val="28"/>
          <w:szCs w:val="28"/>
        </w:rPr>
      </w:pPr>
    </w:p>
    <w:p w:rsidR="0024717B" w:rsidRDefault="0024717B" w:rsidP="0024717B">
      <w:pPr>
        <w:jc w:val="center"/>
        <w:rPr>
          <w:b/>
          <w:bCs/>
          <w:sz w:val="28"/>
          <w:szCs w:val="28"/>
        </w:rPr>
      </w:pPr>
    </w:p>
    <w:p w:rsidR="00B8730B" w:rsidRDefault="0024717B" w:rsidP="0024717B">
      <w:pPr>
        <w:jc w:val="right"/>
        <w:rPr>
          <w:rFonts w:ascii="Calibri" w:hAnsi="Calibri"/>
          <w:b/>
          <w:sz w:val="28"/>
          <w:szCs w:val="28"/>
        </w:rPr>
      </w:pPr>
      <w:r>
        <w:rPr>
          <w:rFonts w:ascii="Calibri" w:hAnsi="Calibri"/>
          <w:b/>
          <w:sz w:val="28"/>
          <w:szCs w:val="28"/>
        </w:rPr>
        <w:t>Выполнили</w:t>
      </w:r>
      <w:r w:rsidR="00D61D4F">
        <w:rPr>
          <w:rFonts w:ascii="Calibri" w:hAnsi="Calibri"/>
          <w:b/>
          <w:sz w:val="28"/>
          <w:szCs w:val="28"/>
        </w:rPr>
        <w:t xml:space="preserve"> Учащиеся 7а класса</w:t>
      </w:r>
      <w:r w:rsidR="00B8730B">
        <w:rPr>
          <w:rFonts w:ascii="Calibri" w:hAnsi="Calibri"/>
          <w:b/>
          <w:sz w:val="28"/>
          <w:szCs w:val="28"/>
        </w:rPr>
        <w:t xml:space="preserve"> </w:t>
      </w:r>
    </w:p>
    <w:p w:rsidR="0024717B" w:rsidRDefault="008539F0" w:rsidP="0024717B">
      <w:pPr>
        <w:jc w:val="right"/>
        <w:rPr>
          <w:rFonts w:ascii="Calibri" w:hAnsi="Calibri"/>
          <w:b/>
          <w:sz w:val="28"/>
          <w:szCs w:val="28"/>
        </w:rPr>
      </w:pPr>
      <w:r>
        <w:rPr>
          <w:rFonts w:ascii="Calibri" w:hAnsi="Calibri"/>
          <w:b/>
          <w:sz w:val="28"/>
          <w:szCs w:val="28"/>
        </w:rPr>
        <w:t>Р</w:t>
      </w:r>
      <w:r w:rsidR="0024717B">
        <w:rPr>
          <w:rFonts w:ascii="Calibri" w:hAnsi="Calibri"/>
          <w:b/>
          <w:sz w:val="28"/>
          <w:szCs w:val="28"/>
        </w:rPr>
        <w:t xml:space="preserve">уководитель: </w:t>
      </w:r>
      <w:r w:rsidR="00B8730B">
        <w:rPr>
          <w:rFonts w:ascii="Calibri" w:hAnsi="Calibri"/>
          <w:b/>
          <w:sz w:val="28"/>
          <w:szCs w:val="28"/>
        </w:rPr>
        <w:t>Багдасарова Т.В.</w:t>
      </w:r>
    </w:p>
    <w:p w:rsidR="00D61D4F" w:rsidRDefault="00D61D4F" w:rsidP="0024717B">
      <w:pPr>
        <w:jc w:val="center"/>
        <w:rPr>
          <w:b/>
          <w:bCs/>
          <w:i/>
          <w:iCs/>
          <w:sz w:val="28"/>
          <w:szCs w:val="28"/>
        </w:rPr>
      </w:pPr>
    </w:p>
    <w:p w:rsidR="00D61D4F" w:rsidRDefault="00D61D4F" w:rsidP="0024717B">
      <w:pPr>
        <w:jc w:val="center"/>
        <w:rPr>
          <w:b/>
          <w:bCs/>
          <w:i/>
          <w:iCs/>
          <w:sz w:val="28"/>
          <w:szCs w:val="28"/>
        </w:rPr>
      </w:pPr>
    </w:p>
    <w:p w:rsidR="0024717B" w:rsidRDefault="0024717B" w:rsidP="0024717B">
      <w:pPr>
        <w:jc w:val="center"/>
        <w:rPr>
          <w:b/>
          <w:bCs/>
          <w:i/>
          <w:iCs/>
          <w:sz w:val="28"/>
          <w:szCs w:val="28"/>
        </w:rPr>
      </w:pPr>
      <w:r>
        <w:rPr>
          <w:b/>
          <w:bCs/>
          <w:i/>
          <w:iCs/>
          <w:sz w:val="28"/>
          <w:szCs w:val="28"/>
        </w:rPr>
        <w:lastRenderedPageBreak/>
        <w:t>Содержание.</w:t>
      </w:r>
    </w:p>
    <w:p w:rsidR="0024717B" w:rsidRDefault="0024717B" w:rsidP="0024717B">
      <w:pPr>
        <w:numPr>
          <w:ilvl w:val="0"/>
          <w:numId w:val="1"/>
        </w:numPr>
        <w:spacing w:after="0" w:line="240" w:lineRule="auto"/>
        <w:ind w:left="851" w:hanging="426"/>
        <w:rPr>
          <w:b/>
          <w:bCs/>
          <w:i/>
          <w:iCs/>
          <w:sz w:val="28"/>
          <w:szCs w:val="28"/>
        </w:rPr>
      </w:pPr>
      <w:r>
        <w:rPr>
          <w:b/>
          <w:bCs/>
          <w:i/>
          <w:iCs/>
          <w:sz w:val="28"/>
          <w:szCs w:val="28"/>
        </w:rPr>
        <w:t>Актуальность.</w:t>
      </w:r>
    </w:p>
    <w:p w:rsidR="0024717B" w:rsidRDefault="0024717B" w:rsidP="0024717B">
      <w:pPr>
        <w:ind w:left="1560"/>
        <w:rPr>
          <w:b/>
          <w:bCs/>
          <w:i/>
          <w:iCs/>
          <w:sz w:val="28"/>
          <w:szCs w:val="28"/>
        </w:rPr>
      </w:pPr>
    </w:p>
    <w:p w:rsidR="0024717B" w:rsidRDefault="0024717B" w:rsidP="0024717B">
      <w:pPr>
        <w:numPr>
          <w:ilvl w:val="0"/>
          <w:numId w:val="1"/>
        </w:numPr>
        <w:spacing w:after="0" w:line="240" w:lineRule="auto"/>
        <w:ind w:left="851" w:hanging="426"/>
        <w:rPr>
          <w:b/>
          <w:bCs/>
          <w:i/>
          <w:iCs/>
          <w:sz w:val="28"/>
          <w:szCs w:val="28"/>
        </w:rPr>
      </w:pPr>
      <w:r>
        <w:rPr>
          <w:b/>
          <w:bCs/>
          <w:i/>
          <w:iCs/>
          <w:sz w:val="28"/>
          <w:szCs w:val="28"/>
        </w:rPr>
        <w:t>Цель и задачи.</w:t>
      </w:r>
    </w:p>
    <w:p w:rsidR="0024717B" w:rsidRDefault="0024717B" w:rsidP="0024717B">
      <w:pPr>
        <w:ind w:left="1560"/>
        <w:rPr>
          <w:b/>
          <w:bCs/>
          <w:i/>
          <w:iCs/>
          <w:sz w:val="28"/>
          <w:szCs w:val="28"/>
        </w:rPr>
      </w:pPr>
    </w:p>
    <w:p w:rsidR="0024717B" w:rsidRDefault="0024717B" w:rsidP="0024717B">
      <w:pPr>
        <w:numPr>
          <w:ilvl w:val="0"/>
          <w:numId w:val="1"/>
        </w:numPr>
        <w:spacing w:after="0" w:line="240" w:lineRule="auto"/>
        <w:ind w:left="851" w:hanging="426"/>
        <w:rPr>
          <w:b/>
          <w:bCs/>
          <w:i/>
          <w:iCs/>
          <w:sz w:val="28"/>
          <w:szCs w:val="28"/>
        </w:rPr>
      </w:pPr>
      <w:r>
        <w:rPr>
          <w:b/>
          <w:i/>
          <w:sz w:val="28"/>
          <w:szCs w:val="28"/>
        </w:rPr>
        <w:t>Механизм реализации проекта.</w:t>
      </w:r>
    </w:p>
    <w:p w:rsidR="0024717B" w:rsidRDefault="0024717B" w:rsidP="0024717B">
      <w:pPr>
        <w:ind w:left="1560"/>
        <w:rPr>
          <w:b/>
          <w:bCs/>
          <w:i/>
          <w:iCs/>
          <w:sz w:val="28"/>
          <w:szCs w:val="28"/>
        </w:rPr>
      </w:pPr>
    </w:p>
    <w:p w:rsidR="0024717B" w:rsidRDefault="0024717B" w:rsidP="0024717B">
      <w:pPr>
        <w:numPr>
          <w:ilvl w:val="0"/>
          <w:numId w:val="1"/>
        </w:numPr>
        <w:spacing w:after="0" w:line="240" w:lineRule="auto"/>
        <w:ind w:left="851" w:hanging="426"/>
        <w:rPr>
          <w:b/>
          <w:bCs/>
          <w:i/>
          <w:iCs/>
          <w:sz w:val="28"/>
          <w:szCs w:val="28"/>
        </w:rPr>
      </w:pPr>
      <w:r>
        <w:rPr>
          <w:b/>
          <w:i/>
          <w:sz w:val="28"/>
          <w:szCs w:val="28"/>
        </w:rPr>
        <w:t>Этапы реализации проекта.</w:t>
      </w:r>
    </w:p>
    <w:p w:rsidR="0024717B" w:rsidRDefault="0024717B" w:rsidP="0024717B">
      <w:pPr>
        <w:ind w:left="1560"/>
        <w:rPr>
          <w:b/>
          <w:bCs/>
          <w:i/>
          <w:iCs/>
          <w:sz w:val="28"/>
          <w:szCs w:val="28"/>
        </w:rPr>
      </w:pPr>
    </w:p>
    <w:p w:rsidR="0024717B" w:rsidRDefault="0024717B" w:rsidP="0024717B">
      <w:pPr>
        <w:numPr>
          <w:ilvl w:val="0"/>
          <w:numId w:val="1"/>
        </w:numPr>
        <w:spacing w:after="0" w:line="240" w:lineRule="auto"/>
        <w:ind w:left="851" w:hanging="426"/>
        <w:rPr>
          <w:b/>
          <w:i/>
          <w:sz w:val="28"/>
          <w:szCs w:val="28"/>
        </w:rPr>
      </w:pPr>
      <w:r>
        <w:rPr>
          <w:b/>
          <w:i/>
          <w:sz w:val="28"/>
          <w:szCs w:val="28"/>
        </w:rPr>
        <w:t>Поисковое направление.</w:t>
      </w:r>
    </w:p>
    <w:p w:rsidR="0024717B" w:rsidRDefault="0024717B" w:rsidP="0024717B">
      <w:pPr>
        <w:ind w:left="1560"/>
        <w:rPr>
          <w:b/>
          <w:i/>
          <w:sz w:val="28"/>
          <w:szCs w:val="28"/>
        </w:rPr>
      </w:pPr>
    </w:p>
    <w:p w:rsidR="0024717B" w:rsidRDefault="0024717B" w:rsidP="0024717B">
      <w:pPr>
        <w:numPr>
          <w:ilvl w:val="0"/>
          <w:numId w:val="1"/>
        </w:numPr>
        <w:spacing w:after="0" w:line="240" w:lineRule="auto"/>
        <w:ind w:left="851" w:hanging="426"/>
        <w:rPr>
          <w:b/>
          <w:bCs/>
          <w:i/>
          <w:iCs/>
          <w:sz w:val="28"/>
          <w:szCs w:val="28"/>
        </w:rPr>
      </w:pPr>
      <w:r>
        <w:rPr>
          <w:b/>
          <w:i/>
          <w:sz w:val="28"/>
          <w:szCs w:val="28"/>
        </w:rPr>
        <w:t>Экспериментальное  направление.</w:t>
      </w:r>
    </w:p>
    <w:p w:rsidR="0024717B" w:rsidRDefault="0024717B" w:rsidP="0024717B">
      <w:pPr>
        <w:ind w:left="1560"/>
        <w:rPr>
          <w:b/>
          <w:bCs/>
          <w:i/>
          <w:iCs/>
          <w:sz w:val="28"/>
          <w:szCs w:val="28"/>
        </w:rPr>
      </w:pPr>
    </w:p>
    <w:p w:rsidR="0024717B" w:rsidRDefault="0024717B" w:rsidP="0024717B">
      <w:pPr>
        <w:numPr>
          <w:ilvl w:val="0"/>
          <w:numId w:val="1"/>
        </w:numPr>
        <w:spacing w:after="0" w:line="240" w:lineRule="auto"/>
        <w:ind w:left="851" w:hanging="426"/>
        <w:rPr>
          <w:b/>
          <w:bCs/>
          <w:i/>
          <w:sz w:val="28"/>
          <w:szCs w:val="28"/>
        </w:rPr>
      </w:pPr>
      <w:r>
        <w:rPr>
          <w:b/>
          <w:bCs/>
          <w:i/>
          <w:sz w:val="28"/>
          <w:szCs w:val="28"/>
        </w:rPr>
        <w:t>А ты сидишь на "компьютерной игле"?</w:t>
      </w:r>
    </w:p>
    <w:p w:rsidR="0024717B" w:rsidRDefault="0024717B" w:rsidP="0024717B">
      <w:pPr>
        <w:ind w:left="1560"/>
        <w:rPr>
          <w:b/>
          <w:bCs/>
          <w:i/>
          <w:sz w:val="28"/>
          <w:szCs w:val="28"/>
        </w:rPr>
      </w:pPr>
    </w:p>
    <w:p w:rsidR="0024717B" w:rsidRDefault="0024717B" w:rsidP="0024717B">
      <w:pPr>
        <w:numPr>
          <w:ilvl w:val="0"/>
          <w:numId w:val="1"/>
        </w:numPr>
        <w:spacing w:after="0" w:line="240" w:lineRule="auto"/>
        <w:ind w:left="851" w:hanging="426"/>
        <w:rPr>
          <w:b/>
          <w:bCs/>
          <w:i/>
          <w:iCs/>
          <w:sz w:val="28"/>
          <w:szCs w:val="28"/>
        </w:rPr>
      </w:pPr>
      <w:r>
        <w:rPr>
          <w:b/>
          <w:i/>
          <w:sz w:val="28"/>
          <w:szCs w:val="28"/>
        </w:rPr>
        <w:t>Просветительское направление.</w:t>
      </w:r>
    </w:p>
    <w:p w:rsidR="0024717B" w:rsidRDefault="0024717B" w:rsidP="0024717B">
      <w:pPr>
        <w:ind w:left="1560"/>
        <w:rPr>
          <w:b/>
          <w:bCs/>
          <w:i/>
          <w:iCs/>
          <w:sz w:val="28"/>
          <w:szCs w:val="28"/>
        </w:rPr>
      </w:pPr>
    </w:p>
    <w:p w:rsidR="0024717B" w:rsidRDefault="0024717B" w:rsidP="0024717B">
      <w:pPr>
        <w:numPr>
          <w:ilvl w:val="0"/>
          <w:numId w:val="1"/>
        </w:numPr>
        <w:spacing w:after="0" w:line="240" w:lineRule="auto"/>
        <w:ind w:left="851" w:hanging="426"/>
        <w:rPr>
          <w:b/>
          <w:bCs/>
          <w:i/>
          <w:iCs/>
          <w:sz w:val="28"/>
          <w:szCs w:val="28"/>
        </w:rPr>
      </w:pPr>
      <w:proofErr w:type="spellStart"/>
      <w:r>
        <w:rPr>
          <w:b/>
          <w:i/>
          <w:sz w:val="28"/>
          <w:szCs w:val="28"/>
        </w:rPr>
        <w:t>Тренинговое</w:t>
      </w:r>
      <w:proofErr w:type="spellEnd"/>
      <w:r>
        <w:rPr>
          <w:b/>
          <w:i/>
          <w:sz w:val="28"/>
          <w:szCs w:val="28"/>
        </w:rPr>
        <w:t xml:space="preserve"> направление.</w:t>
      </w:r>
    </w:p>
    <w:p w:rsidR="0024717B" w:rsidRDefault="0024717B" w:rsidP="0024717B">
      <w:pPr>
        <w:ind w:left="1560"/>
        <w:rPr>
          <w:b/>
          <w:bCs/>
          <w:i/>
          <w:iCs/>
          <w:sz w:val="28"/>
          <w:szCs w:val="28"/>
        </w:rPr>
      </w:pPr>
    </w:p>
    <w:p w:rsidR="0024717B" w:rsidRDefault="0024717B" w:rsidP="0024717B">
      <w:pPr>
        <w:numPr>
          <w:ilvl w:val="0"/>
          <w:numId w:val="1"/>
        </w:numPr>
        <w:spacing w:after="0" w:line="240" w:lineRule="auto"/>
        <w:ind w:left="851" w:hanging="426"/>
        <w:rPr>
          <w:b/>
          <w:bCs/>
          <w:i/>
          <w:iCs/>
          <w:sz w:val="28"/>
          <w:szCs w:val="28"/>
        </w:rPr>
      </w:pPr>
      <w:r>
        <w:rPr>
          <w:b/>
          <w:i/>
          <w:sz w:val="28"/>
          <w:szCs w:val="28"/>
        </w:rPr>
        <w:t xml:space="preserve"> Предполагаемый результат.</w:t>
      </w:r>
    </w:p>
    <w:p w:rsidR="0024717B" w:rsidRDefault="0024717B" w:rsidP="0024717B">
      <w:pPr>
        <w:ind w:left="851" w:hanging="426"/>
        <w:rPr>
          <w:i/>
          <w:sz w:val="32"/>
          <w:szCs w:val="32"/>
        </w:rPr>
      </w:pPr>
    </w:p>
    <w:p w:rsidR="0024717B" w:rsidRDefault="0024717B" w:rsidP="0024717B">
      <w:pPr>
        <w:jc w:val="center"/>
        <w:rPr>
          <w:b/>
          <w:bCs/>
          <w:i/>
          <w:iCs/>
          <w:sz w:val="28"/>
          <w:szCs w:val="28"/>
        </w:rPr>
      </w:pPr>
    </w:p>
    <w:p w:rsidR="0024717B" w:rsidRDefault="0024717B" w:rsidP="0024717B">
      <w:pPr>
        <w:jc w:val="center"/>
        <w:rPr>
          <w:b/>
          <w:bCs/>
          <w:i/>
          <w:iCs/>
          <w:sz w:val="28"/>
          <w:szCs w:val="28"/>
        </w:rPr>
      </w:pPr>
    </w:p>
    <w:p w:rsidR="0024717B" w:rsidRDefault="0024717B" w:rsidP="0024717B">
      <w:pPr>
        <w:jc w:val="center"/>
        <w:rPr>
          <w:b/>
          <w:bCs/>
          <w:i/>
          <w:iCs/>
          <w:sz w:val="28"/>
          <w:szCs w:val="28"/>
        </w:rPr>
      </w:pPr>
    </w:p>
    <w:p w:rsidR="0024717B" w:rsidRDefault="0024717B" w:rsidP="0024717B">
      <w:pPr>
        <w:jc w:val="center"/>
        <w:rPr>
          <w:b/>
          <w:bCs/>
          <w:i/>
          <w:iCs/>
          <w:sz w:val="28"/>
          <w:szCs w:val="28"/>
        </w:rPr>
      </w:pPr>
    </w:p>
    <w:p w:rsidR="0024717B" w:rsidRDefault="0024717B" w:rsidP="0024717B">
      <w:pPr>
        <w:jc w:val="center"/>
        <w:rPr>
          <w:b/>
          <w:bCs/>
          <w:i/>
          <w:iCs/>
          <w:sz w:val="28"/>
          <w:szCs w:val="28"/>
        </w:rPr>
      </w:pPr>
    </w:p>
    <w:p w:rsidR="0024717B" w:rsidRDefault="0024717B" w:rsidP="0024717B">
      <w:pPr>
        <w:jc w:val="center"/>
        <w:rPr>
          <w:b/>
          <w:bCs/>
          <w:i/>
          <w:iCs/>
          <w:sz w:val="28"/>
          <w:szCs w:val="28"/>
        </w:rPr>
      </w:pPr>
    </w:p>
    <w:p w:rsidR="0024717B" w:rsidRDefault="0024717B" w:rsidP="0024717B">
      <w:pPr>
        <w:jc w:val="center"/>
        <w:rPr>
          <w:b/>
          <w:bCs/>
          <w:i/>
          <w:iCs/>
          <w:sz w:val="28"/>
          <w:szCs w:val="28"/>
        </w:rPr>
      </w:pPr>
    </w:p>
    <w:p w:rsidR="0024717B" w:rsidRDefault="0024717B" w:rsidP="0024717B">
      <w:pPr>
        <w:jc w:val="center"/>
        <w:rPr>
          <w:b/>
          <w:bCs/>
          <w:i/>
          <w:iCs/>
          <w:sz w:val="28"/>
          <w:szCs w:val="28"/>
        </w:rPr>
      </w:pPr>
    </w:p>
    <w:p w:rsidR="0024717B" w:rsidRDefault="0024717B" w:rsidP="0024717B">
      <w:pPr>
        <w:jc w:val="center"/>
        <w:rPr>
          <w:b/>
          <w:bCs/>
          <w:i/>
          <w:iCs/>
          <w:sz w:val="28"/>
          <w:szCs w:val="28"/>
        </w:rPr>
      </w:pPr>
      <w:r>
        <w:rPr>
          <w:b/>
          <w:bCs/>
          <w:i/>
          <w:iCs/>
          <w:sz w:val="28"/>
          <w:szCs w:val="28"/>
        </w:rPr>
        <w:lastRenderedPageBreak/>
        <w:t>Актуальность:</w:t>
      </w:r>
    </w:p>
    <w:p w:rsidR="0024717B" w:rsidRDefault="0024717B" w:rsidP="0024717B">
      <w:pPr>
        <w:pStyle w:val="1"/>
        <w:ind w:firstLine="709"/>
        <w:jc w:val="both"/>
        <w:rPr>
          <w:rFonts w:ascii="Times New Roman" w:hAnsi="Times New Roman" w:cs="Times New Roman"/>
          <w:sz w:val="28"/>
          <w:szCs w:val="28"/>
        </w:rPr>
      </w:pPr>
      <w:r>
        <w:rPr>
          <w:rFonts w:ascii="Times New Roman" w:hAnsi="Times New Roman" w:cs="Times New Roman"/>
          <w:sz w:val="28"/>
          <w:szCs w:val="28"/>
        </w:rPr>
        <w:t xml:space="preserve">      Научно-технический прогресс, набравший к концу ХХ в. головокружительную скорость, послужил причиной появления такого чуда современности как  компьютер и компьютерные технологии. Изобретение компьютеров послужило  переломным моментом в развитии многих отраслей промышленности, на порядок  повысило мощь и эффективность военной техники, внесло множество  прогрессивных изменений в работу средств массовой информации, систем   связи, качественно изменило принцип работы банков и административных  учреждений. </w:t>
      </w:r>
    </w:p>
    <w:p w:rsidR="0024717B" w:rsidRDefault="0024717B" w:rsidP="0024717B">
      <w:pPr>
        <w:pStyle w:val="1"/>
        <w:ind w:firstLine="709"/>
        <w:jc w:val="both"/>
        <w:rPr>
          <w:rFonts w:ascii="Times New Roman" w:hAnsi="Times New Roman" w:cs="Times New Roman"/>
          <w:sz w:val="28"/>
          <w:szCs w:val="28"/>
        </w:rPr>
      </w:pPr>
      <w:r>
        <w:rPr>
          <w:rFonts w:ascii="Times New Roman" w:hAnsi="Times New Roman" w:cs="Times New Roman"/>
          <w:sz w:val="28"/>
          <w:szCs w:val="28"/>
        </w:rPr>
        <w:t>Вместе с появлением компьютеров появились компьютерные игры, которые сразу же нашли массу поклонников. С совершенствованием компьютеров  совершенствовались и игры, привлекая все больше и больше людей. На  сегодняшний день компьютерная техника достигла такого уровня развития, что  позволяет программистам разрабатывать очень реалистичные игры с хорошим графическим и звуковым оформлением. С каждым скачком в области  компьютерных технологий растет количество людей, которых в народе называют  "компьютерными фанатами" или "</w:t>
      </w:r>
      <w:proofErr w:type="spellStart"/>
      <w:r>
        <w:rPr>
          <w:rFonts w:ascii="Times New Roman" w:hAnsi="Times New Roman" w:cs="Times New Roman"/>
          <w:sz w:val="28"/>
          <w:szCs w:val="28"/>
        </w:rPr>
        <w:t>геймерами</w:t>
      </w:r>
      <w:proofErr w:type="spellEnd"/>
      <w:r>
        <w:rPr>
          <w:rFonts w:ascii="Times New Roman" w:hAnsi="Times New Roman" w:cs="Times New Roman"/>
          <w:sz w:val="28"/>
          <w:szCs w:val="28"/>
        </w:rPr>
        <w:t>" (от английского "</w:t>
      </w:r>
      <w:proofErr w:type="spellStart"/>
      <w:r>
        <w:rPr>
          <w:rFonts w:ascii="Times New Roman" w:hAnsi="Times New Roman" w:cs="Times New Roman"/>
          <w:sz w:val="28"/>
          <w:szCs w:val="28"/>
        </w:rPr>
        <w:t>game</w:t>
      </w:r>
      <w:proofErr w:type="spellEnd"/>
      <w:r>
        <w:rPr>
          <w:rFonts w:ascii="Times New Roman" w:hAnsi="Times New Roman" w:cs="Times New Roman"/>
          <w:sz w:val="28"/>
          <w:szCs w:val="28"/>
        </w:rPr>
        <w:t xml:space="preserve">" - игра). </w:t>
      </w:r>
    </w:p>
    <w:p w:rsidR="0024717B" w:rsidRDefault="0024717B" w:rsidP="0024717B">
      <w:pPr>
        <w:pStyle w:val="1"/>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Основной деятельностью этих людей является игра на компьютере, круг социальных контактов у них очень узок, вся другая деятельность направлена лишь на выживание, на удовлетворение физиологических потребностей, а   главное - на удовлетворение потребности в игре на компьютере. </w:t>
      </w:r>
    </w:p>
    <w:p w:rsidR="0024717B" w:rsidRDefault="0024717B" w:rsidP="0024717B">
      <w:pPr>
        <w:ind w:firstLine="540"/>
        <w:jc w:val="both"/>
        <w:rPr>
          <w:rFonts w:ascii="Times New Roman" w:hAnsi="Times New Roman" w:cs="Times New Roman"/>
          <w:sz w:val="28"/>
          <w:szCs w:val="28"/>
        </w:rPr>
      </w:pPr>
      <w:r>
        <w:rPr>
          <w:sz w:val="28"/>
          <w:szCs w:val="28"/>
        </w:rPr>
        <w:t xml:space="preserve">      Разумеется, в полной мере эта характеристика подходит лишь для людей на самом деле фанатически увлекающихся компьютерными играми, когда увлеченность близка к патологии. Но, так или иначе, бесспорен тот факт, что феномен психологической зависимости человека от компьютерных игр имеет место. Учитывая то, что количество людей, попадающих в эту зависимость,   растет с каждым днем, компьютерная зависимость стала очень серьезной проблемой.</w:t>
      </w:r>
    </w:p>
    <w:p w:rsidR="0024717B" w:rsidRDefault="0024717B" w:rsidP="0024717B">
      <w:pPr>
        <w:ind w:firstLine="540"/>
        <w:jc w:val="both"/>
        <w:rPr>
          <w:bCs/>
          <w:iCs/>
          <w:color w:val="000000"/>
          <w:sz w:val="28"/>
          <w:szCs w:val="24"/>
        </w:rPr>
      </w:pPr>
      <w:r>
        <w:rPr>
          <w:b/>
          <w:i/>
          <w:color w:val="000000"/>
          <w:sz w:val="28"/>
        </w:rPr>
        <w:t xml:space="preserve">Проблема: </w:t>
      </w:r>
      <w:r>
        <w:rPr>
          <w:bCs/>
          <w:iCs/>
          <w:color w:val="000000"/>
          <w:sz w:val="28"/>
        </w:rPr>
        <w:t>Повышенная увлеченность подростков компьютерными играми в ущерб здоровью,</w:t>
      </w:r>
      <w:r w:rsidR="00866167">
        <w:rPr>
          <w:bCs/>
          <w:iCs/>
          <w:color w:val="000000"/>
          <w:sz w:val="28"/>
        </w:rPr>
        <w:t xml:space="preserve"> </w:t>
      </w:r>
      <w:r>
        <w:rPr>
          <w:bCs/>
          <w:iCs/>
          <w:color w:val="000000"/>
          <w:sz w:val="28"/>
        </w:rPr>
        <w:t>учебе, общению с друзьями и членами семьи.</w:t>
      </w:r>
    </w:p>
    <w:p w:rsidR="0024717B" w:rsidRDefault="0024717B" w:rsidP="0024717B">
      <w:pPr>
        <w:ind w:firstLine="540"/>
        <w:jc w:val="both"/>
        <w:rPr>
          <w:sz w:val="28"/>
          <w:szCs w:val="28"/>
        </w:rPr>
      </w:pPr>
      <w:r>
        <w:rPr>
          <w:b/>
          <w:i/>
          <w:sz w:val="28"/>
          <w:szCs w:val="28"/>
        </w:rPr>
        <w:t xml:space="preserve">Цель: </w:t>
      </w:r>
      <w:r>
        <w:rPr>
          <w:sz w:val="28"/>
          <w:szCs w:val="28"/>
        </w:rPr>
        <w:t>привлечение внимания подростков к проблемам, связанным с компьютерной зависимостью.</w:t>
      </w:r>
    </w:p>
    <w:p w:rsidR="0024717B" w:rsidRDefault="0024717B" w:rsidP="0024717B">
      <w:pPr>
        <w:ind w:firstLine="540"/>
        <w:jc w:val="both"/>
        <w:rPr>
          <w:b/>
          <w:i/>
          <w:sz w:val="28"/>
          <w:szCs w:val="28"/>
        </w:rPr>
      </w:pPr>
      <w:r>
        <w:rPr>
          <w:b/>
          <w:i/>
          <w:sz w:val="28"/>
          <w:szCs w:val="28"/>
        </w:rPr>
        <w:t xml:space="preserve">Задачи: </w:t>
      </w:r>
    </w:p>
    <w:p w:rsidR="0024717B" w:rsidRDefault="0024717B" w:rsidP="0024717B">
      <w:pPr>
        <w:ind w:firstLine="540"/>
        <w:rPr>
          <w:sz w:val="28"/>
          <w:szCs w:val="28"/>
        </w:rPr>
      </w:pPr>
      <w:r>
        <w:rPr>
          <w:sz w:val="28"/>
          <w:szCs w:val="28"/>
        </w:rPr>
        <w:t>1. Выяснить уровень информированности подростков по проблеме компьютерной зависимости.</w:t>
      </w:r>
    </w:p>
    <w:p w:rsidR="0024717B" w:rsidRDefault="0024717B" w:rsidP="0024717B">
      <w:pPr>
        <w:ind w:firstLine="540"/>
        <w:rPr>
          <w:sz w:val="28"/>
          <w:szCs w:val="28"/>
        </w:rPr>
      </w:pPr>
      <w:r>
        <w:rPr>
          <w:sz w:val="28"/>
          <w:szCs w:val="28"/>
        </w:rPr>
        <w:lastRenderedPageBreak/>
        <w:t>2. Дать достоверную информацию о причинах и последствиях формирования компьютерной зависимости.</w:t>
      </w:r>
    </w:p>
    <w:p w:rsidR="0024717B" w:rsidRDefault="0024717B" w:rsidP="0024717B">
      <w:pPr>
        <w:ind w:firstLine="540"/>
        <w:rPr>
          <w:sz w:val="28"/>
          <w:szCs w:val="28"/>
        </w:rPr>
      </w:pPr>
      <w:r>
        <w:rPr>
          <w:sz w:val="28"/>
          <w:szCs w:val="28"/>
        </w:rPr>
        <w:t>3. Сформировать навык критического отношения к компьютерным играм.</w:t>
      </w:r>
    </w:p>
    <w:p w:rsidR="0024717B" w:rsidRDefault="0024717B" w:rsidP="0024717B">
      <w:pPr>
        <w:ind w:firstLine="540"/>
        <w:rPr>
          <w:sz w:val="28"/>
          <w:szCs w:val="28"/>
        </w:rPr>
      </w:pPr>
      <w:r>
        <w:rPr>
          <w:sz w:val="28"/>
          <w:szCs w:val="28"/>
        </w:rPr>
        <w:t xml:space="preserve">4. Способствовать развитию навыков социального взаимодействия. </w:t>
      </w:r>
    </w:p>
    <w:p w:rsidR="0024717B" w:rsidRDefault="0024717B" w:rsidP="0024717B">
      <w:pPr>
        <w:ind w:firstLine="540"/>
        <w:jc w:val="both"/>
        <w:rPr>
          <w:sz w:val="28"/>
          <w:szCs w:val="28"/>
        </w:rPr>
      </w:pPr>
      <w:r>
        <w:rPr>
          <w:b/>
          <w:i/>
          <w:sz w:val="28"/>
          <w:szCs w:val="28"/>
        </w:rPr>
        <w:t xml:space="preserve">Гипотеза: </w:t>
      </w:r>
      <w:r>
        <w:rPr>
          <w:sz w:val="28"/>
          <w:szCs w:val="28"/>
        </w:rPr>
        <w:t>компьютерной зависимости подвержены неуверенные в себе люди, испытывающие трудности в общении, неудовлетворенность, имеющие низкую самооценку, комплексы или от природы застенчивые.</w:t>
      </w:r>
    </w:p>
    <w:p w:rsidR="0024717B" w:rsidRDefault="0024717B" w:rsidP="0024717B">
      <w:pPr>
        <w:ind w:firstLine="540"/>
        <w:jc w:val="center"/>
        <w:rPr>
          <w:b/>
          <w:i/>
          <w:sz w:val="28"/>
          <w:szCs w:val="28"/>
        </w:rPr>
      </w:pPr>
      <w:r>
        <w:rPr>
          <w:b/>
          <w:i/>
          <w:sz w:val="28"/>
          <w:szCs w:val="28"/>
        </w:rPr>
        <w:t>Механизм реализации проекта:</w:t>
      </w:r>
    </w:p>
    <w:p w:rsidR="0024717B" w:rsidRDefault="0024717B" w:rsidP="0024717B">
      <w:pPr>
        <w:ind w:firstLine="540"/>
        <w:jc w:val="both"/>
        <w:rPr>
          <w:sz w:val="28"/>
          <w:szCs w:val="28"/>
        </w:rPr>
      </w:pPr>
      <w:r>
        <w:rPr>
          <w:sz w:val="28"/>
          <w:szCs w:val="28"/>
        </w:rPr>
        <w:t>Проект реализуется по 4 направлениям:</w:t>
      </w:r>
    </w:p>
    <w:p w:rsidR="0024717B" w:rsidRDefault="0024717B" w:rsidP="0024717B">
      <w:pPr>
        <w:ind w:firstLine="540"/>
        <w:jc w:val="both"/>
        <w:rPr>
          <w:sz w:val="28"/>
          <w:szCs w:val="28"/>
        </w:rPr>
      </w:pPr>
      <w:r>
        <w:rPr>
          <w:sz w:val="28"/>
          <w:szCs w:val="28"/>
        </w:rPr>
        <w:t>1. Поисковое направление.</w:t>
      </w:r>
    </w:p>
    <w:p w:rsidR="0024717B" w:rsidRDefault="0024717B" w:rsidP="0024717B">
      <w:pPr>
        <w:ind w:firstLine="540"/>
        <w:jc w:val="both"/>
        <w:rPr>
          <w:sz w:val="28"/>
          <w:szCs w:val="28"/>
        </w:rPr>
      </w:pPr>
      <w:r>
        <w:rPr>
          <w:sz w:val="28"/>
          <w:szCs w:val="28"/>
        </w:rPr>
        <w:t>2. Экспериментальное направление.</w:t>
      </w:r>
    </w:p>
    <w:p w:rsidR="0024717B" w:rsidRDefault="0024717B" w:rsidP="0024717B">
      <w:pPr>
        <w:ind w:firstLine="540"/>
        <w:jc w:val="both"/>
        <w:rPr>
          <w:sz w:val="28"/>
          <w:szCs w:val="28"/>
        </w:rPr>
      </w:pPr>
      <w:r>
        <w:rPr>
          <w:sz w:val="28"/>
          <w:szCs w:val="28"/>
        </w:rPr>
        <w:t>3. Просветительское направление.</w:t>
      </w:r>
    </w:p>
    <w:p w:rsidR="0024717B" w:rsidRDefault="0024717B" w:rsidP="0024717B">
      <w:pPr>
        <w:ind w:firstLine="540"/>
        <w:jc w:val="both"/>
        <w:rPr>
          <w:b/>
          <w:i/>
          <w:sz w:val="28"/>
          <w:szCs w:val="28"/>
        </w:rPr>
      </w:pPr>
      <w:r>
        <w:rPr>
          <w:sz w:val="28"/>
          <w:szCs w:val="28"/>
        </w:rPr>
        <w:t xml:space="preserve">4. </w:t>
      </w:r>
      <w:proofErr w:type="spellStart"/>
      <w:r>
        <w:rPr>
          <w:sz w:val="28"/>
          <w:szCs w:val="28"/>
        </w:rPr>
        <w:t>Тренинговое</w:t>
      </w:r>
      <w:proofErr w:type="spellEnd"/>
      <w:r>
        <w:rPr>
          <w:sz w:val="28"/>
          <w:szCs w:val="28"/>
        </w:rPr>
        <w:t xml:space="preserve"> направление.</w:t>
      </w:r>
    </w:p>
    <w:p w:rsidR="0024717B" w:rsidRDefault="002A4511" w:rsidP="0024717B">
      <w:pPr>
        <w:ind w:firstLine="540"/>
        <w:jc w:val="center"/>
        <w:rPr>
          <w:sz w:val="28"/>
          <w:szCs w:val="28"/>
        </w:rPr>
      </w:pPr>
      <w:r w:rsidRPr="002A4511">
        <w:rPr>
          <w:sz w:val="24"/>
          <w:szCs w:val="24"/>
          <w:lang w:eastAsia="ar-SA"/>
        </w:rPr>
        <w:pict>
          <v:group id="_x0000_s1027" style="position:absolute;left:0;text-align:left;margin-left:108pt;margin-top:9pt;width:260.95pt;height:71.95pt;z-index:251646976;mso-wrap-distance-left:0;mso-wrap-distance-right:0" coordorigin="2160,180" coordsize="5218,1438">
            <v:oval id="_x0000_s1028" style="position:absolute;left:2160;top:180;width:5218;height:1438;v-text-anchor:middle" fillcolor="red" strokeweight=".26mm">
              <v:fill color2="aqua"/>
              <v:stroke joinstyle="miter"/>
            </v:oval>
            <v:shapetype id="_x0000_t202" coordsize="21600,21600" o:spt="202" path="m,l,21600r21600,l21600,xe">
              <v:stroke joinstyle="miter"/>
              <v:path gradientshapeok="t" o:connecttype="rect"/>
            </v:shapetype>
            <v:shape id="_x0000_s1029" type="#_x0000_t202" style="position:absolute;left:2932;top:392;width:3672;height:1012;v-text-anchor:middle" filled="f" stroked="f">
              <v:stroke joinstyle="round"/>
              <v:textbox style="mso-rotate-with-shape:t">
                <w:txbxContent>
                  <w:p w:rsidR="0024717B" w:rsidRDefault="0024717B" w:rsidP="0024717B">
                    <w:pPr>
                      <w:rPr>
                        <w:rFonts w:ascii="Monotype Corsiva" w:hAnsi="Monotype Corsiva"/>
                        <w:b/>
                        <w:sz w:val="28"/>
                        <w:szCs w:val="28"/>
                      </w:rPr>
                    </w:pPr>
                    <w:r>
                      <w:rPr>
                        <w:rFonts w:ascii="Monotype Corsiva" w:hAnsi="Monotype Corsiva"/>
                        <w:b/>
                        <w:sz w:val="28"/>
                        <w:szCs w:val="28"/>
                      </w:rPr>
                      <w:t>Механизм реализации проекта</w:t>
                    </w:r>
                  </w:p>
                </w:txbxContent>
              </v:textbox>
            </v:shape>
          </v:group>
        </w:pict>
      </w:r>
      <w:r w:rsidRPr="002A4511">
        <w:rPr>
          <w:sz w:val="24"/>
          <w:szCs w:val="24"/>
          <w:lang w:eastAsia="ar-SA"/>
        </w:rPr>
        <w:pict>
          <v:group id="_x0000_s1030" style="position:absolute;left:0;text-align:left;margin-left:-27pt;margin-top:137.45pt;width:143.95pt;height:71.95pt;z-index:251648000;mso-wrap-distance-left:0;mso-wrap-distance-right:0" coordorigin="-540,124" coordsize="2878,1438">
            <v:oval id="_x0000_s1031" style="position:absolute;left:-540;top:124;width:2878;height:1438;v-text-anchor:middle" fillcolor="#9c0" strokeweight=".26mm">
              <v:fill color2="#63f"/>
              <v:stroke joinstyle="miter"/>
            </v:oval>
            <v:shape id="_x0000_s1032" type="#_x0000_t202" style="position:absolute;left:-115;top:336;width:2026;height:1012;v-text-anchor:middle" filled="f" stroked="f">
              <v:stroke joinstyle="round"/>
              <v:textbox style="mso-rotate-with-shape:t">
                <w:txbxContent>
                  <w:p w:rsidR="0024717B" w:rsidRPr="009D5134" w:rsidRDefault="0024717B" w:rsidP="0024717B">
                    <w:pPr>
                      <w:jc w:val="center"/>
                      <w:rPr>
                        <w:rFonts w:ascii="Monotype Corsiva" w:hAnsi="Monotype Corsiva"/>
                        <w:b/>
                        <w:sz w:val="26"/>
                        <w:szCs w:val="26"/>
                      </w:rPr>
                    </w:pPr>
                    <w:r>
                      <w:rPr>
                        <w:rFonts w:ascii="Monotype Corsiva" w:hAnsi="Monotype Corsiva"/>
                        <w:b/>
                        <w:sz w:val="28"/>
                        <w:szCs w:val="28"/>
                        <w:lang w:val="en-US"/>
                      </w:rPr>
                      <w:t>I.</w:t>
                    </w:r>
                    <w:r w:rsidRPr="009D5134">
                      <w:rPr>
                        <w:rFonts w:ascii="Monotype Corsiva" w:hAnsi="Monotype Corsiva"/>
                        <w:b/>
                        <w:sz w:val="24"/>
                        <w:szCs w:val="24"/>
                      </w:rPr>
                      <w:t>Поисково</w:t>
                    </w:r>
                    <w:r w:rsidR="009D5134" w:rsidRPr="009D5134">
                      <w:rPr>
                        <w:rFonts w:ascii="Monotype Corsiva" w:hAnsi="Monotype Corsiva"/>
                        <w:b/>
                        <w:sz w:val="24"/>
                        <w:szCs w:val="24"/>
                      </w:rPr>
                      <w:t>е</w:t>
                    </w:r>
                    <w:r w:rsidRPr="009D5134">
                      <w:rPr>
                        <w:rFonts w:ascii="Monotype Corsiva" w:hAnsi="Monotype Corsiva"/>
                        <w:b/>
                        <w:sz w:val="26"/>
                        <w:szCs w:val="26"/>
                      </w:rPr>
                      <w:t xml:space="preserve"> направление</w:t>
                    </w:r>
                  </w:p>
                </w:txbxContent>
              </v:textbox>
            </v:shape>
          </v:group>
        </w:pict>
      </w:r>
      <w:r w:rsidRPr="002A4511">
        <w:rPr>
          <w:sz w:val="24"/>
          <w:szCs w:val="24"/>
          <w:lang w:eastAsia="ar-SA"/>
        </w:rPr>
        <w:pict>
          <v:group id="_x0000_s1033" style="position:absolute;left:0;text-align:left;margin-left:324pt;margin-top:143.65pt;width:170.95pt;height:80.95pt;z-index:251649024;mso-wrap-distance-left:0;mso-wrap-distance-right:0" coordorigin="6480,248" coordsize="3418,1618">
            <v:oval id="_x0000_s1034" style="position:absolute;left:6480;top:248;width:3418;height:1618;v-text-anchor:middle" fillcolor="yellow" strokeweight=".26mm">
              <v:fill color2="blue"/>
              <v:stroke joinstyle="miter"/>
            </v:oval>
            <v:shape id="_x0000_s1035" type="#_x0000_t202" style="position:absolute;left:6985;top:487;width:2406;height:1138;v-text-anchor:middle" filled="f" stroked="f">
              <v:stroke joinstyle="round"/>
              <v:textbox style="mso-rotate-with-shape:t">
                <w:txbxContent>
                  <w:p w:rsidR="0024717B" w:rsidRDefault="0024717B" w:rsidP="0024717B">
                    <w:pPr>
                      <w:jc w:val="center"/>
                      <w:rPr>
                        <w:rFonts w:ascii="Monotype Corsiva" w:hAnsi="Monotype Corsiva"/>
                        <w:b/>
                        <w:sz w:val="28"/>
                        <w:szCs w:val="28"/>
                      </w:rPr>
                    </w:pPr>
                    <w:r>
                      <w:rPr>
                        <w:rFonts w:ascii="Monotype Corsiva" w:hAnsi="Monotype Corsiva"/>
                        <w:b/>
                        <w:sz w:val="28"/>
                        <w:szCs w:val="28"/>
                        <w:lang w:val="en-US"/>
                      </w:rPr>
                      <w:t>II.</w:t>
                    </w:r>
                    <w:r>
                      <w:rPr>
                        <w:rFonts w:ascii="Monotype Corsiva" w:hAnsi="Monotype Corsiva"/>
                        <w:b/>
                        <w:sz w:val="28"/>
                        <w:szCs w:val="28"/>
                      </w:rPr>
                      <w:t>Экспериментальное направление</w:t>
                    </w:r>
                  </w:p>
                </w:txbxContent>
              </v:textbox>
            </v:shape>
          </v:group>
        </w:pict>
      </w:r>
      <w:r w:rsidRPr="002A4511">
        <w:rPr>
          <w:sz w:val="24"/>
          <w:szCs w:val="24"/>
          <w:lang w:eastAsia="ar-SA"/>
        </w:rPr>
        <w:pict>
          <v:group id="_x0000_s1036" style="position:absolute;left:0;text-align:left;margin-left:270pt;margin-top:268.55pt;width:170.95pt;height:80.95pt;z-index:251650048;mso-wrap-distance-left:0;mso-wrap-distance-right:0" coordorigin="5400,106" coordsize="3418,1618">
            <v:oval id="_x0000_s1037" style="position:absolute;left:5400;top:106;width:3418;height:1618;v-text-anchor:middle" fillcolor="fuchsia" strokeweight=".26mm">
              <v:fill color2="lime"/>
              <v:stroke joinstyle="miter"/>
            </v:oval>
            <v:shape id="_x0000_s1038" type="#_x0000_t202" style="position:absolute;left:5905;top:345;width:2406;height:1138;v-text-anchor:middle" filled="f" stroked="f">
              <v:stroke joinstyle="round"/>
              <v:textbox style="mso-rotate-with-shape:t">
                <w:txbxContent>
                  <w:p w:rsidR="0024717B" w:rsidRDefault="0024717B" w:rsidP="0024717B">
                    <w:pPr>
                      <w:jc w:val="center"/>
                      <w:rPr>
                        <w:rFonts w:ascii="Monotype Corsiva" w:hAnsi="Monotype Corsiva"/>
                        <w:b/>
                        <w:sz w:val="28"/>
                        <w:szCs w:val="28"/>
                      </w:rPr>
                    </w:pPr>
                    <w:r>
                      <w:rPr>
                        <w:rFonts w:ascii="Monotype Corsiva" w:hAnsi="Monotype Corsiva"/>
                        <w:b/>
                        <w:sz w:val="28"/>
                        <w:szCs w:val="28"/>
                        <w:lang w:val="en-US"/>
                      </w:rPr>
                      <w:t xml:space="preserve">IV. </w:t>
                    </w:r>
                    <w:proofErr w:type="spellStart"/>
                    <w:r>
                      <w:rPr>
                        <w:rFonts w:ascii="Monotype Corsiva" w:hAnsi="Monotype Corsiva"/>
                        <w:b/>
                        <w:sz w:val="28"/>
                        <w:szCs w:val="28"/>
                      </w:rPr>
                      <w:t>Тренинговое</w:t>
                    </w:r>
                    <w:proofErr w:type="spellEnd"/>
                    <w:r>
                      <w:rPr>
                        <w:rFonts w:ascii="Monotype Corsiva" w:hAnsi="Monotype Corsiva"/>
                        <w:b/>
                        <w:sz w:val="28"/>
                        <w:szCs w:val="28"/>
                      </w:rPr>
                      <w:t xml:space="preserve"> направление</w:t>
                    </w:r>
                  </w:p>
                </w:txbxContent>
              </v:textbox>
            </v:shape>
          </v:group>
        </w:pict>
      </w:r>
      <w:r w:rsidRPr="002A4511">
        <w:rPr>
          <w:sz w:val="24"/>
          <w:szCs w:val="24"/>
          <w:lang w:eastAsia="ar-SA"/>
        </w:rPr>
        <w:pict>
          <v:group id="_x0000_s1039" style="position:absolute;left:0;text-align:left;margin-left:0;margin-top:268.55pt;width:170.95pt;height:80.95pt;z-index:251651072;mso-wrap-distance-left:0;mso-wrap-distance-right:0" coordorigin=",106" coordsize="3418,1618">
            <v:oval id="_x0000_s1040" style="position:absolute;top:106;width:3418;height:1618;v-text-anchor:middle" fillcolor="blue" strokeweight=".26mm">
              <v:fill color2="yellow"/>
              <v:stroke joinstyle="miter"/>
            </v:oval>
            <v:shape id="_x0000_s1041" type="#_x0000_t202" style="position:absolute;left:505;top:345;width:2406;height:1138;v-text-anchor:middle" filled="f" stroked="f">
              <v:stroke joinstyle="round"/>
              <v:textbox style="mso-rotate-with-shape:t">
                <w:txbxContent>
                  <w:p w:rsidR="0024717B" w:rsidRDefault="0024717B" w:rsidP="0024717B">
                    <w:pPr>
                      <w:jc w:val="center"/>
                      <w:rPr>
                        <w:rFonts w:ascii="Monotype Corsiva" w:hAnsi="Monotype Corsiva"/>
                        <w:b/>
                        <w:sz w:val="28"/>
                        <w:szCs w:val="28"/>
                      </w:rPr>
                    </w:pPr>
                    <w:r>
                      <w:rPr>
                        <w:rFonts w:ascii="Monotype Corsiva" w:hAnsi="Monotype Corsiva"/>
                        <w:b/>
                        <w:sz w:val="28"/>
                        <w:szCs w:val="28"/>
                        <w:lang w:val="en-US"/>
                      </w:rPr>
                      <w:t>III.</w:t>
                    </w:r>
                    <w:r>
                      <w:rPr>
                        <w:rFonts w:ascii="Monotype Corsiva" w:hAnsi="Monotype Corsiva"/>
                        <w:b/>
                        <w:sz w:val="28"/>
                        <w:szCs w:val="28"/>
                      </w:rPr>
                      <w:t>Просветительское направление</w:t>
                    </w:r>
                  </w:p>
                </w:txbxContent>
              </v:textbox>
            </v:shape>
          </v:group>
        </w:pict>
      </w:r>
      <w:r w:rsidRPr="002A4511">
        <w:rPr>
          <w:sz w:val="24"/>
          <w:szCs w:val="24"/>
          <w:lang w:eastAsia="ar-SA"/>
        </w:rPr>
        <w:pict>
          <v:line id="_x0000_s1042" style="position:absolute;left:0;text-align:left;flip:x;z-index:251652096" from="90pt,63.45pt" to="126pt,144.45pt" strokeweight=".26mm">
            <v:stroke endarrow="block" joinstyle="miter"/>
          </v:line>
        </w:pict>
      </w:r>
      <w:r w:rsidRPr="002A4511">
        <w:rPr>
          <w:sz w:val="24"/>
          <w:szCs w:val="24"/>
          <w:lang w:eastAsia="ar-SA"/>
        </w:rPr>
        <w:pict>
          <v:line id="_x0000_s1043" style="position:absolute;left:0;text-align:left;z-index:251653120" from="351pt,63.45pt" to="387pt,144.45pt" strokeweight=".26mm">
            <v:stroke endarrow="block" joinstyle="miter"/>
          </v:line>
        </w:pict>
      </w:r>
      <w:r w:rsidRPr="002A4511">
        <w:rPr>
          <w:sz w:val="24"/>
          <w:szCs w:val="24"/>
          <w:lang w:eastAsia="ar-SA"/>
        </w:rPr>
        <w:pict>
          <v:line id="_x0000_s1044" style="position:absolute;left:0;text-align:left;z-index:251654144" from="4in,82.25pt" to="4in,82.25pt" strokeweight=".26mm">
            <v:stroke endarrow="block" joinstyle="miter"/>
          </v:line>
        </w:pict>
      </w:r>
      <w:r w:rsidRPr="002A4511">
        <w:rPr>
          <w:sz w:val="24"/>
          <w:szCs w:val="24"/>
          <w:lang w:eastAsia="ar-SA"/>
        </w:rPr>
        <w:pict>
          <v:line id="_x0000_s1045" style="position:absolute;left:0;text-align:left;z-index:251655168" from="180pt,82.25pt" to="180pt,82.25pt" strokeweight=".26mm">
            <v:stroke endarrow="block" joinstyle="miter"/>
          </v:line>
        </w:pict>
      </w:r>
      <w:r w:rsidRPr="002A4511">
        <w:rPr>
          <w:sz w:val="24"/>
          <w:szCs w:val="24"/>
          <w:lang w:eastAsia="ar-SA"/>
        </w:rPr>
        <w:pict>
          <v:line id="_x0000_s1046" style="position:absolute;left:0;text-align:left;flip:x;z-index:251656192" from="126pt,82.25pt" to="180pt,271.25pt" strokeweight=".26mm">
            <v:stroke endarrow="block" joinstyle="miter"/>
          </v:line>
        </w:pict>
      </w:r>
      <w:r w:rsidRPr="002A4511">
        <w:rPr>
          <w:sz w:val="24"/>
          <w:szCs w:val="24"/>
          <w:lang w:eastAsia="ar-SA"/>
        </w:rPr>
        <w:pict>
          <v:line id="_x0000_s1047" style="position:absolute;left:0;text-align:left;z-index:251657216" from="279pt,82.25pt" to="324pt,271.25pt" strokeweight=".26mm">
            <v:stroke endarrow="block" joinstyle="miter"/>
          </v:line>
        </w:pict>
      </w:r>
    </w:p>
    <w:p w:rsidR="0024717B" w:rsidRDefault="0024717B" w:rsidP="0024717B">
      <w:pPr>
        <w:ind w:firstLine="540"/>
        <w:jc w:val="center"/>
        <w:rPr>
          <w:b/>
          <w:i/>
          <w:sz w:val="28"/>
          <w:szCs w:val="28"/>
        </w:rPr>
      </w:pPr>
    </w:p>
    <w:p w:rsidR="0024717B" w:rsidRDefault="0024717B" w:rsidP="0024717B">
      <w:pPr>
        <w:ind w:firstLine="540"/>
        <w:jc w:val="center"/>
        <w:rPr>
          <w:b/>
          <w:i/>
          <w:sz w:val="28"/>
          <w:szCs w:val="28"/>
        </w:rPr>
      </w:pPr>
    </w:p>
    <w:p w:rsidR="0024717B" w:rsidRDefault="0024717B" w:rsidP="0024717B">
      <w:pPr>
        <w:ind w:firstLine="540"/>
        <w:jc w:val="center"/>
        <w:rPr>
          <w:b/>
          <w:i/>
          <w:sz w:val="28"/>
          <w:szCs w:val="28"/>
        </w:rPr>
      </w:pPr>
    </w:p>
    <w:p w:rsidR="0024717B" w:rsidRDefault="0024717B" w:rsidP="0024717B">
      <w:pPr>
        <w:ind w:firstLine="540"/>
        <w:jc w:val="center"/>
        <w:rPr>
          <w:b/>
          <w:i/>
          <w:sz w:val="28"/>
          <w:szCs w:val="28"/>
        </w:rPr>
      </w:pPr>
    </w:p>
    <w:p w:rsidR="0024717B" w:rsidRDefault="0024717B" w:rsidP="0024717B">
      <w:pPr>
        <w:ind w:firstLine="540"/>
        <w:jc w:val="center"/>
        <w:rPr>
          <w:b/>
          <w:i/>
          <w:sz w:val="28"/>
          <w:szCs w:val="28"/>
        </w:rPr>
      </w:pPr>
    </w:p>
    <w:p w:rsidR="0024717B" w:rsidRDefault="0024717B" w:rsidP="0024717B">
      <w:pPr>
        <w:ind w:firstLine="540"/>
        <w:jc w:val="center"/>
        <w:rPr>
          <w:b/>
          <w:i/>
          <w:sz w:val="28"/>
          <w:szCs w:val="28"/>
        </w:rPr>
      </w:pPr>
    </w:p>
    <w:p w:rsidR="0024717B" w:rsidRDefault="0024717B" w:rsidP="0024717B">
      <w:pPr>
        <w:ind w:firstLine="540"/>
        <w:jc w:val="center"/>
        <w:rPr>
          <w:b/>
          <w:i/>
          <w:sz w:val="28"/>
          <w:szCs w:val="28"/>
        </w:rPr>
      </w:pPr>
    </w:p>
    <w:p w:rsidR="0024717B" w:rsidRDefault="0024717B" w:rsidP="0024717B">
      <w:pPr>
        <w:ind w:firstLine="540"/>
        <w:jc w:val="center"/>
        <w:rPr>
          <w:b/>
          <w:i/>
          <w:sz w:val="28"/>
          <w:szCs w:val="28"/>
        </w:rPr>
      </w:pPr>
    </w:p>
    <w:p w:rsidR="0024717B" w:rsidRDefault="0024717B" w:rsidP="0024717B">
      <w:pPr>
        <w:ind w:firstLine="540"/>
        <w:jc w:val="center"/>
        <w:rPr>
          <w:b/>
          <w:i/>
          <w:sz w:val="28"/>
          <w:szCs w:val="28"/>
        </w:rPr>
      </w:pPr>
    </w:p>
    <w:p w:rsidR="0024717B" w:rsidRDefault="0024717B" w:rsidP="0024717B">
      <w:pPr>
        <w:ind w:firstLine="540"/>
        <w:jc w:val="center"/>
        <w:rPr>
          <w:b/>
          <w:i/>
          <w:sz w:val="28"/>
          <w:szCs w:val="28"/>
        </w:rPr>
      </w:pPr>
    </w:p>
    <w:p w:rsidR="0024717B" w:rsidRDefault="0024717B" w:rsidP="0024717B">
      <w:pPr>
        <w:ind w:firstLine="540"/>
        <w:jc w:val="center"/>
        <w:rPr>
          <w:b/>
          <w:i/>
          <w:sz w:val="28"/>
          <w:szCs w:val="28"/>
        </w:rPr>
      </w:pPr>
    </w:p>
    <w:p w:rsidR="0024717B" w:rsidRDefault="0024717B" w:rsidP="0024717B">
      <w:pPr>
        <w:ind w:firstLine="540"/>
        <w:jc w:val="center"/>
        <w:rPr>
          <w:b/>
          <w:i/>
          <w:sz w:val="28"/>
          <w:szCs w:val="28"/>
        </w:rPr>
      </w:pPr>
      <w:r>
        <w:rPr>
          <w:b/>
          <w:i/>
          <w:sz w:val="28"/>
          <w:szCs w:val="28"/>
        </w:rPr>
        <w:lastRenderedPageBreak/>
        <w:t>Этапы реализации проекта:</w:t>
      </w:r>
    </w:p>
    <w:p w:rsidR="0024717B" w:rsidRDefault="0024717B" w:rsidP="0024717B">
      <w:pPr>
        <w:ind w:firstLine="540"/>
        <w:rPr>
          <w:sz w:val="28"/>
          <w:szCs w:val="28"/>
        </w:rPr>
      </w:pPr>
      <w:r>
        <w:rPr>
          <w:b/>
          <w:i/>
          <w:sz w:val="28"/>
          <w:szCs w:val="28"/>
        </w:rPr>
        <w:tab/>
      </w:r>
      <w:r>
        <w:rPr>
          <w:b/>
          <w:sz w:val="28"/>
          <w:szCs w:val="28"/>
          <w:lang w:val="en-US"/>
        </w:rPr>
        <w:t>I</w:t>
      </w:r>
      <w:r w:rsidRPr="0024717B">
        <w:rPr>
          <w:b/>
          <w:sz w:val="28"/>
          <w:szCs w:val="28"/>
        </w:rPr>
        <w:t xml:space="preserve"> </w:t>
      </w:r>
      <w:r>
        <w:rPr>
          <w:b/>
          <w:sz w:val="28"/>
          <w:szCs w:val="28"/>
        </w:rPr>
        <w:t xml:space="preserve">этап: </w:t>
      </w:r>
      <w:r>
        <w:rPr>
          <w:sz w:val="28"/>
          <w:szCs w:val="28"/>
        </w:rPr>
        <w:t>Реализация поисковой деятельности (конец сентября – начало октября).</w:t>
      </w:r>
    </w:p>
    <w:p w:rsidR="0024717B" w:rsidRDefault="0024717B" w:rsidP="0024717B">
      <w:pPr>
        <w:ind w:firstLine="540"/>
        <w:rPr>
          <w:sz w:val="28"/>
          <w:szCs w:val="28"/>
        </w:rPr>
      </w:pPr>
      <w:r>
        <w:rPr>
          <w:b/>
          <w:sz w:val="28"/>
          <w:szCs w:val="28"/>
        </w:rPr>
        <w:tab/>
      </w:r>
      <w:r>
        <w:rPr>
          <w:b/>
          <w:sz w:val="28"/>
          <w:szCs w:val="28"/>
          <w:lang w:val="en-US"/>
        </w:rPr>
        <w:t>II</w:t>
      </w:r>
      <w:r>
        <w:rPr>
          <w:b/>
          <w:sz w:val="28"/>
          <w:szCs w:val="28"/>
        </w:rPr>
        <w:t xml:space="preserve"> этап: </w:t>
      </w:r>
      <w:r>
        <w:rPr>
          <w:sz w:val="28"/>
          <w:szCs w:val="28"/>
        </w:rPr>
        <w:t>Реализация экспериментальной деятельности (октябрь).</w:t>
      </w:r>
    </w:p>
    <w:p w:rsidR="0024717B" w:rsidRDefault="0024717B" w:rsidP="0024717B">
      <w:pPr>
        <w:ind w:firstLine="540"/>
        <w:rPr>
          <w:sz w:val="28"/>
          <w:szCs w:val="28"/>
        </w:rPr>
      </w:pPr>
      <w:r>
        <w:rPr>
          <w:b/>
          <w:sz w:val="28"/>
          <w:szCs w:val="28"/>
        </w:rPr>
        <w:tab/>
      </w:r>
      <w:r>
        <w:rPr>
          <w:b/>
          <w:sz w:val="28"/>
          <w:szCs w:val="28"/>
          <w:lang w:val="en-US"/>
        </w:rPr>
        <w:t>III</w:t>
      </w:r>
      <w:r>
        <w:rPr>
          <w:b/>
          <w:sz w:val="28"/>
          <w:szCs w:val="28"/>
        </w:rPr>
        <w:t xml:space="preserve"> этап: </w:t>
      </w:r>
      <w:r>
        <w:rPr>
          <w:sz w:val="28"/>
          <w:szCs w:val="28"/>
        </w:rPr>
        <w:t>Реализация просветительских видов деятельности (ноябрь – декабрь).</w:t>
      </w:r>
    </w:p>
    <w:p w:rsidR="0024717B" w:rsidRDefault="0024717B" w:rsidP="0024717B">
      <w:pPr>
        <w:ind w:firstLine="540"/>
        <w:rPr>
          <w:sz w:val="28"/>
          <w:szCs w:val="28"/>
        </w:rPr>
      </w:pPr>
      <w:r>
        <w:rPr>
          <w:b/>
          <w:sz w:val="28"/>
          <w:szCs w:val="28"/>
        </w:rPr>
        <w:tab/>
      </w:r>
      <w:r>
        <w:rPr>
          <w:b/>
          <w:sz w:val="28"/>
          <w:szCs w:val="28"/>
          <w:lang w:val="en-US"/>
        </w:rPr>
        <w:t>IV</w:t>
      </w:r>
      <w:r>
        <w:rPr>
          <w:b/>
          <w:sz w:val="28"/>
          <w:szCs w:val="28"/>
        </w:rPr>
        <w:t xml:space="preserve"> этап:</w:t>
      </w:r>
      <w:r>
        <w:rPr>
          <w:sz w:val="28"/>
          <w:szCs w:val="28"/>
        </w:rPr>
        <w:t xml:space="preserve"> Реализация </w:t>
      </w:r>
      <w:proofErr w:type="spellStart"/>
      <w:r>
        <w:rPr>
          <w:sz w:val="28"/>
          <w:szCs w:val="28"/>
        </w:rPr>
        <w:t>тренинговых</w:t>
      </w:r>
      <w:proofErr w:type="spellEnd"/>
      <w:r>
        <w:rPr>
          <w:sz w:val="28"/>
          <w:szCs w:val="28"/>
        </w:rPr>
        <w:t xml:space="preserve"> видов деятельности (декабрь – февраль).</w:t>
      </w:r>
    </w:p>
    <w:p w:rsidR="0024717B" w:rsidRDefault="0024717B" w:rsidP="0024717B">
      <w:pPr>
        <w:ind w:firstLine="540"/>
        <w:jc w:val="center"/>
        <w:rPr>
          <w:sz w:val="28"/>
          <w:szCs w:val="28"/>
        </w:rPr>
      </w:pPr>
    </w:p>
    <w:p w:rsidR="0024717B" w:rsidRDefault="0024717B" w:rsidP="0024717B">
      <w:pPr>
        <w:ind w:firstLine="540"/>
        <w:jc w:val="center"/>
        <w:rPr>
          <w:b/>
          <w:i/>
          <w:sz w:val="28"/>
          <w:szCs w:val="28"/>
        </w:rPr>
      </w:pPr>
      <w:r>
        <w:rPr>
          <w:b/>
          <w:i/>
          <w:sz w:val="28"/>
          <w:szCs w:val="28"/>
        </w:rPr>
        <w:t>Схема реализации этапов проекта:</w:t>
      </w:r>
    </w:p>
    <w:p w:rsidR="0024717B" w:rsidRDefault="0024717B" w:rsidP="0024717B">
      <w:pPr>
        <w:ind w:firstLine="540"/>
        <w:jc w:val="center"/>
        <w:rPr>
          <w:sz w:val="28"/>
          <w:szCs w:val="28"/>
        </w:rPr>
      </w:pPr>
    </w:p>
    <w:p w:rsidR="0024717B" w:rsidRDefault="0024717B" w:rsidP="0024717B">
      <w:pPr>
        <w:ind w:firstLine="540"/>
        <w:jc w:val="center"/>
        <w:rPr>
          <w:sz w:val="28"/>
          <w:szCs w:val="28"/>
        </w:rPr>
      </w:pPr>
    </w:p>
    <w:p w:rsidR="0024717B" w:rsidRDefault="002A4511" w:rsidP="0024717B">
      <w:pPr>
        <w:ind w:firstLine="540"/>
        <w:jc w:val="center"/>
        <w:rPr>
          <w:sz w:val="28"/>
          <w:szCs w:val="28"/>
        </w:rPr>
      </w:pPr>
      <w:r w:rsidRPr="002A4511">
        <w:rPr>
          <w:sz w:val="24"/>
          <w:szCs w:val="24"/>
          <w:lang w:eastAsia="ar-SA"/>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26" type="#_x0000_t102" style="position:absolute;left:0;text-align:left;margin-left:27pt;margin-top:21.05pt;width:120.75pt;height:95.65pt;z-index:251658240;v-text-anchor:middle" adj="13000,19400" fillcolor="aqua" strokeweight=".26mm">
            <v:fill color2="red"/>
          </v:shape>
        </w:pict>
      </w:r>
      <w:r w:rsidRPr="002A4511">
        <w:rPr>
          <w:sz w:val="24"/>
          <w:szCs w:val="24"/>
          <w:lang w:eastAsia="ar-SA"/>
        </w:rPr>
        <w:pict>
          <v:shape id="_x0000_s1048" type="#_x0000_t202" style="position:absolute;left:0;text-align:left;margin-left:143.5pt;margin-top:7.6pt;width:162.9pt;height:45.9pt;z-index:251659264;mso-wrap-distance-left:9.05pt;mso-wrap-distance-right:9.05pt" fillcolor="#f9c" strokeweight=".5pt">
            <v:fill color2="#063"/>
            <v:textbox inset="7.45pt,3.85pt,7.45pt,3.85pt">
              <w:txbxContent>
                <w:p w:rsidR="0024717B" w:rsidRDefault="0024717B" w:rsidP="0024717B">
                  <w:pPr>
                    <w:ind w:firstLine="540"/>
                    <w:rPr>
                      <w:sz w:val="20"/>
                      <w:szCs w:val="20"/>
                    </w:rPr>
                  </w:pPr>
                  <w:r>
                    <w:rPr>
                      <w:b/>
                      <w:i/>
                      <w:sz w:val="20"/>
                      <w:szCs w:val="20"/>
                    </w:rPr>
                    <w:tab/>
                  </w:r>
                  <w:r>
                    <w:rPr>
                      <w:b/>
                      <w:sz w:val="20"/>
                      <w:szCs w:val="20"/>
                      <w:lang w:val="en-US"/>
                    </w:rPr>
                    <w:t>I</w:t>
                  </w:r>
                  <w:r>
                    <w:rPr>
                      <w:b/>
                      <w:sz w:val="20"/>
                      <w:szCs w:val="20"/>
                    </w:rPr>
                    <w:t xml:space="preserve"> этап: </w:t>
                  </w:r>
                  <w:r>
                    <w:rPr>
                      <w:sz w:val="20"/>
                      <w:szCs w:val="20"/>
                    </w:rPr>
                    <w:t>Реализация поисковой деятельности (конец</w:t>
                  </w:r>
                  <w:r>
                    <w:rPr>
                      <w:sz w:val="28"/>
                      <w:szCs w:val="28"/>
                    </w:rPr>
                    <w:t xml:space="preserve"> </w:t>
                  </w:r>
                  <w:r>
                    <w:rPr>
                      <w:sz w:val="20"/>
                      <w:szCs w:val="20"/>
                    </w:rPr>
                    <w:t>сентября – начало</w:t>
                  </w:r>
                  <w:r>
                    <w:rPr>
                      <w:sz w:val="28"/>
                      <w:szCs w:val="28"/>
                    </w:rPr>
                    <w:t xml:space="preserve"> </w:t>
                  </w:r>
                  <w:r>
                    <w:rPr>
                      <w:sz w:val="20"/>
                      <w:szCs w:val="20"/>
                    </w:rPr>
                    <w:t>октября)</w:t>
                  </w:r>
                </w:p>
                <w:p w:rsidR="0024717B" w:rsidRDefault="0024717B" w:rsidP="0024717B">
                  <w:pPr>
                    <w:rPr>
                      <w:sz w:val="24"/>
                      <w:szCs w:val="24"/>
                    </w:rPr>
                  </w:pPr>
                </w:p>
              </w:txbxContent>
            </v:textbox>
          </v:shape>
        </w:pict>
      </w:r>
      <w:r w:rsidRPr="002A4511">
        <w:rPr>
          <w:sz w:val="24"/>
          <w:szCs w:val="24"/>
          <w:lang w:eastAsia="ar-SA"/>
        </w:rPr>
        <w:pict>
          <v:shape id="_x0000_s1049" type="#_x0000_t202" style="position:absolute;left:0;text-align:left;margin-left:143.5pt;margin-top:71.1pt;width:162.9pt;height:45.9pt;z-index:251660288;mso-wrap-distance-left:9.05pt;mso-wrap-distance-right:9.05pt" fillcolor="#fc0" strokeweight=".5pt">
            <v:fill color2="#03f"/>
            <v:textbox inset="7.45pt,3.85pt,7.45pt,3.85pt">
              <w:txbxContent>
                <w:p w:rsidR="0024717B" w:rsidRDefault="0024717B" w:rsidP="0024717B">
                  <w:pPr>
                    <w:rPr>
                      <w:sz w:val="20"/>
                      <w:szCs w:val="20"/>
                    </w:rPr>
                  </w:pPr>
                  <w:r>
                    <w:rPr>
                      <w:b/>
                      <w:sz w:val="20"/>
                      <w:szCs w:val="20"/>
                      <w:lang w:val="en-US"/>
                    </w:rPr>
                    <w:t>II</w:t>
                  </w:r>
                  <w:r>
                    <w:rPr>
                      <w:b/>
                      <w:sz w:val="20"/>
                      <w:szCs w:val="20"/>
                    </w:rPr>
                    <w:t xml:space="preserve"> этап: </w:t>
                  </w:r>
                  <w:r>
                    <w:rPr>
                      <w:sz w:val="20"/>
                      <w:szCs w:val="20"/>
                    </w:rPr>
                    <w:t>Реализация экспериментальной деятельности (октябрь).</w:t>
                  </w:r>
                </w:p>
              </w:txbxContent>
            </v:textbox>
          </v:shape>
        </w:pict>
      </w:r>
      <w:r w:rsidRPr="002A4511">
        <w:rPr>
          <w:sz w:val="24"/>
          <w:szCs w:val="24"/>
          <w:lang w:eastAsia="ar-SA"/>
        </w:rPr>
        <w:pict>
          <v:shape id="_x0000_s1051" type="#_x0000_t202" style="position:absolute;left:0;text-align:left;margin-left:143.5pt;margin-top:242.1pt;width:162.9pt;height:45.9pt;z-index:251661312;mso-wrap-distance-left:9.05pt;mso-wrap-distance-right:9.05pt" fillcolor="fuchsia" strokeweight=".5pt">
            <v:fill color2="lime"/>
            <v:textbox style="mso-next-textbox:#_x0000_s1051" inset="7.45pt,3.85pt,7.45pt,3.85pt">
              <w:txbxContent>
                <w:p w:rsidR="0024717B" w:rsidRDefault="0024717B" w:rsidP="0024717B">
                  <w:pPr>
                    <w:ind w:firstLine="540"/>
                    <w:rPr>
                      <w:sz w:val="20"/>
                      <w:szCs w:val="20"/>
                    </w:rPr>
                  </w:pPr>
                  <w:r>
                    <w:rPr>
                      <w:b/>
                      <w:sz w:val="20"/>
                      <w:szCs w:val="20"/>
                      <w:lang w:val="en-US"/>
                    </w:rPr>
                    <w:t>IV</w:t>
                  </w:r>
                  <w:r>
                    <w:rPr>
                      <w:b/>
                      <w:sz w:val="20"/>
                      <w:szCs w:val="20"/>
                    </w:rPr>
                    <w:t xml:space="preserve"> этап:</w:t>
                  </w:r>
                  <w:r>
                    <w:rPr>
                      <w:sz w:val="20"/>
                      <w:szCs w:val="20"/>
                    </w:rPr>
                    <w:t xml:space="preserve"> Реализация </w:t>
                  </w:r>
                  <w:proofErr w:type="spellStart"/>
                  <w:r>
                    <w:rPr>
                      <w:sz w:val="20"/>
                      <w:szCs w:val="20"/>
                    </w:rPr>
                    <w:t>тренинговых</w:t>
                  </w:r>
                  <w:proofErr w:type="spellEnd"/>
                  <w:r>
                    <w:rPr>
                      <w:sz w:val="20"/>
                      <w:szCs w:val="20"/>
                    </w:rPr>
                    <w:t xml:space="preserve"> видов</w:t>
                  </w:r>
                  <w:r>
                    <w:rPr>
                      <w:sz w:val="28"/>
                      <w:szCs w:val="28"/>
                    </w:rPr>
                    <w:t xml:space="preserve"> </w:t>
                  </w:r>
                  <w:r>
                    <w:rPr>
                      <w:sz w:val="20"/>
                      <w:szCs w:val="20"/>
                    </w:rPr>
                    <w:t>деятельности (декабрь –</w:t>
                  </w:r>
                  <w:r>
                    <w:rPr>
                      <w:sz w:val="28"/>
                      <w:szCs w:val="28"/>
                    </w:rPr>
                    <w:t xml:space="preserve"> </w:t>
                  </w:r>
                  <w:r>
                    <w:rPr>
                      <w:sz w:val="20"/>
                      <w:szCs w:val="20"/>
                    </w:rPr>
                    <w:t>февраль).</w:t>
                  </w:r>
                </w:p>
                <w:p w:rsidR="0024717B" w:rsidRDefault="0024717B" w:rsidP="0024717B">
                  <w:pPr>
                    <w:rPr>
                      <w:sz w:val="24"/>
                      <w:szCs w:val="24"/>
                    </w:rPr>
                  </w:pPr>
                </w:p>
              </w:txbxContent>
            </v:textbox>
          </v:shape>
        </w:pict>
      </w:r>
      <w:r w:rsidRPr="002A4511">
        <w:rPr>
          <w:sz w:val="24"/>
          <w:szCs w:val="24"/>
          <w:lang w:eastAsia="ar-SA"/>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55" type="#_x0000_t103" style="position:absolute;left:0;text-align:left;margin-left:306pt;margin-top:82.7pt;width:90pt;height:108pt;z-index:251662336;v-text-anchor:middle" adj="13000,19400,14400" fillcolor="aqua" strokeweight=".26mm">
            <v:fill color2="red"/>
          </v:shape>
        </w:pict>
      </w:r>
      <w:r w:rsidRPr="002A4511">
        <w:rPr>
          <w:sz w:val="24"/>
          <w:szCs w:val="24"/>
          <w:lang w:eastAsia="ar-SA"/>
        </w:rPr>
        <w:pict>
          <v:shape id="_x0000_s1056" type="#_x0000_t102" style="position:absolute;left:0;text-align:left;margin-left:53.85pt;margin-top:170.8pt;width:90pt;height:117pt;z-index:251663360;v-text-anchor:middle" adj="13000,19400" fillcolor="aqua" strokeweight=".26mm">
            <v:fill color2="red"/>
          </v:shape>
        </w:pict>
      </w:r>
      <w:r w:rsidRPr="002A4511">
        <w:rPr>
          <w:sz w:val="24"/>
          <w:szCs w:val="24"/>
          <w:lang w:eastAsia="ar-SA"/>
        </w:rPr>
        <w:pict>
          <v:shape id="_x0000_s1057" type="#_x0000_t202" style="position:absolute;left:0;text-align:left;margin-left:143.5pt;margin-top:240.7pt;width:162.9pt;height:45.9pt;z-index:251664384;mso-wrap-distance-left:9.05pt;mso-wrap-distance-right:9.05pt" fillcolor="fuchsia" strokeweight=".5pt">
            <v:fill color2="lime"/>
            <v:textbox style="mso-next-textbox:#_x0000_s1057" inset="7.45pt,3.85pt,7.45pt,3.85pt">
              <w:txbxContent>
                <w:p w:rsidR="0024717B" w:rsidRDefault="0024717B" w:rsidP="0024717B">
                  <w:pPr>
                    <w:ind w:firstLine="540"/>
                    <w:rPr>
                      <w:sz w:val="20"/>
                      <w:szCs w:val="20"/>
                    </w:rPr>
                  </w:pPr>
                  <w:r>
                    <w:rPr>
                      <w:b/>
                      <w:sz w:val="20"/>
                      <w:szCs w:val="20"/>
                      <w:lang w:val="en-US"/>
                    </w:rPr>
                    <w:t>IV</w:t>
                  </w:r>
                  <w:r>
                    <w:rPr>
                      <w:b/>
                      <w:sz w:val="20"/>
                      <w:szCs w:val="20"/>
                    </w:rPr>
                    <w:t xml:space="preserve"> этап:</w:t>
                  </w:r>
                  <w:r>
                    <w:rPr>
                      <w:sz w:val="20"/>
                      <w:szCs w:val="20"/>
                    </w:rPr>
                    <w:t xml:space="preserve"> Реализация </w:t>
                  </w:r>
                  <w:proofErr w:type="spellStart"/>
                  <w:r>
                    <w:rPr>
                      <w:sz w:val="20"/>
                      <w:szCs w:val="20"/>
                    </w:rPr>
                    <w:t>тренинговых</w:t>
                  </w:r>
                  <w:proofErr w:type="spellEnd"/>
                  <w:r>
                    <w:rPr>
                      <w:sz w:val="20"/>
                      <w:szCs w:val="20"/>
                    </w:rPr>
                    <w:t xml:space="preserve"> видов</w:t>
                  </w:r>
                  <w:r>
                    <w:rPr>
                      <w:sz w:val="28"/>
                      <w:szCs w:val="28"/>
                    </w:rPr>
                    <w:t xml:space="preserve"> </w:t>
                  </w:r>
                  <w:r>
                    <w:rPr>
                      <w:sz w:val="20"/>
                      <w:szCs w:val="20"/>
                    </w:rPr>
                    <w:t>деятельности (декабрь –</w:t>
                  </w:r>
                  <w:r>
                    <w:rPr>
                      <w:sz w:val="28"/>
                      <w:szCs w:val="28"/>
                    </w:rPr>
                    <w:t xml:space="preserve"> </w:t>
                  </w:r>
                  <w:r>
                    <w:rPr>
                      <w:sz w:val="20"/>
                      <w:szCs w:val="20"/>
                    </w:rPr>
                    <w:t>февраль).</w:t>
                  </w:r>
                </w:p>
                <w:p w:rsidR="0024717B" w:rsidRDefault="0024717B" w:rsidP="0024717B">
                  <w:pPr>
                    <w:rPr>
                      <w:sz w:val="24"/>
                      <w:szCs w:val="24"/>
                    </w:rPr>
                  </w:pPr>
                </w:p>
              </w:txbxContent>
            </v:textbox>
          </v:shape>
        </w:pict>
      </w:r>
    </w:p>
    <w:p w:rsidR="0024717B" w:rsidRDefault="0024717B" w:rsidP="0024717B">
      <w:pPr>
        <w:ind w:firstLine="540"/>
        <w:rPr>
          <w:sz w:val="28"/>
          <w:szCs w:val="28"/>
        </w:rPr>
      </w:pPr>
    </w:p>
    <w:p w:rsidR="0024717B" w:rsidRDefault="0024717B" w:rsidP="0024717B">
      <w:pPr>
        <w:ind w:firstLine="540"/>
        <w:rPr>
          <w:sz w:val="28"/>
          <w:szCs w:val="28"/>
        </w:rPr>
      </w:pPr>
    </w:p>
    <w:p w:rsidR="0024717B" w:rsidRDefault="0024717B" w:rsidP="0024717B">
      <w:pPr>
        <w:ind w:firstLine="540"/>
        <w:rPr>
          <w:sz w:val="28"/>
          <w:szCs w:val="28"/>
        </w:rPr>
      </w:pPr>
    </w:p>
    <w:p w:rsidR="0024717B" w:rsidRDefault="002A4511" w:rsidP="0024717B">
      <w:pPr>
        <w:ind w:firstLine="540"/>
        <w:rPr>
          <w:sz w:val="28"/>
          <w:szCs w:val="28"/>
        </w:rPr>
      </w:pPr>
      <w:r w:rsidRPr="002A4511">
        <w:rPr>
          <w:sz w:val="24"/>
          <w:szCs w:val="24"/>
          <w:lang w:eastAsia="ar-SA"/>
        </w:rPr>
        <w:pict>
          <v:shape id="_x0000_s1050" type="#_x0000_t202" style="position:absolute;left:0;text-align:left;margin-left:147.75pt;margin-top:22.35pt;width:162.9pt;height:45.9pt;z-index:251665408;mso-wrap-distance-left:9.05pt;mso-wrap-distance-right:9.05pt" fillcolor="#c9f" strokeweight=".5pt">
            <v:fill color2="#360"/>
            <v:textbox style="mso-next-textbox:#_x0000_s1050" inset="7.45pt,3.85pt,7.45pt,3.85pt">
              <w:txbxContent>
                <w:p w:rsidR="0024717B" w:rsidRDefault="0024717B" w:rsidP="0024717B">
                  <w:pPr>
                    <w:ind w:firstLine="540"/>
                    <w:rPr>
                      <w:sz w:val="20"/>
                      <w:szCs w:val="20"/>
                    </w:rPr>
                  </w:pPr>
                  <w:r>
                    <w:rPr>
                      <w:b/>
                      <w:sz w:val="20"/>
                      <w:szCs w:val="20"/>
                      <w:lang w:val="en-US"/>
                    </w:rPr>
                    <w:t>III</w:t>
                  </w:r>
                  <w:r>
                    <w:rPr>
                      <w:b/>
                      <w:sz w:val="20"/>
                      <w:szCs w:val="20"/>
                    </w:rPr>
                    <w:t xml:space="preserve"> этап: </w:t>
                  </w:r>
                  <w:r>
                    <w:rPr>
                      <w:sz w:val="20"/>
                      <w:szCs w:val="20"/>
                    </w:rPr>
                    <w:t>Реализация просветительских видов</w:t>
                  </w:r>
                  <w:r>
                    <w:rPr>
                      <w:sz w:val="28"/>
                      <w:szCs w:val="28"/>
                    </w:rPr>
                    <w:t xml:space="preserve"> </w:t>
                  </w:r>
                  <w:r>
                    <w:rPr>
                      <w:sz w:val="20"/>
                      <w:szCs w:val="20"/>
                    </w:rPr>
                    <w:t>деятельности (ноябрь –</w:t>
                  </w:r>
                  <w:r>
                    <w:rPr>
                      <w:sz w:val="28"/>
                      <w:szCs w:val="28"/>
                    </w:rPr>
                    <w:t xml:space="preserve"> </w:t>
                  </w:r>
                  <w:r>
                    <w:rPr>
                      <w:sz w:val="20"/>
                      <w:szCs w:val="20"/>
                    </w:rPr>
                    <w:t>декабрь).</w:t>
                  </w:r>
                </w:p>
                <w:p w:rsidR="0024717B" w:rsidRDefault="0024717B" w:rsidP="0024717B">
                  <w:pPr>
                    <w:rPr>
                      <w:sz w:val="24"/>
                      <w:szCs w:val="24"/>
                    </w:rPr>
                  </w:pPr>
                </w:p>
              </w:txbxContent>
            </v:textbox>
          </v:shape>
        </w:pict>
      </w:r>
    </w:p>
    <w:p w:rsidR="0024717B" w:rsidRDefault="0024717B" w:rsidP="0024717B">
      <w:pPr>
        <w:ind w:firstLine="540"/>
        <w:rPr>
          <w:sz w:val="28"/>
          <w:szCs w:val="28"/>
        </w:rPr>
      </w:pPr>
    </w:p>
    <w:p w:rsidR="0024717B" w:rsidRDefault="0024717B" w:rsidP="0024717B">
      <w:pPr>
        <w:ind w:firstLine="540"/>
        <w:rPr>
          <w:sz w:val="28"/>
          <w:szCs w:val="28"/>
        </w:rPr>
      </w:pPr>
    </w:p>
    <w:p w:rsidR="0024717B" w:rsidRDefault="0024717B" w:rsidP="0024717B">
      <w:pPr>
        <w:ind w:firstLine="540"/>
        <w:rPr>
          <w:sz w:val="28"/>
          <w:szCs w:val="28"/>
        </w:rPr>
      </w:pPr>
    </w:p>
    <w:p w:rsidR="0024717B" w:rsidRDefault="0024717B" w:rsidP="0024717B">
      <w:pPr>
        <w:ind w:firstLine="540"/>
        <w:rPr>
          <w:sz w:val="28"/>
          <w:szCs w:val="28"/>
        </w:rPr>
      </w:pPr>
    </w:p>
    <w:p w:rsidR="0024717B" w:rsidRDefault="0024717B" w:rsidP="0024717B">
      <w:pPr>
        <w:ind w:firstLine="540"/>
        <w:rPr>
          <w:sz w:val="28"/>
          <w:szCs w:val="28"/>
        </w:rPr>
      </w:pPr>
    </w:p>
    <w:p w:rsidR="0024717B" w:rsidRDefault="0024717B" w:rsidP="0024717B">
      <w:pPr>
        <w:ind w:firstLine="540"/>
        <w:rPr>
          <w:sz w:val="28"/>
          <w:szCs w:val="28"/>
        </w:rPr>
      </w:pPr>
    </w:p>
    <w:p w:rsidR="0024717B" w:rsidRDefault="0024717B" w:rsidP="0024717B">
      <w:pPr>
        <w:ind w:firstLine="540"/>
        <w:rPr>
          <w:sz w:val="28"/>
          <w:szCs w:val="28"/>
        </w:rPr>
      </w:pPr>
    </w:p>
    <w:p w:rsidR="0024717B" w:rsidRDefault="0024717B" w:rsidP="0024717B">
      <w:pPr>
        <w:ind w:firstLine="540"/>
        <w:rPr>
          <w:sz w:val="28"/>
          <w:szCs w:val="28"/>
        </w:rPr>
      </w:pPr>
    </w:p>
    <w:p w:rsidR="0024717B" w:rsidRDefault="0024717B" w:rsidP="0024717B">
      <w:pPr>
        <w:ind w:firstLine="540"/>
        <w:rPr>
          <w:sz w:val="28"/>
          <w:szCs w:val="28"/>
        </w:rPr>
      </w:pPr>
    </w:p>
    <w:p w:rsidR="0024717B" w:rsidRDefault="0024717B" w:rsidP="0024717B">
      <w:pPr>
        <w:ind w:firstLine="540"/>
        <w:jc w:val="center"/>
        <w:rPr>
          <w:b/>
          <w:i/>
          <w:sz w:val="28"/>
          <w:szCs w:val="28"/>
        </w:rPr>
      </w:pPr>
      <w:r>
        <w:rPr>
          <w:b/>
          <w:i/>
          <w:sz w:val="28"/>
          <w:szCs w:val="28"/>
        </w:rPr>
        <w:lastRenderedPageBreak/>
        <w:t>Поисковое направление:</w:t>
      </w:r>
    </w:p>
    <w:p w:rsidR="0024717B" w:rsidRDefault="0024717B" w:rsidP="0024717B">
      <w:pPr>
        <w:ind w:firstLine="540"/>
        <w:jc w:val="both"/>
        <w:rPr>
          <w:sz w:val="28"/>
          <w:szCs w:val="28"/>
        </w:rPr>
      </w:pPr>
      <w:r>
        <w:rPr>
          <w:b/>
          <w:sz w:val="28"/>
          <w:szCs w:val="28"/>
        </w:rPr>
        <w:t xml:space="preserve">Цель: </w:t>
      </w:r>
      <w:r>
        <w:rPr>
          <w:sz w:val="28"/>
          <w:szCs w:val="28"/>
        </w:rPr>
        <w:t>теоретическое изучение проблемы компьютерной зависимости подростков.</w:t>
      </w:r>
    </w:p>
    <w:p w:rsidR="0024717B" w:rsidRDefault="0024717B" w:rsidP="0024717B">
      <w:pPr>
        <w:ind w:firstLine="540"/>
        <w:jc w:val="both"/>
        <w:rPr>
          <w:b/>
          <w:sz w:val="28"/>
          <w:szCs w:val="28"/>
        </w:rPr>
      </w:pPr>
      <w:r>
        <w:rPr>
          <w:b/>
          <w:sz w:val="28"/>
          <w:szCs w:val="28"/>
        </w:rPr>
        <w:t xml:space="preserve">Задачи: </w:t>
      </w:r>
    </w:p>
    <w:p w:rsidR="0024717B" w:rsidRDefault="0024717B" w:rsidP="0024717B">
      <w:pPr>
        <w:numPr>
          <w:ilvl w:val="0"/>
          <w:numId w:val="2"/>
        </w:numPr>
        <w:tabs>
          <w:tab w:val="left" w:pos="540"/>
        </w:tabs>
        <w:spacing w:after="0" w:line="240" w:lineRule="auto"/>
        <w:jc w:val="both"/>
        <w:rPr>
          <w:sz w:val="28"/>
          <w:szCs w:val="28"/>
        </w:rPr>
      </w:pPr>
      <w:r>
        <w:rPr>
          <w:sz w:val="28"/>
          <w:szCs w:val="28"/>
        </w:rPr>
        <w:t>изучить психологическую литературу по проблеме компьютерной зависимости подростков;</w:t>
      </w:r>
    </w:p>
    <w:p w:rsidR="0024717B" w:rsidRDefault="0024717B" w:rsidP="0024717B">
      <w:pPr>
        <w:numPr>
          <w:ilvl w:val="0"/>
          <w:numId w:val="2"/>
        </w:numPr>
        <w:tabs>
          <w:tab w:val="left" w:pos="540"/>
        </w:tabs>
        <w:spacing w:after="0" w:line="240" w:lineRule="auto"/>
        <w:jc w:val="both"/>
        <w:rPr>
          <w:sz w:val="28"/>
          <w:szCs w:val="28"/>
        </w:rPr>
      </w:pPr>
      <w:r>
        <w:rPr>
          <w:sz w:val="28"/>
          <w:szCs w:val="28"/>
        </w:rPr>
        <w:t>определить феномен компьютерной зависимости;</w:t>
      </w:r>
    </w:p>
    <w:p w:rsidR="0024717B" w:rsidRDefault="0024717B" w:rsidP="0024717B">
      <w:pPr>
        <w:numPr>
          <w:ilvl w:val="0"/>
          <w:numId w:val="2"/>
        </w:numPr>
        <w:tabs>
          <w:tab w:val="left" w:pos="540"/>
        </w:tabs>
        <w:spacing w:after="0" w:line="240" w:lineRule="auto"/>
        <w:jc w:val="both"/>
        <w:rPr>
          <w:sz w:val="28"/>
          <w:szCs w:val="28"/>
        </w:rPr>
      </w:pPr>
      <w:r>
        <w:rPr>
          <w:sz w:val="28"/>
          <w:szCs w:val="28"/>
        </w:rPr>
        <w:t>сопоставить обнаруженные в литературе факты с  ситуацией в нашей школе.</w:t>
      </w:r>
    </w:p>
    <w:p w:rsidR="0024717B" w:rsidRDefault="0024717B" w:rsidP="0024717B">
      <w:pPr>
        <w:ind w:firstLine="540"/>
        <w:jc w:val="both"/>
        <w:rPr>
          <w:sz w:val="28"/>
          <w:szCs w:val="28"/>
        </w:rPr>
      </w:pPr>
    </w:p>
    <w:p w:rsidR="0024717B" w:rsidRDefault="0024717B" w:rsidP="0024717B">
      <w:pPr>
        <w:ind w:firstLine="540"/>
        <w:jc w:val="both"/>
        <w:rPr>
          <w:sz w:val="28"/>
          <w:szCs w:val="28"/>
        </w:rPr>
      </w:pPr>
      <w:r>
        <w:rPr>
          <w:sz w:val="28"/>
          <w:szCs w:val="28"/>
        </w:rPr>
        <w:t xml:space="preserve">Термин </w:t>
      </w:r>
      <w:r>
        <w:rPr>
          <w:b/>
          <w:bCs/>
          <w:sz w:val="28"/>
          <w:szCs w:val="28"/>
        </w:rPr>
        <w:t>«компьютерная зависимость»</w:t>
      </w:r>
      <w:r>
        <w:rPr>
          <w:sz w:val="28"/>
          <w:szCs w:val="28"/>
        </w:rPr>
        <w:t xml:space="preserve"> определяет патологическое пристрастие человека к работе или проведению времени за компьютером.</w:t>
      </w:r>
    </w:p>
    <w:p w:rsidR="0024717B" w:rsidRDefault="0024717B" w:rsidP="0024717B">
      <w:pPr>
        <w:ind w:firstLine="540"/>
        <w:jc w:val="both"/>
        <w:rPr>
          <w:sz w:val="28"/>
          <w:szCs w:val="28"/>
        </w:rPr>
      </w:pPr>
      <w:r>
        <w:rPr>
          <w:sz w:val="28"/>
          <w:szCs w:val="28"/>
        </w:rPr>
        <w:t xml:space="preserve">Особенно подвержены психологической зависимости подростки. Ведь они быстро приспосабливаются к окружающему миру и к миру компьютеров тоже. Отмечается, что дети, проводящие очень много времени за компьютером, перестают фантазировать, становятся неспособными создавать собственные визуальные образы, у них наблюдается эмоциональная незрелость, безответственность, снижается эффективность некоторых видов памяти. </w:t>
      </w:r>
    </w:p>
    <w:p w:rsidR="0024717B" w:rsidRDefault="0024717B" w:rsidP="0024717B">
      <w:pPr>
        <w:ind w:firstLine="540"/>
        <w:jc w:val="both"/>
        <w:rPr>
          <w:sz w:val="28"/>
          <w:szCs w:val="28"/>
        </w:rPr>
      </w:pPr>
      <w:r>
        <w:rPr>
          <w:sz w:val="28"/>
          <w:szCs w:val="28"/>
        </w:rPr>
        <w:t xml:space="preserve">Психологи выделяют следующие </w:t>
      </w:r>
      <w:r>
        <w:rPr>
          <w:b/>
          <w:bCs/>
          <w:i/>
          <w:iCs/>
          <w:sz w:val="28"/>
          <w:szCs w:val="28"/>
        </w:rPr>
        <w:t>симптомы психологической зависимости от компьютера:</w:t>
      </w:r>
      <w:r>
        <w:rPr>
          <w:sz w:val="28"/>
          <w:szCs w:val="28"/>
        </w:rPr>
        <w:t xml:space="preserve"> </w:t>
      </w:r>
    </w:p>
    <w:p w:rsidR="0024717B" w:rsidRDefault="0024717B" w:rsidP="0024717B">
      <w:pPr>
        <w:ind w:firstLine="540"/>
        <w:jc w:val="both"/>
        <w:rPr>
          <w:sz w:val="28"/>
          <w:szCs w:val="28"/>
        </w:rPr>
      </w:pPr>
      <w:r>
        <w:rPr>
          <w:sz w:val="28"/>
          <w:szCs w:val="28"/>
        </w:rPr>
        <w:t xml:space="preserve">- хорошее самочувствие или эйфория за компьютером; </w:t>
      </w:r>
    </w:p>
    <w:p w:rsidR="0024717B" w:rsidRDefault="0024717B" w:rsidP="0024717B">
      <w:pPr>
        <w:ind w:firstLine="540"/>
        <w:jc w:val="both"/>
        <w:rPr>
          <w:sz w:val="28"/>
          <w:szCs w:val="28"/>
        </w:rPr>
      </w:pPr>
      <w:r>
        <w:rPr>
          <w:sz w:val="28"/>
          <w:szCs w:val="28"/>
        </w:rPr>
        <w:t xml:space="preserve">- нежелание отвлечься от работы или игры за компьютером; </w:t>
      </w:r>
    </w:p>
    <w:p w:rsidR="0024717B" w:rsidRDefault="0024717B" w:rsidP="0024717B">
      <w:pPr>
        <w:ind w:firstLine="540"/>
        <w:jc w:val="both"/>
        <w:rPr>
          <w:sz w:val="28"/>
          <w:szCs w:val="28"/>
        </w:rPr>
      </w:pPr>
      <w:r>
        <w:rPr>
          <w:sz w:val="28"/>
          <w:szCs w:val="28"/>
        </w:rPr>
        <w:t xml:space="preserve">- раздражение при вынужденном отвлечении; </w:t>
      </w:r>
    </w:p>
    <w:p w:rsidR="0024717B" w:rsidRDefault="0024717B" w:rsidP="0024717B">
      <w:pPr>
        <w:ind w:firstLine="540"/>
        <w:jc w:val="both"/>
        <w:rPr>
          <w:sz w:val="28"/>
          <w:szCs w:val="28"/>
        </w:rPr>
      </w:pPr>
      <w:r>
        <w:rPr>
          <w:sz w:val="28"/>
          <w:szCs w:val="28"/>
        </w:rPr>
        <w:t xml:space="preserve">- неспособность спланировать окончание сеанса работы или игры с компьютером; </w:t>
      </w:r>
    </w:p>
    <w:p w:rsidR="0024717B" w:rsidRDefault="0024717B" w:rsidP="0024717B">
      <w:pPr>
        <w:ind w:firstLine="540"/>
        <w:jc w:val="both"/>
        <w:rPr>
          <w:sz w:val="28"/>
          <w:szCs w:val="28"/>
        </w:rPr>
      </w:pPr>
      <w:r>
        <w:rPr>
          <w:sz w:val="28"/>
          <w:szCs w:val="28"/>
        </w:rPr>
        <w:t xml:space="preserve">- расходование больших денег на обеспечение постоянного обновления программного обеспечения (в том числе игр) и </w:t>
      </w:r>
      <w:proofErr w:type="spellStart"/>
      <w:r>
        <w:rPr>
          <w:sz w:val="28"/>
          <w:szCs w:val="28"/>
        </w:rPr>
        <w:t>апгрейд</w:t>
      </w:r>
      <w:proofErr w:type="spellEnd"/>
      <w:r>
        <w:rPr>
          <w:sz w:val="28"/>
          <w:szCs w:val="28"/>
        </w:rPr>
        <w:t xml:space="preserve"> компьютера; </w:t>
      </w:r>
    </w:p>
    <w:p w:rsidR="0024717B" w:rsidRDefault="0024717B" w:rsidP="0024717B">
      <w:pPr>
        <w:ind w:firstLine="540"/>
        <w:jc w:val="both"/>
        <w:rPr>
          <w:sz w:val="28"/>
          <w:szCs w:val="28"/>
        </w:rPr>
      </w:pPr>
      <w:r>
        <w:rPr>
          <w:sz w:val="28"/>
          <w:szCs w:val="28"/>
        </w:rPr>
        <w:t xml:space="preserve">- забывание о домашних делах, служебных обязанностях, учебе, встречах и договоренностях в ходе работы или игры на компьютере; </w:t>
      </w:r>
    </w:p>
    <w:p w:rsidR="0024717B" w:rsidRDefault="0024717B" w:rsidP="0024717B">
      <w:pPr>
        <w:ind w:firstLine="540"/>
        <w:jc w:val="both"/>
        <w:rPr>
          <w:sz w:val="28"/>
          <w:szCs w:val="28"/>
        </w:rPr>
      </w:pPr>
      <w:r>
        <w:rPr>
          <w:sz w:val="28"/>
          <w:szCs w:val="28"/>
        </w:rPr>
        <w:lastRenderedPageBreak/>
        <w:t xml:space="preserve">- пренебрежение собственным здоровьем, гигиеной и сном в пользу проведения большего количества времени за компьютером; </w:t>
      </w:r>
    </w:p>
    <w:p w:rsidR="0024717B" w:rsidRDefault="0024717B" w:rsidP="0024717B">
      <w:pPr>
        <w:ind w:firstLine="540"/>
        <w:jc w:val="both"/>
        <w:rPr>
          <w:sz w:val="28"/>
          <w:szCs w:val="28"/>
        </w:rPr>
      </w:pPr>
      <w:r>
        <w:rPr>
          <w:sz w:val="28"/>
          <w:szCs w:val="28"/>
        </w:rPr>
        <w:t xml:space="preserve">- человек предпочитает есть перед монитором; </w:t>
      </w:r>
    </w:p>
    <w:p w:rsidR="0024717B" w:rsidRDefault="0024717B" w:rsidP="0024717B">
      <w:pPr>
        <w:ind w:firstLine="540"/>
        <w:jc w:val="both"/>
        <w:rPr>
          <w:sz w:val="28"/>
          <w:szCs w:val="28"/>
        </w:rPr>
      </w:pPr>
      <w:r>
        <w:rPr>
          <w:sz w:val="28"/>
          <w:szCs w:val="28"/>
        </w:rPr>
        <w:t xml:space="preserve">- обсуждение компьютерной тематики со всеми мало-мальски сведущими в этой области людьми. </w:t>
      </w:r>
    </w:p>
    <w:p w:rsidR="0024717B" w:rsidRDefault="0024717B" w:rsidP="0024717B">
      <w:pPr>
        <w:ind w:firstLine="540"/>
        <w:jc w:val="both"/>
        <w:rPr>
          <w:sz w:val="28"/>
          <w:szCs w:val="28"/>
        </w:rPr>
      </w:pPr>
      <w:r>
        <w:rPr>
          <w:sz w:val="28"/>
          <w:szCs w:val="28"/>
        </w:rPr>
        <w:t xml:space="preserve">Можно выделить </w:t>
      </w:r>
      <w:r>
        <w:rPr>
          <w:b/>
          <w:bCs/>
          <w:i/>
          <w:iCs/>
          <w:sz w:val="28"/>
          <w:szCs w:val="28"/>
        </w:rPr>
        <w:t>четыре стадии развития психологической зависимости</w:t>
      </w:r>
      <w:r>
        <w:rPr>
          <w:sz w:val="28"/>
          <w:szCs w:val="28"/>
        </w:rPr>
        <w:t xml:space="preserve"> от компьютерных игр, каждая из которых имеет свою специфику.</w:t>
      </w:r>
    </w:p>
    <w:p w:rsidR="0024717B" w:rsidRDefault="0024717B" w:rsidP="0024717B">
      <w:pPr>
        <w:ind w:firstLine="540"/>
        <w:jc w:val="both"/>
        <w:rPr>
          <w:sz w:val="28"/>
          <w:szCs w:val="28"/>
        </w:rPr>
      </w:pPr>
      <w:r>
        <w:rPr>
          <w:sz w:val="28"/>
          <w:szCs w:val="28"/>
        </w:rPr>
        <w:t xml:space="preserve">1. Стадия легкой увлеченности. После того, как человек один или несколько раз поиграл в ролевую компьютерную игру, он начинает «чувствовать вкус», ему начинает нравиться компьютерная графика, звук, сам факт имитации реальной жизни или каких-то фантастических сюжетов. Человек получает удовольствие, играя в компьютерную игру, чему сопутствуют положительные эмоции. Природа человека такова, что он стремится повторить действия, доставляющие удовольствие, удовлетворяющие потребности. Вследствие этого человек начинает играть, уже не случайным образом очутившись за компьютером, стремление к игровой деятельности принимает некоторую целенаправленность. Однако специфика этой стадии в том, что игра в компьютерные игры носит скорее ситуационный, нежели систематический характер. Устойчивая, постоянная потребность в игре на этой стадии не сформирована, игра не является значимой ценностью для человека. </w:t>
      </w:r>
    </w:p>
    <w:p w:rsidR="0024717B" w:rsidRDefault="0024717B" w:rsidP="0024717B">
      <w:pPr>
        <w:ind w:firstLine="540"/>
        <w:jc w:val="both"/>
        <w:rPr>
          <w:sz w:val="28"/>
          <w:szCs w:val="28"/>
        </w:rPr>
      </w:pPr>
      <w:r>
        <w:rPr>
          <w:sz w:val="28"/>
          <w:szCs w:val="28"/>
        </w:rPr>
        <w:t xml:space="preserve">2. Стадия увлеченности. Фактором, свидетельствующим о переходе человека на эту стадию формирования зависимости, является появление в иерархии потребностей новой потребности — игра в компьютерные игры. На самом деле новая потребность лишь обобщенно обозначается нами как потребность в компьютерной игре. На самом деле структура потребности гораздо более сложная, ее истинная природа зависит от индивидуально-психологических особенностей самой личности. </w:t>
      </w:r>
    </w:p>
    <w:p w:rsidR="0024717B" w:rsidRDefault="0024717B" w:rsidP="0024717B">
      <w:pPr>
        <w:ind w:firstLine="540"/>
        <w:jc w:val="both"/>
        <w:rPr>
          <w:sz w:val="28"/>
          <w:szCs w:val="28"/>
        </w:rPr>
      </w:pPr>
      <w:r>
        <w:rPr>
          <w:sz w:val="28"/>
          <w:szCs w:val="28"/>
        </w:rPr>
        <w:t xml:space="preserve">3. Стадия зависимости. По данным </w:t>
      </w:r>
      <w:proofErr w:type="spellStart"/>
      <w:r>
        <w:rPr>
          <w:sz w:val="28"/>
          <w:szCs w:val="28"/>
        </w:rPr>
        <w:t>Шпанхеля</w:t>
      </w:r>
      <w:proofErr w:type="spellEnd"/>
      <w:r>
        <w:rPr>
          <w:sz w:val="28"/>
          <w:szCs w:val="28"/>
        </w:rPr>
        <w:t xml:space="preserve">, всего 10-14% игроков являются «заядлыми», т.е. предположительно находятся на стадии психологической зависимости от компьютерных игр. </w:t>
      </w:r>
    </w:p>
    <w:p w:rsidR="0024717B" w:rsidRDefault="0024717B" w:rsidP="0024717B">
      <w:pPr>
        <w:ind w:firstLine="540"/>
        <w:jc w:val="both"/>
        <w:rPr>
          <w:sz w:val="28"/>
          <w:szCs w:val="28"/>
        </w:rPr>
      </w:pPr>
      <w:r>
        <w:rPr>
          <w:sz w:val="28"/>
          <w:szCs w:val="28"/>
        </w:rPr>
        <w:lastRenderedPageBreak/>
        <w:t xml:space="preserve">Зависимость может оформляться в одной из двух форм: социализированной и индивидуализированной. Социализированная форма игровой зависимости отличается поддержанием социальных контактов с социумом (хотя и в основном с такими же игровыми фанатами). Такие люди очень любят играть совместно, играть с помощью компьютерной сети друг с другом. Игровая мотивация в основном носит соревновательный характер. Эта форма зависимости менее пагубна в своем влиянии на психику человека, чем индивидуализированная форма. Различие в том, что люди не отрываются от социума, не уходят «в себя»; социальное окружение, хотя и состоящее из таких же фанатов, все же, как правило, не дает человеку полностью оторваться от реальности, «уйти» в виртуальный мир и довести себя до психических и соматических нарушений. </w:t>
      </w:r>
    </w:p>
    <w:p w:rsidR="0024717B" w:rsidRDefault="0024717B" w:rsidP="0024717B">
      <w:pPr>
        <w:ind w:firstLine="540"/>
        <w:jc w:val="both"/>
        <w:rPr>
          <w:sz w:val="28"/>
          <w:szCs w:val="28"/>
        </w:rPr>
      </w:pPr>
      <w:r>
        <w:rPr>
          <w:sz w:val="28"/>
          <w:szCs w:val="28"/>
        </w:rPr>
        <w:t xml:space="preserve">Для людей с индивидуализированной формой зависимости такие перспективы гораздо более реальны. Это крайняя форма зависимости, когда нарушаются не только нормальные человеческие особенности мировоззрения, но и взаимодействие с окружающим миром. Нарушается основная функция психики — она начинает отражать не воздействие объективного мира, а виртуальную реальность. Эти люди часто подолгу играют в одиночку, потребность в игре находится у них на одном уровне с базовыми физиологическими потребностями. Для них компьютерная игра — это своего рода наркотик. Если в течение какого-то времени они не «принимают дозу», то начинают чувствовать неудовлетворенность, испытывают отрицательные эмоции, впадают в депрессию. </w:t>
      </w:r>
    </w:p>
    <w:p w:rsidR="0024717B" w:rsidRDefault="0024717B" w:rsidP="0024717B">
      <w:pPr>
        <w:ind w:firstLine="540"/>
        <w:jc w:val="both"/>
        <w:rPr>
          <w:sz w:val="28"/>
          <w:szCs w:val="28"/>
        </w:rPr>
      </w:pPr>
      <w:r>
        <w:rPr>
          <w:sz w:val="28"/>
          <w:szCs w:val="28"/>
        </w:rPr>
        <w:t xml:space="preserve">4. Стадия привязанности. Эта стадия характеризуется угасанием игровой активности человека, сдвигом психологического содержания личности в целом в сторону нормы. Отношения человека с компьютером на этой стадии можно сравнить с не плотно, но крепко пришитой пуговицей. Т.е. человек «держит дистанцию» с компьютером, однако полностью оторваться от психологической привязанности к компьютерным играм не может. Это самая длительная из всех стадий — она может длиться всю жизнь, в зависимости от скорости угасания привязанности. </w:t>
      </w:r>
    </w:p>
    <w:p w:rsidR="0024717B" w:rsidRDefault="0024717B" w:rsidP="0024717B">
      <w:pPr>
        <w:ind w:firstLine="540"/>
        <w:jc w:val="both"/>
        <w:rPr>
          <w:b/>
          <w:bCs/>
          <w:i/>
          <w:iCs/>
          <w:sz w:val="28"/>
          <w:szCs w:val="28"/>
        </w:rPr>
      </w:pPr>
      <w:r>
        <w:rPr>
          <w:sz w:val="28"/>
          <w:szCs w:val="28"/>
        </w:rPr>
        <w:t xml:space="preserve">Механизм формирования игровой зависимости основан на частично неосознаваемых стремлениях, потребностях: </w:t>
      </w:r>
      <w:r>
        <w:rPr>
          <w:b/>
          <w:bCs/>
          <w:i/>
          <w:iCs/>
          <w:sz w:val="28"/>
          <w:szCs w:val="28"/>
        </w:rPr>
        <w:t>уход от реальности и принятие роли.</w:t>
      </w:r>
    </w:p>
    <w:p w:rsidR="0024717B" w:rsidRDefault="0024717B" w:rsidP="0024717B">
      <w:pPr>
        <w:ind w:firstLine="540"/>
        <w:jc w:val="both"/>
        <w:rPr>
          <w:sz w:val="28"/>
          <w:szCs w:val="28"/>
        </w:rPr>
      </w:pPr>
      <w:r>
        <w:rPr>
          <w:b/>
          <w:bCs/>
          <w:sz w:val="28"/>
          <w:szCs w:val="28"/>
        </w:rPr>
        <w:lastRenderedPageBreak/>
        <w:t>Уход от реальности.</w:t>
      </w:r>
      <w:r>
        <w:rPr>
          <w:sz w:val="28"/>
          <w:szCs w:val="28"/>
        </w:rPr>
        <w:t xml:space="preserve"> Основой этого механизма является потребность человека в «отстранении» от повседневных хлопот и проблем, своеобразная трансформация потребности в сохранении энергии. </w:t>
      </w:r>
    </w:p>
    <w:p w:rsidR="0024717B" w:rsidRDefault="0024717B" w:rsidP="0024717B">
      <w:pPr>
        <w:ind w:firstLine="540"/>
        <w:jc w:val="both"/>
        <w:rPr>
          <w:sz w:val="28"/>
          <w:szCs w:val="28"/>
        </w:rPr>
      </w:pPr>
      <w:r>
        <w:rPr>
          <w:sz w:val="28"/>
          <w:szCs w:val="28"/>
        </w:rPr>
        <w:t xml:space="preserve">Мы имеем в виду не просто среду, общество, социум, а объективную реальность в целом. Уйти от социума можно посредством самых разнообразных способов, включая </w:t>
      </w:r>
      <w:proofErr w:type="spellStart"/>
      <w:r>
        <w:rPr>
          <w:sz w:val="28"/>
          <w:szCs w:val="28"/>
        </w:rPr>
        <w:t>неролевые</w:t>
      </w:r>
      <w:proofErr w:type="spellEnd"/>
      <w:r>
        <w:rPr>
          <w:sz w:val="28"/>
          <w:szCs w:val="28"/>
        </w:rPr>
        <w:t xml:space="preserve"> компьютерные игры. Однако уйти от реальности можно только лишь «погрузившись» в другую реальность — виртуальную. </w:t>
      </w:r>
    </w:p>
    <w:p w:rsidR="0024717B" w:rsidRDefault="0024717B" w:rsidP="0024717B">
      <w:pPr>
        <w:ind w:firstLine="540"/>
        <w:jc w:val="both"/>
        <w:rPr>
          <w:sz w:val="28"/>
          <w:szCs w:val="28"/>
        </w:rPr>
      </w:pPr>
      <w:r>
        <w:rPr>
          <w:sz w:val="28"/>
          <w:szCs w:val="28"/>
        </w:rPr>
        <w:t xml:space="preserve">Ролевая компьютерная игра — это простой и доступный способ моделирования другого мира или таких жизненных ситуаций, в которых человек никогда не был и не будет в реальности. Это простой способ пожить в другой жизни, где нет проблем, нет работы, на которую нужно ходить каждый день, нет хлопот по </w:t>
      </w:r>
      <w:proofErr w:type="spellStart"/>
      <w:r>
        <w:rPr>
          <w:sz w:val="28"/>
          <w:szCs w:val="28"/>
        </w:rPr>
        <w:t>зарабатыванию</w:t>
      </w:r>
      <w:proofErr w:type="spellEnd"/>
      <w:r>
        <w:rPr>
          <w:sz w:val="28"/>
          <w:szCs w:val="28"/>
        </w:rPr>
        <w:t xml:space="preserve"> денег на жизнь и т.д. </w:t>
      </w:r>
    </w:p>
    <w:p w:rsidR="0024717B" w:rsidRDefault="0024717B" w:rsidP="0024717B">
      <w:pPr>
        <w:ind w:firstLine="540"/>
        <w:jc w:val="both"/>
        <w:rPr>
          <w:sz w:val="28"/>
          <w:szCs w:val="28"/>
        </w:rPr>
      </w:pPr>
      <w:r>
        <w:rPr>
          <w:sz w:val="28"/>
          <w:szCs w:val="28"/>
        </w:rPr>
        <w:t xml:space="preserve">На практике же, люди обычно злоупотребляют этим способом ухода от реальности, теряют чувство меры, играя длительное время. Вследствие этого возникает опасность не временного, а полного отрешения от реальности, образование очень сильной психологической зависимости от компьютера. </w:t>
      </w:r>
    </w:p>
    <w:p w:rsidR="0024717B" w:rsidRDefault="0024717B" w:rsidP="0024717B">
      <w:pPr>
        <w:ind w:firstLine="540"/>
        <w:jc w:val="both"/>
        <w:rPr>
          <w:sz w:val="28"/>
          <w:szCs w:val="28"/>
        </w:rPr>
      </w:pPr>
      <w:r>
        <w:rPr>
          <w:b/>
          <w:bCs/>
          <w:sz w:val="28"/>
          <w:szCs w:val="28"/>
        </w:rPr>
        <w:t>Принятие роли.</w:t>
      </w:r>
      <w:r>
        <w:rPr>
          <w:sz w:val="28"/>
          <w:szCs w:val="28"/>
        </w:rPr>
        <w:t xml:space="preserve"> В основе лежит потребность в игре как таковой, которая свойственна человеку. А также стремление к принятию роли компьютерного персонажа, которая позволяет человеку удовлетворять потребности, по каким-то причинам не способные удовлетвориться в реальной жизни. </w:t>
      </w:r>
    </w:p>
    <w:p w:rsidR="0024717B" w:rsidRDefault="0024717B" w:rsidP="0024717B">
      <w:pPr>
        <w:ind w:firstLine="540"/>
        <w:jc w:val="both"/>
        <w:rPr>
          <w:sz w:val="28"/>
          <w:szCs w:val="28"/>
        </w:rPr>
      </w:pPr>
      <w:r>
        <w:rPr>
          <w:sz w:val="28"/>
          <w:szCs w:val="28"/>
        </w:rPr>
        <w:t xml:space="preserve">После того, как человек один или несколько раз поиграл в компьютерную игру, он понимает, что его компьютерный герой и сам виртуальный мир позволяют удовлетворить те потребности человека, которые не удовлетворены в реальной жизни. Этого компьютерного героя уважают, с его мнением считаются, он сильный, может убить сотню врагов сразу, он — супермен, и для человека очень приятно входить в роль этого персонажа, чувствовать себя им, т.к. в реальной жизни такие ощущения испытать большинство людей не имеют возможности. Далее, чем больше человек играет, тем все больше он начинает чувствовать контраст межу «им реальным» и «им виртуальным», что еще больше притягивает человека к ролевой компьютерной игре и отстраняет от реальной жизни. Игра превращается в средство компенсации жизненных проблем, личность начинает реализовываться в игровом мире, а не в реальном. Безусловно, это </w:t>
      </w:r>
      <w:r>
        <w:rPr>
          <w:sz w:val="28"/>
          <w:szCs w:val="28"/>
        </w:rPr>
        <w:lastRenderedPageBreak/>
        <w:t>влечет ряд серьезных проблем в развитии личности, в формировании самосознания и самооценки, а также высших сфер структуры личности.</w:t>
      </w:r>
    </w:p>
    <w:p w:rsidR="0024717B" w:rsidRDefault="0024717B" w:rsidP="0024717B">
      <w:pPr>
        <w:ind w:firstLine="540"/>
        <w:jc w:val="both"/>
        <w:rPr>
          <w:sz w:val="28"/>
          <w:szCs w:val="28"/>
        </w:rPr>
      </w:pPr>
      <w:r>
        <w:rPr>
          <w:sz w:val="28"/>
          <w:szCs w:val="28"/>
        </w:rPr>
        <w:t xml:space="preserve">Итак, человечество погружается в компьютеры и компьютерные сети, с каждым днем все больше и больше людей (особенно детей) становятся психологически зависимыми от компьютерных игр. Каждый день они подходят к компьютеру и «получают дозу» — кто 20 минут, кто час, а кто и… Это проблема. Можно только предполагать, к чему она может привести человечество в своем дальнейшем развитии. </w:t>
      </w:r>
    </w:p>
    <w:p w:rsidR="0024717B" w:rsidRDefault="0024717B" w:rsidP="0024717B">
      <w:pPr>
        <w:ind w:firstLine="540"/>
        <w:jc w:val="both"/>
        <w:rPr>
          <w:sz w:val="28"/>
          <w:szCs w:val="28"/>
        </w:rPr>
      </w:pPr>
      <w:r>
        <w:rPr>
          <w:sz w:val="28"/>
          <w:szCs w:val="28"/>
        </w:rPr>
        <w:t xml:space="preserve"> </w:t>
      </w:r>
    </w:p>
    <w:p w:rsidR="0024717B" w:rsidRDefault="0024717B" w:rsidP="0024717B">
      <w:pPr>
        <w:ind w:firstLine="540"/>
        <w:jc w:val="center"/>
        <w:rPr>
          <w:b/>
          <w:i/>
          <w:sz w:val="28"/>
          <w:szCs w:val="28"/>
        </w:rPr>
      </w:pPr>
      <w:r>
        <w:rPr>
          <w:b/>
          <w:i/>
          <w:sz w:val="28"/>
          <w:szCs w:val="28"/>
        </w:rPr>
        <w:t>Экспериментальное  направление:</w:t>
      </w:r>
    </w:p>
    <w:p w:rsidR="0024717B" w:rsidRDefault="0024717B" w:rsidP="0024717B">
      <w:pPr>
        <w:ind w:firstLine="540"/>
        <w:jc w:val="both"/>
        <w:rPr>
          <w:sz w:val="28"/>
          <w:szCs w:val="28"/>
        </w:rPr>
      </w:pPr>
      <w:r>
        <w:rPr>
          <w:b/>
          <w:sz w:val="28"/>
          <w:szCs w:val="28"/>
        </w:rPr>
        <w:t xml:space="preserve">Цель: </w:t>
      </w:r>
      <w:r>
        <w:rPr>
          <w:sz w:val="28"/>
          <w:szCs w:val="28"/>
        </w:rPr>
        <w:t>экспериментальное изучение феномена компьютерной зависимости подростков.</w:t>
      </w:r>
    </w:p>
    <w:p w:rsidR="0024717B" w:rsidRDefault="0024717B" w:rsidP="0024717B">
      <w:pPr>
        <w:ind w:firstLine="540"/>
        <w:jc w:val="both"/>
        <w:rPr>
          <w:b/>
          <w:sz w:val="28"/>
          <w:szCs w:val="28"/>
        </w:rPr>
      </w:pPr>
      <w:r>
        <w:rPr>
          <w:b/>
          <w:sz w:val="28"/>
          <w:szCs w:val="28"/>
        </w:rPr>
        <w:t>Задачи:</w:t>
      </w:r>
    </w:p>
    <w:p w:rsidR="0024717B" w:rsidRDefault="0024717B" w:rsidP="0024717B">
      <w:pPr>
        <w:numPr>
          <w:ilvl w:val="0"/>
          <w:numId w:val="3"/>
        </w:numPr>
        <w:tabs>
          <w:tab w:val="left" w:pos="720"/>
        </w:tabs>
        <w:spacing w:after="0" w:line="240" w:lineRule="auto"/>
        <w:jc w:val="both"/>
        <w:rPr>
          <w:sz w:val="28"/>
          <w:szCs w:val="28"/>
        </w:rPr>
      </w:pPr>
      <w:r>
        <w:rPr>
          <w:sz w:val="28"/>
          <w:szCs w:val="28"/>
        </w:rPr>
        <w:t>совместно составить анкету для социологического опроса по проблеме компьютерной зависимости подростков.</w:t>
      </w:r>
    </w:p>
    <w:p w:rsidR="0024717B" w:rsidRDefault="0024717B" w:rsidP="0024717B">
      <w:pPr>
        <w:numPr>
          <w:ilvl w:val="0"/>
          <w:numId w:val="3"/>
        </w:numPr>
        <w:tabs>
          <w:tab w:val="left" w:pos="720"/>
        </w:tabs>
        <w:spacing w:after="0" w:line="240" w:lineRule="auto"/>
        <w:jc w:val="both"/>
        <w:rPr>
          <w:sz w:val="28"/>
          <w:szCs w:val="28"/>
        </w:rPr>
      </w:pPr>
      <w:r>
        <w:rPr>
          <w:sz w:val="28"/>
          <w:szCs w:val="28"/>
        </w:rPr>
        <w:t>провести анкетирование учащихся школы;</w:t>
      </w:r>
    </w:p>
    <w:p w:rsidR="0024717B" w:rsidRDefault="0024717B" w:rsidP="0024717B">
      <w:pPr>
        <w:numPr>
          <w:ilvl w:val="0"/>
          <w:numId w:val="3"/>
        </w:numPr>
        <w:tabs>
          <w:tab w:val="left" w:pos="720"/>
        </w:tabs>
        <w:spacing w:after="0" w:line="240" w:lineRule="auto"/>
        <w:jc w:val="both"/>
        <w:rPr>
          <w:sz w:val="28"/>
          <w:szCs w:val="28"/>
        </w:rPr>
      </w:pPr>
      <w:r>
        <w:rPr>
          <w:sz w:val="28"/>
          <w:szCs w:val="28"/>
        </w:rPr>
        <w:t>проанализировать результаты опроса.</w:t>
      </w:r>
    </w:p>
    <w:p w:rsidR="0024717B" w:rsidRDefault="0024717B" w:rsidP="0024717B">
      <w:pPr>
        <w:ind w:left="540"/>
        <w:jc w:val="both"/>
        <w:rPr>
          <w:sz w:val="28"/>
          <w:szCs w:val="28"/>
        </w:rPr>
      </w:pPr>
    </w:p>
    <w:p w:rsidR="0024717B" w:rsidRDefault="0024717B" w:rsidP="0024717B">
      <w:pPr>
        <w:ind w:firstLine="540"/>
        <w:jc w:val="both"/>
        <w:rPr>
          <w:sz w:val="28"/>
          <w:szCs w:val="28"/>
        </w:rPr>
      </w:pPr>
      <w:r>
        <w:rPr>
          <w:sz w:val="28"/>
          <w:szCs w:val="28"/>
        </w:rPr>
        <w:t>Нами был проведен социологический опрос учащихся разных классов. В мониторинге принимало участие 33 человека – учащиеся М</w:t>
      </w:r>
      <w:r w:rsidR="00B8730B">
        <w:rPr>
          <w:sz w:val="28"/>
          <w:szCs w:val="28"/>
        </w:rPr>
        <w:t xml:space="preserve">БОУ СОШ №69 </w:t>
      </w:r>
      <w:r>
        <w:rPr>
          <w:sz w:val="28"/>
          <w:szCs w:val="28"/>
        </w:rPr>
        <w:t xml:space="preserve">Нами использовались следующие </w:t>
      </w:r>
      <w:proofErr w:type="spellStart"/>
      <w:r>
        <w:rPr>
          <w:sz w:val="28"/>
          <w:szCs w:val="28"/>
        </w:rPr>
        <w:t>опросники</w:t>
      </w:r>
      <w:proofErr w:type="spellEnd"/>
      <w:r>
        <w:rPr>
          <w:sz w:val="28"/>
          <w:szCs w:val="28"/>
        </w:rPr>
        <w:t xml:space="preserve">. </w:t>
      </w:r>
    </w:p>
    <w:p w:rsidR="0024717B" w:rsidRDefault="0024717B" w:rsidP="0024717B">
      <w:pPr>
        <w:ind w:firstLine="540"/>
        <w:jc w:val="both"/>
        <w:rPr>
          <w:sz w:val="28"/>
          <w:szCs w:val="28"/>
        </w:rPr>
      </w:pPr>
      <w:r>
        <w:rPr>
          <w:sz w:val="28"/>
          <w:szCs w:val="28"/>
        </w:rPr>
        <w:t xml:space="preserve">В первом </w:t>
      </w:r>
      <w:proofErr w:type="spellStart"/>
      <w:r>
        <w:rPr>
          <w:sz w:val="28"/>
          <w:szCs w:val="28"/>
        </w:rPr>
        <w:t>опроснике</w:t>
      </w:r>
      <w:proofErr w:type="spellEnd"/>
      <w:r>
        <w:rPr>
          <w:sz w:val="28"/>
          <w:szCs w:val="28"/>
        </w:rPr>
        <w:t xml:space="preserve"> учащимся предлагалось письменно ответить на 7 вопросов, касающихся оценки серьезности проблемы </w:t>
      </w:r>
      <w:proofErr w:type="spellStart"/>
      <w:r>
        <w:rPr>
          <w:sz w:val="28"/>
          <w:szCs w:val="28"/>
        </w:rPr>
        <w:t>игромании</w:t>
      </w:r>
      <w:proofErr w:type="spellEnd"/>
      <w:r>
        <w:rPr>
          <w:sz w:val="28"/>
          <w:szCs w:val="28"/>
        </w:rPr>
        <w:t xml:space="preserve">, выбрав в каждом случае один из трех ответов: «Да», «Нет», «Не знаю». </w:t>
      </w:r>
    </w:p>
    <w:p w:rsidR="0024717B" w:rsidRDefault="0024717B" w:rsidP="0024717B">
      <w:pPr>
        <w:ind w:firstLine="540"/>
        <w:jc w:val="both"/>
        <w:rPr>
          <w:sz w:val="28"/>
          <w:szCs w:val="28"/>
        </w:rPr>
      </w:pPr>
      <w:r>
        <w:rPr>
          <w:sz w:val="28"/>
          <w:szCs w:val="28"/>
        </w:rPr>
        <w:t xml:space="preserve">1. Является ли </w:t>
      </w:r>
      <w:proofErr w:type="spellStart"/>
      <w:r>
        <w:rPr>
          <w:sz w:val="28"/>
          <w:szCs w:val="28"/>
        </w:rPr>
        <w:t>игромания</w:t>
      </w:r>
      <w:proofErr w:type="spellEnd"/>
      <w:r>
        <w:rPr>
          <w:sz w:val="28"/>
          <w:szCs w:val="28"/>
        </w:rPr>
        <w:t xml:space="preserve"> проблемой общества?</w:t>
      </w:r>
    </w:p>
    <w:p w:rsidR="0024717B" w:rsidRDefault="0024717B" w:rsidP="0024717B">
      <w:pPr>
        <w:ind w:firstLine="540"/>
        <w:jc w:val="both"/>
        <w:rPr>
          <w:sz w:val="28"/>
          <w:szCs w:val="28"/>
        </w:rPr>
      </w:pPr>
      <w:r>
        <w:rPr>
          <w:sz w:val="28"/>
          <w:szCs w:val="28"/>
        </w:rPr>
        <w:t xml:space="preserve">2. Является ли </w:t>
      </w:r>
      <w:proofErr w:type="spellStart"/>
      <w:r>
        <w:rPr>
          <w:sz w:val="28"/>
          <w:szCs w:val="28"/>
        </w:rPr>
        <w:t>игромания</w:t>
      </w:r>
      <w:proofErr w:type="spellEnd"/>
      <w:r>
        <w:rPr>
          <w:sz w:val="28"/>
          <w:szCs w:val="28"/>
        </w:rPr>
        <w:t xml:space="preserve"> болезнью?</w:t>
      </w:r>
    </w:p>
    <w:p w:rsidR="0024717B" w:rsidRDefault="0024717B" w:rsidP="0024717B">
      <w:pPr>
        <w:ind w:firstLine="540"/>
        <w:jc w:val="both"/>
        <w:rPr>
          <w:sz w:val="28"/>
          <w:szCs w:val="28"/>
        </w:rPr>
      </w:pPr>
      <w:r>
        <w:rPr>
          <w:sz w:val="28"/>
          <w:szCs w:val="28"/>
        </w:rPr>
        <w:t xml:space="preserve">3. Осознают ли </w:t>
      </w:r>
      <w:proofErr w:type="spellStart"/>
      <w:r>
        <w:rPr>
          <w:sz w:val="28"/>
          <w:szCs w:val="28"/>
        </w:rPr>
        <w:t>игроманы</w:t>
      </w:r>
      <w:proofErr w:type="spellEnd"/>
      <w:r>
        <w:rPr>
          <w:sz w:val="28"/>
          <w:szCs w:val="28"/>
        </w:rPr>
        <w:t xml:space="preserve"> свою зависимость от компьютерных игр? </w:t>
      </w:r>
    </w:p>
    <w:p w:rsidR="0024717B" w:rsidRDefault="0024717B" w:rsidP="0024717B">
      <w:pPr>
        <w:ind w:firstLine="540"/>
        <w:jc w:val="both"/>
        <w:rPr>
          <w:sz w:val="28"/>
          <w:szCs w:val="28"/>
        </w:rPr>
      </w:pPr>
      <w:r>
        <w:rPr>
          <w:sz w:val="28"/>
          <w:szCs w:val="28"/>
        </w:rPr>
        <w:t xml:space="preserve">4. Можно ли справиться с </w:t>
      </w:r>
      <w:proofErr w:type="spellStart"/>
      <w:r>
        <w:rPr>
          <w:sz w:val="28"/>
          <w:szCs w:val="28"/>
        </w:rPr>
        <w:t>игроманией</w:t>
      </w:r>
      <w:proofErr w:type="spellEnd"/>
      <w:r>
        <w:rPr>
          <w:sz w:val="28"/>
          <w:szCs w:val="28"/>
        </w:rPr>
        <w:t xml:space="preserve"> усилием воли?</w:t>
      </w:r>
    </w:p>
    <w:p w:rsidR="0024717B" w:rsidRDefault="0024717B" w:rsidP="0024717B">
      <w:pPr>
        <w:ind w:firstLine="540"/>
        <w:jc w:val="both"/>
        <w:rPr>
          <w:sz w:val="28"/>
          <w:szCs w:val="28"/>
        </w:rPr>
      </w:pPr>
      <w:r>
        <w:rPr>
          <w:sz w:val="28"/>
          <w:szCs w:val="28"/>
        </w:rPr>
        <w:t xml:space="preserve">5. Сталкивались ли вы сами или ваши родственники с проблемой </w:t>
      </w:r>
      <w:proofErr w:type="spellStart"/>
      <w:r>
        <w:rPr>
          <w:sz w:val="28"/>
          <w:szCs w:val="28"/>
        </w:rPr>
        <w:t>игромании</w:t>
      </w:r>
      <w:proofErr w:type="spellEnd"/>
      <w:r>
        <w:rPr>
          <w:sz w:val="28"/>
          <w:szCs w:val="28"/>
        </w:rPr>
        <w:t>?</w:t>
      </w:r>
    </w:p>
    <w:p w:rsidR="0024717B" w:rsidRDefault="0024717B" w:rsidP="0024717B">
      <w:pPr>
        <w:ind w:firstLine="540"/>
        <w:jc w:val="both"/>
        <w:rPr>
          <w:sz w:val="28"/>
          <w:szCs w:val="28"/>
        </w:rPr>
      </w:pPr>
      <w:r>
        <w:rPr>
          <w:sz w:val="28"/>
          <w:szCs w:val="28"/>
        </w:rPr>
        <w:lastRenderedPageBreak/>
        <w:t xml:space="preserve">6. Как вы думаете, коснется ли лично вас проблема </w:t>
      </w:r>
      <w:proofErr w:type="spellStart"/>
      <w:r>
        <w:rPr>
          <w:sz w:val="28"/>
          <w:szCs w:val="28"/>
        </w:rPr>
        <w:t>игромании</w:t>
      </w:r>
      <w:proofErr w:type="spellEnd"/>
      <w:r>
        <w:rPr>
          <w:sz w:val="28"/>
          <w:szCs w:val="28"/>
        </w:rPr>
        <w:t>?</w:t>
      </w:r>
    </w:p>
    <w:p w:rsidR="0024717B" w:rsidRDefault="0024717B" w:rsidP="0024717B">
      <w:pPr>
        <w:ind w:firstLine="540"/>
        <w:jc w:val="both"/>
        <w:rPr>
          <w:sz w:val="28"/>
          <w:szCs w:val="28"/>
        </w:rPr>
      </w:pPr>
      <w:r>
        <w:rPr>
          <w:sz w:val="28"/>
          <w:szCs w:val="28"/>
        </w:rPr>
        <w:t xml:space="preserve">7. Как часто вы играете  в компьютерные игры или используете Интернет? </w:t>
      </w:r>
    </w:p>
    <w:p w:rsidR="0024717B" w:rsidRDefault="0024717B" w:rsidP="0024717B">
      <w:pPr>
        <w:ind w:firstLine="540"/>
        <w:jc w:val="both"/>
        <w:rPr>
          <w:sz w:val="28"/>
          <w:szCs w:val="28"/>
        </w:rPr>
      </w:pPr>
      <w:r>
        <w:rPr>
          <w:sz w:val="28"/>
          <w:szCs w:val="28"/>
        </w:rPr>
        <w:t xml:space="preserve">На основании обработки массива данных можно говорить о следующих результатах: </w:t>
      </w:r>
    </w:p>
    <w:p w:rsidR="0024717B" w:rsidRDefault="0024717B" w:rsidP="0024717B">
      <w:pPr>
        <w:ind w:firstLine="540"/>
        <w:jc w:val="both"/>
        <w:rPr>
          <w:i/>
          <w:iCs/>
          <w:sz w:val="28"/>
          <w:szCs w:val="28"/>
        </w:rPr>
      </w:pPr>
      <w:r>
        <w:rPr>
          <w:i/>
          <w:iCs/>
          <w:sz w:val="28"/>
          <w:szCs w:val="28"/>
        </w:rPr>
        <w:t>Актуальность</w:t>
      </w:r>
    </w:p>
    <w:p w:rsidR="0024717B" w:rsidRDefault="0024717B" w:rsidP="0024717B">
      <w:pPr>
        <w:ind w:firstLine="540"/>
        <w:jc w:val="both"/>
        <w:rPr>
          <w:sz w:val="28"/>
          <w:szCs w:val="28"/>
        </w:rPr>
      </w:pPr>
      <w:r>
        <w:rPr>
          <w:sz w:val="28"/>
          <w:szCs w:val="28"/>
        </w:rPr>
        <w:t xml:space="preserve">Более 50 % школьников (58 %) осознают актуальность проблемы игровой зависимости в нашем обществе, 28 % не видят под </w:t>
      </w:r>
      <w:proofErr w:type="spellStart"/>
      <w:r>
        <w:rPr>
          <w:sz w:val="28"/>
          <w:szCs w:val="28"/>
        </w:rPr>
        <w:t>игроманией</w:t>
      </w:r>
      <w:proofErr w:type="spellEnd"/>
      <w:r>
        <w:rPr>
          <w:sz w:val="28"/>
          <w:szCs w:val="28"/>
        </w:rPr>
        <w:t xml:space="preserve"> проблемы, 16 % не дали определенный ответ на этот вопрос. </w:t>
      </w:r>
    </w:p>
    <w:p w:rsidR="0024717B" w:rsidRDefault="0024717B" w:rsidP="0024717B">
      <w:pPr>
        <w:ind w:firstLine="540"/>
        <w:jc w:val="center"/>
        <w:rPr>
          <w:i/>
          <w:iCs/>
          <w:sz w:val="28"/>
          <w:szCs w:val="28"/>
        </w:rPr>
      </w:pPr>
      <w:r>
        <w:rPr>
          <w:rFonts w:ascii="Times New Roman" w:eastAsia="SimSun" w:hAnsi="Times New Roman" w:cs="Times New Roman"/>
          <w:noProof/>
          <w:sz w:val="24"/>
          <w:szCs w:val="24"/>
          <w:lang w:eastAsia="ru-RU"/>
        </w:rPr>
        <w:drawing>
          <wp:inline distT="0" distB="0" distL="0" distR="0">
            <wp:extent cx="3314700" cy="190500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24717B" w:rsidRDefault="0024717B" w:rsidP="0024717B">
      <w:pPr>
        <w:ind w:firstLine="540"/>
        <w:jc w:val="both"/>
        <w:rPr>
          <w:i/>
          <w:iCs/>
          <w:sz w:val="28"/>
          <w:szCs w:val="28"/>
        </w:rPr>
      </w:pPr>
      <w:proofErr w:type="spellStart"/>
      <w:r>
        <w:rPr>
          <w:i/>
          <w:iCs/>
          <w:sz w:val="28"/>
          <w:szCs w:val="28"/>
        </w:rPr>
        <w:t>Игромания</w:t>
      </w:r>
      <w:proofErr w:type="spellEnd"/>
      <w:r>
        <w:rPr>
          <w:i/>
          <w:iCs/>
          <w:sz w:val="28"/>
          <w:szCs w:val="28"/>
        </w:rPr>
        <w:t xml:space="preserve"> – это болезнь?</w:t>
      </w:r>
    </w:p>
    <w:p w:rsidR="0024717B" w:rsidRDefault="0024717B" w:rsidP="0024717B">
      <w:pPr>
        <w:ind w:firstLine="540"/>
        <w:jc w:val="both"/>
        <w:rPr>
          <w:sz w:val="28"/>
          <w:szCs w:val="28"/>
        </w:rPr>
      </w:pPr>
      <w:r>
        <w:rPr>
          <w:sz w:val="28"/>
          <w:szCs w:val="28"/>
        </w:rPr>
        <w:t xml:space="preserve">50 % считают </w:t>
      </w:r>
      <w:proofErr w:type="spellStart"/>
      <w:r>
        <w:rPr>
          <w:sz w:val="28"/>
          <w:szCs w:val="28"/>
        </w:rPr>
        <w:t>игроманию</w:t>
      </w:r>
      <w:proofErr w:type="spellEnd"/>
      <w:r>
        <w:rPr>
          <w:sz w:val="28"/>
          <w:szCs w:val="28"/>
        </w:rPr>
        <w:t xml:space="preserve"> – болезнью. 22 % – нет. 28 % затруднились дать конкретный ответ на данный вопрос. </w:t>
      </w:r>
    </w:p>
    <w:p w:rsidR="0024717B" w:rsidRDefault="0024717B" w:rsidP="0024717B">
      <w:pPr>
        <w:ind w:firstLine="540"/>
        <w:jc w:val="center"/>
        <w:rPr>
          <w:i/>
          <w:iCs/>
          <w:sz w:val="28"/>
          <w:szCs w:val="28"/>
        </w:rPr>
      </w:pPr>
      <w:r>
        <w:rPr>
          <w:rFonts w:ascii="Times New Roman" w:eastAsia="SimSun" w:hAnsi="Times New Roman" w:cs="Times New Roman"/>
          <w:noProof/>
          <w:sz w:val="24"/>
          <w:szCs w:val="24"/>
          <w:lang w:eastAsia="ru-RU"/>
        </w:rPr>
        <w:drawing>
          <wp:inline distT="0" distB="0" distL="0" distR="0">
            <wp:extent cx="3371850" cy="2238375"/>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4717B" w:rsidRDefault="0024717B" w:rsidP="0024717B">
      <w:pPr>
        <w:ind w:firstLine="540"/>
        <w:jc w:val="both"/>
        <w:rPr>
          <w:i/>
          <w:iCs/>
          <w:sz w:val="28"/>
          <w:szCs w:val="28"/>
        </w:rPr>
      </w:pPr>
    </w:p>
    <w:p w:rsidR="0024717B" w:rsidRDefault="0024717B" w:rsidP="0024717B">
      <w:pPr>
        <w:ind w:firstLine="540"/>
        <w:jc w:val="both"/>
        <w:rPr>
          <w:i/>
          <w:iCs/>
          <w:sz w:val="28"/>
          <w:szCs w:val="28"/>
        </w:rPr>
      </w:pPr>
      <w:r>
        <w:rPr>
          <w:i/>
          <w:iCs/>
          <w:sz w:val="28"/>
          <w:szCs w:val="28"/>
        </w:rPr>
        <w:t>Зависимость</w:t>
      </w:r>
    </w:p>
    <w:p w:rsidR="0024717B" w:rsidRDefault="0024717B" w:rsidP="0024717B">
      <w:pPr>
        <w:ind w:firstLine="540"/>
        <w:jc w:val="both"/>
        <w:rPr>
          <w:sz w:val="28"/>
          <w:szCs w:val="28"/>
        </w:rPr>
      </w:pPr>
      <w:r>
        <w:rPr>
          <w:sz w:val="28"/>
          <w:szCs w:val="28"/>
        </w:rPr>
        <w:lastRenderedPageBreak/>
        <w:t xml:space="preserve">63 %  считают, что ни они сами, ни их родственники не сталкивались с проблемой </w:t>
      </w:r>
      <w:proofErr w:type="spellStart"/>
      <w:r>
        <w:rPr>
          <w:sz w:val="28"/>
          <w:szCs w:val="28"/>
        </w:rPr>
        <w:t>игромании</w:t>
      </w:r>
      <w:proofErr w:type="spellEnd"/>
      <w:r>
        <w:rPr>
          <w:sz w:val="28"/>
          <w:szCs w:val="28"/>
        </w:rPr>
        <w:t xml:space="preserve">. При этом  школьников (74%) считают, что люди, злоупотребляющие компьютером и азартными играми, не осознают, что зависят от них. </w:t>
      </w:r>
    </w:p>
    <w:p w:rsidR="0024717B" w:rsidRDefault="0024717B" w:rsidP="0024717B">
      <w:pPr>
        <w:ind w:firstLine="540"/>
        <w:jc w:val="center"/>
        <w:rPr>
          <w:i/>
          <w:iCs/>
          <w:sz w:val="28"/>
          <w:szCs w:val="28"/>
        </w:rPr>
      </w:pPr>
      <w:r>
        <w:rPr>
          <w:rFonts w:ascii="Times New Roman" w:eastAsia="SimSun" w:hAnsi="Times New Roman" w:cs="Times New Roman"/>
          <w:noProof/>
          <w:sz w:val="24"/>
          <w:szCs w:val="24"/>
          <w:lang w:eastAsia="ru-RU"/>
        </w:rPr>
        <w:drawing>
          <wp:inline distT="0" distB="0" distL="0" distR="0">
            <wp:extent cx="3371850" cy="2247900"/>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4717B" w:rsidRDefault="0024717B" w:rsidP="0024717B">
      <w:pPr>
        <w:ind w:firstLine="540"/>
        <w:jc w:val="both"/>
        <w:rPr>
          <w:i/>
          <w:iCs/>
          <w:sz w:val="28"/>
          <w:szCs w:val="28"/>
        </w:rPr>
      </w:pPr>
    </w:p>
    <w:p w:rsidR="0024717B" w:rsidRDefault="0024717B" w:rsidP="0024717B">
      <w:pPr>
        <w:ind w:firstLine="540"/>
        <w:jc w:val="both"/>
        <w:rPr>
          <w:i/>
          <w:iCs/>
          <w:sz w:val="28"/>
          <w:szCs w:val="28"/>
        </w:rPr>
      </w:pPr>
    </w:p>
    <w:p w:rsidR="0024717B" w:rsidRDefault="0024717B" w:rsidP="0024717B">
      <w:pPr>
        <w:ind w:firstLine="540"/>
        <w:jc w:val="both"/>
        <w:rPr>
          <w:i/>
          <w:iCs/>
          <w:sz w:val="28"/>
          <w:szCs w:val="28"/>
        </w:rPr>
      </w:pPr>
    </w:p>
    <w:p w:rsidR="0024717B" w:rsidRDefault="0024717B" w:rsidP="0024717B">
      <w:pPr>
        <w:ind w:firstLine="540"/>
        <w:jc w:val="both"/>
        <w:rPr>
          <w:i/>
          <w:iCs/>
          <w:sz w:val="28"/>
          <w:szCs w:val="28"/>
        </w:rPr>
      </w:pPr>
      <w:r>
        <w:rPr>
          <w:i/>
          <w:iCs/>
          <w:sz w:val="28"/>
          <w:szCs w:val="28"/>
        </w:rPr>
        <w:t>Борьба с зависимостью</w:t>
      </w:r>
    </w:p>
    <w:p w:rsidR="0024717B" w:rsidRDefault="0024717B" w:rsidP="0024717B">
      <w:pPr>
        <w:ind w:firstLine="540"/>
        <w:jc w:val="both"/>
        <w:rPr>
          <w:sz w:val="28"/>
          <w:szCs w:val="28"/>
        </w:rPr>
      </w:pPr>
      <w:r>
        <w:rPr>
          <w:sz w:val="28"/>
          <w:szCs w:val="28"/>
        </w:rPr>
        <w:t xml:space="preserve">27 % школьников не уверены, что только с помощью волевого усилия можно справиться с игровой зависимостью. 57 % уверены, что победить игровую зависимость с помощью волевого усилия невозможно. Таким образом, суммарно 84% (27 + 57 = 84 %) в целом считают, что для борьбы с игровой зависимостью недостаточно волевого усилия. </w:t>
      </w:r>
    </w:p>
    <w:p w:rsidR="0024717B" w:rsidRDefault="0024717B" w:rsidP="0024717B">
      <w:pPr>
        <w:ind w:firstLine="540"/>
        <w:jc w:val="center"/>
        <w:rPr>
          <w:i/>
          <w:iCs/>
          <w:sz w:val="28"/>
          <w:szCs w:val="28"/>
        </w:rPr>
      </w:pPr>
      <w:r>
        <w:rPr>
          <w:rFonts w:ascii="Times New Roman" w:eastAsia="SimSun" w:hAnsi="Times New Roman" w:cs="Times New Roman"/>
          <w:noProof/>
          <w:sz w:val="24"/>
          <w:szCs w:val="24"/>
          <w:lang w:eastAsia="ru-RU"/>
        </w:rPr>
        <w:drawing>
          <wp:inline distT="0" distB="0" distL="0" distR="0">
            <wp:extent cx="3543300" cy="2114550"/>
            <wp:effectExtent l="0" t="0" r="0" b="0"/>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4717B" w:rsidRDefault="0024717B" w:rsidP="0024717B">
      <w:pPr>
        <w:ind w:firstLine="540"/>
        <w:jc w:val="both"/>
        <w:rPr>
          <w:i/>
          <w:iCs/>
          <w:sz w:val="28"/>
          <w:szCs w:val="28"/>
        </w:rPr>
      </w:pPr>
    </w:p>
    <w:p w:rsidR="0024717B" w:rsidRDefault="0024717B" w:rsidP="0024717B">
      <w:pPr>
        <w:ind w:firstLine="540"/>
        <w:jc w:val="both"/>
        <w:rPr>
          <w:i/>
          <w:iCs/>
          <w:sz w:val="28"/>
          <w:szCs w:val="28"/>
        </w:rPr>
      </w:pPr>
      <w:r>
        <w:rPr>
          <w:i/>
          <w:iCs/>
          <w:sz w:val="28"/>
          <w:szCs w:val="28"/>
        </w:rPr>
        <w:lastRenderedPageBreak/>
        <w:t>Время</w:t>
      </w:r>
    </w:p>
    <w:p w:rsidR="0024717B" w:rsidRDefault="0024717B" w:rsidP="0024717B">
      <w:pPr>
        <w:ind w:firstLine="540"/>
        <w:jc w:val="both"/>
        <w:rPr>
          <w:sz w:val="28"/>
          <w:szCs w:val="28"/>
        </w:rPr>
      </w:pPr>
      <w:r>
        <w:rPr>
          <w:sz w:val="28"/>
          <w:szCs w:val="28"/>
        </w:rPr>
        <w:t>28 % опрошенных редко играют в  компьютерные  игры, однако 55 % регулярно используют Интернет для развлечения и общения, и 17 % опрошенных очень часто играют в компьютерные  игры и пользуются Интернетом.</w:t>
      </w:r>
    </w:p>
    <w:p w:rsidR="0024717B" w:rsidRDefault="0024717B" w:rsidP="0024717B">
      <w:pPr>
        <w:ind w:firstLine="540"/>
        <w:jc w:val="center"/>
        <w:rPr>
          <w:b/>
          <w:bCs/>
          <w:sz w:val="28"/>
          <w:szCs w:val="28"/>
        </w:rPr>
      </w:pPr>
      <w:r>
        <w:rPr>
          <w:rFonts w:ascii="Times New Roman" w:eastAsia="SimSun" w:hAnsi="Times New Roman" w:cs="Times New Roman"/>
          <w:noProof/>
          <w:sz w:val="24"/>
          <w:szCs w:val="24"/>
          <w:lang w:eastAsia="ru-RU"/>
        </w:rPr>
        <w:drawing>
          <wp:inline distT="0" distB="0" distL="0" distR="0">
            <wp:extent cx="2743200" cy="1828800"/>
            <wp:effectExtent l="0" t="0" r="0" b="0"/>
            <wp:docPr id="5"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4717B" w:rsidRDefault="0024717B" w:rsidP="0024717B">
      <w:pPr>
        <w:ind w:firstLine="540"/>
        <w:jc w:val="center"/>
        <w:rPr>
          <w:b/>
          <w:bCs/>
          <w:sz w:val="28"/>
          <w:szCs w:val="28"/>
        </w:rPr>
      </w:pPr>
      <w:r>
        <w:rPr>
          <w:b/>
          <w:bCs/>
          <w:sz w:val="28"/>
          <w:szCs w:val="28"/>
        </w:rPr>
        <w:t>А ты сидишь на "компьютерной игле"?</w:t>
      </w:r>
    </w:p>
    <w:p w:rsidR="0024717B" w:rsidRDefault="0024717B" w:rsidP="0024717B">
      <w:pPr>
        <w:ind w:firstLine="540"/>
        <w:jc w:val="both"/>
        <w:rPr>
          <w:sz w:val="28"/>
          <w:szCs w:val="28"/>
        </w:rPr>
      </w:pPr>
      <w:r>
        <w:rPr>
          <w:sz w:val="28"/>
          <w:szCs w:val="28"/>
        </w:rPr>
        <w:t>Мини-тест на психологическую компьютерную зависимость:</w:t>
      </w:r>
    </w:p>
    <w:p w:rsidR="0024717B" w:rsidRDefault="0024717B" w:rsidP="0024717B">
      <w:pPr>
        <w:ind w:firstLine="540"/>
        <w:jc w:val="both"/>
        <w:rPr>
          <w:sz w:val="28"/>
          <w:szCs w:val="28"/>
        </w:rPr>
      </w:pPr>
      <w:r>
        <w:rPr>
          <w:sz w:val="28"/>
          <w:szCs w:val="28"/>
        </w:rPr>
        <w:t>1) Вы с трудом отвлекаетесь от игры, общения в чате или Интернета?</w:t>
      </w:r>
    </w:p>
    <w:p w:rsidR="0024717B" w:rsidRDefault="0024717B" w:rsidP="0024717B">
      <w:pPr>
        <w:ind w:firstLine="540"/>
        <w:jc w:val="both"/>
        <w:rPr>
          <w:sz w:val="28"/>
          <w:szCs w:val="28"/>
        </w:rPr>
      </w:pPr>
      <w:r>
        <w:rPr>
          <w:sz w:val="28"/>
          <w:szCs w:val="28"/>
        </w:rPr>
        <w:t>2) Вы испытываете недовольство или раздражение при вынужденном отвлечении от компьютера?</w:t>
      </w:r>
    </w:p>
    <w:p w:rsidR="0024717B" w:rsidRDefault="0024717B" w:rsidP="0024717B">
      <w:pPr>
        <w:ind w:firstLine="540"/>
        <w:jc w:val="both"/>
        <w:rPr>
          <w:sz w:val="28"/>
          <w:szCs w:val="28"/>
        </w:rPr>
      </w:pPr>
      <w:r>
        <w:rPr>
          <w:sz w:val="28"/>
          <w:szCs w:val="28"/>
        </w:rPr>
        <w:t>3) Вы забываете о домашних делах, служебных обязанностях, учебе, проводя время за компьютером?</w:t>
      </w:r>
    </w:p>
    <w:p w:rsidR="0024717B" w:rsidRDefault="0024717B" w:rsidP="0024717B">
      <w:pPr>
        <w:ind w:firstLine="540"/>
        <w:jc w:val="both"/>
        <w:rPr>
          <w:sz w:val="28"/>
          <w:szCs w:val="28"/>
        </w:rPr>
      </w:pPr>
      <w:r>
        <w:rPr>
          <w:sz w:val="28"/>
          <w:szCs w:val="28"/>
        </w:rPr>
        <w:t>4) Вы испытываете трудности при планировании окончания сеанса за компьютером?</w:t>
      </w:r>
    </w:p>
    <w:p w:rsidR="0024717B" w:rsidRDefault="0024717B" w:rsidP="0024717B">
      <w:pPr>
        <w:ind w:firstLine="540"/>
        <w:jc w:val="both"/>
        <w:rPr>
          <w:sz w:val="28"/>
          <w:szCs w:val="28"/>
        </w:rPr>
      </w:pPr>
      <w:r>
        <w:rPr>
          <w:sz w:val="28"/>
          <w:szCs w:val="28"/>
        </w:rPr>
        <w:t>5) Вы предпочитаете компьютер общению с друзьями либо занятию спортом либо другому альтернативному времяпрепровождению?</w:t>
      </w:r>
    </w:p>
    <w:p w:rsidR="0024717B" w:rsidRDefault="0024717B" w:rsidP="0024717B">
      <w:pPr>
        <w:ind w:firstLine="540"/>
        <w:jc w:val="both"/>
        <w:rPr>
          <w:sz w:val="28"/>
          <w:szCs w:val="28"/>
        </w:rPr>
      </w:pPr>
      <w:r>
        <w:rPr>
          <w:sz w:val="28"/>
          <w:szCs w:val="28"/>
        </w:rPr>
        <w:t>6) Вы ощущаете эмоциональный подъем во время работы с компьютером?</w:t>
      </w:r>
    </w:p>
    <w:p w:rsidR="0024717B" w:rsidRDefault="0024717B" w:rsidP="0024717B">
      <w:pPr>
        <w:ind w:firstLine="540"/>
        <w:jc w:val="both"/>
        <w:rPr>
          <w:sz w:val="28"/>
          <w:szCs w:val="28"/>
        </w:rPr>
      </w:pPr>
      <w:r>
        <w:rPr>
          <w:sz w:val="28"/>
          <w:szCs w:val="28"/>
        </w:rPr>
        <w:t>7) Вы регулярно расходуете деньги на обеспечение обновления как программного обеспечения (в том числе игр), так и устройств компьютера?</w:t>
      </w:r>
    </w:p>
    <w:p w:rsidR="0024717B" w:rsidRDefault="0024717B" w:rsidP="0024717B">
      <w:pPr>
        <w:ind w:firstLine="540"/>
        <w:jc w:val="both"/>
        <w:rPr>
          <w:sz w:val="28"/>
          <w:szCs w:val="28"/>
        </w:rPr>
      </w:pPr>
      <w:r>
        <w:rPr>
          <w:sz w:val="28"/>
          <w:szCs w:val="28"/>
        </w:rPr>
        <w:t>8) Вы проводите за компьютером в Интернете (либо играя) больше 4 часов в день?</w:t>
      </w:r>
    </w:p>
    <w:p w:rsidR="0024717B" w:rsidRDefault="0024717B" w:rsidP="0024717B">
      <w:pPr>
        <w:ind w:firstLine="540"/>
        <w:jc w:val="both"/>
        <w:rPr>
          <w:sz w:val="28"/>
          <w:szCs w:val="28"/>
        </w:rPr>
      </w:pPr>
      <w:r>
        <w:rPr>
          <w:b/>
          <w:bCs/>
          <w:sz w:val="28"/>
          <w:szCs w:val="28"/>
        </w:rPr>
        <w:lastRenderedPageBreak/>
        <w:t>Если у тебя 8 ответов "Да"</w:t>
      </w:r>
      <w:r>
        <w:rPr>
          <w:sz w:val="28"/>
          <w:szCs w:val="28"/>
        </w:rPr>
        <w:t xml:space="preserve"> — поздравляем: ты — типичный "</w:t>
      </w:r>
      <w:proofErr w:type="spellStart"/>
      <w:r>
        <w:rPr>
          <w:sz w:val="28"/>
          <w:szCs w:val="28"/>
        </w:rPr>
        <w:t>игроголик</w:t>
      </w:r>
      <w:proofErr w:type="spellEnd"/>
      <w:r>
        <w:rPr>
          <w:sz w:val="28"/>
          <w:szCs w:val="28"/>
        </w:rPr>
        <w:t>", пришло время обратиться к специалистам.</w:t>
      </w:r>
    </w:p>
    <w:p w:rsidR="0024717B" w:rsidRDefault="0024717B" w:rsidP="0024717B">
      <w:pPr>
        <w:ind w:firstLine="540"/>
        <w:jc w:val="both"/>
        <w:rPr>
          <w:sz w:val="28"/>
          <w:szCs w:val="28"/>
        </w:rPr>
      </w:pPr>
      <w:r>
        <w:rPr>
          <w:b/>
          <w:bCs/>
          <w:sz w:val="28"/>
          <w:szCs w:val="28"/>
        </w:rPr>
        <w:t>Если у тебя более 6 ответов "Да"</w:t>
      </w:r>
      <w:r>
        <w:rPr>
          <w:sz w:val="28"/>
          <w:szCs w:val="28"/>
        </w:rPr>
        <w:t xml:space="preserve"> — до звания "компьютерный маньяк" — один шаг.</w:t>
      </w:r>
    </w:p>
    <w:p w:rsidR="0024717B" w:rsidRDefault="0024717B" w:rsidP="0024717B">
      <w:pPr>
        <w:ind w:firstLine="540"/>
        <w:jc w:val="both"/>
        <w:rPr>
          <w:sz w:val="28"/>
          <w:szCs w:val="28"/>
        </w:rPr>
      </w:pPr>
      <w:r>
        <w:rPr>
          <w:b/>
          <w:bCs/>
          <w:sz w:val="28"/>
          <w:szCs w:val="28"/>
        </w:rPr>
        <w:t>Если у тебя более 3 ответов "Да"</w:t>
      </w:r>
      <w:r>
        <w:rPr>
          <w:sz w:val="28"/>
          <w:szCs w:val="28"/>
        </w:rPr>
        <w:t xml:space="preserve"> — ты — "</w:t>
      </w:r>
      <w:proofErr w:type="spellStart"/>
      <w:r>
        <w:rPr>
          <w:sz w:val="28"/>
          <w:szCs w:val="28"/>
        </w:rPr>
        <w:t>геймер</w:t>
      </w:r>
      <w:proofErr w:type="spellEnd"/>
      <w:r>
        <w:rPr>
          <w:sz w:val="28"/>
          <w:szCs w:val="28"/>
        </w:rPr>
        <w:t>"! ("</w:t>
      </w:r>
      <w:proofErr w:type="spellStart"/>
      <w:r>
        <w:rPr>
          <w:sz w:val="28"/>
          <w:szCs w:val="28"/>
        </w:rPr>
        <w:t>Геймеры</w:t>
      </w:r>
      <w:proofErr w:type="spellEnd"/>
      <w:r>
        <w:rPr>
          <w:sz w:val="28"/>
          <w:szCs w:val="28"/>
        </w:rPr>
        <w:t>" — люди, которые используют компьютер в большей степени только ради игр, но у них есть все шансы достичь статуса "</w:t>
      </w:r>
      <w:proofErr w:type="spellStart"/>
      <w:r>
        <w:rPr>
          <w:sz w:val="28"/>
          <w:szCs w:val="28"/>
        </w:rPr>
        <w:t>игроголика</w:t>
      </w:r>
      <w:proofErr w:type="spellEnd"/>
      <w:r>
        <w:rPr>
          <w:sz w:val="28"/>
          <w:szCs w:val="28"/>
        </w:rPr>
        <w:t>").</w:t>
      </w:r>
    </w:p>
    <w:p w:rsidR="0024717B" w:rsidRDefault="0024717B" w:rsidP="0024717B">
      <w:pPr>
        <w:ind w:firstLine="540"/>
        <w:jc w:val="both"/>
        <w:rPr>
          <w:sz w:val="28"/>
          <w:szCs w:val="28"/>
        </w:rPr>
      </w:pPr>
      <w:r>
        <w:rPr>
          <w:b/>
          <w:bCs/>
          <w:sz w:val="28"/>
          <w:szCs w:val="28"/>
        </w:rPr>
        <w:t>Если все ответы отрицательные</w:t>
      </w:r>
      <w:r>
        <w:rPr>
          <w:sz w:val="28"/>
          <w:szCs w:val="28"/>
        </w:rPr>
        <w:t xml:space="preserve"> — пройди тест еще раз, мы тебе не верим.</w:t>
      </w:r>
    </w:p>
    <w:p w:rsidR="0024717B" w:rsidRDefault="0024717B" w:rsidP="0024717B">
      <w:pPr>
        <w:jc w:val="center"/>
        <w:rPr>
          <w:b/>
          <w:bCs/>
          <w:i/>
          <w:iCs/>
          <w:sz w:val="28"/>
          <w:szCs w:val="28"/>
        </w:rPr>
      </w:pPr>
      <w:r>
        <w:rPr>
          <w:rFonts w:ascii="Times New Roman" w:eastAsia="SimSun" w:hAnsi="Times New Roman" w:cs="Times New Roman"/>
          <w:noProof/>
          <w:sz w:val="24"/>
          <w:szCs w:val="24"/>
          <w:lang w:eastAsia="ru-RU"/>
        </w:rPr>
        <w:drawing>
          <wp:inline distT="0" distB="0" distL="0" distR="0">
            <wp:extent cx="2628900" cy="1752600"/>
            <wp:effectExtent l="0" t="0" r="0" b="0"/>
            <wp:docPr id="6"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4717B" w:rsidRDefault="0024717B" w:rsidP="0024717B">
      <w:pPr>
        <w:ind w:firstLine="540"/>
        <w:jc w:val="both"/>
        <w:rPr>
          <w:b/>
          <w:bCs/>
          <w:i/>
          <w:iCs/>
          <w:sz w:val="28"/>
          <w:szCs w:val="28"/>
        </w:rPr>
      </w:pPr>
      <w:r>
        <w:rPr>
          <w:b/>
          <w:bCs/>
          <w:i/>
          <w:iCs/>
          <w:sz w:val="28"/>
          <w:szCs w:val="28"/>
        </w:rPr>
        <w:t>Выводы исследования</w:t>
      </w:r>
    </w:p>
    <w:p w:rsidR="0024717B" w:rsidRDefault="0024717B" w:rsidP="0024717B">
      <w:pPr>
        <w:ind w:firstLine="540"/>
        <w:jc w:val="both"/>
        <w:rPr>
          <w:sz w:val="28"/>
          <w:szCs w:val="28"/>
        </w:rPr>
      </w:pPr>
      <w:r>
        <w:rPr>
          <w:sz w:val="28"/>
          <w:szCs w:val="28"/>
        </w:rPr>
        <w:t xml:space="preserve">На основании проведенного мониторинга можно сделать вывод о достаточно высоком уровне информированности школьников о данном социально-значимом заболевании. </w:t>
      </w:r>
    </w:p>
    <w:p w:rsidR="0024717B" w:rsidRDefault="0024717B" w:rsidP="0024717B">
      <w:pPr>
        <w:ind w:firstLine="540"/>
        <w:jc w:val="both"/>
        <w:rPr>
          <w:sz w:val="28"/>
          <w:szCs w:val="28"/>
        </w:rPr>
      </w:pPr>
      <w:r>
        <w:rPr>
          <w:sz w:val="28"/>
          <w:szCs w:val="28"/>
        </w:rPr>
        <w:t xml:space="preserve">Но, несмотря на осведомленность подростков о серьезности проблемы игровой зависимости, с каждым днем растет количество подверженных </w:t>
      </w:r>
      <w:proofErr w:type="spellStart"/>
      <w:r>
        <w:rPr>
          <w:sz w:val="28"/>
          <w:szCs w:val="28"/>
        </w:rPr>
        <w:t>игромании</w:t>
      </w:r>
      <w:proofErr w:type="spellEnd"/>
      <w:r>
        <w:rPr>
          <w:sz w:val="28"/>
          <w:szCs w:val="28"/>
        </w:rPr>
        <w:t xml:space="preserve"> молодых людей.</w:t>
      </w:r>
    </w:p>
    <w:p w:rsidR="0024717B" w:rsidRDefault="0024717B" w:rsidP="0024717B">
      <w:pPr>
        <w:ind w:firstLine="540"/>
        <w:jc w:val="both"/>
        <w:rPr>
          <w:sz w:val="28"/>
          <w:szCs w:val="28"/>
        </w:rPr>
      </w:pPr>
      <w:r>
        <w:rPr>
          <w:sz w:val="28"/>
          <w:szCs w:val="28"/>
        </w:rPr>
        <w:t>А потому со своей стороны мы видим важность продолжения профилактической работы в молодежной среде.</w:t>
      </w:r>
    </w:p>
    <w:p w:rsidR="0024717B" w:rsidRDefault="0024717B" w:rsidP="0024717B">
      <w:pPr>
        <w:ind w:firstLine="540"/>
        <w:jc w:val="center"/>
        <w:rPr>
          <w:sz w:val="28"/>
          <w:szCs w:val="28"/>
        </w:rPr>
      </w:pPr>
    </w:p>
    <w:p w:rsidR="0024717B" w:rsidRDefault="0024717B" w:rsidP="0024717B">
      <w:pPr>
        <w:jc w:val="center"/>
        <w:rPr>
          <w:b/>
          <w:i/>
          <w:sz w:val="28"/>
          <w:szCs w:val="28"/>
        </w:rPr>
      </w:pPr>
      <w:r>
        <w:rPr>
          <w:b/>
          <w:i/>
          <w:sz w:val="28"/>
          <w:szCs w:val="28"/>
        </w:rPr>
        <w:t>Просветительское направление:</w:t>
      </w:r>
    </w:p>
    <w:p w:rsidR="0024717B" w:rsidRDefault="0024717B" w:rsidP="0024717B">
      <w:pPr>
        <w:ind w:firstLine="540"/>
        <w:jc w:val="both"/>
        <w:rPr>
          <w:sz w:val="28"/>
          <w:szCs w:val="28"/>
        </w:rPr>
      </w:pPr>
      <w:r>
        <w:rPr>
          <w:b/>
          <w:sz w:val="28"/>
          <w:szCs w:val="28"/>
        </w:rPr>
        <w:t xml:space="preserve">Цель: </w:t>
      </w:r>
      <w:r>
        <w:rPr>
          <w:sz w:val="28"/>
          <w:szCs w:val="28"/>
        </w:rPr>
        <w:t>сообщение учащимся информации по проблеме и совместное обсуждение ее с ними.</w:t>
      </w:r>
    </w:p>
    <w:p w:rsidR="0024717B" w:rsidRDefault="0024717B" w:rsidP="0024717B">
      <w:pPr>
        <w:ind w:firstLine="540"/>
        <w:jc w:val="both"/>
        <w:rPr>
          <w:b/>
          <w:sz w:val="28"/>
          <w:szCs w:val="28"/>
        </w:rPr>
      </w:pPr>
      <w:r>
        <w:rPr>
          <w:b/>
          <w:sz w:val="28"/>
          <w:szCs w:val="28"/>
        </w:rPr>
        <w:t>Задачи:</w:t>
      </w:r>
    </w:p>
    <w:p w:rsidR="0024717B" w:rsidRDefault="0024717B" w:rsidP="0024717B">
      <w:pPr>
        <w:numPr>
          <w:ilvl w:val="0"/>
          <w:numId w:val="4"/>
        </w:numPr>
        <w:tabs>
          <w:tab w:val="left" w:pos="540"/>
        </w:tabs>
        <w:spacing w:after="0" w:line="240" w:lineRule="auto"/>
        <w:jc w:val="both"/>
        <w:rPr>
          <w:sz w:val="28"/>
          <w:szCs w:val="28"/>
        </w:rPr>
      </w:pPr>
      <w:r>
        <w:rPr>
          <w:sz w:val="28"/>
          <w:szCs w:val="28"/>
        </w:rPr>
        <w:lastRenderedPageBreak/>
        <w:t>проводить классные часы коммуникативной направленности;</w:t>
      </w:r>
    </w:p>
    <w:p w:rsidR="0024717B" w:rsidRDefault="0024717B" w:rsidP="0024717B">
      <w:pPr>
        <w:numPr>
          <w:ilvl w:val="0"/>
          <w:numId w:val="4"/>
        </w:numPr>
        <w:tabs>
          <w:tab w:val="left" w:pos="540"/>
        </w:tabs>
        <w:spacing w:after="0" w:line="240" w:lineRule="auto"/>
        <w:jc w:val="both"/>
        <w:rPr>
          <w:sz w:val="28"/>
          <w:szCs w:val="28"/>
        </w:rPr>
      </w:pPr>
      <w:r>
        <w:rPr>
          <w:sz w:val="28"/>
          <w:szCs w:val="28"/>
        </w:rPr>
        <w:t>сообщать ученикам информацию по проблеме;</w:t>
      </w:r>
    </w:p>
    <w:p w:rsidR="0024717B" w:rsidRDefault="0024717B" w:rsidP="0024717B">
      <w:pPr>
        <w:numPr>
          <w:ilvl w:val="0"/>
          <w:numId w:val="4"/>
        </w:numPr>
        <w:tabs>
          <w:tab w:val="left" w:pos="540"/>
        </w:tabs>
        <w:spacing w:after="0" w:line="240" w:lineRule="auto"/>
        <w:jc w:val="both"/>
        <w:rPr>
          <w:sz w:val="28"/>
          <w:szCs w:val="28"/>
        </w:rPr>
      </w:pPr>
      <w:r>
        <w:rPr>
          <w:sz w:val="28"/>
          <w:szCs w:val="28"/>
        </w:rPr>
        <w:t>проводить с учащимися дискуссии по данной проблеме;</w:t>
      </w:r>
    </w:p>
    <w:p w:rsidR="0024717B" w:rsidRDefault="0024717B" w:rsidP="0024717B">
      <w:pPr>
        <w:numPr>
          <w:ilvl w:val="0"/>
          <w:numId w:val="4"/>
        </w:numPr>
        <w:tabs>
          <w:tab w:val="left" w:pos="540"/>
        </w:tabs>
        <w:spacing w:after="0" w:line="240" w:lineRule="auto"/>
        <w:jc w:val="both"/>
        <w:rPr>
          <w:sz w:val="28"/>
          <w:szCs w:val="28"/>
        </w:rPr>
      </w:pPr>
      <w:r>
        <w:rPr>
          <w:sz w:val="28"/>
          <w:szCs w:val="28"/>
        </w:rPr>
        <w:t>способствовать выработке у учащихся социально приемлемых способов социализации и решения своих проблем  в процессе дискуссий и обсуждений.</w:t>
      </w:r>
    </w:p>
    <w:p w:rsidR="0024717B" w:rsidRDefault="0024717B" w:rsidP="0024717B">
      <w:pPr>
        <w:ind w:left="540"/>
        <w:jc w:val="both"/>
        <w:rPr>
          <w:sz w:val="28"/>
          <w:szCs w:val="28"/>
        </w:rPr>
      </w:pPr>
    </w:p>
    <w:p w:rsidR="0024717B" w:rsidRDefault="0024717B" w:rsidP="0024717B">
      <w:pPr>
        <w:ind w:left="540"/>
        <w:jc w:val="both"/>
        <w:rPr>
          <w:b/>
          <w:sz w:val="28"/>
          <w:szCs w:val="28"/>
        </w:rPr>
      </w:pPr>
      <w:r>
        <w:rPr>
          <w:b/>
          <w:sz w:val="28"/>
          <w:szCs w:val="28"/>
        </w:rPr>
        <w:t>Виды деятельности:</w:t>
      </w:r>
    </w:p>
    <w:p w:rsidR="0024717B" w:rsidRDefault="0024717B" w:rsidP="0024717B">
      <w:pPr>
        <w:ind w:left="540"/>
        <w:jc w:val="both"/>
        <w:rPr>
          <w:sz w:val="28"/>
          <w:szCs w:val="28"/>
        </w:rPr>
      </w:pPr>
      <w:r>
        <w:rPr>
          <w:sz w:val="28"/>
          <w:szCs w:val="28"/>
        </w:rPr>
        <w:t>- Классный час-дискуссия  «Что такое компьютерная зависимость?».</w:t>
      </w:r>
    </w:p>
    <w:p w:rsidR="0024717B" w:rsidRDefault="0024717B" w:rsidP="0024717B">
      <w:pPr>
        <w:ind w:left="540"/>
        <w:jc w:val="both"/>
        <w:rPr>
          <w:sz w:val="28"/>
          <w:szCs w:val="28"/>
        </w:rPr>
      </w:pPr>
      <w:r>
        <w:rPr>
          <w:sz w:val="28"/>
          <w:szCs w:val="28"/>
        </w:rPr>
        <w:t>- Проблемный классный час «Как стать уверенней в себе?».</w:t>
      </w:r>
    </w:p>
    <w:p w:rsidR="0024717B" w:rsidRDefault="0024717B" w:rsidP="0024717B">
      <w:pPr>
        <w:ind w:left="540"/>
        <w:jc w:val="both"/>
        <w:rPr>
          <w:sz w:val="28"/>
          <w:szCs w:val="28"/>
        </w:rPr>
      </w:pPr>
      <w:r>
        <w:rPr>
          <w:sz w:val="28"/>
          <w:szCs w:val="28"/>
        </w:rPr>
        <w:t>- Беседа «А в мире столько интересного!».</w:t>
      </w:r>
    </w:p>
    <w:p w:rsidR="0024717B" w:rsidRDefault="0024717B" w:rsidP="0024717B">
      <w:pPr>
        <w:ind w:left="540"/>
        <w:jc w:val="both"/>
        <w:rPr>
          <w:sz w:val="28"/>
          <w:szCs w:val="28"/>
        </w:rPr>
      </w:pPr>
      <w:r>
        <w:rPr>
          <w:sz w:val="28"/>
          <w:szCs w:val="28"/>
        </w:rPr>
        <w:t>- Классный час по типу ток-шоу «</w:t>
      </w:r>
      <w:proofErr w:type="spellStart"/>
      <w:r>
        <w:rPr>
          <w:sz w:val="28"/>
          <w:szCs w:val="28"/>
        </w:rPr>
        <w:t>Игромания</w:t>
      </w:r>
      <w:proofErr w:type="spellEnd"/>
      <w:r>
        <w:rPr>
          <w:sz w:val="28"/>
          <w:szCs w:val="28"/>
        </w:rPr>
        <w:t xml:space="preserve"> и компьютерная зависимость».</w:t>
      </w:r>
    </w:p>
    <w:p w:rsidR="0024717B" w:rsidRDefault="0024717B" w:rsidP="0024717B">
      <w:pPr>
        <w:ind w:left="540"/>
        <w:jc w:val="both"/>
        <w:rPr>
          <w:sz w:val="28"/>
          <w:szCs w:val="28"/>
        </w:rPr>
      </w:pPr>
      <w:r>
        <w:rPr>
          <w:sz w:val="28"/>
          <w:szCs w:val="28"/>
        </w:rPr>
        <w:t>- Беседа с элементами обсуждения «Комплексы? Не у меня!».</w:t>
      </w:r>
    </w:p>
    <w:p w:rsidR="0024717B" w:rsidRDefault="0024717B" w:rsidP="0024717B">
      <w:pPr>
        <w:ind w:left="540"/>
        <w:jc w:val="both"/>
        <w:rPr>
          <w:sz w:val="28"/>
          <w:szCs w:val="28"/>
        </w:rPr>
      </w:pPr>
      <w:r>
        <w:rPr>
          <w:sz w:val="28"/>
          <w:szCs w:val="28"/>
        </w:rPr>
        <w:t>- Классный час «Зависимость – суррогат счастья и источник бед».</w:t>
      </w:r>
    </w:p>
    <w:p w:rsidR="0024717B" w:rsidRDefault="0024717B" w:rsidP="0024717B">
      <w:pPr>
        <w:ind w:left="540"/>
        <w:jc w:val="both"/>
        <w:rPr>
          <w:sz w:val="28"/>
          <w:szCs w:val="28"/>
        </w:rPr>
      </w:pPr>
      <w:r>
        <w:rPr>
          <w:sz w:val="28"/>
          <w:szCs w:val="28"/>
        </w:rPr>
        <w:t>- Классный час «Толерантность».</w:t>
      </w:r>
    </w:p>
    <w:p w:rsidR="0024717B" w:rsidRDefault="0024717B" w:rsidP="0024717B">
      <w:pPr>
        <w:ind w:left="540"/>
        <w:jc w:val="both"/>
        <w:rPr>
          <w:sz w:val="28"/>
          <w:szCs w:val="28"/>
        </w:rPr>
      </w:pPr>
      <w:r>
        <w:rPr>
          <w:sz w:val="28"/>
          <w:szCs w:val="28"/>
        </w:rPr>
        <w:t>- Внеклассное мероприятие "Дороги, которые мы выбираем..."</w:t>
      </w:r>
    </w:p>
    <w:p w:rsidR="0024717B" w:rsidRDefault="0024717B" w:rsidP="0024717B">
      <w:pPr>
        <w:ind w:left="540"/>
        <w:jc w:val="both"/>
        <w:rPr>
          <w:sz w:val="28"/>
          <w:szCs w:val="28"/>
        </w:rPr>
      </w:pPr>
    </w:p>
    <w:p w:rsidR="0024717B" w:rsidRDefault="0024717B" w:rsidP="0024717B">
      <w:pPr>
        <w:pageBreakBefore/>
        <w:ind w:firstLine="540"/>
        <w:jc w:val="center"/>
        <w:rPr>
          <w:b/>
          <w:i/>
          <w:sz w:val="28"/>
          <w:szCs w:val="28"/>
        </w:rPr>
      </w:pPr>
      <w:proofErr w:type="spellStart"/>
      <w:r>
        <w:rPr>
          <w:b/>
          <w:i/>
          <w:sz w:val="28"/>
          <w:szCs w:val="28"/>
        </w:rPr>
        <w:lastRenderedPageBreak/>
        <w:t>Тренинговое</w:t>
      </w:r>
      <w:proofErr w:type="spellEnd"/>
      <w:r>
        <w:rPr>
          <w:b/>
          <w:i/>
          <w:sz w:val="28"/>
          <w:szCs w:val="28"/>
        </w:rPr>
        <w:t xml:space="preserve"> направление:</w:t>
      </w:r>
    </w:p>
    <w:p w:rsidR="0024717B" w:rsidRDefault="0024717B" w:rsidP="0024717B">
      <w:pPr>
        <w:ind w:firstLine="540"/>
        <w:jc w:val="both"/>
        <w:rPr>
          <w:sz w:val="28"/>
          <w:szCs w:val="28"/>
        </w:rPr>
      </w:pPr>
      <w:r>
        <w:rPr>
          <w:b/>
          <w:sz w:val="28"/>
          <w:szCs w:val="28"/>
        </w:rPr>
        <w:t xml:space="preserve">Цель: </w:t>
      </w:r>
      <w:r>
        <w:rPr>
          <w:sz w:val="28"/>
          <w:szCs w:val="28"/>
        </w:rPr>
        <w:t xml:space="preserve">коррекция самооценки учащихся, развитие их уверенности в себе и развитие навыков общения посредством </w:t>
      </w:r>
      <w:proofErr w:type="spellStart"/>
      <w:r>
        <w:rPr>
          <w:sz w:val="28"/>
          <w:szCs w:val="28"/>
        </w:rPr>
        <w:t>тренинговых</w:t>
      </w:r>
      <w:proofErr w:type="spellEnd"/>
      <w:r>
        <w:rPr>
          <w:sz w:val="28"/>
          <w:szCs w:val="28"/>
        </w:rPr>
        <w:t xml:space="preserve"> занятий.</w:t>
      </w:r>
    </w:p>
    <w:p w:rsidR="0024717B" w:rsidRDefault="0024717B" w:rsidP="0024717B">
      <w:pPr>
        <w:ind w:firstLine="540"/>
        <w:jc w:val="both"/>
        <w:rPr>
          <w:b/>
          <w:sz w:val="28"/>
          <w:szCs w:val="28"/>
        </w:rPr>
      </w:pPr>
      <w:r>
        <w:rPr>
          <w:b/>
          <w:sz w:val="28"/>
          <w:szCs w:val="28"/>
        </w:rPr>
        <w:t>Задачи:</w:t>
      </w:r>
    </w:p>
    <w:p w:rsidR="0024717B" w:rsidRDefault="0024717B" w:rsidP="0024717B">
      <w:pPr>
        <w:numPr>
          <w:ilvl w:val="0"/>
          <w:numId w:val="5"/>
        </w:numPr>
        <w:tabs>
          <w:tab w:val="left" w:pos="615"/>
        </w:tabs>
        <w:spacing w:after="0" w:line="240" w:lineRule="auto"/>
        <w:jc w:val="both"/>
        <w:rPr>
          <w:sz w:val="28"/>
          <w:szCs w:val="28"/>
        </w:rPr>
      </w:pPr>
      <w:r>
        <w:rPr>
          <w:sz w:val="28"/>
          <w:szCs w:val="28"/>
        </w:rPr>
        <w:t xml:space="preserve">проводить </w:t>
      </w:r>
      <w:proofErr w:type="spellStart"/>
      <w:r>
        <w:rPr>
          <w:sz w:val="28"/>
          <w:szCs w:val="28"/>
        </w:rPr>
        <w:t>тренинговые</w:t>
      </w:r>
      <w:proofErr w:type="spellEnd"/>
      <w:r>
        <w:rPr>
          <w:sz w:val="28"/>
          <w:szCs w:val="28"/>
        </w:rPr>
        <w:t xml:space="preserve"> занятия с детьми, имеющими низкую самооценку;</w:t>
      </w:r>
    </w:p>
    <w:p w:rsidR="0024717B" w:rsidRDefault="0024717B" w:rsidP="0024717B">
      <w:pPr>
        <w:numPr>
          <w:ilvl w:val="0"/>
          <w:numId w:val="5"/>
        </w:numPr>
        <w:tabs>
          <w:tab w:val="left" w:pos="615"/>
        </w:tabs>
        <w:spacing w:after="0" w:line="240" w:lineRule="auto"/>
        <w:jc w:val="both"/>
        <w:rPr>
          <w:sz w:val="28"/>
          <w:szCs w:val="28"/>
        </w:rPr>
      </w:pPr>
      <w:r>
        <w:rPr>
          <w:sz w:val="28"/>
          <w:szCs w:val="28"/>
        </w:rPr>
        <w:t xml:space="preserve">проводить </w:t>
      </w:r>
      <w:proofErr w:type="spellStart"/>
      <w:r>
        <w:rPr>
          <w:sz w:val="28"/>
          <w:szCs w:val="28"/>
        </w:rPr>
        <w:t>тренинговые</w:t>
      </w:r>
      <w:proofErr w:type="spellEnd"/>
      <w:r>
        <w:rPr>
          <w:sz w:val="28"/>
          <w:szCs w:val="28"/>
        </w:rPr>
        <w:t xml:space="preserve"> занятия с детьми для выработки у них навыков уверенного поведения;</w:t>
      </w:r>
    </w:p>
    <w:p w:rsidR="0024717B" w:rsidRDefault="0024717B" w:rsidP="0024717B">
      <w:pPr>
        <w:numPr>
          <w:ilvl w:val="0"/>
          <w:numId w:val="5"/>
        </w:numPr>
        <w:tabs>
          <w:tab w:val="left" w:pos="615"/>
        </w:tabs>
        <w:spacing w:after="0" w:line="240" w:lineRule="auto"/>
        <w:jc w:val="both"/>
        <w:rPr>
          <w:sz w:val="28"/>
          <w:szCs w:val="28"/>
        </w:rPr>
      </w:pPr>
      <w:r>
        <w:rPr>
          <w:sz w:val="28"/>
          <w:szCs w:val="28"/>
        </w:rPr>
        <w:t xml:space="preserve">проводить </w:t>
      </w:r>
      <w:proofErr w:type="spellStart"/>
      <w:r>
        <w:rPr>
          <w:sz w:val="28"/>
          <w:szCs w:val="28"/>
        </w:rPr>
        <w:t>тренинговые</w:t>
      </w:r>
      <w:proofErr w:type="spellEnd"/>
      <w:r>
        <w:rPr>
          <w:sz w:val="28"/>
          <w:szCs w:val="28"/>
        </w:rPr>
        <w:t xml:space="preserve"> занятия со всеми детьми вместе для выработки у них коммуникативных навыков и навыков совместной деятельности.</w:t>
      </w:r>
    </w:p>
    <w:p w:rsidR="0024717B" w:rsidRDefault="0024717B" w:rsidP="0024717B">
      <w:pPr>
        <w:ind w:firstLine="540"/>
        <w:jc w:val="both"/>
        <w:rPr>
          <w:sz w:val="28"/>
          <w:szCs w:val="28"/>
        </w:rPr>
      </w:pPr>
    </w:p>
    <w:p w:rsidR="0024717B" w:rsidRDefault="0024717B" w:rsidP="0024717B">
      <w:pPr>
        <w:ind w:left="540"/>
        <w:jc w:val="both"/>
        <w:rPr>
          <w:b/>
          <w:sz w:val="28"/>
          <w:szCs w:val="28"/>
        </w:rPr>
      </w:pPr>
      <w:r>
        <w:rPr>
          <w:b/>
          <w:sz w:val="28"/>
          <w:szCs w:val="28"/>
        </w:rPr>
        <w:t>Виды деятельности:</w:t>
      </w:r>
    </w:p>
    <w:p w:rsidR="0024717B" w:rsidRDefault="0024717B" w:rsidP="0024717B">
      <w:pPr>
        <w:ind w:firstLine="540"/>
        <w:jc w:val="both"/>
        <w:rPr>
          <w:sz w:val="28"/>
          <w:szCs w:val="28"/>
        </w:rPr>
      </w:pPr>
      <w:r>
        <w:rPr>
          <w:sz w:val="28"/>
          <w:szCs w:val="28"/>
        </w:rPr>
        <w:t xml:space="preserve">- Творческое занятие «Фестиваль проектов». </w:t>
      </w:r>
    </w:p>
    <w:p w:rsidR="0024717B" w:rsidRDefault="0024717B" w:rsidP="0024717B">
      <w:pPr>
        <w:ind w:firstLine="540"/>
        <w:jc w:val="both"/>
        <w:rPr>
          <w:sz w:val="28"/>
          <w:szCs w:val="28"/>
        </w:rPr>
      </w:pPr>
      <w:r>
        <w:rPr>
          <w:sz w:val="28"/>
          <w:szCs w:val="28"/>
        </w:rPr>
        <w:t xml:space="preserve">- </w:t>
      </w:r>
      <w:proofErr w:type="spellStart"/>
      <w:r>
        <w:rPr>
          <w:sz w:val="28"/>
          <w:szCs w:val="28"/>
        </w:rPr>
        <w:t>Тренинговые</w:t>
      </w:r>
      <w:proofErr w:type="spellEnd"/>
      <w:r>
        <w:rPr>
          <w:sz w:val="28"/>
          <w:szCs w:val="28"/>
        </w:rPr>
        <w:t xml:space="preserve"> занятия «Как избежать психологических комплексов».</w:t>
      </w:r>
    </w:p>
    <w:p w:rsidR="0024717B" w:rsidRDefault="0024717B" w:rsidP="0024717B">
      <w:pPr>
        <w:ind w:firstLine="540"/>
        <w:jc w:val="both"/>
        <w:rPr>
          <w:sz w:val="28"/>
          <w:szCs w:val="28"/>
        </w:rPr>
      </w:pPr>
      <w:r>
        <w:rPr>
          <w:sz w:val="28"/>
          <w:szCs w:val="28"/>
        </w:rPr>
        <w:t xml:space="preserve">- </w:t>
      </w:r>
      <w:proofErr w:type="spellStart"/>
      <w:r>
        <w:rPr>
          <w:sz w:val="28"/>
          <w:szCs w:val="28"/>
        </w:rPr>
        <w:t>Тренинговые</w:t>
      </w:r>
      <w:proofErr w:type="spellEnd"/>
      <w:r>
        <w:rPr>
          <w:sz w:val="28"/>
          <w:szCs w:val="28"/>
        </w:rPr>
        <w:t xml:space="preserve"> занятия «Люди существуют друг для друга».</w:t>
      </w:r>
    </w:p>
    <w:p w:rsidR="0024717B" w:rsidRDefault="0024717B" w:rsidP="0024717B">
      <w:pPr>
        <w:ind w:firstLine="540"/>
        <w:jc w:val="both"/>
        <w:rPr>
          <w:sz w:val="28"/>
          <w:szCs w:val="28"/>
        </w:rPr>
      </w:pPr>
      <w:r>
        <w:rPr>
          <w:sz w:val="28"/>
          <w:szCs w:val="28"/>
        </w:rPr>
        <w:t>- Ролевая игра «Лечебница социальных проблем».</w:t>
      </w:r>
    </w:p>
    <w:p w:rsidR="0024717B" w:rsidRDefault="0024717B" w:rsidP="0024717B">
      <w:pPr>
        <w:ind w:firstLine="540"/>
        <w:jc w:val="both"/>
        <w:rPr>
          <w:sz w:val="28"/>
          <w:szCs w:val="28"/>
        </w:rPr>
      </w:pPr>
      <w:r>
        <w:rPr>
          <w:sz w:val="28"/>
          <w:szCs w:val="28"/>
        </w:rPr>
        <w:t>- Занятие «Дружба и ее значение в жизни человека».</w:t>
      </w:r>
    </w:p>
    <w:p w:rsidR="0024717B" w:rsidRDefault="0024717B" w:rsidP="0024717B">
      <w:pPr>
        <w:ind w:firstLine="540"/>
        <w:jc w:val="both"/>
        <w:rPr>
          <w:sz w:val="28"/>
          <w:szCs w:val="28"/>
        </w:rPr>
      </w:pPr>
      <w:r>
        <w:rPr>
          <w:sz w:val="28"/>
          <w:szCs w:val="28"/>
        </w:rPr>
        <w:t xml:space="preserve">- Занятие в </w:t>
      </w:r>
      <w:proofErr w:type="spellStart"/>
      <w:r>
        <w:rPr>
          <w:sz w:val="28"/>
          <w:szCs w:val="28"/>
        </w:rPr>
        <w:t>тренинговом</w:t>
      </w:r>
      <w:proofErr w:type="spellEnd"/>
      <w:r>
        <w:rPr>
          <w:sz w:val="28"/>
          <w:szCs w:val="28"/>
        </w:rPr>
        <w:t xml:space="preserve"> режиме «Умение жить среди людей».</w:t>
      </w:r>
    </w:p>
    <w:p w:rsidR="0024717B" w:rsidRDefault="0024717B" w:rsidP="0024717B">
      <w:pPr>
        <w:ind w:firstLine="540"/>
        <w:jc w:val="both"/>
        <w:rPr>
          <w:sz w:val="28"/>
          <w:szCs w:val="28"/>
        </w:rPr>
      </w:pPr>
      <w:r>
        <w:rPr>
          <w:sz w:val="28"/>
          <w:szCs w:val="28"/>
        </w:rPr>
        <w:t xml:space="preserve">- Занятие в </w:t>
      </w:r>
      <w:proofErr w:type="spellStart"/>
      <w:r>
        <w:rPr>
          <w:sz w:val="28"/>
          <w:szCs w:val="28"/>
        </w:rPr>
        <w:t>тренинговом</w:t>
      </w:r>
      <w:proofErr w:type="spellEnd"/>
      <w:r>
        <w:rPr>
          <w:sz w:val="28"/>
          <w:szCs w:val="28"/>
        </w:rPr>
        <w:t xml:space="preserve"> режиме «Быть уверенным – это здорово!» (формирование навыков уверенного поведения и умения противостоять давлению).</w:t>
      </w:r>
    </w:p>
    <w:p w:rsidR="0024717B" w:rsidRDefault="0024717B" w:rsidP="0024717B">
      <w:pPr>
        <w:ind w:firstLine="540"/>
        <w:jc w:val="both"/>
        <w:rPr>
          <w:sz w:val="28"/>
          <w:szCs w:val="28"/>
        </w:rPr>
      </w:pPr>
      <w:r>
        <w:rPr>
          <w:sz w:val="28"/>
          <w:szCs w:val="28"/>
        </w:rPr>
        <w:t>- Творческое занятие «Эстафета увлечений».</w:t>
      </w:r>
    </w:p>
    <w:p w:rsidR="0024717B" w:rsidRDefault="0024717B" w:rsidP="0024717B">
      <w:pPr>
        <w:ind w:firstLine="540"/>
        <w:jc w:val="both"/>
        <w:rPr>
          <w:sz w:val="28"/>
          <w:szCs w:val="28"/>
        </w:rPr>
      </w:pPr>
    </w:p>
    <w:p w:rsidR="0024717B" w:rsidRDefault="0024717B" w:rsidP="0024717B">
      <w:pPr>
        <w:pageBreakBefore/>
        <w:ind w:firstLine="540"/>
        <w:jc w:val="center"/>
        <w:rPr>
          <w:b/>
          <w:i/>
          <w:sz w:val="32"/>
          <w:szCs w:val="32"/>
        </w:rPr>
      </w:pPr>
      <w:r>
        <w:rPr>
          <w:b/>
          <w:i/>
          <w:sz w:val="32"/>
          <w:szCs w:val="32"/>
        </w:rPr>
        <w:lastRenderedPageBreak/>
        <w:t>ПРЕДПОЛАГАЕМЫЙ РЕЗУЛЬТАТ:</w:t>
      </w:r>
    </w:p>
    <w:p w:rsidR="0024717B" w:rsidRDefault="0024717B" w:rsidP="0024717B">
      <w:pPr>
        <w:ind w:firstLine="540"/>
        <w:rPr>
          <w:sz w:val="32"/>
          <w:szCs w:val="32"/>
        </w:rPr>
      </w:pPr>
    </w:p>
    <w:p w:rsidR="0024717B" w:rsidRDefault="0024717B" w:rsidP="0024717B">
      <w:pPr>
        <w:ind w:firstLine="540"/>
        <w:rPr>
          <w:sz w:val="32"/>
          <w:szCs w:val="32"/>
        </w:rPr>
      </w:pPr>
    </w:p>
    <w:p w:rsidR="0024717B" w:rsidRDefault="0024717B" w:rsidP="0024717B">
      <w:pPr>
        <w:ind w:firstLine="540"/>
        <w:rPr>
          <w:sz w:val="28"/>
          <w:szCs w:val="28"/>
        </w:rPr>
      </w:pPr>
    </w:p>
    <w:p w:rsidR="0024717B" w:rsidRDefault="002A4511" w:rsidP="0024717B">
      <w:pPr>
        <w:ind w:firstLine="540"/>
        <w:rPr>
          <w:sz w:val="28"/>
          <w:szCs w:val="28"/>
        </w:rPr>
      </w:pPr>
      <w:r w:rsidRPr="002A4511">
        <w:rPr>
          <w:sz w:val="24"/>
          <w:szCs w:val="24"/>
          <w:lang w:eastAsia="ar-SA"/>
        </w:rPr>
        <w:pict>
          <v:group id="_x0000_s1052" style="position:absolute;left:0;text-align:left;margin-left:18pt;margin-top:.7pt;width:188.95pt;height:181.15pt;z-index:251666432;mso-wrap-distance-left:0;mso-wrap-distance-right:0" coordorigin="360,14" coordsize="3778,3622">
            <v:oval id="_x0000_s1053" style="position:absolute;left:360;top:14;width:3778;height:3622;v-text-anchor:middle" fillcolor="#cfc" strokecolor="green" strokeweight=".26mm">
              <v:fill color2="#303"/>
              <v:stroke color2="#ff7fff" joinstyle="miter"/>
            </v:oval>
            <v:shape id="_x0000_s1054" type="#_x0000_t202" style="position:absolute;left:919;top:550;width:2658;height:2548;v-text-anchor:middle" filled="f" stroked="f">
              <v:stroke joinstyle="round"/>
              <v:textbox style="mso-rotate-with-shape:t">
                <w:txbxContent>
                  <w:p w:rsidR="0024717B" w:rsidRDefault="0024717B" w:rsidP="0024717B">
                    <w:pPr>
                      <w:jc w:val="center"/>
                    </w:pPr>
                  </w:p>
                  <w:p w:rsidR="0024717B" w:rsidRDefault="0024717B" w:rsidP="0024717B">
                    <w:pPr>
                      <w:jc w:val="center"/>
                      <w:rPr>
                        <w:rFonts w:ascii="Monotype Corsiva" w:hAnsi="Monotype Corsiva"/>
                        <w:sz w:val="32"/>
                        <w:szCs w:val="32"/>
                      </w:rPr>
                    </w:pPr>
                    <w:r>
                      <w:rPr>
                        <w:rFonts w:ascii="Monotype Corsiva" w:hAnsi="Monotype Corsiva"/>
                        <w:sz w:val="32"/>
                        <w:szCs w:val="32"/>
                      </w:rPr>
                      <w:t>Реализация всех этапов проекта</w:t>
                    </w:r>
                  </w:p>
                </w:txbxContent>
              </v:textbox>
            </v:shape>
          </v:group>
        </w:pict>
      </w:r>
    </w:p>
    <w:p w:rsidR="0024717B" w:rsidRDefault="0024717B" w:rsidP="0024717B"/>
    <w:p w:rsidR="0024717B" w:rsidRDefault="0024717B" w:rsidP="0024717B"/>
    <w:p w:rsidR="0024717B" w:rsidRDefault="0024717B" w:rsidP="0024717B"/>
    <w:p w:rsidR="0024717B" w:rsidRDefault="0024717B" w:rsidP="0024717B"/>
    <w:p w:rsidR="00B8730B" w:rsidRDefault="00B8730B" w:rsidP="0024717B"/>
    <w:p w:rsidR="00B8730B" w:rsidRDefault="00B8730B" w:rsidP="0024717B"/>
    <w:p w:rsidR="00B8730B" w:rsidRDefault="00B8730B" w:rsidP="0024717B"/>
    <w:p w:rsidR="00B8730B" w:rsidRDefault="00B8730B" w:rsidP="0024717B"/>
    <w:p w:rsidR="00B8730B" w:rsidRDefault="00D17DA2" w:rsidP="0024717B">
      <w:pPr>
        <w:rPr>
          <w:rFonts w:ascii="Monotype Corsiva" w:hAnsi="Monotype Corsiva"/>
          <w:sz w:val="32"/>
          <w:szCs w:val="32"/>
        </w:rPr>
      </w:pPr>
      <w:r>
        <w:rPr>
          <w:rFonts w:ascii="Monotype Corsiva" w:hAnsi="Monotype Corsiva"/>
          <w:sz w:val="32"/>
          <w:szCs w:val="32"/>
        </w:rPr>
        <w:t>-</w:t>
      </w:r>
      <w:r w:rsidR="00B8730B">
        <w:rPr>
          <w:rFonts w:ascii="Monotype Corsiva" w:hAnsi="Monotype Corsiva"/>
          <w:sz w:val="32"/>
          <w:szCs w:val="32"/>
        </w:rPr>
        <w:t xml:space="preserve">Снижение риска компьютерной зависимости вследствие </w:t>
      </w:r>
      <w:r>
        <w:rPr>
          <w:rFonts w:ascii="Monotype Corsiva" w:hAnsi="Monotype Corsiva"/>
          <w:sz w:val="32"/>
          <w:szCs w:val="32"/>
        </w:rPr>
        <w:t>коррекции;</w:t>
      </w:r>
    </w:p>
    <w:p w:rsidR="00D17DA2" w:rsidRDefault="00D17DA2" w:rsidP="0024717B">
      <w:pPr>
        <w:rPr>
          <w:rFonts w:ascii="Monotype Corsiva" w:hAnsi="Monotype Corsiva"/>
          <w:sz w:val="32"/>
          <w:szCs w:val="32"/>
        </w:rPr>
      </w:pPr>
      <w:r>
        <w:rPr>
          <w:rFonts w:ascii="Monotype Corsiva" w:hAnsi="Monotype Corsiva"/>
          <w:sz w:val="32"/>
          <w:szCs w:val="32"/>
        </w:rPr>
        <w:t>-</w:t>
      </w:r>
      <w:r w:rsidR="00B8730B">
        <w:rPr>
          <w:rFonts w:ascii="Monotype Corsiva" w:hAnsi="Monotype Corsiva"/>
          <w:sz w:val="32"/>
          <w:szCs w:val="32"/>
        </w:rPr>
        <w:t>Личностное развитие каждого учащегося,</w:t>
      </w:r>
    </w:p>
    <w:p w:rsidR="0024717B" w:rsidRDefault="00D17DA2" w:rsidP="0024717B">
      <w:r>
        <w:rPr>
          <w:rFonts w:ascii="Monotype Corsiva" w:hAnsi="Monotype Corsiva"/>
          <w:sz w:val="32"/>
          <w:szCs w:val="32"/>
        </w:rPr>
        <w:t>- А</w:t>
      </w:r>
      <w:r w:rsidR="00B8730B">
        <w:rPr>
          <w:rFonts w:ascii="Monotype Corsiva" w:hAnsi="Monotype Corsiva"/>
          <w:sz w:val="32"/>
          <w:szCs w:val="32"/>
        </w:rPr>
        <w:t xml:space="preserve">ктивное вовлечение </w:t>
      </w:r>
      <w:r>
        <w:rPr>
          <w:rFonts w:ascii="Monotype Corsiva" w:hAnsi="Monotype Corsiva"/>
          <w:sz w:val="32"/>
          <w:szCs w:val="32"/>
        </w:rPr>
        <w:t xml:space="preserve">его </w:t>
      </w:r>
      <w:r w:rsidR="00B8730B">
        <w:rPr>
          <w:rFonts w:ascii="Monotype Corsiva" w:hAnsi="Monotype Corsiva"/>
          <w:sz w:val="32"/>
          <w:szCs w:val="32"/>
        </w:rPr>
        <w:t xml:space="preserve"> в общественную</w:t>
      </w:r>
      <w:r w:rsidR="002A4511" w:rsidRPr="002A4511">
        <w:rPr>
          <w:rFonts w:ascii="Times New Roman" w:hAnsi="Times New Roman" w:cs="Times New Roman"/>
          <w:sz w:val="24"/>
          <w:szCs w:val="24"/>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59" type="#_x0000_t55" style="position:absolute;margin-left:257.55pt;margin-top:464.05pt;width:194.15pt;height:194.15pt;rotation:135;z-index:251668480;mso-position-horizontal-relative:text;mso-position-vertical-relative:text;v-text-anchor:middle" fillcolor="#f9c" strokecolor="maroon" strokeweight=".26mm">
            <v:fill color2="#063"/>
            <v:stroke color2="#7fffff"/>
          </v:shape>
        </w:pict>
      </w:r>
      <w:r w:rsidR="002A4511" w:rsidRPr="002A4511">
        <w:rPr>
          <w:rFonts w:ascii="Times New Roman" w:hAnsi="Times New Roman" w:cs="Times New Roman"/>
          <w:sz w:val="24"/>
          <w:szCs w:val="24"/>
        </w:rPr>
        <w:pict>
          <v:shape id="_x0000_s1058" type="#_x0000_t55" style="position:absolute;margin-left:257.55pt;margin-top:464.05pt;width:194.15pt;height:194.15pt;rotation:135;z-index:251667456;mso-position-horizontal-relative:text;mso-position-vertical-relative:text;v-text-anchor:middle" fillcolor="#f9c" strokecolor="maroon" strokeweight=".26mm">
            <v:fill color2="#063"/>
            <v:stroke color2="#7fffff"/>
          </v:shape>
        </w:pict>
      </w:r>
      <w:r w:rsidR="00B8730B">
        <w:rPr>
          <w:rFonts w:ascii="Monotype Corsiva" w:hAnsi="Monotype Corsiva"/>
          <w:sz w:val="32"/>
          <w:szCs w:val="32"/>
        </w:rPr>
        <w:t xml:space="preserve"> жизнь</w:t>
      </w:r>
      <w:r>
        <w:rPr>
          <w:rFonts w:ascii="Monotype Corsiva" w:hAnsi="Monotype Corsiva"/>
          <w:sz w:val="32"/>
          <w:szCs w:val="32"/>
        </w:rPr>
        <w:t>.</w:t>
      </w:r>
      <w:r w:rsidR="00B8730B">
        <w:rPr>
          <w:rFonts w:ascii="Monotype Corsiva" w:hAnsi="Monotype Corsiva"/>
          <w:sz w:val="32"/>
          <w:szCs w:val="32"/>
        </w:rPr>
        <w:t xml:space="preserve"> </w:t>
      </w:r>
    </w:p>
    <w:sectPr w:rsidR="0024717B" w:rsidSect="00E73A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onotype Corsiva">
    <w:altName w:val="Courier New"/>
    <w:charset w:val="CC"/>
    <w:family w:val="script"/>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2"/>
    <w:lvl w:ilvl="0">
      <w:start w:val="65535"/>
      <w:numFmt w:val="bullet"/>
      <w:suff w:val="nothing"/>
      <w:lvlText w:val="•"/>
      <w:lvlJc w:val="left"/>
      <w:pPr>
        <w:tabs>
          <w:tab w:val="num" w:pos="540"/>
        </w:tabs>
        <w:ind w:left="540" w:firstLine="0"/>
      </w:pPr>
      <w:rPr>
        <w:rFonts w:ascii="Times New Roman" w:hAnsi="Times New Roman"/>
      </w:rPr>
    </w:lvl>
  </w:abstractNum>
  <w:abstractNum w:abstractNumId="2">
    <w:nsid w:val="00000003"/>
    <w:multiLevelType w:val="singleLevel"/>
    <w:tmpl w:val="00000003"/>
    <w:name w:val="WW8Num3"/>
    <w:lvl w:ilvl="0">
      <w:start w:val="65535"/>
      <w:numFmt w:val="bullet"/>
      <w:suff w:val="nothing"/>
      <w:lvlText w:val="•"/>
      <w:lvlJc w:val="left"/>
      <w:pPr>
        <w:tabs>
          <w:tab w:val="num" w:pos="615"/>
        </w:tabs>
        <w:ind w:left="615" w:firstLine="0"/>
      </w:pPr>
      <w:rPr>
        <w:rFonts w:ascii="Times New Roman" w:hAnsi="Times New Roman"/>
      </w:rPr>
    </w:lvl>
  </w:abstractNum>
  <w:abstractNum w:abstractNumId="3">
    <w:nsid w:val="00000004"/>
    <w:multiLevelType w:val="singleLevel"/>
    <w:tmpl w:val="00000004"/>
    <w:name w:val="WW8Num4"/>
    <w:lvl w:ilvl="0">
      <w:start w:val="65535"/>
      <w:numFmt w:val="bullet"/>
      <w:suff w:val="nothing"/>
      <w:lvlText w:val="•"/>
      <w:lvlJc w:val="left"/>
      <w:pPr>
        <w:tabs>
          <w:tab w:val="num" w:pos="540"/>
        </w:tabs>
        <w:ind w:left="540" w:firstLine="0"/>
      </w:pPr>
      <w:rPr>
        <w:rFonts w:ascii="Times New Roman" w:hAnsi="Times New Roman" w:cs="Times New Roman"/>
      </w:rPr>
    </w:lvl>
  </w:abstractNum>
  <w:abstractNum w:abstractNumId="4">
    <w:nsid w:val="306B22DE"/>
    <w:multiLevelType w:val="hybridMultilevel"/>
    <w:tmpl w:val="8BE2F550"/>
    <w:lvl w:ilvl="0" w:tplc="0419000F">
      <w:start w:val="1"/>
      <w:numFmt w:val="decimal"/>
      <w:lvlText w:val="%1."/>
      <w:lvlJc w:val="left"/>
      <w:pPr>
        <w:ind w:left="1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4717B"/>
    <w:rsid w:val="0002398C"/>
    <w:rsid w:val="00092331"/>
    <w:rsid w:val="00101808"/>
    <w:rsid w:val="0024717B"/>
    <w:rsid w:val="002A4511"/>
    <w:rsid w:val="003111AE"/>
    <w:rsid w:val="003B1983"/>
    <w:rsid w:val="00495AFD"/>
    <w:rsid w:val="005A5AF4"/>
    <w:rsid w:val="006E7CAD"/>
    <w:rsid w:val="00747EF5"/>
    <w:rsid w:val="007E4898"/>
    <w:rsid w:val="008024B1"/>
    <w:rsid w:val="008539F0"/>
    <w:rsid w:val="00866167"/>
    <w:rsid w:val="00874089"/>
    <w:rsid w:val="009D5134"/>
    <w:rsid w:val="00AA3060"/>
    <w:rsid w:val="00B8730B"/>
    <w:rsid w:val="00D17DA2"/>
    <w:rsid w:val="00D61D4F"/>
    <w:rsid w:val="00DA2164"/>
    <w:rsid w:val="00E73A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A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1"/>
    <w:basedOn w:val="a"/>
    <w:rsid w:val="0024717B"/>
    <w:pPr>
      <w:spacing w:after="0" w:line="240" w:lineRule="auto"/>
    </w:pPr>
    <w:rPr>
      <w:rFonts w:ascii="Courier New" w:eastAsia="SimSun" w:hAnsi="Courier New" w:cs="Courier New"/>
      <w:sz w:val="20"/>
      <w:szCs w:val="20"/>
      <w:lang w:eastAsia="ar-SA"/>
    </w:rPr>
  </w:style>
  <w:style w:type="paragraph" w:styleId="a3">
    <w:name w:val="Balloon Text"/>
    <w:basedOn w:val="a"/>
    <w:link w:val="a4"/>
    <w:uiPriority w:val="99"/>
    <w:semiHidden/>
    <w:unhideWhenUsed/>
    <w:rsid w:val="002471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71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636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fontTable" Target="fontTable.xml"/><Relationship Id="rId5" Type="http://schemas.openxmlformats.org/officeDocument/2006/relationships/chart" Target="charts/chart1.xml"/><Relationship Id="rId10"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Y val="190"/>
      <c:perspective val="0"/>
    </c:view3D>
    <c:plotArea>
      <c:layout>
        <c:manualLayout>
          <c:layoutTarget val="inner"/>
          <c:xMode val="edge"/>
          <c:yMode val="edge"/>
          <c:x val="7.1005917159763413E-2"/>
          <c:y val="0.2947368421052633"/>
          <c:w val="0.60650887573964496"/>
          <c:h val="0.42631578947368515"/>
        </c:manualLayout>
      </c:layout>
      <c:pie3DChart>
        <c:varyColors val="1"/>
        <c:ser>
          <c:idx val="0"/>
          <c:order val="0"/>
          <c:tx>
            <c:strRef>
              <c:f>Sheet1!$A$2</c:f>
              <c:strCache>
                <c:ptCount val="1"/>
              </c:strCache>
            </c:strRef>
          </c:tx>
          <c:spPr>
            <a:solidFill>
              <a:srgbClr val="9999FF"/>
            </a:solidFill>
            <a:ln w="9515">
              <a:solidFill>
                <a:srgbClr val="000000"/>
              </a:solidFill>
              <a:prstDash val="solid"/>
            </a:ln>
          </c:spPr>
          <c:dPt>
            <c:idx val="1"/>
            <c:spPr>
              <a:solidFill>
                <a:srgbClr val="993366"/>
              </a:solidFill>
              <a:ln w="9515">
                <a:solidFill>
                  <a:srgbClr val="000000"/>
                </a:solidFill>
                <a:prstDash val="solid"/>
              </a:ln>
            </c:spPr>
          </c:dPt>
          <c:dPt>
            <c:idx val="2"/>
            <c:spPr>
              <a:solidFill>
                <a:srgbClr val="FFFFCC"/>
              </a:solidFill>
              <a:ln w="9515">
                <a:solidFill>
                  <a:srgbClr val="000000"/>
                </a:solidFill>
                <a:prstDash val="solid"/>
              </a:ln>
            </c:spPr>
          </c:dPt>
          <c:dLbls>
            <c:spPr>
              <a:noFill/>
              <a:ln w="19031">
                <a:noFill/>
              </a:ln>
            </c:spPr>
            <c:txPr>
              <a:bodyPr/>
              <a:lstStyle/>
              <a:p>
                <a:pPr>
                  <a:defRPr sz="618" b="1" i="0" u="none" strike="noStrike" baseline="0">
                    <a:solidFill>
                      <a:srgbClr val="000000"/>
                    </a:solidFill>
                    <a:latin typeface="Arial Cyr"/>
                    <a:ea typeface="Arial Cyr"/>
                    <a:cs typeface="Arial Cyr"/>
                  </a:defRPr>
                </a:pPr>
                <a:endParaRPr lang="ru-RU"/>
              </a:p>
            </c:txPr>
            <c:showVal val="1"/>
            <c:showLeaderLines val="1"/>
          </c:dLbls>
          <c:cat>
            <c:strRef>
              <c:f>Sheet1!$B$1:$D$1</c:f>
              <c:strCache>
                <c:ptCount val="3"/>
                <c:pt idx="0">
                  <c:v>Да</c:v>
                </c:pt>
                <c:pt idx="1">
                  <c:v>Нет</c:v>
                </c:pt>
                <c:pt idx="2">
                  <c:v>Не знаю</c:v>
                </c:pt>
              </c:strCache>
            </c:strRef>
          </c:cat>
          <c:val>
            <c:numRef>
              <c:f>Sheet1!$B$2:$D$2</c:f>
              <c:numCache>
                <c:formatCode>\О\с\н\о\в\н\о\й</c:formatCode>
                <c:ptCount val="3"/>
                <c:pt idx="0">
                  <c:v>58</c:v>
                </c:pt>
                <c:pt idx="1">
                  <c:v>28</c:v>
                </c:pt>
                <c:pt idx="2">
                  <c:v>14</c:v>
                </c:pt>
              </c:numCache>
            </c:numRef>
          </c:val>
        </c:ser>
        <c:ser>
          <c:idx val="1"/>
          <c:order val="1"/>
          <c:tx>
            <c:strRef>
              <c:f>Sheet1!$A$3</c:f>
              <c:strCache>
                <c:ptCount val="1"/>
              </c:strCache>
            </c:strRef>
          </c:tx>
          <c:spPr>
            <a:solidFill>
              <a:srgbClr val="993366"/>
            </a:solidFill>
            <a:ln w="9515">
              <a:solidFill>
                <a:srgbClr val="000000"/>
              </a:solidFill>
              <a:prstDash val="solid"/>
            </a:ln>
          </c:spPr>
          <c:dPt>
            <c:idx val="0"/>
            <c:spPr>
              <a:solidFill>
                <a:srgbClr val="9999FF"/>
              </a:solidFill>
              <a:ln w="9515">
                <a:solidFill>
                  <a:srgbClr val="000000"/>
                </a:solidFill>
                <a:prstDash val="solid"/>
              </a:ln>
            </c:spPr>
          </c:dPt>
          <c:dPt>
            <c:idx val="2"/>
            <c:spPr>
              <a:solidFill>
                <a:srgbClr val="FFFFCC"/>
              </a:solidFill>
              <a:ln w="9515">
                <a:solidFill>
                  <a:srgbClr val="000000"/>
                </a:solidFill>
                <a:prstDash val="solid"/>
              </a:ln>
            </c:spPr>
          </c:dPt>
          <c:cat>
            <c:strRef>
              <c:f>Sheet1!$B$1:$D$1</c:f>
              <c:strCache>
                <c:ptCount val="3"/>
                <c:pt idx="0">
                  <c:v>Да</c:v>
                </c:pt>
                <c:pt idx="1">
                  <c:v>Нет</c:v>
                </c:pt>
                <c:pt idx="2">
                  <c:v>Не знаю</c:v>
                </c:pt>
              </c:strCache>
            </c:strRef>
          </c:cat>
          <c:val>
            <c:numRef>
              <c:f>Sheet1!$B$3:$D$3</c:f>
              <c:numCache>
                <c:formatCode>General</c:formatCode>
                <c:ptCount val="3"/>
              </c:numCache>
            </c:numRef>
          </c:val>
        </c:ser>
        <c:ser>
          <c:idx val="2"/>
          <c:order val="2"/>
          <c:tx>
            <c:strRef>
              <c:f>Sheet1!$A$4</c:f>
              <c:strCache>
                <c:ptCount val="1"/>
              </c:strCache>
            </c:strRef>
          </c:tx>
          <c:spPr>
            <a:solidFill>
              <a:srgbClr val="FFFFCC"/>
            </a:solidFill>
            <a:ln w="9515">
              <a:solidFill>
                <a:srgbClr val="000000"/>
              </a:solidFill>
              <a:prstDash val="solid"/>
            </a:ln>
          </c:spPr>
          <c:dPt>
            <c:idx val="0"/>
            <c:spPr>
              <a:solidFill>
                <a:srgbClr val="9999FF"/>
              </a:solidFill>
              <a:ln w="9515">
                <a:solidFill>
                  <a:srgbClr val="000000"/>
                </a:solidFill>
                <a:prstDash val="solid"/>
              </a:ln>
            </c:spPr>
          </c:dPt>
          <c:dPt>
            <c:idx val="1"/>
            <c:spPr>
              <a:solidFill>
                <a:srgbClr val="993366"/>
              </a:solidFill>
              <a:ln w="9515">
                <a:solidFill>
                  <a:srgbClr val="000000"/>
                </a:solidFill>
                <a:prstDash val="solid"/>
              </a:ln>
            </c:spPr>
          </c:dPt>
          <c:cat>
            <c:strRef>
              <c:f>Sheet1!$B$1:$D$1</c:f>
              <c:strCache>
                <c:ptCount val="3"/>
                <c:pt idx="0">
                  <c:v>Да</c:v>
                </c:pt>
                <c:pt idx="1">
                  <c:v>Нет</c:v>
                </c:pt>
                <c:pt idx="2">
                  <c:v>Не знаю</c:v>
                </c:pt>
              </c:strCache>
            </c:strRef>
          </c:cat>
          <c:val>
            <c:numRef>
              <c:f>Sheet1!$B$4:$D$4</c:f>
              <c:numCache>
                <c:formatCode>General</c:formatCode>
                <c:ptCount val="3"/>
              </c:numCache>
            </c:numRef>
          </c:val>
        </c:ser>
      </c:pie3DChart>
      <c:spPr>
        <a:solidFill>
          <a:srgbClr val="C0C0C0"/>
        </a:solidFill>
        <a:ln w="9515">
          <a:solidFill>
            <a:srgbClr val="808080"/>
          </a:solidFill>
          <a:prstDash val="solid"/>
        </a:ln>
      </c:spPr>
    </c:plotArea>
    <c:legend>
      <c:legendPos val="r"/>
      <c:layout>
        <c:manualLayout>
          <c:xMode val="edge"/>
          <c:yMode val="edge"/>
          <c:x val="0.18047337278106548"/>
          <c:y val="0.84210526315789602"/>
          <c:w val="0.37573964497041418"/>
          <c:h val="0.11578947368421059"/>
        </c:manualLayout>
      </c:layout>
      <c:spPr>
        <a:noFill/>
        <a:ln w="2379">
          <a:solidFill>
            <a:srgbClr val="000000"/>
          </a:solidFill>
          <a:prstDash val="solid"/>
        </a:ln>
      </c:spPr>
      <c:txPr>
        <a:bodyPr/>
        <a:lstStyle/>
        <a:p>
          <a:pPr>
            <a:defRPr sz="551" b="1" i="0" u="none" strike="noStrike" baseline="0">
              <a:solidFill>
                <a:srgbClr val="000000"/>
              </a:solidFill>
              <a:latin typeface="Arial Cyr"/>
              <a:ea typeface="Arial Cyr"/>
              <a:cs typeface="Arial Cyr"/>
            </a:defRPr>
          </a:pPr>
          <a:endParaRPr lang="ru-RU"/>
        </a:p>
      </c:txPr>
    </c:legend>
    <c:plotVisOnly val="1"/>
    <c:dispBlanksAs val="zero"/>
  </c:chart>
  <c:spPr>
    <a:solidFill>
      <a:srgbClr val="FFFFFF"/>
    </a:solidFill>
    <a:ln>
      <a:noFill/>
    </a:ln>
  </c:spPr>
  <c:txPr>
    <a:bodyPr/>
    <a:lstStyle/>
    <a:p>
      <a:pPr>
        <a:defRPr sz="618" b="1"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Y val="70"/>
      <c:perspective val="0"/>
    </c:view3D>
    <c:plotArea>
      <c:layout>
        <c:manualLayout>
          <c:layoutTarget val="inner"/>
          <c:xMode val="edge"/>
          <c:yMode val="edge"/>
          <c:x val="0.15988372093023256"/>
          <c:y val="0.23111111111111121"/>
          <c:w val="0.68604651162790697"/>
          <c:h val="0.41777777777777853"/>
        </c:manualLayout>
      </c:layout>
      <c:pie3DChart>
        <c:varyColors val="1"/>
        <c:ser>
          <c:idx val="0"/>
          <c:order val="0"/>
          <c:tx>
            <c:strRef>
              <c:f>Sheet1!$A$2</c:f>
              <c:strCache>
                <c:ptCount val="1"/>
              </c:strCache>
            </c:strRef>
          </c:tx>
          <c:spPr>
            <a:solidFill>
              <a:srgbClr val="9999FF"/>
            </a:solidFill>
            <a:ln w="9515">
              <a:solidFill>
                <a:srgbClr val="000000"/>
              </a:solidFill>
              <a:prstDash val="solid"/>
            </a:ln>
          </c:spPr>
          <c:dPt>
            <c:idx val="1"/>
            <c:spPr>
              <a:solidFill>
                <a:srgbClr val="993366"/>
              </a:solidFill>
              <a:ln w="9515">
                <a:solidFill>
                  <a:srgbClr val="000000"/>
                </a:solidFill>
                <a:prstDash val="solid"/>
              </a:ln>
            </c:spPr>
          </c:dPt>
          <c:dPt>
            <c:idx val="2"/>
            <c:spPr>
              <a:solidFill>
                <a:srgbClr val="FFFFCC"/>
              </a:solidFill>
              <a:ln w="9515">
                <a:solidFill>
                  <a:srgbClr val="000000"/>
                </a:solidFill>
                <a:prstDash val="solid"/>
              </a:ln>
            </c:spPr>
          </c:dPt>
          <c:dLbls>
            <c:spPr>
              <a:noFill/>
              <a:ln w="19031">
                <a:noFill/>
              </a:ln>
            </c:spPr>
            <c:txPr>
              <a:bodyPr/>
              <a:lstStyle/>
              <a:p>
                <a:pPr>
                  <a:defRPr sz="749" b="1" i="0" u="none" strike="noStrike" baseline="0">
                    <a:solidFill>
                      <a:srgbClr val="000000"/>
                    </a:solidFill>
                    <a:latin typeface="Arial Cyr"/>
                    <a:ea typeface="Arial Cyr"/>
                    <a:cs typeface="Arial Cyr"/>
                  </a:defRPr>
                </a:pPr>
                <a:endParaRPr lang="ru-RU"/>
              </a:p>
            </c:txPr>
            <c:showVal val="1"/>
            <c:showLeaderLines val="1"/>
          </c:dLbls>
          <c:cat>
            <c:strRef>
              <c:f>Sheet1!$B$1:$D$1</c:f>
              <c:strCache>
                <c:ptCount val="3"/>
                <c:pt idx="0">
                  <c:v>Да</c:v>
                </c:pt>
                <c:pt idx="1">
                  <c:v>Нет</c:v>
                </c:pt>
                <c:pt idx="2">
                  <c:v>Не знаю</c:v>
                </c:pt>
              </c:strCache>
            </c:strRef>
          </c:cat>
          <c:val>
            <c:numRef>
              <c:f>Sheet1!$B$2:$D$2</c:f>
              <c:numCache>
                <c:formatCode>\О\с\н\о\в\н\о\й</c:formatCode>
                <c:ptCount val="3"/>
                <c:pt idx="0">
                  <c:v>50</c:v>
                </c:pt>
                <c:pt idx="1">
                  <c:v>22</c:v>
                </c:pt>
                <c:pt idx="2">
                  <c:v>28</c:v>
                </c:pt>
              </c:numCache>
            </c:numRef>
          </c:val>
        </c:ser>
        <c:ser>
          <c:idx val="1"/>
          <c:order val="1"/>
          <c:tx>
            <c:strRef>
              <c:f>Sheet1!$A$3</c:f>
              <c:strCache>
                <c:ptCount val="1"/>
              </c:strCache>
            </c:strRef>
          </c:tx>
          <c:spPr>
            <a:solidFill>
              <a:srgbClr val="993366"/>
            </a:solidFill>
            <a:ln w="9515">
              <a:solidFill>
                <a:srgbClr val="000000"/>
              </a:solidFill>
              <a:prstDash val="solid"/>
            </a:ln>
          </c:spPr>
          <c:dPt>
            <c:idx val="0"/>
            <c:spPr>
              <a:solidFill>
                <a:srgbClr val="9999FF"/>
              </a:solidFill>
              <a:ln w="9515">
                <a:solidFill>
                  <a:srgbClr val="000000"/>
                </a:solidFill>
                <a:prstDash val="solid"/>
              </a:ln>
            </c:spPr>
          </c:dPt>
          <c:dPt>
            <c:idx val="2"/>
            <c:spPr>
              <a:solidFill>
                <a:srgbClr val="FFFFCC"/>
              </a:solidFill>
              <a:ln w="9515">
                <a:solidFill>
                  <a:srgbClr val="000000"/>
                </a:solidFill>
                <a:prstDash val="solid"/>
              </a:ln>
            </c:spPr>
          </c:dPt>
          <c:cat>
            <c:strRef>
              <c:f>Sheet1!$B$1:$D$1</c:f>
              <c:strCache>
                <c:ptCount val="3"/>
                <c:pt idx="0">
                  <c:v>Да</c:v>
                </c:pt>
                <c:pt idx="1">
                  <c:v>Нет</c:v>
                </c:pt>
                <c:pt idx="2">
                  <c:v>Не знаю</c:v>
                </c:pt>
              </c:strCache>
            </c:strRef>
          </c:cat>
          <c:val>
            <c:numRef>
              <c:f>Sheet1!$B$3:$D$3</c:f>
              <c:numCache>
                <c:formatCode>General</c:formatCode>
                <c:ptCount val="3"/>
              </c:numCache>
            </c:numRef>
          </c:val>
        </c:ser>
        <c:ser>
          <c:idx val="2"/>
          <c:order val="2"/>
          <c:tx>
            <c:strRef>
              <c:f>Sheet1!$A$4</c:f>
              <c:strCache>
                <c:ptCount val="1"/>
              </c:strCache>
            </c:strRef>
          </c:tx>
          <c:spPr>
            <a:solidFill>
              <a:srgbClr val="FFFFCC"/>
            </a:solidFill>
            <a:ln w="9515">
              <a:solidFill>
                <a:srgbClr val="000000"/>
              </a:solidFill>
              <a:prstDash val="solid"/>
            </a:ln>
          </c:spPr>
          <c:dPt>
            <c:idx val="0"/>
            <c:spPr>
              <a:solidFill>
                <a:srgbClr val="9999FF"/>
              </a:solidFill>
              <a:ln w="9515">
                <a:solidFill>
                  <a:srgbClr val="000000"/>
                </a:solidFill>
                <a:prstDash val="solid"/>
              </a:ln>
            </c:spPr>
          </c:dPt>
          <c:dPt>
            <c:idx val="1"/>
            <c:spPr>
              <a:solidFill>
                <a:srgbClr val="993366"/>
              </a:solidFill>
              <a:ln w="9515">
                <a:solidFill>
                  <a:srgbClr val="000000"/>
                </a:solidFill>
                <a:prstDash val="solid"/>
              </a:ln>
            </c:spPr>
          </c:dPt>
          <c:cat>
            <c:strRef>
              <c:f>Sheet1!$B$1:$D$1</c:f>
              <c:strCache>
                <c:ptCount val="3"/>
                <c:pt idx="0">
                  <c:v>Да</c:v>
                </c:pt>
                <c:pt idx="1">
                  <c:v>Нет</c:v>
                </c:pt>
                <c:pt idx="2">
                  <c:v>Не знаю</c:v>
                </c:pt>
              </c:strCache>
            </c:strRef>
          </c:cat>
          <c:val>
            <c:numRef>
              <c:f>Sheet1!$B$4:$D$4</c:f>
              <c:numCache>
                <c:formatCode>General</c:formatCode>
                <c:ptCount val="3"/>
              </c:numCache>
            </c:numRef>
          </c:val>
        </c:ser>
      </c:pie3DChart>
      <c:spPr>
        <a:solidFill>
          <a:srgbClr val="C0C0C0"/>
        </a:solidFill>
        <a:ln w="9515">
          <a:solidFill>
            <a:srgbClr val="808080"/>
          </a:solidFill>
          <a:prstDash val="solid"/>
        </a:ln>
      </c:spPr>
    </c:plotArea>
    <c:legend>
      <c:legendPos val="b"/>
      <c:layout>
        <c:manualLayout>
          <c:xMode val="edge"/>
          <c:yMode val="edge"/>
          <c:x val="0.27906976744186113"/>
          <c:y val="0.88"/>
          <c:w val="0.43895348837209391"/>
          <c:h val="0.10666666666666683"/>
        </c:manualLayout>
      </c:layout>
      <c:spPr>
        <a:noFill/>
        <a:ln w="2379">
          <a:solidFill>
            <a:srgbClr val="000000"/>
          </a:solidFill>
          <a:prstDash val="solid"/>
        </a:ln>
      </c:spPr>
      <c:txPr>
        <a:bodyPr/>
        <a:lstStyle/>
        <a:p>
          <a:pPr>
            <a:defRPr sz="689" b="1" i="0" u="none" strike="noStrike" baseline="0">
              <a:solidFill>
                <a:srgbClr val="000000"/>
              </a:solidFill>
              <a:latin typeface="Arial Cyr"/>
              <a:ea typeface="Arial Cyr"/>
              <a:cs typeface="Arial Cyr"/>
            </a:defRPr>
          </a:pPr>
          <a:endParaRPr lang="ru-RU"/>
        </a:p>
      </c:txPr>
    </c:legend>
    <c:plotVisOnly val="1"/>
    <c:dispBlanksAs val="zero"/>
  </c:chart>
  <c:spPr>
    <a:solidFill>
      <a:srgbClr val="FFFFFF"/>
    </a:solidFill>
    <a:ln>
      <a:noFill/>
    </a:ln>
  </c:spPr>
  <c:txPr>
    <a:bodyPr/>
    <a:lstStyle/>
    <a:p>
      <a:pPr>
        <a:defRPr sz="749" b="1"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0.15988372093023256"/>
          <c:y val="0.23451327433628341"/>
          <c:w val="0.68604651162790697"/>
          <c:h val="0.41592920353982393"/>
        </c:manualLayout>
      </c:layout>
      <c:pie3DChart>
        <c:varyColors val="1"/>
        <c:ser>
          <c:idx val="0"/>
          <c:order val="0"/>
          <c:tx>
            <c:strRef>
              <c:f>Sheet1!$A$2</c:f>
              <c:strCache>
                <c:ptCount val="1"/>
              </c:strCache>
            </c:strRef>
          </c:tx>
          <c:spPr>
            <a:solidFill>
              <a:srgbClr val="9999FF"/>
            </a:solidFill>
            <a:ln w="9515">
              <a:solidFill>
                <a:srgbClr val="000000"/>
              </a:solidFill>
              <a:prstDash val="solid"/>
            </a:ln>
          </c:spPr>
          <c:dPt>
            <c:idx val="1"/>
            <c:spPr>
              <a:solidFill>
                <a:srgbClr val="993366"/>
              </a:solidFill>
              <a:ln w="9515">
                <a:solidFill>
                  <a:srgbClr val="000000"/>
                </a:solidFill>
                <a:prstDash val="solid"/>
              </a:ln>
            </c:spPr>
          </c:dPt>
          <c:dPt>
            <c:idx val="2"/>
            <c:spPr>
              <a:solidFill>
                <a:srgbClr val="FFFFCC"/>
              </a:solidFill>
              <a:ln w="9515">
                <a:solidFill>
                  <a:srgbClr val="000000"/>
                </a:solidFill>
                <a:prstDash val="solid"/>
              </a:ln>
            </c:spPr>
          </c:dPt>
          <c:dLbls>
            <c:spPr>
              <a:noFill/>
              <a:ln w="19031">
                <a:noFill/>
              </a:ln>
            </c:spPr>
            <c:txPr>
              <a:bodyPr/>
              <a:lstStyle/>
              <a:p>
                <a:pPr>
                  <a:defRPr sz="749" b="1" i="0" u="none" strike="noStrike" baseline="0">
                    <a:solidFill>
                      <a:srgbClr val="000000"/>
                    </a:solidFill>
                    <a:latin typeface="Arial Cyr"/>
                    <a:ea typeface="Arial Cyr"/>
                    <a:cs typeface="Arial Cyr"/>
                  </a:defRPr>
                </a:pPr>
                <a:endParaRPr lang="ru-RU"/>
              </a:p>
            </c:txPr>
            <c:showVal val="1"/>
            <c:showLeaderLines val="1"/>
          </c:dLbls>
          <c:cat>
            <c:strRef>
              <c:f>Sheet1!$B$1:$D$1</c:f>
              <c:strCache>
                <c:ptCount val="3"/>
                <c:pt idx="0">
                  <c:v>Да </c:v>
                </c:pt>
                <c:pt idx="1">
                  <c:v>Нет</c:v>
                </c:pt>
                <c:pt idx="2">
                  <c:v>Не знаю</c:v>
                </c:pt>
              </c:strCache>
            </c:strRef>
          </c:cat>
          <c:val>
            <c:numRef>
              <c:f>Sheet1!$B$2:$D$2</c:f>
              <c:numCache>
                <c:formatCode>\О\с\н\о\в\н\о\й</c:formatCode>
                <c:ptCount val="3"/>
                <c:pt idx="0">
                  <c:v>26</c:v>
                </c:pt>
                <c:pt idx="1">
                  <c:v>74</c:v>
                </c:pt>
              </c:numCache>
            </c:numRef>
          </c:val>
        </c:ser>
        <c:ser>
          <c:idx val="1"/>
          <c:order val="1"/>
          <c:tx>
            <c:strRef>
              <c:f>Sheet1!$A$3</c:f>
              <c:strCache>
                <c:ptCount val="1"/>
              </c:strCache>
            </c:strRef>
          </c:tx>
          <c:spPr>
            <a:solidFill>
              <a:srgbClr val="993366"/>
            </a:solidFill>
            <a:ln w="9515">
              <a:solidFill>
                <a:srgbClr val="000000"/>
              </a:solidFill>
              <a:prstDash val="solid"/>
            </a:ln>
          </c:spPr>
          <c:dPt>
            <c:idx val="0"/>
            <c:spPr>
              <a:solidFill>
                <a:srgbClr val="9999FF"/>
              </a:solidFill>
              <a:ln w="9515">
                <a:solidFill>
                  <a:srgbClr val="000000"/>
                </a:solidFill>
                <a:prstDash val="solid"/>
              </a:ln>
            </c:spPr>
          </c:dPt>
          <c:dPt>
            <c:idx val="2"/>
            <c:spPr>
              <a:solidFill>
                <a:srgbClr val="FFFFCC"/>
              </a:solidFill>
              <a:ln w="9515">
                <a:solidFill>
                  <a:srgbClr val="000000"/>
                </a:solidFill>
                <a:prstDash val="solid"/>
              </a:ln>
            </c:spPr>
          </c:dPt>
          <c:cat>
            <c:strRef>
              <c:f>Sheet1!$B$1:$D$1</c:f>
              <c:strCache>
                <c:ptCount val="3"/>
                <c:pt idx="0">
                  <c:v>Да </c:v>
                </c:pt>
                <c:pt idx="1">
                  <c:v>Нет</c:v>
                </c:pt>
                <c:pt idx="2">
                  <c:v>Не знаю</c:v>
                </c:pt>
              </c:strCache>
            </c:strRef>
          </c:cat>
          <c:val>
            <c:numRef>
              <c:f>Sheet1!$B$3:$D$3</c:f>
              <c:numCache>
                <c:formatCode>General</c:formatCode>
                <c:ptCount val="3"/>
              </c:numCache>
            </c:numRef>
          </c:val>
        </c:ser>
        <c:ser>
          <c:idx val="2"/>
          <c:order val="2"/>
          <c:tx>
            <c:strRef>
              <c:f>Sheet1!$A$4</c:f>
              <c:strCache>
                <c:ptCount val="1"/>
              </c:strCache>
            </c:strRef>
          </c:tx>
          <c:spPr>
            <a:solidFill>
              <a:srgbClr val="FFFFCC"/>
            </a:solidFill>
            <a:ln w="9515">
              <a:solidFill>
                <a:srgbClr val="000000"/>
              </a:solidFill>
              <a:prstDash val="solid"/>
            </a:ln>
          </c:spPr>
          <c:dPt>
            <c:idx val="0"/>
            <c:spPr>
              <a:solidFill>
                <a:srgbClr val="9999FF"/>
              </a:solidFill>
              <a:ln w="9515">
                <a:solidFill>
                  <a:srgbClr val="000000"/>
                </a:solidFill>
                <a:prstDash val="solid"/>
              </a:ln>
            </c:spPr>
          </c:dPt>
          <c:dPt>
            <c:idx val="1"/>
            <c:spPr>
              <a:solidFill>
                <a:srgbClr val="993366"/>
              </a:solidFill>
              <a:ln w="9515">
                <a:solidFill>
                  <a:srgbClr val="000000"/>
                </a:solidFill>
                <a:prstDash val="solid"/>
              </a:ln>
            </c:spPr>
          </c:dPt>
          <c:cat>
            <c:strRef>
              <c:f>Sheet1!$B$1:$D$1</c:f>
              <c:strCache>
                <c:ptCount val="3"/>
                <c:pt idx="0">
                  <c:v>Да </c:v>
                </c:pt>
                <c:pt idx="1">
                  <c:v>Нет</c:v>
                </c:pt>
                <c:pt idx="2">
                  <c:v>Не знаю</c:v>
                </c:pt>
              </c:strCache>
            </c:strRef>
          </c:cat>
          <c:val>
            <c:numRef>
              <c:f>Sheet1!$B$4:$D$4</c:f>
              <c:numCache>
                <c:formatCode>General</c:formatCode>
                <c:ptCount val="3"/>
              </c:numCache>
            </c:numRef>
          </c:val>
        </c:ser>
      </c:pie3DChart>
      <c:spPr>
        <a:solidFill>
          <a:srgbClr val="C0C0C0"/>
        </a:solidFill>
        <a:ln w="9515">
          <a:solidFill>
            <a:srgbClr val="808080"/>
          </a:solidFill>
          <a:prstDash val="solid"/>
        </a:ln>
      </c:spPr>
    </c:plotArea>
    <c:legend>
      <c:legendPos val="b"/>
      <c:layout>
        <c:manualLayout>
          <c:xMode val="edge"/>
          <c:yMode val="edge"/>
          <c:x val="0.27325581395348836"/>
          <c:y val="0.88053097345132747"/>
          <c:w val="0.4505813953488379"/>
          <c:h val="0.10619469026548702"/>
        </c:manualLayout>
      </c:layout>
      <c:spPr>
        <a:noFill/>
        <a:ln w="2379">
          <a:solidFill>
            <a:srgbClr val="000000"/>
          </a:solidFill>
          <a:prstDash val="solid"/>
        </a:ln>
      </c:spPr>
      <c:txPr>
        <a:bodyPr/>
        <a:lstStyle/>
        <a:p>
          <a:pPr>
            <a:defRPr sz="689" b="1" i="0" u="none" strike="noStrike" baseline="0">
              <a:solidFill>
                <a:srgbClr val="000000"/>
              </a:solidFill>
              <a:latin typeface="Arial Cyr"/>
              <a:ea typeface="Arial Cyr"/>
              <a:cs typeface="Arial Cyr"/>
            </a:defRPr>
          </a:pPr>
          <a:endParaRPr lang="ru-RU"/>
        </a:p>
      </c:txPr>
    </c:legend>
    <c:plotVisOnly val="1"/>
    <c:dispBlanksAs val="zero"/>
  </c:chart>
  <c:spPr>
    <a:solidFill>
      <a:srgbClr val="FFFFFF"/>
    </a:solidFill>
    <a:ln>
      <a:noFill/>
    </a:ln>
  </c:spPr>
  <c:txPr>
    <a:bodyPr/>
    <a:lstStyle/>
    <a:p>
      <a:pPr>
        <a:defRPr sz="749" b="1" i="0" u="none" strike="noStrike" baseline="0">
          <a:solidFill>
            <a:srgbClr val="000000"/>
          </a:solidFill>
          <a:latin typeface="Arial Cyr"/>
          <a:ea typeface="Arial Cyr"/>
          <a:cs typeface="Arial Cy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0.17127071823204418"/>
          <c:y val="0.21698113207547234"/>
          <c:w val="0.66022099447513971"/>
          <c:h val="0.44811320754716977"/>
        </c:manualLayout>
      </c:layout>
      <c:pie3DChart>
        <c:varyColors val="1"/>
        <c:ser>
          <c:idx val="0"/>
          <c:order val="0"/>
          <c:tx>
            <c:strRef>
              <c:f>Sheet1!$A$2</c:f>
              <c:strCache>
                <c:ptCount val="1"/>
              </c:strCache>
            </c:strRef>
          </c:tx>
          <c:spPr>
            <a:solidFill>
              <a:srgbClr val="9999FF"/>
            </a:solidFill>
            <a:ln w="9516">
              <a:solidFill>
                <a:srgbClr val="000000"/>
              </a:solidFill>
              <a:prstDash val="solid"/>
            </a:ln>
          </c:spPr>
          <c:dPt>
            <c:idx val="1"/>
            <c:spPr>
              <a:solidFill>
                <a:srgbClr val="993366"/>
              </a:solidFill>
              <a:ln w="9516">
                <a:solidFill>
                  <a:srgbClr val="000000"/>
                </a:solidFill>
                <a:prstDash val="solid"/>
              </a:ln>
            </c:spPr>
          </c:dPt>
          <c:dPt>
            <c:idx val="2"/>
            <c:spPr>
              <a:solidFill>
                <a:srgbClr val="FFFFCC"/>
              </a:solidFill>
              <a:ln w="9516">
                <a:solidFill>
                  <a:srgbClr val="000000"/>
                </a:solidFill>
                <a:prstDash val="solid"/>
              </a:ln>
            </c:spPr>
          </c:dPt>
          <c:dLbls>
            <c:spPr>
              <a:noFill/>
              <a:ln w="19032">
                <a:noFill/>
              </a:ln>
            </c:spPr>
            <c:txPr>
              <a:bodyPr/>
              <a:lstStyle/>
              <a:p>
                <a:pPr>
                  <a:defRPr sz="693" b="1" i="0" u="none" strike="noStrike" baseline="0">
                    <a:solidFill>
                      <a:srgbClr val="000000"/>
                    </a:solidFill>
                    <a:latin typeface="Arial Cyr"/>
                    <a:ea typeface="Arial Cyr"/>
                    <a:cs typeface="Arial Cyr"/>
                  </a:defRPr>
                </a:pPr>
                <a:endParaRPr lang="ru-RU"/>
              </a:p>
            </c:txPr>
            <c:showVal val="1"/>
            <c:showLeaderLines val="1"/>
          </c:dLbls>
          <c:cat>
            <c:strRef>
              <c:f>Sheet1!$B$1:$D$1</c:f>
              <c:strCache>
                <c:ptCount val="3"/>
                <c:pt idx="0">
                  <c:v>Да</c:v>
                </c:pt>
                <c:pt idx="1">
                  <c:v>Нет</c:v>
                </c:pt>
                <c:pt idx="2">
                  <c:v>Не знаю</c:v>
                </c:pt>
              </c:strCache>
            </c:strRef>
          </c:cat>
          <c:val>
            <c:numRef>
              <c:f>Sheet1!$B$2:$D$2</c:f>
              <c:numCache>
                <c:formatCode>\О\с\н\о\в\н\о\й</c:formatCode>
                <c:ptCount val="3"/>
                <c:pt idx="0">
                  <c:v>16</c:v>
                </c:pt>
                <c:pt idx="1">
                  <c:v>57</c:v>
                </c:pt>
                <c:pt idx="2">
                  <c:v>27</c:v>
                </c:pt>
              </c:numCache>
            </c:numRef>
          </c:val>
        </c:ser>
        <c:ser>
          <c:idx val="1"/>
          <c:order val="1"/>
          <c:tx>
            <c:strRef>
              <c:f>Sheet1!$A$3</c:f>
              <c:strCache>
                <c:ptCount val="1"/>
              </c:strCache>
            </c:strRef>
          </c:tx>
          <c:spPr>
            <a:solidFill>
              <a:srgbClr val="993366"/>
            </a:solidFill>
            <a:ln w="9516">
              <a:solidFill>
                <a:srgbClr val="000000"/>
              </a:solidFill>
              <a:prstDash val="solid"/>
            </a:ln>
          </c:spPr>
          <c:dPt>
            <c:idx val="0"/>
            <c:spPr>
              <a:solidFill>
                <a:srgbClr val="9999FF"/>
              </a:solidFill>
              <a:ln w="9516">
                <a:solidFill>
                  <a:srgbClr val="000000"/>
                </a:solidFill>
                <a:prstDash val="solid"/>
              </a:ln>
            </c:spPr>
          </c:dPt>
          <c:dPt>
            <c:idx val="2"/>
            <c:spPr>
              <a:solidFill>
                <a:srgbClr val="FFFFCC"/>
              </a:solidFill>
              <a:ln w="9516">
                <a:solidFill>
                  <a:srgbClr val="000000"/>
                </a:solidFill>
                <a:prstDash val="solid"/>
              </a:ln>
            </c:spPr>
          </c:dPt>
          <c:cat>
            <c:strRef>
              <c:f>Sheet1!$B$1:$D$1</c:f>
              <c:strCache>
                <c:ptCount val="3"/>
                <c:pt idx="0">
                  <c:v>Да</c:v>
                </c:pt>
                <c:pt idx="1">
                  <c:v>Нет</c:v>
                </c:pt>
                <c:pt idx="2">
                  <c:v>Не знаю</c:v>
                </c:pt>
              </c:strCache>
            </c:strRef>
          </c:cat>
          <c:val>
            <c:numRef>
              <c:f>Sheet1!$B$3:$D$3</c:f>
              <c:numCache>
                <c:formatCode>General</c:formatCode>
                <c:ptCount val="3"/>
              </c:numCache>
            </c:numRef>
          </c:val>
        </c:ser>
        <c:ser>
          <c:idx val="2"/>
          <c:order val="2"/>
          <c:tx>
            <c:strRef>
              <c:f>Sheet1!$A$4</c:f>
              <c:strCache>
                <c:ptCount val="1"/>
              </c:strCache>
            </c:strRef>
          </c:tx>
          <c:spPr>
            <a:solidFill>
              <a:srgbClr val="FFFFCC"/>
            </a:solidFill>
            <a:ln w="9516">
              <a:solidFill>
                <a:srgbClr val="000000"/>
              </a:solidFill>
              <a:prstDash val="solid"/>
            </a:ln>
          </c:spPr>
          <c:dPt>
            <c:idx val="0"/>
            <c:spPr>
              <a:solidFill>
                <a:srgbClr val="9999FF"/>
              </a:solidFill>
              <a:ln w="9516">
                <a:solidFill>
                  <a:srgbClr val="000000"/>
                </a:solidFill>
                <a:prstDash val="solid"/>
              </a:ln>
            </c:spPr>
          </c:dPt>
          <c:dPt>
            <c:idx val="1"/>
            <c:spPr>
              <a:solidFill>
                <a:srgbClr val="993366"/>
              </a:solidFill>
              <a:ln w="9516">
                <a:solidFill>
                  <a:srgbClr val="000000"/>
                </a:solidFill>
                <a:prstDash val="solid"/>
              </a:ln>
            </c:spPr>
          </c:dPt>
          <c:cat>
            <c:strRef>
              <c:f>Sheet1!$B$1:$D$1</c:f>
              <c:strCache>
                <c:ptCount val="3"/>
                <c:pt idx="0">
                  <c:v>Да</c:v>
                </c:pt>
                <c:pt idx="1">
                  <c:v>Нет</c:v>
                </c:pt>
                <c:pt idx="2">
                  <c:v>Не знаю</c:v>
                </c:pt>
              </c:strCache>
            </c:strRef>
          </c:cat>
          <c:val>
            <c:numRef>
              <c:f>Sheet1!$B$4:$D$4</c:f>
              <c:numCache>
                <c:formatCode>General</c:formatCode>
                <c:ptCount val="3"/>
              </c:numCache>
            </c:numRef>
          </c:val>
        </c:ser>
      </c:pie3DChart>
      <c:spPr>
        <a:solidFill>
          <a:srgbClr val="C0C0C0"/>
        </a:solidFill>
        <a:ln w="9516">
          <a:solidFill>
            <a:srgbClr val="808080"/>
          </a:solidFill>
          <a:prstDash val="solid"/>
        </a:ln>
      </c:spPr>
    </c:plotArea>
    <c:legend>
      <c:legendPos val="b"/>
      <c:layout>
        <c:manualLayout>
          <c:xMode val="edge"/>
          <c:yMode val="edge"/>
          <c:x val="0.30386740331491846"/>
          <c:y val="0.87735849056603865"/>
          <c:w val="0.38674033149171272"/>
          <c:h val="0.10849056603773589"/>
        </c:manualLayout>
      </c:layout>
      <c:spPr>
        <a:noFill/>
        <a:ln w="2379">
          <a:solidFill>
            <a:srgbClr val="000000"/>
          </a:solidFill>
          <a:prstDash val="solid"/>
        </a:ln>
      </c:spPr>
      <c:txPr>
        <a:bodyPr/>
        <a:lstStyle/>
        <a:p>
          <a:pPr>
            <a:defRPr sz="637" b="1" i="0" u="none" strike="noStrike" baseline="0">
              <a:solidFill>
                <a:srgbClr val="000000"/>
              </a:solidFill>
              <a:latin typeface="Arial Cyr"/>
              <a:ea typeface="Arial Cyr"/>
              <a:cs typeface="Arial Cyr"/>
            </a:defRPr>
          </a:pPr>
          <a:endParaRPr lang="ru-RU"/>
        </a:p>
      </c:txPr>
    </c:legend>
    <c:plotVisOnly val="1"/>
    <c:dispBlanksAs val="zero"/>
  </c:chart>
  <c:spPr>
    <a:solidFill>
      <a:srgbClr val="FFFFFF"/>
    </a:solidFill>
    <a:ln>
      <a:noFill/>
    </a:ln>
  </c:spPr>
  <c:txPr>
    <a:bodyPr/>
    <a:lstStyle/>
    <a:p>
      <a:pPr>
        <a:defRPr sz="693" b="1" i="0" u="none" strike="noStrike" baseline="0">
          <a:solidFill>
            <a:srgbClr val="000000"/>
          </a:solidFill>
          <a:latin typeface="Arial Cyr"/>
          <a:ea typeface="Arial Cyr"/>
          <a:cs typeface="Arial Cy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0.17625899280575541"/>
          <c:y val="0.23626373626373626"/>
          <c:w val="0.65107913669064943"/>
          <c:h val="0.39560439560439642"/>
        </c:manualLayout>
      </c:layout>
      <c:pie3DChart>
        <c:varyColors val="1"/>
        <c:ser>
          <c:idx val="0"/>
          <c:order val="0"/>
          <c:tx>
            <c:strRef>
              <c:f>Sheet1!$A$2</c:f>
              <c:strCache>
                <c:ptCount val="1"/>
              </c:strCache>
            </c:strRef>
          </c:tx>
          <c:spPr>
            <a:solidFill>
              <a:srgbClr val="9999FF"/>
            </a:solidFill>
            <a:ln w="9516">
              <a:solidFill>
                <a:srgbClr val="000000"/>
              </a:solidFill>
              <a:prstDash val="solid"/>
            </a:ln>
          </c:spPr>
          <c:dPt>
            <c:idx val="1"/>
            <c:spPr>
              <a:solidFill>
                <a:srgbClr val="993366"/>
              </a:solidFill>
              <a:ln w="9516">
                <a:solidFill>
                  <a:srgbClr val="000000"/>
                </a:solidFill>
                <a:prstDash val="solid"/>
              </a:ln>
            </c:spPr>
          </c:dPt>
          <c:dPt>
            <c:idx val="2"/>
            <c:spPr>
              <a:solidFill>
                <a:srgbClr val="FFFFCC"/>
              </a:solidFill>
              <a:ln w="9516">
                <a:solidFill>
                  <a:srgbClr val="000000"/>
                </a:solidFill>
                <a:prstDash val="solid"/>
              </a:ln>
            </c:spPr>
          </c:dPt>
          <c:dLbls>
            <c:spPr>
              <a:noFill/>
              <a:ln w="19031">
                <a:noFill/>
              </a:ln>
            </c:spPr>
            <c:txPr>
              <a:bodyPr/>
              <a:lstStyle/>
              <a:p>
                <a:pPr>
                  <a:defRPr sz="599" b="1" i="0" u="none" strike="noStrike" baseline="0">
                    <a:solidFill>
                      <a:srgbClr val="000000"/>
                    </a:solidFill>
                    <a:latin typeface="Arial Cyr"/>
                    <a:ea typeface="Arial Cyr"/>
                    <a:cs typeface="Arial Cyr"/>
                  </a:defRPr>
                </a:pPr>
                <a:endParaRPr lang="ru-RU"/>
              </a:p>
            </c:txPr>
            <c:showVal val="1"/>
            <c:showLeaderLines val="1"/>
          </c:dLbls>
          <c:cat>
            <c:strRef>
              <c:f>Sheet1!$B$1:$D$1</c:f>
              <c:strCache>
                <c:ptCount val="3"/>
                <c:pt idx="0">
                  <c:v>редко</c:v>
                </c:pt>
                <c:pt idx="1">
                  <c:v>регулярно</c:v>
                </c:pt>
                <c:pt idx="2">
                  <c:v>очень часто</c:v>
                </c:pt>
              </c:strCache>
            </c:strRef>
          </c:cat>
          <c:val>
            <c:numRef>
              <c:f>Sheet1!$B$2:$D$2</c:f>
              <c:numCache>
                <c:formatCode>\О\с\н\о\в\н\о\й</c:formatCode>
                <c:ptCount val="3"/>
                <c:pt idx="0">
                  <c:v>28</c:v>
                </c:pt>
                <c:pt idx="1">
                  <c:v>55</c:v>
                </c:pt>
                <c:pt idx="2">
                  <c:v>17</c:v>
                </c:pt>
              </c:numCache>
            </c:numRef>
          </c:val>
        </c:ser>
        <c:ser>
          <c:idx val="1"/>
          <c:order val="1"/>
          <c:tx>
            <c:strRef>
              <c:f>Sheet1!$A$3</c:f>
              <c:strCache>
                <c:ptCount val="1"/>
              </c:strCache>
            </c:strRef>
          </c:tx>
          <c:spPr>
            <a:solidFill>
              <a:srgbClr val="993366"/>
            </a:solidFill>
            <a:ln w="9516">
              <a:solidFill>
                <a:srgbClr val="000000"/>
              </a:solidFill>
              <a:prstDash val="solid"/>
            </a:ln>
          </c:spPr>
          <c:dPt>
            <c:idx val="0"/>
            <c:spPr>
              <a:solidFill>
                <a:srgbClr val="9999FF"/>
              </a:solidFill>
              <a:ln w="9516">
                <a:solidFill>
                  <a:srgbClr val="000000"/>
                </a:solidFill>
                <a:prstDash val="solid"/>
              </a:ln>
            </c:spPr>
          </c:dPt>
          <c:dPt>
            <c:idx val="2"/>
            <c:spPr>
              <a:solidFill>
                <a:srgbClr val="FFFFCC"/>
              </a:solidFill>
              <a:ln w="9516">
                <a:solidFill>
                  <a:srgbClr val="000000"/>
                </a:solidFill>
                <a:prstDash val="solid"/>
              </a:ln>
            </c:spPr>
          </c:dPt>
          <c:cat>
            <c:strRef>
              <c:f>Sheet1!$B$1:$D$1</c:f>
              <c:strCache>
                <c:ptCount val="3"/>
                <c:pt idx="0">
                  <c:v>редко</c:v>
                </c:pt>
                <c:pt idx="1">
                  <c:v>регулярно</c:v>
                </c:pt>
                <c:pt idx="2">
                  <c:v>очень часто</c:v>
                </c:pt>
              </c:strCache>
            </c:strRef>
          </c:cat>
          <c:val>
            <c:numRef>
              <c:f>Sheet1!$B$3:$D$3</c:f>
              <c:numCache>
                <c:formatCode>General</c:formatCode>
                <c:ptCount val="3"/>
              </c:numCache>
            </c:numRef>
          </c:val>
        </c:ser>
        <c:ser>
          <c:idx val="2"/>
          <c:order val="2"/>
          <c:tx>
            <c:strRef>
              <c:f>Sheet1!$A$4</c:f>
              <c:strCache>
                <c:ptCount val="1"/>
              </c:strCache>
            </c:strRef>
          </c:tx>
          <c:spPr>
            <a:solidFill>
              <a:srgbClr val="FFFFCC"/>
            </a:solidFill>
            <a:ln w="9516">
              <a:solidFill>
                <a:srgbClr val="000000"/>
              </a:solidFill>
              <a:prstDash val="solid"/>
            </a:ln>
          </c:spPr>
          <c:dPt>
            <c:idx val="0"/>
            <c:spPr>
              <a:solidFill>
                <a:srgbClr val="9999FF"/>
              </a:solidFill>
              <a:ln w="9516">
                <a:solidFill>
                  <a:srgbClr val="000000"/>
                </a:solidFill>
                <a:prstDash val="solid"/>
              </a:ln>
            </c:spPr>
          </c:dPt>
          <c:dPt>
            <c:idx val="1"/>
            <c:spPr>
              <a:solidFill>
                <a:srgbClr val="993366"/>
              </a:solidFill>
              <a:ln w="9516">
                <a:solidFill>
                  <a:srgbClr val="000000"/>
                </a:solidFill>
                <a:prstDash val="solid"/>
              </a:ln>
            </c:spPr>
          </c:dPt>
          <c:cat>
            <c:strRef>
              <c:f>Sheet1!$B$1:$D$1</c:f>
              <c:strCache>
                <c:ptCount val="3"/>
                <c:pt idx="0">
                  <c:v>редко</c:v>
                </c:pt>
                <c:pt idx="1">
                  <c:v>регулярно</c:v>
                </c:pt>
                <c:pt idx="2">
                  <c:v>очень часто</c:v>
                </c:pt>
              </c:strCache>
            </c:strRef>
          </c:cat>
          <c:val>
            <c:numRef>
              <c:f>Sheet1!$B$4:$D$4</c:f>
              <c:numCache>
                <c:formatCode>General</c:formatCode>
                <c:ptCount val="3"/>
              </c:numCache>
            </c:numRef>
          </c:val>
        </c:ser>
      </c:pie3DChart>
      <c:spPr>
        <a:solidFill>
          <a:srgbClr val="C0C0C0"/>
        </a:solidFill>
        <a:ln w="9516">
          <a:solidFill>
            <a:srgbClr val="808080"/>
          </a:solidFill>
          <a:prstDash val="solid"/>
        </a:ln>
      </c:spPr>
    </c:plotArea>
    <c:legend>
      <c:legendPos val="b"/>
      <c:layout>
        <c:manualLayout>
          <c:xMode val="edge"/>
          <c:yMode val="edge"/>
          <c:x val="0.12230215827338155"/>
          <c:y val="0.86263736263736268"/>
          <c:w val="0.75179856115108035"/>
          <c:h val="0.12087912087912089"/>
        </c:manualLayout>
      </c:layout>
      <c:spPr>
        <a:noFill/>
        <a:ln w="2379">
          <a:solidFill>
            <a:srgbClr val="000000"/>
          </a:solidFill>
          <a:prstDash val="solid"/>
        </a:ln>
      </c:spPr>
      <c:txPr>
        <a:bodyPr/>
        <a:lstStyle/>
        <a:p>
          <a:pPr>
            <a:defRPr sz="551" b="1" i="0" u="none" strike="noStrike" baseline="0">
              <a:solidFill>
                <a:srgbClr val="000000"/>
              </a:solidFill>
              <a:latin typeface="Arial Cyr"/>
              <a:ea typeface="Arial Cyr"/>
              <a:cs typeface="Arial Cyr"/>
            </a:defRPr>
          </a:pPr>
          <a:endParaRPr lang="ru-RU"/>
        </a:p>
      </c:txPr>
    </c:legend>
    <c:plotVisOnly val="1"/>
    <c:dispBlanksAs val="zero"/>
  </c:chart>
  <c:spPr>
    <a:solidFill>
      <a:srgbClr val="FFFFFF"/>
    </a:solidFill>
    <a:ln>
      <a:noFill/>
    </a:ln>
  </c:spPr>
  <c:txPr>
    <a:bodyPr/>
    <a:lstStyle/>
    <a:p>
      <a:pPr>
        <a:defRPr sz="599" b="1" i="0" u="none" strike="noStrike" baseline="0">
          <a:solidFill>
            <a:srgbClr val="000000"/>
          </a:solidFill>
          <a:latin typeface="Arial Cyr"/>
          <a:ea typeface="Arial Cyr"/>
          <a:cs typeface="Arial Cyr"/>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Y val="170"/>
      <c:perspective val="0"/>
    </c:view3D>
    <c:plotArea>
      <c:layout>
        <c:manualLayout>
          <c:layoutTarget val="inner"/>
          <c:xMode val="edge"/>
          <c:yMode val="edge"/>
          <c:x val="0.27067669172932401"/>
          <c:y val="0.23563218390804597"/>
          <c:w val="0.46616541353383456"/>
          <c:h val="0.28160919540229884"/>
        </c:manualLayout>
      </c:layout>
      <c:pie3DChart>
        <c:varyColors val="1"/>
        <c:ser>
          <c:idx val="0"/>
          <c:order val="0"/>
          <c:tx>
            <c:strRef>
              <c:f>Sheet1!$A$2</c:f>
              <c:strCache>
                <c:ptCount val="1"/>
              </c:strCache>
            </c:strRef>
          </c:tx>
          <c:spPr>
            <a:solidFill>
              <a:srgbClr val="9999FF"/>
            </a:solidFill>
            <a:ln w="9516">
              <a:solidFill>
                <a:srgbClr val="000000"/>
              </a:solidFill>
              <a:prstDash val="solid"/>
            </a:ln>
          </c:spPr>
          <c:dPt>
            <c:idx val="1"/>
            <c:spPr>
              <a:solidFill>
                <a:srgbClr val="993366"/>
              </a:solidFill>
              <a:ln w="9516">
                <a:solidFill>
                  <a:srgbClr val="000000"/>
                </a:solidFill>
                <a:prstDash val="solid"/>
              </a:ln>
            </c:spPr>
          </c:dPt>
          <c:dPt>
            <c:idx val="2"/>
            <c:spPr>
              <a:solidFill>
                <a:srgbClr val="FFFFCC"/>
              </a:solidFill>
              <a:ln w="9516">
                <a:solidFill>
                  <a:srgbClr val="000000"/>
                </a:solidFill>
                <a:prstDash val="solid"/>
              </a:ln>
            </c:spPr>
          </c:dPt>
          <c:dPt>
            <c:idx val="3"/>
            <c:spPr>
              <a:solidFill>
                <a:srgbClr val="CCFFFF"/>
              </a:solidFill>
              <a:ln w="9516">
                <a:solidFill>
                  <a:srgbClr val="000000"/>
                </a:solidFill>
                <a:prstDash val="solid"/>
              </a:ln>
            </c:spPr>
          </c:dPt>
          <c:dLbls>
            <c:spPr>
              <a:noFill/>
              <a:ln w="19032">
                <a:noFill/>
              </a:ln>
            </c:spPr>
            <c:txPr>
              <a:bodyPr/>
              <a:lstStyle/>
              <a:p>
                <a:pPr>
                  <a:defRPr sz="599" b="1" i="0" u="none" strike="noStrike" baseline="0">
                    <a:solidFill>
                      <a:srgbClr val="000000"/>
                    </a:solidFill>
                    <a:latin typeface="Arial Cyr"/>
                    <a:ea typeface="Arial Cyr"/>
                    <a:cs typeface="Arial Cyr"/>
                  </a:defRPr>
                </a:pPr>
                <a:endParaRPr lang="ru-RU"/>
              </a:p>
            </c:txPr>
            <c:showVal val="1"/>
            <c:showLeaderLines val="1"/>
          </c:dLbls>
          <c:cat>
            <c:strRef>
              <c:f>Sheet1!$B$1:$E$1</c:f>
              <c:strCache>
                <c:ptCount val="4"/>
                <c:pt idx="0">
                  <c:v>игроголик</c:v>
                </c:pt>
                <c:pt idx="1">
                  <c:v>зона риска</c:v>
                </c:pt>
                <c:pt idx="2">
                  <c:v>геймер</c:v>
                </c:pt>
                <c:pt idx="3">
                  <c:v>все остальные</c:v>
                </c:pt>
              </c:strCache>
            </c:strRef>
          </c:cat>
          <c:val>
            <c:numRef>
              <c:f>Sheet1!$B$2:$E$2</c:f>
              <c:numCache>
                <c:formatCode>\О\с\н\о\в\н\о\й</c:formatCode>
                <c:ptCount val="4"/>
                <c:pt idx="0">
                  <c:v>2</c:v>
                </c:pt>
                <c:pt idx="1">
                  <c:v>18</c:v>
                </c:pt>
                <c:pt idx="2">
                  <c:v>37</c:v>
                </c:pt>
                <c:pt idx="3">
                  <c:v>43</c:v>
                </c:pt>
              </c:numCache>
            </c:numRef>
          </c:val>
        </c:ser>
        <c:ser>
          <c:idx val="1"/>
          <c:order val="1"/>
          <c:tx>
            <c:strRef>
              <c:f>Sheet1!$A$3</c:f>
              <c:strCache>
                <c:ptCount val="1"/>
              </c:strCache>
            </c:strRef>
          </c:tx>
          <c:spPr>
            <a:solidFill>
              <a:srgbClr val="993366"/>
            </a:solidFill>
            <a:ln w="9516">
              <a:solidFill>
                <a:srgbClr val="000000"/>
              </a:solidFill>
              <a:prstDash val="solid"/>
            </a:ln>
          </c:spPr>
          <c:dPt>
            <c:idx val="0"/>
            <c:spPr>
              <a:solidFill>
                <a:srgbClr val="9999FF"/>
              </a:solidFill>
              <a:ln w="9516">
                <a:solidFill>
                  <a:srgbClr val="000000"/>
                </a:solidFill>
                <a:prstDash val="solid"/>
              </a:ln>
            </c:spPr>
          </c:dPt>
          <c:dPt>
            <c:idx val="2"/>
            <c:spPr>
              <a:solidFill>
                <a:srgbClr val="FFFFCC"/>
              </a:solidFill>
              <a:ln w="9516">
                <a:solidFill>
                  <a:srgbClr val="000000"/>
                </a:solidFill>
                <a:prstDash val="solid"/>
              </a:ln>
            </c:spPr>
          </c:dPt>
          <c:dPt>
            <c:idx val="3"/>
            <c:spPr>
              <a:solidFill>
                <a:srgbClr val="CCFFFF"/>
              </a:solidFill>
              <a:ln w="9516">
                <a:solidFill>
                  <a:srgbClr val="000000"/>
                </a:solidFill>
                <a:prstDash val="solid"/>
              </a:ln>
            </c:spPr>
          </c:dPt>
          <c:cat>
            <c:strRef>
              <c:f>Sheet1!$B$1:$E$1</c:f>
              <c:strCache>
                <c:ptCount val="4"/>
                <c:pt idx="0">
                  <c:v>игроголик</c:v>
                </c:pt>
                <c:pt idx="1">
                  <c:v>зона риска</c:v>
                </c:pt>
                <c:pt idx="2">
                  <c:v>геймер</c:v>
                </c:pt>
                <c:pt idx="3">
                  <c:v>все остальные</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9516">
              <a:solidFill>
                <a:srgbClr val="000000"/>
              </a:solidFill>
              <a:prstDash val="solid"/>
            </a:ln>
          </c:spPr>
          <c:dPt>
            <c:idx val="0"/>
            <c:spPr>
              <a:solidFill>
                <a:srgbClr val="9999FF"/>
              </a:solidFill>
              <a:ln w="9516">
                <a:solidFill>
                  <a:srgbClr val="000000"/>
                </a:solidFill>
                <a:prstDash val="solid"/>
              </a:ln>
            </c:spPr>
          </c:dPt>
          <c:dPt>
            <c:idx val="1"/>
            <c:spPr>
              <a:solidFill>
                <a:srgbClr val="993366"/>
              </a:solidFill>
              <a:ln w="9516">
                <a:solidFill>
                  <a:srgbClr val="000000"/>
                </a:solidFill>
                <a:prstDash val="solid"/>
              </a:ln>
            </c:spPr>
          </c:dPt>
          <c:dPt>
            <c:idx val="3"/>
            <c:spPr>
              <a:solidFill>
                <a:srgbClr val="CCFFFF"/>
              </a:solidFill>
              <a:ln w="9516">
                <a:solidFill>
                  <a:srgbClr val="000000"/>
                </a:solidFill>
                <a:prstDash val="solid"/>
              </a:ln>
            </c:spPr>
          </c:dPt>
          <c:cat>
            <c:strRef>
              <c:f>Sheet1!$B$1:$E$1</c:f>
              <c:strCache>
                <c:ptCount val="4"/>
                <c:pt idx="0">
                  <c:v>игроголик</c:v>
                </c:pt>
                <c:pt idx="1">
                  <c:v>зона риска</c:v>
                </c:pt>
                <c:pt idx="2">
                  <c:v>геймер</c:v>
                </c:pt>
                <c:pt idx="3">
                  <c:v>все остальные</c:v>
                </c:pt>
              </c:strCache>
            </c:strRef>
          </c:cat>
          <c:val>
            <c:numRef>
              <c:f>Sheet1!$B$4:$E$4</c:f>
              <c:numCache>
                <c:formatCode>General</c:formatCode>
                <c:ptCount val="4"/>
              </c:numCache>
            </c:numRef>
          </c:val>
        </c:ser>
      </c:pie3DChart>
      <c:spPr>
        <a:solidFill>
          <a:srgbClr val="C0C0C0"/>
        </a:solidFill>
        <a:ln w="9516">
          <a:solidFill>
            <a:srgbClr val="808080"/>
          </a:solidFill>
          <a:prstDash val="solid"/>
        </a:ln>
      </c:spPr>
    </c:plotArea>
    <c:legend>
      <c:legendPos val="b"/>
      <c:layout>
        <c:manualLayout>
          <c:xMode val="edge"/>
          <c:yMode val="edge"/>
          <c:x val="0.12406015037594015"/>
          <c:y val="0.74712643678160962"/>
          <c:w val="0.74436090225563911"/>
          <c:h val="0.23563218390804597"/>
        </c:manualLayout>
      </c:layout>
      <c:spPr>
        <a:noFill/>
        <a:ln w="2379">
          <a:solidFill>
            <a:srgbClr val="000000"/>
          </a:solidFill>
          <a:prstDash val="solid"/>
        </a:ln>
      </c:spPr>
      <c:txPr>
        <a:bodyPr/>
        <a:lstStyle/>
        <a:p>
          <a:pPr>
            <a:defRPr sz="551" b="1" i="0" u="none" strike="noStrike" baseline="0">
              <a:solidFill>
                <a:srgbClr val="000000"/>
              </a:solidFill>
              <a:latin typeface="Arial Cyr"/>
              <a:ea typeface="Arial Cyr"/>
              <a:cs typeface="Arial Cyr"/>
            </a:defRPr>
          </a:pPr>
          <a:endParaRPr lang="ru-RU"/>
        </a:p>
      </c:txPr>
    </c:legend>
    <c:plotVisOnly val="1"/>
    <c:dispBlanksAs val="zero"/>
  </c:chart>
  <c:spPr>
    <a:solidFill>
      <a:srgbClr val="FFFFFF"/>
    </a:solidFill>
    <a:ln>
      <a:noFill/>
    </a:ln>
  </c:spPr>
  <c:txPr>
    <a:bodyPr/>
    <a:lstStyle/>
    <a:p>
      <a:pPr>
        <a:defRPr sz="599"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2663</Words>
  <Characters>15185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Casper</cp:lastModifiedBy>
  <cp:revision>10</cp:revision>
  <dcterms:created xsi:type="dcterms:W3CDTF">2013-03-23T19:16:00Z</dcterms:created>
  <dcterms:modified xsi:type="dcterms:W3CDTF">2013-05-26T19:20:00Z</dcterms:modified>
</cp:coreProperties>
</file>