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6E" w:rsidRDefault="0053646E" w:rsidP="00926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Фамилия, имя  класс</w:t>
      </w:r>
      <w:r w:rsidRPr="00754A6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E85754" w:rsidRPr="0053646E" w:rsidRDefault="00E85754" w:rsidP="00926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rFonts w:ascii="Times New Roman" w:eastAsia="Times New Roman" w:hAnsi="Times New Roman" w:cs="Times New Roman"/>
          <w:b/>
          <w:bCs/>
          <w:sz w:val="28"/>
          <w:szCs w:val="28"/>
        </w:rPr>
        <w:t>1.Музыкальные жанры - это:</w:t>
      </w:r>
      <w:r w:rsidR="00926977" w:rsidRPr="00536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646E">
        <w:rPr>
          <w:rFonts w:ascii="Times New Roman" w:eastAsia="Times New Roman" w:hAnsi="Times New Roman" w:cs="Times New Roman"/>
          <w:sz w:val="28"/>
          <w:szCs w:val="28"/>
        </w:rPr>
        <w:t>а) Балет, опера, рассказ, песня.</w:t>
      </w:r>
    </w:p>
    <w:p w:rsidR="00E85754" w:rsidRPr="0053646E" w:rsidRDefault="00E85754" w:rsidP="00926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rFonts w:ascii="Times New Roman" w:eastAsia="Times New Roman" w:hAnsi="Times New Roman" w:cs="Times New Roman"/>
          <w:sz w:val="28"/>
          <w:szCs w:val="28"/>
        </w:rPr>
        <w:t>б) Симфония, кантата, опера, романс  в) Соната, поэма, портрет.</w:t>
      </w:r>
    </w:p>
    <w:p w:rsidR="00E85754" w:rsidRPr="0053646E" w:rsidRDefault="00E85754" w:rsidP="00926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b/>
          <w:color w:val="212121"/>
          <w:sz w:val="28"/>
          <w:szCs w:val="28"/>
        </w:rPr>
        <w:t>2.</w:t>
      </w:r>
      <w:r w:rsidRPr="0053646E">
        <w:rPr>
          <w:b/>
          <w:color w:val="212121"/>
          <w:spacing w:val="-8"/>
          <w:sz w:val="28"/>
          <w:szCs w:val="28"/>
        </w:rPr>
        <w:t>Средства выразительности графики</w:t>
      </w:r>
    </w:p>
    <w:p w:rsidR="00E85754" w:rsidRPr="0053646E" w:rsidRDefault="00E85754" w:rsidP="00926977">
      <w:pPr>
        <w:shd w:val="clear" w:color="auto" w:fill="FFFFFF"/>
        <w:tabs>
          <w:tab w:val="left" w:pos="2866"/>
        </w:tabs>
        <w:spacing w:line="322" w:lineRule="exact"/>
        <w:ind w:right="-480"/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rFonts w:ascii="Times New Roman" w:eastAsia="Times New Roman" w:hAnsi="Times New Roman" w:cs="Times New Roman"/>
          <w:sz w:val="28"/>
          <w:szCs w:val="28"/>
        </w:rPr>
        <w:t>а) мазок б) линия  в) штрих</w:t>
      </w:r>
    </w:p>
    <w:p w:rsidR="00E85754" w:rsidRPr="0053646E" w:rsidRDefault="00E85754" w:rsidP="00440A5F">
      <w:pPr>
        <w:shd w:val="clear" w:color="auto" w:fill="FFFFFF"/>
        <w:tabs>
          <w:tab w:val="left" w:pos="283"/>
        </w:tabs>
        <w:spacing w:line="322" w:lineRule="exact"/>
        <w:ind w:right="-480"/>
        <w:rPr>
          <w:b/>
          <w:sz w:val="28"/>
          <w:szCs w:val="28"/>
        </w:rPr>
      </w:pPr>
      <w:r w:rsidRPr="0053646E">
        <w:rPr>
          <w:b/>
          <w:color w:val="212121"/>
          <w:sz w:val="28"/>
          <w:szCs w:val="28"/>
        </w:rPr>
        <w:t>3.</w:t>
      </w:r>
      <w:r w:rsidRPr="0053646E">
        <w:rPr>
          <w:b/>
          <w:color w:val="212121"/>
          <w:sz w:val="28"/>
          <w:szCs w:val="28"/>
        </w:rPr>
        <w:tab/>
      </w:r>
      <w:r w:rsidRPr="0053646E">
        <w:rPr>
          <w:b/>
          <w:color w:val="212121"/>
          <w:spacing w:val="-9"/>
          <w:sz w:val="28"/>
          <w:szCs w:val="28"/>
        </w:rPr>
        <w:t>Материал скульптуры</w:t>
      </w:r>
    </w:p>
    <w:p w:rsidR="00926977" w:rsidRPr="0053646E" w:rsidRDefault="00E85754" w:rsidP="00926977">
      <w:pPr>
        <w:shd w:val="clear" w:color="auto" w:fill="FFFFFF"/>
        <w:tabs>
          <w:tab w:val="left" w:pos="2866"/>
        </w:tabs>
        <w:spacing w:line="322" w:lineRule="exact"/>
        <w:ind w:right="-480"/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rFonts w:ascii="Times New Roman" w:eastAsia="Times New Roman" w:hAnsi="Times New Roman" w:cs="Times New Roman"/>
          <w:sz w:val="28"/>
          <w:szCs w:val="28"/>
        </w:rPr>
        <w:t>а) бумага б) камень в)  холст</w:t>
      </w:r>
    </w:p>
    <w:p w:rsidR="00E85754" w:rsidRPr="0053646E" w:rsidRDefault="00E85754" w:rsidP="00926977">
      <w:pPr>
        <w:shd w:val="clear" w:color="auto" w:fill="FFFFFF"/>
        <w:tabs>
          <w:tab w:val="left" w:pos="2866"/>
        </w:tabs>
        <w:spacing w:line="322" w:lineRule="exact"/>
        <w:ind w:right="-480"/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b/>
          <w:color w:val="212121"/>
          <w:sz w:val="28"/>
          <w:szCs w:val="28"/>
        </w:rPr>
        <w:t>4.</w:t>
      </w:r>
      <w:r w:rsidRPr="0053646E">
        <w:rPr>
          <w:b/>
          <w:color w:val="212121"/>
          <w:spacing w:val="-8"/>
          <w:sz w:val="28"/>
          <w:szCs w:val="28"/>
        </w:rPr>
        <w:t>В жанре портрета художник изображает</w:t>
      </w:r>
    </w:p>
    <w:p w:rsidR="00926977" w:rsidRPr="0053646E" w:rsidRDefault="00440A5F" w:rsidP="00926977">
      <w:pPr>
        <w:shd w:val="clear" w:color="auto" w:fill="FFFFFF"/>
        <w:tabs>
          <w:tab w:val="left" w:pos="6211"/>
        </w:tabs>
        <w:spacing w:line="322" w:lineRule="exact"/>
        <w:ind w:right="-480"/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rFonts w:ascii="Times New Roman" w:eastAsia="Times New Roman" w:hAnsi="Times New Roman" w:cs="Times New Roman"/>
          <w:sz w:val="28"/>
          <w:szCs w:val="28"/>
        </w:rPr>
        <w:t xml:space="preserve">а) животных   </w:t>
      </w:r>
      <w:r w:rsidR="00E85754" w:rsidRPr="0053646E">
        <w:rPr>
          <w:rFonts w:ascii="Times New Roman" w:eastAsia="Times New Roman" w:hAnsi="Times New Roman" w:cs="Times New Roman"/>
          <w:sz w:val="28"/>
          <w:szCs w:val="28"/>
        </w:rPr>
        <w:t xml:space="preserve"> б) людей</w:t>
      </w:r>
      <w:r w:rsidRPr="005364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5754" w:rsidRPr="0053646E">
        <w:rPr>
          <w:rFonts w:ascii="Times New Roman" w:eastAsia="Times New Roman" w:hAnsi="Times New Roman" w:cs="Times New Roman"/>
          <w:sz w:val="28"/>
          <w:szCs w:val="28"/>
        </w:rPr>
        <w:t>в) группу людей</w:t>
      </w:r>
    </w:p>
    <w:p w:rsidR="00926977" w:rsidRPr="0053646E" w:rsidRDefault="00E85754" w:rsidP="00926977">
      <w:pPr>
        <w:shd w:val="clear" w:color="auto" w:fill="FFFFFF"/>
        <w:tabs>
          <w:tab w:val="left" w:pos="6211"/>
        </w:tabs>
        <w:spacing w:line="322" w:lineRule="exact"/>
        <w:ind w:right="-480"/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b/>
          <w:color w:val="212121"/>
          <w:spacing w:val="-8"/>
          <w:sz w:val="28"/>
          <w:szCs w:val="28"/>
        </w:rPr>
        <w:t>5. Что из перечисленного является наиболее типичным художественным материалом для графики:</w:t>
      </w:r>
      <w:r w:rsidRPr="0053646E">
        <w:rPr>
          <w:b/>
          <w:color w:val="212121"/>
          <w:spacing w:val="-8"/>
          <w:sz w:val="28"/>
          <w:szCs w:val="28"/>
        </w:rPr>
        <w:br/>
      </w:r>
      <w:r w:rsidRPr="0053646E">
        <w:rPr>
          <w:rFonts w:ascii="Times New Roman" w:eastAsia="Times New Roman" w:hAnsi="Times New Roman" w:cs="Times New Roman"/>
          <w:sz w:val="28"/>
          <w:szCs w:val="28"/>
        </w:rPr>
        <w:t>а) гуашь б) карандаш в) глина г) акварель</w:t>
      </w:r>
    </w:p>
    <w:p w:rsidR="00E85754" w:rsidRPr="0053646E" w:rsidRDefault="00E85754" w:rsidP="00926977">
      <w:pPr>
        <w:shd w:val="clear" w:color="auto" w:fill="FFFFFF"/>
        <w:tabs>
          <w:tab w:val="left" w:pos="6211"/>
        </w:tabs>
        <w:spacing w:line="322" w:lineRule="exact"/>
        <w:ind w:right="-480"/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b/>
          <w:color w:val="212121"/>
          <w:spacing w:val="-8"/>
          <w:sz w:val="28"/>
          <w:szCs w:val="28"/>
        </w:rPr>
        <w:t>6. К временным видам искусства относят:</w:t>
      </w:r>
    </w:p>
    <w:p w:rsidR="00E85754" w:rsidRPr="0053646E" w:rsidRDefault="00E85754" w:rsidP="00440A5F">
      <w:pPr>
        <w:rPr>
          <w:b/>
          <w:color w:val="212121"/>
          <w:spacing w:val="-8"/>
          <w:sz w:val="28"/>
          <w:szCs w:val="28"/>
        </w:rPr>
      </w:pPr>
      <w:r w:rsidRPr="0053646E">
        <w:rPr>
          <w:rFonts w:ascii="Times New Roman" w:eastAsia="Times New Roman" w:hAnsi="Times New Roman" w:cs="Times New Roman"/>
          <w:sz w:val="28"/>
          <w:szCs w:val="28"/>
        </w:rPr>
        <w:t>а) музыку б) художественную литературу в) танец</w:t>
      </w:r>
    </w:p>
    <w:p w:rsidR="00926977" w:rsidRPr="0053646E" w:rsidRDefault="00440A5F" w:rsidP="00440A5F">
      <w:pPr>
        <w:rPr>
          <w:b/>
          <w:color w:val="212121"/>
          <w:spacing w:val="-8"/>
          <w:sz w:val="28"/>
          <w:szCs w:val="28"/>
        </w:rPr>
      </w:pPr>
      <w:r w:rsidRPr="0053646E">
        <w:rPr>
          <w:b/>
          <w:color w:val="212121"/>
          <w:spacing w:val="-8"/>
          <w:sz w:val="28"/>
          <w:szCs w:val="28"/>
        </w:rPr>
        <w:t xml:space="preserve">7. </w:t>
      </w:r>
      <w:r w:rsidR="00C36ECA" w:rsidRPr="0053646E">
        <w:rPr>
          <w:b/>
          <w:color w:val="212121"/>
          <w:spacing w:val="-8"/>
          <w:sz w:val="28"/>
          <w:szCs w:val="28"/>
        </w:rPr>
        <w:t xml:space="preserve">К каким видам искусств относится графика? </w:t>
      </w:r>
    </w:p>
    <w:p w:rsidR="0005750B" w:rsidRPr="0053646E" w:rsidRDefault="00440A5F" w:rsidP="00440A5F">
      <w:pPr>
        <w:rPr>
          <w:b/>
          <w:color w:val="212121"/>
          <w:spacing w:val="-8"/>
          <w:sz w:val="28"/>
          <w:szCs w:val="28"/>
        </w:rPr>
      </w:pPr>
      <w:r w:rsidRPr="0053646E">
        <w:rPr>
          <w:rFonts w:ascii="Times New Roman" w:eastAsia="Times New Roman" w:hAnsi="Times New Roman" w:cs="Times New Roman"/>
          <w:sz w:val="28"/>
          <w:szCs w:val="28"/>
        </w:rPr>
        <w:t>а )</w:t>
      </w:r>
      <w:r w:rsidR="00C36ECA" w:rsidRPr="0053646E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Пространственно-временные </w:t>
      </w:r>
      <w:r w:rsidRPr="0053646E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C36ECA" w:rsidRPr="0053646E">
        <w:rPr>
          <w:rFonts w:ascii="Times New Roman" w:eastAsia="Times New Roman" w:hAnsi="Times New Roman" w:cs="Times New Roman"/>
          <w:sz w:val="28"/>
          <w:szCs w:val="28"/>
        </w:rPr>
        <w:t xml:space="preserve">Временные </w:t>
      </w:r>
      <w:r w:rsidRPr="0053646E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C36ECA" w:rsidRPr="0053646E">
        <w:rPr>
          <w:rFonts w:ascii="Times New Roman" w:eastAsia="Times New Roman" w:hAnsi="Times New Roman" w:cs="Times New Roman"/>
          <w:sz w:val="28"/>
          <w:szCs w:val="28"/>
        </w:rPr>
        <w:t xml:space="preserve">Пластические </w:t>
      </w:r>
    </w:p>
    <w:p w:rsidR="0005750B" w:rsidRPr="0053646E" w:rsidRDefault="00440A5F" w:rsidP="00440A5F">
      <w:pPr>
        <w:rPr>
          <w:b/>
          <w:color w:val="212121"/>
          <w:spacing w:val="-8"/>
          <w:sz w:val="28"/>
          <w:szCs w:val="28"/>
        </w:rPr>
      </w:pPr>
      <w:r w:rsidRPr="0053646E">
        <w:rPr>
          <w:b/>
          <w:color w:val="212121"/>
          <w:spacing w:val="-8"/>
          <w:sz w:val="28"/>
          <w:szCs w:val="28"/>
        </w:rPr>
        <w:t>8. Кто из перечисленных ниже художников эпохи возрождения работал с Леонардо да Винчи?</w:t>
      </w:r>
    </w:p>
    <w:p w:rsidR="00926977" w:rsidRPr="0053646E" w:rsidRDefault="00440A5F" w:rsidP="00440A5F">
      <w:pPr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rFonts w:ascii="Times New Roman" w:eastAsia="Times New Roman" w:hAnsi="Times New Roman" w:cs="Times New Roman"/>
          <w:sz w:val="28"/>
          <w:szCs w:val="28"/>
        </w:rPr>
        <w:t>А)Рафаэль б) Джакометти в) Боттичелли</w:t>
      </w:r>
      <w:r w:rsidR="00926977" w:rsidRPr="0053646E">
        <w:rPr>
          <w:rFonts w:ascii="Times New Roman" w:eastAsia="Times New Roman" w:hAnsi="Times New Roman" w:cs="Times New Roman"/>
          <w:sz w:val="28"/>
          <w:szCs w:val="28"/>
        </w:rPr>
        <w:t xml:space="preserve"> г) Микеланджело</w:t>
      </w:r>
    </w:p>
    <w:p w:rsidR="0053646E" w:rsidRPr="0053646E" w:rsidRDefault="00926977" w:rsidP="0053646E">
      <w:pPr>
        <w:rPr>
          <w:rFonts w:ascii="Times New Roman" w:eastAsia="Times New Roman" w:hAnsi="Times New Roman" w:cs="Times New Roman"/>
          <w:sz w:val="28"/>
          <w:szCs w:val="28"/>
        </w:rPr>
      </w:pPr>
      <w:r w:rsidRPr="0053646E">
        <w:rPr>
          <w:b/>
          <w:color w:val="212121"/>
          <w:spacing w:val="-8"/>
          <w:sz w:val="28"/>
          <w:szCs w:val="28"/>
        </w:rPr>
        <w:t>9.Какие из перечисленных ниже понятий относятся к жанрам изобразительного искусства:</w:t>
      </w:r>
      <w:r w:rsidRPr="0053646E">
        <w:rPr>
          <w:rFonts w:ascii="Times New Roman" w:eastAsia="Times New Roman" w:hAnsi="Times New Roman" w:cs="Times New Roman"/>
          <w:sz w:val="28"/>
          <w:szCs w:val="28"/>
        </w:rPr>
        <w:br/>
        <w:t>а) гравюра б) портрет в) скульптура г) фреска.</w:t>
      </w:r>
      <w:r w:rsidRPr="0053646E">
        <w:rPr>
          <w:rFonts w:ascii="Times New Roman" w:eastAsia="Times New Roman" w:hAnsi="Times New Roman" w:cs="Times New Roman"/>
          <w:sz w:val="28"/>
          <w:szCs w:val="28"/>
        </w:rPr>
        <w:br/>
      </w:r>
      <w:r w:rsidRPr="0053646E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53646E">
        <w:rPr>
          <w:rFonts w:eastAsia="Calibri"/>
          <w:b/>
          <w:sz w:val="28"/>
          <w:szCs w:val="28"/>
        </w:rPr>
        <w:t xml:space="preserve">Отметьте знаком </w:t>
      </w:r>
      <w:r w:rsidRPr="0053646E">
        <w:rPr>
          <w:b/>
          <w:sz w:val="28"/>
          <w:szCs w:val="28"/>
        </w:rPr>
        <w:t xml:space="preserve">«+» </w:t>
      </w:r>
      <w:r w:rsidRPr="0053646E">
        <w:rPr>
          <w:rFonts w:eastAsia="Calibri"/>
          <w:b/>
          <w:sz w:val="28"/>
          <w:szCs w:val="28"/>
        </w:rPr>
        <w:t>в таблице принадлежность указанной персоналии к тому или и</w:t>
      </w:r>
      <w:r w:rsidRPr="0053646E">
        <w:rPr>
          <w:b/>
          <w:sz w:val="28"/>
          <w:szCs w:val="28"/>
        </w:rPr>
        <w:t xml:space="preserve">ному виду искусства: </w:t>
      </w:r>
    </w:p>
    <w:tbl>
      <w:tblPr>
        <w:tblStyle w:val="a5"/>
        <w:tblW w:w="5000" w:type="pct"/>
        <w:tblLook w:val="01E0"/>
      </w:tblPr>
      <w:tblGrid>
        <w:gridCol w:w="3313"/>
        <w:gridCol w:w="2368"/>
        <w:gridCol w:w="1744"/>
        <w:gridCol w:w="2146"/>
      </w:tblGrid>
      <w:tr w:rsidR="00926977" w:rsidRPr="0053646E" w:rsidTr="00F2234B">
        <w:tc>
          <w:tcPr>
            <w:tcW w:w="1731" w:type="pct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Персоналия</w:t>
            </w:r>
          </w:p>
        </w:tc>
        <w:tc>
          <w:tcPr>
            <w:tcW w:w="1237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11" w:type="pct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Живопись </w:t>
            </w:r>
          </w:p>
        </w:tc>
        <w:tc>
          <w:tcPr>
            <w:tcW w:w="1121" w:type="pct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926977" w:rsidRPr="0053646E" w:rsidTr="00F2234B">
        <w:trPr>
          <w:trHeight w:val="152"/>
        </w:trPr>
        <w:tc>
          <w:tcPr>
            <w:tcW w:w="173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46E">
              <w:rPr>
                <w:rFonts w:ascii="Times New Roman" w:hAnsi="Times New Roman" w:cs="Times New Roman"/>
                <w:sz w:val="24"/>
                <w:szCs w:val="24"/>
              </w:rPr>
              <w:t>Антонио Вивальди</w:t>
            </w:r>
          </w:p>
        </w:tc>
        <w:tc>
          <w:tcPr>
            <w:tcW w:w="1237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977" w:rsidRPr="0053646E" w:rsidTr="00F2234B">
        <w:trPr>
          <w:trHeight w:val="284"/>
        </w:trPr>
        <w:tc>
          <w:tcPr>
            <w:tcW w:w="173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46E">
              <w:rPr>
                <w:rFonts w:ascii="Times New Roman" w:hAnsi="Times New Roman" w:cs="Times New Roman"/>
                <w:sz w:val="24"/>
                <w:szCs w:val="24"/>
              </w:rPr>
              <w:t>В.-А. Моцарт</w:t>
            </w:r>
          </w:p>
        </w:tc>
        <w:tc>
          <w:tcPr>
            <w:tcW w:w="1237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26977" w:rsidRPr="0053646E" w:rsidRDefault="00926977" w:rsidP="00F2234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977" w:rsidRPr="0053646E" w:rsidTr="00F2234B">
        <w:tc>
          <w:tcPr>
            <w:tcW w:w="173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46E">
              <w:rPr>
                <w:rFonts w:ascii="Times New Roman" w:hAnsi="Times New Roman" w:cs="Times New Roman"/>
                <w:sz w:val="24"/>
                <w:szCs w:val="24"/>
              </w:rPr>
              <w:t>И.В. Гёте</w:t>
            </w:r>
          </w:p>
        </w:tc>
        <w:tc>
          <w:tcPr>
            <w:tcW w:w="1237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977" w:rsidRPr="0053646E" w:rsidTr="00F2234B">
        <w:trPr>
          <w:trHeight w:val="77"/>
        </w:trPr>
        <w:tc>
          <w:tcPr>
            <w:tcW w:w="173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46E">
              <w:rPr>
                <w:rFonts w:ascii="Times New Roman" w:hAnsi="Times New Roman" w:cs="Times New Roman"/>
                <w:sz w:val="24"/>
                <w:szCs w:val="24"/>
              </w:rPr>
              <w:t>Ф. Шиллер</w:t>
            </w:r>
          </w:p>
        </w:tc>
        <w:tc>
          <w:tcPr>
            <w:tcW w:w="1237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977" w:rsidRPr="0053646E" w:rsidTr="00F2234B">
        <w:trPr>
          <w:trHeight w:val="131"/>
        </w:trPr>
        <w:tc>
          <w:tcPr>
            <w:tcW w:w="1731" w:type="pct"/>
            <w:vAlign w:val="center"/>
          </w:tcPr>
          <w:p w:rsidR="00926977" w:rsidRPr="0053646E" w:rsidRDefault="00926977" w:rsidP="009269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6E">
              <w:rPr>
                <w:rFonts w:ascii="Times New Roman" w:hAnsi="Times New Roman" w:cs="Times New Roman"/>
                <w:sz w:val="24"/>
                <w:szCs w:val="24"/>
              </w:rPr>
              <w:t>Л. да Винчи</w:t>
            </w:r>
          </w:p>
        </w:tc>
        <w:tc>
          <w:tcPr>
            <w:tcW w:w="1237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77" w:rsidRPr="0053646E" w:rsidTr="00F2234B">
        <w:trPr>
          <w:trHeight w:val="120"/>
        </w:trPr>
        <w:tc>
          <w:tcPr>
            <w:tcW w:w="173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6E">
              <w:rPr>
                <w:rFonts w:ascii="Times New Roman" w:hAnsi="Times New Roman" w:cs="Times New Roman"/>
                <w:sz w:val="24"/>
                <w:szCs w:val="24"/>
              </w:rPr>
              <w:t xml:space="preserve">Ф.Малявин </w:t>
            </w:r>
          </w:p>
        </w:tc>
        <w:tc>
          <w:tcPr>
            <w:tcW w:w="1237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:rsidR="00926977" w:rsidRPr="0053646E" w:rsidRDefault="00926977" w:rsidP="00F223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1" w:rsidRDefault="002147B1" w:rsidP="0021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Фамилия, имя класс_________________________________________________________</w:t>
      </w:r>
    </w:p>
    <w:p w:rsidR="002147B1" w:rsidRDefault="002147B1" w:rsidP="0021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Изобразительное искусство.</w:t>
      </w:r>
    </w:p>
    <w:p w:rsidR="002147B1" w:rsidRDefault="002147B1" w:rsidP="0021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Графика, архитектура, скульптура.б) Живопись, музыка, мозаика.</w:t>
      </w:r>
    </w:p>
    <w:p w:rsidR="002147B1" w:rsidRDefault="002147B1" w:rsidP="0021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Кино, театр, литература.</w:t>
      </w:r>
    </w:p>
    <w:p w:rsidR="002147B1" w:rsidRDefault="002147B1" w:rsidP="0021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2.Жанр оперы сочетает в себе такие виды искусства ,как: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а) Музыка, графика, архитектура.   б) Литература, изобразительное искусство, музыка.</w:t>
      </w:r>
    </w:p>
    <w:p w:rsidR="002147B1" w:rsidRDefault="002147B1" w:rsidP="0021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в) Скульптура, литература, живопись.</w:t>
      </w:r>
    </w:p>
    <w:p w:rsidR="002147B1" w:rsidRDefault="002147B1" w:rsidP="002147B1">
      <w:pPr>
        <w:widowControl w:val="0"/>
        <w:shd w:val="clear" w:color="auto" w:fill="FFFFFF"/>
        <w:tabs>
          <w:tab w:val="left" w:pos="283"/>
          <w:tab w:val="left" w:pos="2904"/>
        </w:tabs>
        <w:autoSpaceDE w:val="0"/>
        <w:autoSpaceDN w:val="0"/>
        <w:adjustRightInd w:val="0"/>
        <w:spacing w:line="322" w:lineRule="exact"/>
        <w:ind w:right="-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3.Основное средство языка живописи:</w:t>
      </w:r>
    </w:p>
    <w:p w:rsidR="002147B1" w:rsidRDefault="002147B1" w:rsidP="002147B1">
      <w:pPr>
        <w:widowControl w:val="0"/>
        <w:shd w:val="clear" w:color="auto" w:fill="FFFFFF"/>
        <w:tabs>
          <w:tab w:val="left" w:pos="283"/>
          <w:tab w:val="left" w:pos="2904"/>
        </w:tabs>
        <w:autoSpaceDE w:val="0"/>
        <w:autoSpaceDN w:val="0"/>
        <w:adjustRightInd w:val="0"/>
        <w:spacing w:line="322" w:lineRule="exact"/>
        <w:ind w:right="-480"/>
        <w:rPr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а) объем б) цвет  в) штрих</w:t>
      </w:r>
    </w:p>
    <w:p w:rsidR="002147B1" w:rsidRDefault="002147B1" w:rsidP="002147B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322" w:lineRule="exact"/>
        <w:ind w:right="-480"/>
        <w:rPr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4.Пейзаж это</w:t>
      </w:r>
      <w:r>
        <w:rPr>
          <w:b/>
          <w:color w:val="212121"/>
          <w:spacing w:val="-6"/>
          <w:sz w:val="24"/>
          <w:szCs w:val="24"/>
        </w:rPr>
        <w:t xml:space="preserve"> - ...  </w:t>
      </w:r>
      <w:r>
        <w:rPr>
          <w:rFonts w:ascii="Times New Roman" w:eastAsia="Times New Roman" w:hAnsi="Times New Roman" w:cs="Times New Roman"/>
          <w:sz w:val="24"/>
          <w:szCs w:val="24"/>
        </w:rPr>
        <w:t>а)изображение человека</w:t>
      </w:r>
      <w:r>
        <w:rPr>
          <w:b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б)изображение предметов</w:t>
      </w:r>
    </w:p>
    <w:p w:rsidR="002147B1" w:rsidRDefault="002147B1" w:rsidP="002147B1">
      <w:pPr>
        <w:shd w:val="clear" w:color="auto" w:fill="FFFFFF"/>
        <w:tabs>
          <w:tab w:val="left" w:pos="662"/>
        </w:tabs>
        <w:spacing w:line="322" w:lineRule="exact"/>
        <w:ind w:right="-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изображение природы</w:t>
      </w:r>
    </w:p>
    <w:p w:rsidR="002147B1" w:rsidRDefault="002147B1" w:rsidP="002147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Кто из перечисленных деятелей искусства является выдающимся итальянским художником эпохи Возрождения?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а) М. Врубель б) Леонардо да Винчи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в) Э.-М. Фальконе г) Пабло Пикассо</w:t>
      </w:r>
    </w:p>
    <w:p w:rsidR="002147B1" w:rsidRDefault="002147B1" w:rsidP="002147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6.Что является основным в художественном языке живописи?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а) линия б) штрих в) декоративность г) цвет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7.Какие из перечисленных ниже понятий относятся к жанрам изобразительного искусства: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а) гравюра б) портрет в) скульптура г) фреска.</w:t>
      </w:r>
    </w:p>
    <w:p w:rsidR="002147B1" w:rsidRDefault="002147B1" w:rsidP="002147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8.К пространственно-временным видам искусства относят: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а) танец;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б) театр; в) киноискусство; г) эстрадно-цирковое искусство</w:t>
      </w:r>
    </w:p>
    <w:p w:rsidR="002147B1" w:rsidRDefault="002147B1" w:rsidP="002147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9.Перечислить известные работы Л. да Винчи:  </w:t>
      </w:r>
    </w:p>
    <w:p w:rsidR="002147B1" w:rsidRDefault="002147B1" w:rsidP="002147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7B1" w:rsidRDefault="002147B1" w:rsidP="002147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10.Отметьте знаком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«+» </w:t>
      </w:r>
      <w:r>
        <w:rPr>
          <w:rFonts w:ascii="Times New Roman" w:eastAsia="Calibri" w:hAnsi="Times New Roman" w:cs="Times New Roman"/>
          <w:b/>
          <w:sz w:val="24"/>
          <w:szCs w:val="24"/>
        </w:rPr>
        <w:t>в таблице принадлежность указанной персоналии к тому или и</w:t>
      </w:r>
      <w:r>
        <w:rPr>
          <w:rFonts w:ascii="Times New Roman" w:hAnsi="Times New Roman" w:cs="Times New Roman"/>
          <w:b/>
          <w:sz w:val="24"/>
          <w:szCs w:val="24"/>
        </w:rPr>
        <w:t xml:space="preserve">ному виду искусства: </w:t>
      </w:r>
    </w:p>
    <w:tbl>
      <w:tblPr>
        <w:tblStyle w:val="a5"/>
        <w:tblW w:w="5000" w:type="pct"/>
        <w:tblLook w:val="01E0"/>
      </w:tblPr>
      <w:tblGrid>
        <w:gridCol w:w="3313"/>
        <w:gridCol w:w="2368"/>
        <w:gridCol w:w="1744"/>
        <w:gridCol w:w="2146"/>
      </w:tblGrid>
      <w:tr w:rsidR="002147B1" w:rsidTr="002147B1">
        <w:tc>
          <w:tcPr>
            <w:tcW w:w="17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Персоналия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Живопись </w:t>
            </w:r>
          </w:p>
        </w:tc>
        <w:tc>
          <w:tcPr>
            <w:tcW w:w="1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2147B1" w:rsidTr="002147B1">
        <w:trPr>
          <w:trHeight w:val="152"/>
        </w:trPr>
        <w:tc>
          <w:tcPr>
            <w:tcW w:w="17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Вивальди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B1" w:rsidTr="002147B1">
        <w:trPr>
          <w:trHeight w:val="284"/>
        </w:trPr>
        <w:tc>
          <w:tcPr>
            <w:tcW w:w="17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В.-А. Моцарт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B1" w:rsidTr="002147B1">
        <w:tc>
          <w:tcPr>
            <w:tcW w:w="17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Гёте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B1" w:rsidTr="002147B1">
        <w:trPr>
          <w:trHeight w:val="77"/>
        </w:trPr>
        <w:tc>
          <w:tcPr>
            <w:tcW w:w="17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Шиллер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B1" w:rsidTr="002147B1">
        <w:trPr>
          <w:trHeight w:val="131"/>
        </w:trPr>
        <w:tc>
          <w:tcPr>
            <w:tcW w:w="17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да Винчи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7B1" w:rsidTr="002147B1">
        <w:trPr>
          <w:trHeight w:val="120"/>
        </w:trPr>
        <w:tc>
          <w:tcPr>
            <w:tcW w:w="17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47B1" w:rsidRDefault="002147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Ф.Малявин 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7B1" w:rsidRDefault="002147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A5F" w:rsidRPr="0053646E" w:rsidRDefault="00440A5F" w:rsidP="0092697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A5F" w:rsidRPr="0053646E" w:rsidSect="0005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2D3" w:rsidRDefault="00CB42D3" w:rsidP="0053646E">
      <w:pPr>
        <w:spacing w:after="0" w:line="240" w:lineRule="auto"/>
      </w:pPr>
      <w:r>
        <w:separator/>
      </w:r>
    </w:p>
  </w:endnote>
  <w:endnote w:type="continuationSeparator" w:id="1">
    <w:p w:rsidR="00CB42D3" w:rsidRDefault="00CB42D3" w:rsidP="0053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2D3" w:rsidRDefault="00CB42D3" w:rsidP="0053646E">
      <w:pPr>
        <w:spacing w:after="0" w:line="240" w:lineRule="auto"/>
      </w:pPr>
      <w:r>
        <w:separator/>
      </w:r>
    </w:p>
  </w:footnote>
  <w:footnote w:type="continuationSeparator" w:id="1">
    <w:p w:rsidR="00CB42D3" w:rsidRDefault="00CB42D3" w:rsidP="0053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C5E"/>
    <w:multiLevelType w:val="hybridMultilevel"/>
    <w:tmpl w:val="132E20C8"/>
    <w:lvl w:ilvl="0" w:tplc="0E7627CC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9F4DB52" w:tentative="1">
      <w:start w:val="1"/>
      <w:numFmt w:val="bullet"/>
      <w:lvlText w:val="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4AEF356" w:tentative="1">
      <w:start w:val="1"/>
      <w:numFmt w:val="bullet"/>
      <w:lvlText w:val="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1F29900" w:tentative="1">
      <w:start w:val="1"/>
      <w:numFmt w:val="bullet"/>
      <w:lvlText w:val="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1DEEA70A" w:tentative="1">
      <w:start w:val="1"/>
      <w:numFmt w:val="bullet"/>
      <w:lvlText w:val="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88C98EA" w:tentative="1">
      <w:start w:val="1"/>
      <w:numFmt w:val="bullet"/>
      <w:lvlText w:val="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0CECBB0" w:tentative="1">
      <w:start w:val="1"/>
      <w:numFmt w:val="bullet"/>
      <w:lvlText w:val="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8A663E0" w:tentative="1">
      <w:start w:val="1"/>
      <w:numFmt w:val="bullet"/>
      <w:lvlText w:val="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7384FB8" w:tentative="1">
      <w:start w:val="1"/>
      <w:numFmt w:val="bullet"/>
      <w:lvlText w:val="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19875F5"/>
    <w:multiLevelType w:val="hybridMultilevel"/>
    <w:tmpl w:val="02F01C84"/>
    <w:lvl w:ilvl="0" w:tplc="517ED31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2932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857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4B10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CBE2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C5A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8F03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AD77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6786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D0413E"/>
    <w:multiLevelType w:val="hybridMultilevel"/>
    <w:tmpl w:val="C8481B38"/>
    <w:lvl w:ilvl="0" w:tplc="59D81390">
      <w:start w:val="10"/>
      <w:numFmt w:val="decimal"/>
      <w:lvlText w:val="%1."/>
      <w:lvlJc w:val="left"/>
      <w:pPr>
        <w:ind w:left="741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5754"/>
    <w:rsid w:val="0005750B"/>
    <w:rsid w:val="002147B1"/>
    <w:rsid w:val="00440A5F"/>
    <w:rsid w:val="0053646E"/>
    <w:rsid w:val="00926977"/>
    <w:rsid w:val="00C36ECA"/>
    <w:rsid w:val="00C90F13"/>
    <w:rsid w:val="00CB42D3"/>
    <w:rsid w:val="00E8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26977"/>
    <w:pPr>
      <w:spacing w:after="0" w:line="240" w:lineRule="auto"/>
      <w:ind w:firstLine="6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3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46E"/>
  </w:style>
  <w:style w:type="paragraph" w:styleId="a8">
    <w:name w:val="footer"/>
    <w:basedOn w:val="a"/>
    <w:link w:val="a9"/>
    <w:uiPriority w:val="99"/>
    <w:semiHidden/>
    <w:unhideWhenUsed/>
    <w:rsid w:val="0053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75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83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04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47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2012-10-06T10:57:00Z</cp:lastPrinted>
  <dcterms:created xsi:type="dcterms:W3CDTF">2012-10-06T09:58:00Z</dcterms:created>
  <dcterms:modified xsi:type="dcterms:W3CDTF">2013-01-07T09:27:00Z</dcterms:modified>
</cp:coreProperties>
</file>