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1" w:rsidRPr="00B14C23" w:rsidRDefault="00157B79">
      <w:pPr>
        <w:rPr>
          <w:rFonts w:ascii="Times New Roman" w:hAnsi="Times New Roman" w:cs="Times New Roman"/>
          <w:b/>
          <w:sz w:val="40"/>
          <w:szCs w:val="40"/>
        </w:rPr>
      </w:pPr>
      <w:r w:rsidRPr="00B14C23">
        <w:rPr>
          <w:rFonts w:ascii="Times New Roman" w:hAnsi="Times New Roman" w:cs="Times New Roman"/>
          <w:b/>
          <w:sz w:val="40"/>
          <w:szCs w:val="40"/>
        </w:rPr>
        <w:t>Классный час « Семья и семейные ценности»</w:t>
      </w:r>
      <w:r w:rsidR="00710BD1" w:rsidRPr="00B14C23">
        <w:rPr>
          <w:rFonts w:ascii="Times New Roman" w:hAnsi="Times New Roman" w:cs="Times New Roman"/>
          <w:b/>
          <w:sz w:val="40"/>
          <w:szCs w:val="40"/>
        </w:rPr>
        <w:t>.</w:t>
      </w:r>
    </w:p>
    <w:p w:rsidR="00157B79" w:rsidRDefault="00710BD1">
      <w:pPr>
        <w:rPr>
          <w:rFonts w:ascii="Times New Roman" w:hAnsi="Times New Roman" w:cs="Times New Roman"/>
          <w:sz w:val="28"/>
          <w:szCs w:val="28"/>
        </w:rPr>
      </w:pPr>
      <w:r w:rsidRPr="00B14C2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D1">
        <w:rPr>
          <w:rFonts w:ascii="Times New Roman" w:hAnsi="Times New Roman" w:cs="Times New Roman"/>
          <w:sz w:val="28"/>
          <w:szCs w:val="28"/>
        </w:rPr>
        <w:t>Формировать желание жить в гармоничной, дружной  семье.</w:t>
      </w:r>
    </w:p>
    <w:p w:rsidR="00710BD1" w:rsidRPr="00B14C23" w:rsidRDefault="00710BD1" w:rsidP="00B14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23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710BD1" w:rsidRDefault="0071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710BD1" w:rsidRDefault="0071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на классном часе мы поговорим о семье и  её ценностях.</w:t>
      </w:r>
    </w:p>
    <w:p w:rsidR="00710BD1" w:rsidRDefault="0071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вступили в новый период жизни  - юность и поэтому разговор о семье мне хочется начать с этого периода жизни человека.</w:t>
      </w:r>
    </w:p>
    <w:p w:rsidR="00710BD1" w:rsidRDefault="007B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710BD1">
        <w:rPr>
          <w:rFonts w:ascii="Times New Roman" w:hAnsi="Times New Roman" w:cs="Times New Roman"/>
          <w:sz w:val="28"/>
          <w:szCs w:val="28"/>
        </w:rPr>
        <w:t>.</w:t>
      </w:r>
      <w:r w:rsidR="004E0678" w:rsidRPr="004E0678">
        <w:rPr>
          <w:rFonts w:ascii="Cambria Math" w:eastAsia="Cambria Math" w:hAnsi="Cambria Math" w:cs="Arial"/>
          <w:i/>
          <w:iCs/>
          <w:color w:val="FFFFFF"/>
          <w:kern w:val="24"/>
          <w:sz w:val="96"/>
          <w:szCs w:val="96"/>
        </w:rPr>
        <w:t xml:space="preserve"> </w:t>
      </w:r>
      <w:r w:rsidR="004E0678" w:rsidRPr="004E0678">
        <w:rPr>
          <w:rFonts w:ascii="Times New Roman" w:hAnsi="Times New Roman" w:cs="Times New Roman"/>
          <w:i/>
          <w:iCs/>
          <w:sz w:val="28"/>
          <w:szCs w:val="28"/>
        </w:rPr>
        <w:t>Здравствуй  юность!</w:t>
      </w:r>
    </w:p>
    <w:p w:rsidR="004E0678" w:rsidRPr="004E0678" w:rsidRDefault="004E0678" w:rsidP="004E0678">
      <w:pPr>
        <w:rPr>
          <w:rFonts w:ascii="Times New Roman" w:hAnsi="Times New Roman" w:cs="Times New Roman"/>
          <w:sz w:val="28"/>
          <w:szCs w:val="28"/>
        </w:rPr>
      </w:pPr>
      <w:r w:rsidRPr="004E0678">
        <w:rPr>
          <w:rFonts w:ascii="Times New Roman" w:hAnsi="Times New Roman" w:cs="Times New Roman"/>
          <w:i/>
          <w:iCs/>
          <w:sz w:val="28"/>
          <w:szCs w:val="28"/>
        </w:rPr>
        <w:t xml:space="preserve">Вот и остались позади незабываемые дни отрочества. Вы вступили в новый этап своей жизни, стали старшеклассниками. Наступила юность – пора взросления, утверждения глубокой убеждённости в высоком предназначении человека, активной подготовки к общественной деятельности, к производительному труду, к самостоятельной жизни. </w:t>
      </w:r>
    </w:p>
    <w:p w:rsidR="004E0678" w:rsidRDefault="007B2492" w:rsidP="004E067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="004E0678">
        <w:rPr>
          <w:rFonts w:ascii="Times New Roman" w:hAnsi="Times New Roman" w:cs="Times New Roman"/>
          <w:sz w:val="28"/>
          <w:szCs w:val="28"/>
        </w:rPr>
        <w:t>.</w:t>
      </w:r>
      <w:r w:rsidR="004E0678" w:rsidRPr="004E0678">
        <w:rPr>
          <w:rFonts w:ascii="Cambria Math" w:eastAsia="Cambria Math" w:hAnsi="Cambria Math" w:cs="Arial"/>
          <w:i/>
          <w:iCs/>
          <w:color w:val="FFFFFF"/>
          <w:kern w:val="24"/>
          <w:sz w:val="96"/>
          <w:szCs w:val="96"/>
        </w:rPr>
        <w:t xml:space="preserve"> </w:t>
      </w:r>
      <w:r w:rsidR="004E0678" w:rsidRPr="004E0678">
        <w:rPr>
          <w:rFonts w:ascii="Times New Roman" w:hAnsi="Times New Roman" w:cs="Times New Roman"/>
          <w:i/>
          <w:iCs/>
          <w:sz w:val="28"/>
          <w:szCs w:val="28"/>
        </w:rPr>
        <w:t>Приметы юности.</w:t>
      </w:r>
    </w:p>
    <w:p w:rsidR="004E0678" w:rsidRDefault="004E0678" w:rsidP="004E06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E0678">
        <w:rPr>
          <w:rFonts w:ascii="Times New Roman" w:hAnsi="Times New Roman" w:cs="Times New Roman"/>
          <w:i/>
          <w:iCs/>
          <w:sz w:val="28"/>
          <w:szCs w:val="28"/>
        </w:rPr>
        <w:t>Много неповторимых примет у юности. Совершенно особые среди них – пристальное внимание к своему духовному миру, к личной жизни; горячее желание понять суть того</w:t>
      </w:r>
      <w:proofErr w:type="gramStart"/>
      <w:r w:rsidRPr="004E06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E0678">
        <w:rPr>
          <w:rFonts w:ascii="Times New Roman" w:hAnsi="Times New Roman" w:cs="Times New Roman"/>
          <w:i/>
          <w:iCs/>
          <w:sz w:val="28"/>
          <w:szCs w:val="28"/>
        </w:rPr>
        <w:t xml:space="preserve"> что соединяет человека с человеком, рождает негасимую любовь между ними; желание найти друга  жизни, неустанное стремление к созиданию в будущем счастливой семьи. </w:t>
      </w:r>
    </w:p>
    <w:p w:rsidR="007B2492" w:rsidRDefault="007B2492" w:rsidP="004E067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 4</w:t>
      </w:r>
      <w:r w:rsidRPr="007B249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>«Самое утреннее из чувств…»</w:t>
      </w:r>
    </w:p>
    <w:p w:rsidR="007B2492" w:rsidRPr="007B2492" w:rsidRDefault="007B2492" w:rsidP="007B24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« Любовь - самое утреннее из чувств» – так говорил о ней французский писатель </w:t>
      </w:r>
      <w:proofErr w:type="spellStart"/>
      <w:r w:rsidRPr="007B2492">
        <w:rPr>
          <w:rFonts w:ascii="Times New Roman" w:hAnsi="Times New Roman" w:cs="Times New Roman"/>
          <w:i/>
          <w:iCs/>
          <w:sz w:val="28"/>
          <w:szCs w:val="28"/>
        </w:rPr>
        <w:t>Фонтенель</w:t>
      </w:r>
      <w:proofErr w:type="spellEnd"/>
      <w:r w:rsidRPr="007B2492">
        <w:rPr>
          <w:rFonts w:ascii="Times New Roman" w:hAnsi="Times New Roman" w:cs="Times New Roman"/>
          <w:i/>
          <w:iCs/>
          <w:sz w:val="28"/>
          <w:szCs w:val="28"/>
        </w:rPr>
        <w:t>.  И это во многом верно: любовь – это как бы праздник всех чувств, сильнейшая тяга к слиянию, к тому чтобы всем  собой быть  как можно ближе к любимому человеку.</w:t>
      </w:r>
    </w:p>
    <w:p w:rsidR="007B2492" w:rsidRDefault="007B2492" w:rsidP="004E067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 5</w:t>
      </w:r>
      <w:r w:rsidRPr="007B2492">
        <w:rPr>
          <w:rFonts w:ascii="Times New Roman" w:hAnsi="Times New Roman" w:cs="Times New Roman"/>
          <w:iCs/>
          <w:sz w:val="28"/>
          <w:szCs w:val="28"/>
        </w:rPr>
        <w:t>.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>Любовь в стихах.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 расстались.   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На заре мы расстались,                                                                                                        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А вечер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Так </w:t>
      </w:r>
      <w:proofErr w:type="gramStart"/>
      <w:r w:rsidRPr="007B2492">
        <w:rPr>
          <w:rFonts w:ascii="Times New Roman" w:hAnsi="Times New Roman" w:cs="Times New Roman"/>
          <w:i/>
          <w:iCs/>
          <w:sz w:val="28"/>
          <w:szCs w:val="28"/>
        </w:rPr>
        <w:t>далек</w:t>
      </w:r>
      <w:proofErr w:type="gramEnd"/>
      <w:r w:rsidRPr="007B2492">
        <w:rPr>
          <w:rFonts w:ascii="Times New Roman" w:hAnsi="Times New Roman" w:cs="Times New Roman"/>
          <w:i/>
          <w:iCs/>
          <w:sz w:val="28"/>
          <w:szCs w:val="28"/>
        </w:rPr>
        <w:t>, как звезда далека.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Что такое любовь?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Это -  встреча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Навсегда</w:t>
      </w:r>
      <w:proofErr w:type="gramStart"/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до конца , на века.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В долгий рейс теплоход уплывает,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Не уйти от протянутых рук.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У любви берегов не бывает,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У любви не бывает разлук.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Не бывает!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Прощай!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Только эхо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Повторяет «прощай»  и «прости».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От любви не куда не уехать,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От любви никуда не уйти.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Заменить тебя некем и нечем,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Ты со мной – далека и близка.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Что такое любовь?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       Это – встреча</w:t>
      </w:r>
    </w:p>
    <w:p w:rsidR="007B2492" w:rsidRPr="007B2492" w:rsidRDefault="007B2492" w:rsidP="007B2492">
      <w:pPr>
        <w:jc w:val="both"/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    Навсегда, до конца</w:t>
      </w:r>
      <w:proofErr w:type="gramStart"/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на века.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М. Лисянский.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10BD1" w:rsidRDefault="007B24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>Брак и его узы.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>Брак и его узы или величайшее добро, или величайшее зло; середины нет. Брак – самое дорогое сокровище людей, когда согласие душ и сердец, чувств, вкусов и характеров стягивают его узы, созданные природой, связанные любовью и облагороженные  честью.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Вольтер </w:t>
      </w:r>
    </w:p>
    <w:p w:rsidR="007B2492" w:rsidRDefault="007B249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 7</w:t>
      </w:r>
      <w:r w:rsidRPr="007B2492">
        <w:rPr>
          <w:rFonts w:ascii="Times New Roman" w:hAnsi="Times New Roman" w:cs="Times New Roman"/>
          <w:iCs/>
          <w:sz w:val="28"/>
          <w:szCs w:val="28"/>
        </w:rPr>
        <w:t>.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Семья — один из шедевров природы.       Д. </w:t>
      </w:r>
      <w:proofErr w:type="spellStart"/>
      <w:r w:rsidRPr="007B2492">
        <w:rPr>
          <w:rFonts w:ascii="Times New Roman" w:hAnsi="Times New Roman" w:cs="Times New Roman"/>
          <w:i/>
          <w:iCs/>
          <w:sz w:val="28"/>
          <w:szCs w:val="28"/>
        </w:rPr>
        <w:t>Сантаяна</w:t>
      </w:r>
      <w:proofErr w:type="spellEnd"/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>Семья-это слово нам многое скажет.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Семья нам с рожденья путь в жизни покажет.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И каждый, какой бы с ней не был момент,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Волшебней, роднее моментов и нет.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Семья с нами рядом всегда и везде,</w:t>
      </w:r>
    </w:p>
    <w:p w:rsidR="007B2492" w:rsidRPr="007B2492" w:rsidRDefault="007B2492" w:rsidP="007B2492">
      <w:pPr>
        <w:rPr>
          <w:rFonts w:ascii="Times New Roman" w:hAnsi="Times New Roman" w:cs="Times New Roman"/>
          <w:sz w:val="28"/>
          <w:szCs w:val="28"/>
        </w:rPr>
      </w:pPr>
      <w:r w:rsidRPr="007B2492">
        <w:rPr>
          <w:rFonts w:ascii="Times New Roman" w:hAnsi="Times New Roman" w:cs="Times New Roman"/>
          <w:i/>
          <w:iCs/>
          <w:sz w:val="28"/>
          <w:szCs w:val="28"/>
        </w:rPr>
        <w:t xml:space="preserve"> Она много значит в каждой судьбе.</w:t>
      </w:r>
    </w:p>
    <w:p w:rsidR="00526AA9" w:rsidRDefault="00526AA9">
      <w:pPr>
        <w:rPr>
          <w:rFonts w:ascii="Times New Roman" w:hAnsi="Times New Roman" w:cs="Times New Roman"/>
          <w:iCs/>
          <w:sz w:val="28"/>
          <w:szCs w:val="28"/>
        </w:rPr>
      </w:pPr>
    </w:p>
    <w:p w:rsidR="007B2492" w:rsidRDefault="007B24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2492">
        <w:rPr>
          <w:rFonts w:ascii="Times New Roman" w:hAnsi="Times New Roman" w:cs="Times New Roman"/>
          <w:iCs/>
          <w:sz w:val="28"/>
          <w:szCs w:val="28"/>
        </w:rPr>
        <w:t>Слайд8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606A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B2492">
        <w:rPr>
          <w:rFonts w:ascii="Times New Roman" w:hAnsi="Times New Roman" w:cs="Times New Roman"/>
          <w:i/>
          <w:iCs/>
          <w:sz w:val="28"/>
          <w:szCs w:val="28"/>
        </w:rPr>
        <w:t>Семья — это кристалл общества.               В. Гюго</w:t>
      </w:r>
    </w:p>
    <w:p w:rsidR="00526AA9" w:rsidRPr="00526AA9" w:rsidRDefault="00526AA9" w:rsidP="00526AA9">
      <w:pPr>
        <w:rPr>
          <w:rFonts w:ascii="Times New Roman" w:hAnsi="Times New Roman" w:cs="Times New Roman"/>
          <w:sz w:val="28"/>
          <w:szCs w:val="28"/>
        </w:rPr>
      </w:pPr>
      <w:r w:rsidRPr="00526AA9">
        <w:rPr>
          <w:rFonts w:ascii="Times New Roman" w:hAnsi="Times New Roman" w:cs="Times New Roman"/>
          <w:i/>
          <w:iCs/>
          <w:sz w:val="28"/>
          <w:szCs w:val="28"/>
        </w:rPr>
        <w:t>«Малая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</w:t>
      </w:r>
    </w:p>
    <w:p w:rsidR="007B2492" w:rsidRDefault="00F606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06AF">
        <w:rPr>
          <w:rFonts w:ascii="Times New Roman" w:hAnsi="Times New Roman" w:cs="Times New Roman"/>
          <w:iCs/>
          <w:sz w:val="28"/>
          <w:szCs w:val="28"/>
        </w:rPr>
        <w:t>Слайд 9.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Семья начинается с детей.                 </w:t>
      </w:r>
      <w:r w:rsidRPr="00F606AF">
        <w:rPr>
          <w:rFonts w:ascii="Times New Roman" w:hAnsi="Times New Roman" w:cs="Times New Roman"/>
          <w:i/>
          <w:iCs/>
          <w:sz w:val="28"/>
          <w:szCs w:val="28"/>
        </w:rPr>
        <w:t>А. И. Герцен</w:t>
      </w:r>
    </w:p>
    <w:p w:rsidR="00F606AF" w:rsidRDefault="00F606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… Семья начинается с детей. </w:t>
      </w:r>
      <w:proofErr w:type="gramStart"/>
      <w:r w:rsidRPr="00F606AF">
        <w:rPr>
          <w:rFonts w:ascii="Times New Roman" w:hAnsi="Times New Roman" w:cs="Times New Roman"/>
          <w:i/>
          <w:iCs/>
          <w:sz w:val="28"/>
          <w:szCs w:val="28"/>
        </w:rPr>
        <w:t>Новый элемент вступает в жизнь, какое-то таинственное лицо стучится в неё – гость, который есть и которого нет, но который  уже необходим, которого страстно ждут.</w:t>
      </w:r>
      <w:proofErr w:type="gramEnd"/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Кто он</w:t>
      </w:r>
      <w:proofErr w:type="gramStart"/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Никто не знает, но кто бы </w:t>
      </w:r>
      <w:proofErr w:type="gramStart"/>
      <w:r w:rsidRPr="00F606AF">
        <w:rPr>
          <w:rFonts w:ascii="Times New Roman" w:hAnsi="Times New Roman" w:cs="Times New Roman"/>
          <w:i/>
          <w:iCs/>
          <w:sz w:val="28"/>
          <w:szCs w:val="28"/>
        </w:rPr>
        <w:t>он</w:t>
      </w:r>
      <w:proofErr w:type="gramEnd"/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ни был, он счастливый незнакомец, с какой любовью его встречают  у порога  жизни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06AF" w:rsidRDefault="00F606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06AF">
        <w:rPr>
          <w:rFonts w:ascii="Times New Roman" w:hAnsi="Times New Roman" w:cs="Times New Roman"/>
          <w:iCs/>
          <w:sz w:val="28"/>
          <w:szCs w:val="28"/>
        </w:rPr>
        <w:t>Слайд 10.</w:t>
      </w:r>
      <w:r w:rsidRPr="00F606AF">
        <w:rPr>
          <w:rFonts w:ascii="Cambria Math" w:eastAsia="Cambria Math" w:hAnsi="Cambria Math" w:cs="+mj-cs"/>
          <w:i/>
          <w:iCs/>
          <w:color w:val="FFFFFF"/>
          <w:kern w:val="24"/>
          <w:sz w:val="96"/>
          <w:szCs w:val="96"/>
        </w:rPr>
        <w:t xml:space="preserve"> </w:t>
      </w:r>
      <w:r w:rsidRPr="00F606AF">
        <w:rPr>
          <w:rFonts w:ascii="Times New Roman" w:hAnsi="Times New Roman" w:cs="Times New Roman"/>
          <w:i/>
          <w:iCs/>
          <w:sz w:val="28"/>
          <w:szCs w:val="28"/>
        </w:rPr>
        <w:t>Основные функции семьи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0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репродуктивная 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экономическая 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 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</w:t>
      </w:r>
    </w:p>
    <w:p w:rsidR="00F606AF" w:rsidRDefault="00F6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учащимися. Ребята получили характеристики основных функций семьи  и должны найти верную характеристику каждой из функций.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0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репродуктивная </w:t>
      </w:r>
    </w:p>
    <w:p w:rsidR="00F606AF" w:rsidRDefault="00F606AF" w:rsidP="00F606AF">
      <w:r>
        <w:t>(воспроизводство жизни, то есть рождение детей, продолжение человеческого рода);</w:t>
      </w:r>
    </w:p>
    <w:p w:rsidR="00F606AF" w:rsidRDefault="00F606AF" w:rsidP="00F606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606AF" w:rsidRDefault="00F606AF" w:rsidP="00F606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экономическая </w:t>
      </w:r>
    </w:p>
    <w:p w:rsidR="00F606AF" w:rsidRDefault="00F606AF">
      <w:r>
        <w:t>(общественное производство сре</w:t>
      </w:r>
      <w:proofErr w:type="gramStart"/>
      <w:r>
        <w:t>дств к ж</w:t>
      </w:r>
      <w:proofErr w:type="gramEnd"/>
      <w:r>
        <w:t>изни, восстановление истраченных на производстве сил своих взрослых членов, ведение своего хозяйства, наличие своего бюджета, организация потребительской деятельности)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 </w:t>
      </w:r>
    </w:p>
    <w:p w:rsidR="00F606AF" w:rsidRDefault="00F606AF" w:rsidP="00F606AF">
      <w:r>
        <w:t>(формирование личности ребенка, систематическое воспитательное воздействие семейного коллектива на каждого своего члена в течение всей его жизни, постоянное влияние детей на родителей и других взрослых членов семьи);</w:t>
      </w:r>
    </w:p>
    <w:p w:rsidR="00F606AF" w:rsidRPr="00F606AF" w:rsidRDefault="00F606AF" w:rsidP="00F606AF">
      <w:pPr>
        <w:rPr>
          <w:rFonts w:ascii="Times New Roman" w:hAnsi="Times New Roman" w:cs="Times New Roman"/>
          <w:sz w:val="28"/>
          <w:szCs w:val="28"/>
        </w:rPr>
      </w:pPr>
      <w:r w:rsidRPr="00F606AF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</w:t>
      </w:r>
    </w:p>
    <w:p w:rsidR="00F606AF" w:rsidRDefault="00F606AF">
      <w:r>
        <w:t>(посредничество семьи в контакте своих членов со средствами массовой информации, литературой и искусством, влияние семьи на многообразные связи своих членов с окружающей природной средой и на характер ее восприятия, организация внутрисемейного общения, досуга и отдыха)</w:t>
      </w:r>
    </w:p>
    <w:p w:rsidR="00F34D71" w:rsidRDefault="00F34D7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Cs/>
          <w:sz w:val="28"/>
          <w:szCs w:val="28"/>
        </w:rPr>
        <w:t>Слайд 15.</w:t>
      </w:r>
      <w:r w:rsidR="00DF3080" w:rsidRPr="00DF3080">
        <w:rPr>
          <w:rFonts w:ascii="Times New Roman" w:hAnsi="Times New Roman" w:cs="Times New Roman"/>
          <w:i/>
          <w:iCs/>
          <w:sz w:val="28"/>
          <w:szCs w:val="28"/>
        </w:rPr>
        <w:t>Как сделать свою семью счастливой и крепкой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Поговорите о детях.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Избавляйтесь от своих вредных привычек.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Старайтесь защищать друг друга в собственных глазах, в глазах своих родителей, в глазах детей.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Чаще хвалите друг друга.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семейные обязанности.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Не придавайте большого значения разнице в возрасте.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Прощайте родителей. Прощайте друг друга.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 Поощряйте, способствуйте и помогайте друг другу в профессиональной деятельности.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Будьте финансово и материально независимы от родителей.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Будьте эмоционально независимы от родителей.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>Больше общайтесь друг с другом.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Проявляйте нежность.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Договоритесь о том, как вы будете проводить свободное время.</w:t>
      </w:r>
    </w:p>
    <w:p w:rsidR="0057036E" w:rsidRPr="00F34D71" w:rsidRDefault="006A28AB" w:rsidP="00F34D7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34D71">
        <w:rPr>
          <w:rFonts w:ascii="Times New Roman" w:hAnsi="Times New Roman" w:cs="Times New Roman"/>
          <w:i/>
          <w:iCs/>
          <w:sz w:val="28"/>
          <w:szCs w:val="28"/>
        </w:rPr>
        <w:t xml:space="preserve"> Доверяйте друг другу.</w:t>
      </w:r>
      <w:r w:rsidRPr="00F34D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F34D71" w:rsidRDefault="00F34D7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F3080" w:rsidRDefault="00DF30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3080">
        <w:rPr>
          <w:rFonts w:ascii="Times New Roman" w:hAnsi="Times New Roman" w:cs="Times New Roman"/>
          <w:iCs/>
          <w:sz w:val="28"/>
          <w:szCs w:val="28"/>
        </w:rPr>
        <w:t>Слайд</w:t>
      </w:r>
      <w:r w:rsidR="00F34D71">
        <w:rPr>
          <w:rFonts w:ascii="Times New Roman" w:hAnsi="Times New Roman" w:cs="Times New Roman"/>
          <w:iCs/>
          <w:sz w:val="28"/>
          <w:szCs w:val="28"/>
        </w:rPr>
        <w:t xml:space="preserve">16.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080">
        <w:rPr>
          <w:rFonts w:ascii="Times New Roman" w:hAnsi="Times New Roman" w:cs="Times New Roman"/>
          <w:i/>
          <w:iCs/>
          <w:sz w:val="28"/>
          <w:szCs w:val="28"/>
        </w:rPr>
        <w:t>Основные ценности семьи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036E" w:rsidRPr="00DF3080" w:rsidRDefault="006A28AB" w:rsidP="00DF308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>Нравственный климат семьи.</w:t>
      </w:r>
    </w:p>
    <w:p w:rsidR="0057036E" w:rsidRPr="00DF3080" w:rsidRDefault="006A28AB" w:rsidP="00DF308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трудом. </w:t>
      </w:r>
    </w:p>
    <w:p w:rsidR="0057036E" w:rsidRPr="00DF3080" w:rsidRDefault="006A28AB" w:rsidP="00DF308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>Семейный досуг.</w:t>
      </w:r>
    </w:p>
    <w:p w:rsidR="0057036E" w:rsidRPr="00DF3080" w:rsidRDefault="006A28AB" w:rsidP="00DF308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>Потребности и бюджет семьи.</w:t>
      </w:r>
    </w:p>
    <w:p w:rsidR="0057036E" w:rsidRPr="00DF3080" w:rsidRDefault="006A28AB" w:rsidP="00DF308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>Эстетика быта.</w:t>
      </w:r>
    </w:p>
    <w:p w:rsidR="00DF3080" w:rsidRDefault="00DF3080" w:rsidP="00DF30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3080">
        <w:rPr>
          <w:rFonts w:ascii="Times New Roman" w:hAnsi="Times New Roman" w:cs="Times New Roman"/>
          <w:i/>
          <w:iCs/>
          <w:sz w:val="28"/>
          <w:szCs w:val="28"/>
        </w:rPr>
        <w:t xml:space="preserve"> Профилактика нарушений семейных отношений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361B" w:rsidRPr="00434CA9" w:rsidRDefault="00EB361B" w:rsidP="00EB361B">
      <w:pPr>
        <w:rPr>
          <w:b/>
        </w:rPr>
      </w:pPr>
      <w:r w:rsidRPr="00434CA9">
        <w:rPr>
          <w:b/>
        </w:rPr>
        <w:t>Ценности семьи.</w:t>
      </w:r>
    </w:p>
    <w:p w:rsidR="00EB361B" w:rsidRDefault="00EB361B" w:rsidP="00EB361B">
      <w:r w:rsidRPr="00434CA9">
        <w:t>1. Нравственный климат семьи.</w:t>
      </w:r>
    </w:p>
    <w:p w:rsidR="00EB361B" w:rsidRDefault="00EB361B" w:rsidP="00EB361B">
      <w:r>
        <w:t xml:space="preserve">Отношения между членами семьи. Роль каждого члена семьи. Отец </w:t>
      </w:r>
      <w:proofErr w:type="gramStart"/>
      <w:r>
        <w:t>-д</w:t>
      </w:r>
      <w:proofErr w:type="gramEnd"/>
      <w:r>
        <w:t>уховная опора, глава семьи. Ответственность отца перед домочадцами в обычные дни и в трудные минуты жизни. Отец - моральный, юридический, физический защитник семейства. Его твердость в трудных обстоятельствах. Его ответственность за дисциплину и духовно-нравственное состояние членов семьи.</w:t>
      </w:r>
    </w:p>
    <w:p w:rsidR="00EB361B" w:rsidRDefault="00EB361B" w:rsidP="00EB361B">
      <w:r>
        <w:t>Жена - незаменимый помощник мужа, отца. "Сердечный" совет жены на семейном совете. Особая роль матери в воспитании и привитии детям доброты и сердечности.</w:t>
      </w:r>
    </w:p>
    <w:p w:rsidR="00EB361B" w:rsidRDefault="00EB361B" w:rsidP="00EB361B">
      <w:r>
        <w:t>Дедушка и бабушка, их роль в поддержании семейного тепла и уюта, в воспитании детей. Взаимное уважение между членами семьи.</w:t>
      </w:r>
    </w:p>
    <w:p w:rsidR="00EB361B" w:rsidRDefault="00EB361B" w:rsidP="00EB361B">
      <w:r>
        <w:t>Любовь. Долг. Ответственность друг за друга. Внутрисемейная солидарность. Откровенность, отзывчивость, тактичность и самообладание.</w:t>
      </w:r>
    </w:p>
    <w:p w:rsidR="00EB361B" w:rsidRDefault="00EB361B" w:rsidP="00EB361B"/>
    <w:p w:rsidR="00EB361B" w:rsidRDefault="00EB361B" w:rsidP="00EB361B">
      <w:r>
        <w:t>2. Воспитание трудом.</w:t>
      </w:r>
    </w:p>
    <w:p w:rsidR="00EB361B" w:rsidRDefault="00EB361B" w:rsidP="00EB361B">
      <w:r>
        <w:t>Трудолюбие как качество личности. Добросовестный труд взрослых - основа жизни семьи, источник материального благосостояния и пример для подражания. Участие детей в трудовой жизни семьи. Нравственный смысл бытовых обязанностей. Воспитание уважительного отношения ко всем видам труда.  Соотношение умственного и физического труда в развитии личности. Необходимость совершенствования навыков домоводческого труда юношей и девушек (приготовление пищи, уборка помещения, уход за одеждой, обувью, мебелью, несложный ремонт бытовой техники, владение необходимыми в быту инструментами, комнатное цветоводство, труд на садово-огородных участках). Совместный труд супругов и детей - залог благоприятного семейного климата.</w:t>
      </w:r>
    </w:p>
    <w:p w:rsidR="00EB361B" w:rsidRDefault="00EB361B" w:rsidP="00EB361B"/>
    <w:p w:rsidR="00EB361B" w:rsidRDefault="00EB361B" w:rsidP="00EB361B"/>
    <w:p w:rsidR="00EB361B" w:rsidRDefault="00EB361B" w:rsidP="00EB361B">
      <w:r>
        <w:lastRenderedPageBreak/>
        <w:t>3.Семейный досуг.</w:t>
      </w:r>
    </w:p>
    <w:p w:rsidR="00EB361B" w:rsidRDefault="00EB361B" w:rsidP="00EB361B">
      <w:r>
        <w:t>Домашние чтения. Домашние концерты. Совместные поездки по местам исторических и культурных объектов. Праздники. Ценность подарков к праздникам, сделанных самими детьми. Семейные традиции. Развитие интересов. Строгая избирательность в просмотре телепередач. Вечерние беседы о прожитом дне.</w:t>
      </w:r>
    </w:p>
    <w:p w:rsidR="00EB361B" w:rsidRDefault="00EB361B" w:rsidP="00EB361B">
      <w:r>
        <w:t>4. Потребности и бюджет семьи.</w:t>
      </w:r>
    </w:p>
    <w:p w:rsidR="00EB361B" w:rsidRDefault="00EB361B" w:rsidP="00EB361B">
      <w:r>
        <w:t xml:space="preserve">Психология потребностей человека. Разумные потребности и </w:t>
      </w:r>
      <w:r w:rsidR="006A28AB">
        <w:t xml:space="preserve"> </w:t>
      </w:r>
      <w:proofErr w:type="spellStart"/>
      <w:r>
        <w:t>псевдопотребности</w:t>
      </w:r>
      <w:proofErr w:type="spellEnd"/>
      <w:r>
        <w:t xml:space="preserve">. </w:t>
      </w:r>
      <w:r w:rsidR="006A28AB">
        <w:t xml:space="preserve"> </w:t>
      </w:r>
      <w:r>
        <w:t>Разрастание потребностей по мере их удовлетворения и с появлением новых предметов удовлетворения. Опасность превращения жизненных сре</w:t>
      </w:r>
      <w:proofErr w:type="gramStart"/>
      <w:r>
        <w:t>дств в ц</w:t>
      </w:r>
      <w:proofErr w:type="gramEnd"/>
      <w:r>
        <w:t>ель жизни.</w:t>
      </w:r>
    </w:p>
    <w:p w:rsidR="00EB361B" w:rsidRDefault="00EB361B" w:rsidP="00EB361B">
      <w:r>
        <w:t xml:space="preserve">Соотношение духовных и материальных потребностей. Испытание семьи богатством и бедностью. Необходимость взаимопомощи, милосердия и посильной благотворительности в условиях социального расслоения общества. </w:t>
      </w:r>
    </w:p>
    <w:p w:rsidR="00EB361B" w:rsidRDefault="00EB361B" w:rsidP="00EB361B">
      <w:r>
        <w:t>Распределение семейного бюджета: постоянные ежемесячные расходы, затраты на лечение и сохранение здоровья, на одежду, обувь, мебель, ремонт жилья и др. Соотношение доходов и расходов. Бережливость в отличие от скупости, расточительности. Разумная организация питания.</w:t>
      </w:r>
    </w:p>
    <w:p w:rsidR="00EB361B" w:rsidRDefault="00EB361B" w:rsidP="00EB361B">
      <w:r>
        <w:t>5. Эстетика быта.</w:t>
      </w:r>
    </w:p>
    <w:p w:rsidR="00EB361B" w:rsidRDefault="00EB361B" w:rsidP="00EB361B">
      <w:r>
        <w:t>Гостеприимство. Эстетическая культура семьи. Удобство и уют как средства создания благоприятной атмосферы в семье. Воспитание хорошего вкуса. Самобытность каждого дома. Выдумка, творчество. Народные мотивы. Вещи, сделанные своими руками.</w:t>
      </w:r>
    </w:p>
    <w:p w:rsidR="00EB361B" w:rsidRDefault="00EB361B" w:rsidP="00EB361B">
      <w:r>
        <w:t>Искусство в жизни семьи. Музыка в доме. Способность музыки умиротворять, гармонизировать, исцелять душу человека. Народная песня в семье.</w:t>
      </w:r>
    </w:p>
    <w:p w:rsidR="00EB361B" w:rsidRDefault="00EB361B" w:rsidP="00EB361B">
      <w:r>
        <w:t>Рок-музыка. Ее разрушительное воздействие на психику: растормаживание сексуальных и агрессивных инстинктов, потеря самоконтроля, снижение умственной деятельности, способности к сосредоточению; наркотизирующее влияние на организм. Манипулирование личностью и толпой: техника подсознательных сообщений (информации, воспринимаемой за порогом сознания).</w:t>
      </w:r>
    </w:p>
    <w:p w:rsidR="00EB361B" w:rsidRDefault="00EB361B" w:rsidP="00EB361B">
      <w:r>
        <w:t>6. Профилактика нарушений семейных отношений.</w:t>
      </w:r>
    </w:p>
    <w:p w:rsidR="00EB361B" w:rsidRDefault="00EB361B" w:rsidP="00EB361B">
      <w:r>
        <w:t>Семейное неблагополучие и его причины: нарушение супружеских отношений, неверность супругов, конфликтность, недоверие друг к другу, расхождение представлений супругов о значимости основных семейных ценностей. Нежелание одного из супругов иметь детей. Неумение супругов в конфликтных ситуациях избегать "ярлыков" и опрометчивых суждений в адрес друг друга. Отсутствие между членами семьи единства, солидарности, духовной близости. Разногласия молодых супругов с родителями. Неумение преодолевать жизненные трудности. Иждивенческая позиция по отношению друг к другу или к родителям. Отрицательное влияние неблагополучной семейной обстановки на формирование личности ребенка. Развод и его последствия. Специфика неблагополучия неполных семей.</w:t>
      </w:r>
    </w:p>
    <w:p w:rsidR="006A28AB" w:rsidRDefault="006A28AB" w:rsidP="00DF3080">
      <w:pPr>
        <w:rPr>
          <w:rFonts w:ascii="Times New Roman" w:hAnsi="Times New Roman" w:cs="Times New Roman"/>
          <w:iCs/>
          <w:sz w:val="28"/>
          <w:szCs w:val="28"/>
        </w:rPr>
      </w:pPr>
    </w:p>
    <w:p w:rsidR="006A28AB" w:rsidRDefault="006A28AB" w:rsidP="00DF3080">
      <w:pPr>
        <w:rPr>
          <w:rFonts w:ascii="Times New Roman" w:hAnsi="Times New Roman" w:cs="Times New Roman"/>
          <w:iCs/>
          <w:sz w:val="28"/>
          <w:szCs w:val="28"/>
        </w:rPr>
      </w:pPr>
    </w:p>
    <w:p w:rsidR="00EB361B" w:rsidRDefault="006A28AB" w:rsidP="00DF30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A28AB">
        <w:rPr>
          <w:rFonts w:ascii="Times New Roman" w:hAnsi="Times New Roman" w:cs="Times New Roman"/>
          <w:iCs/>
          <w:sz w:val="28"/>
          <w:szCs w:val="28"/>
        </w:rPr>
        <w:lastRenderedPageBreak/>
        <w:t>Слайд17.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28AB">
        <w:rPr>
          <w:rFonts w:ascii="Times New Roman" w:hAnsi="Times New Roman" w:cs="Times New Roman"/>
          <w:i/>
          <w:iCs/>
          <w:sz w:val="28"/>
          <w:szCs w:val="28"/>
        </w:rPr>
        <w:t>Из чаши мудрости</w:t>
      </w:r>
    </w:p>
    <w:p w:rsidR="0057036E" w:rsidRPr="006A28AB" w:rsidRDefault="006A28AB" w:rsidP="006A28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Главный смысл и цель семейной жизни – воспитание детей. Главная школа воспитания детей – это взаимоотношения мужа и жены, отца и матери.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В.Сухомлинский.</w:t>
      </w:r>
    </w:p>
    <w:p w:rsidR="0057036E" w:rsidRPr="006A28AB" w:rsidRDefault="006A28AB" w:rsidP="006A28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Любовь – творец всего доброго, возвышенного, сильного, тёплого и светлого.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Ф.Э.Дзержинский.</w:t>
      </w:r>
    </w:p>
    <w:p w:rsidR="0057036E" w:rsidRPr="006A28AB" w:rsidRDefault="006A28AB" w:rsidP="006A28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Неуважение к предкам есть первый признак безнравственности.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А. Пушкин.</w:t>
      </w:r>
    </w:p>
    <w:p w:rsidR="0057036E" w:rsidRPr="006A28AB" w:rsidRDefault="006A28AB" w:rsidP="006A28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Никогда не теряй  терпения – это последний ключ, открывающий двери.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А. Сент-Экзюпери.</w:t>
      </w:r>
    </w:p>
    <w:p w:rsidR="0057036E" w:rsidRPr="006A28AB" w:rsidRDefault="006A28AB" w:rsidP="006A28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Знаете ли, какой самый верный способ  сделать вашего ребёнка несчастным – это приучить его не встречать ни в чём отказа.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Ж.-Ж. Руссо.</w:t>
      </w:r>
    </w:p>
    <w:p w:rsidR="0057036E" w:rsidRPr="006A28AB" w:rsidRDefault="006A28AB" w:rsidP="006A28A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Ребенок учится тому, что видит у себя в дому.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И. Брандт.</w:t>
      </w:r>
    </w:p>
    <w:p w:rsidR="0057036E" w:rsidRPr="006A28AB" w:rsidRDefault="006A28AB" w:rsidP="006A28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>Благоразумие отца есть самое действенное наставление для детей.</w:t>
      </w:r>
    </w:p>
    <w:p w:rsidR="006A28AB" w:rsidRPr="006A28AB" w:rsidRDefault="006A28AB" w:rsidP="006A28AB">
      <w:pPr>
        <w:rPr>
          <w:rFonts w:ascii="Times New Roman" w:hAnsi="Times New Roman" w:cs="Times New Roman"/>
          <w:sz w:val="28"/>
          <w:szCs w:val="28"/>
        </w:rPr>
      </w:pPr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6A28AB">
        <w:rPr>
          <w:rFonts w:ascii="Times New Roman" w:hAnsi="Times New Roman" w:cs="Times New Roman"/>
          <w:i/>
          <w:iCs/>
          <w:sz w:val="28"/>
          <w:szCs w:val="28"/>
        </w:rPr>
        <w:t>Демокрит</w:t>
      </w:r>
      <w:proofErr w:type="spellEnd"/>
      <w:r w:rsidRPr="006A28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A28AB" w:rsidRPr="00F606AF" w:rsidRDefault="006A28AB" w:rsidP="00DF3080">
      <w:pPr>
        <w:rPr>
          <w:rFonts w:ascii="Times New Roman" w:hAnsi="Times New Roman" w:cs="Times New Roman"/>
          <w:sz w:val="28"/>
          <w:szCs w:val="28"/>
        </w:rPr>
      </w:pPr>
    </w:p>
    <w:sectPr w:rsidR="006A28AB" w:rsidRPr="00F606AF" w:rsidSect="00C8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4F6"/>
    <w:multiLevelType w:val="hybridMultilevel"/>
    <w:tmpl w:val="04C2C044"/>
    <w:lvl w:ilvl="0" w:tplc="60C4B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9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8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0B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24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CE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32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491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CC9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48A6"/>
    <w:multiLevelType w:val="hybridMultilevel"/>
    <w:tmpl w:val="A05EC138"/>
    <w:lvl w:ilvl="0" w:tplc="167CFC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A2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8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60E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040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A5F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0AB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78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62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7448C"/>
    <w:multiLevelType w:val="hybridMultilevel"/>
    <w:tmpl w:val="C49298D8"/>
    <w:lvl w:ilvl="0" w:tplc="251AD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05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EA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8C4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CD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EF9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E5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CA7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C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C12E8"/>
    <w:multiLevelType w:val="hybridMultilevel"/>
    <w:tmpl w:val="F0C67EEA"/>
    <w:lvl w:ilvl="0" w:tplc="6770B7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ED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0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5C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AA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87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E2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C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76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0784"/>
    <w:multiLevelType w:val="hybridMultilevel"/>
    <w:tmpl w:val="F1F01298"/>
    <w:lvl w:ilvl="0" w:tplc="CB04FB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A33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E57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25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0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17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0E8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48E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A6653"/>
    <w:multiLevelType w:val="hybridMultilevel"/>
    <w:tmpl w:val="A2FA0060"/>
    <w:lvl w:ilvl="0" w:tplc="9A10D2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25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C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6F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4D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6D2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3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68B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201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9475B"/>
    <w:multiLevelType w:val="hybridMultilevel"/>
    <w:tmpl w:val="4E88169A"/>
    <w:lvl w:ilvl="0" w:tplc="5B928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2D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CCE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28C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DB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6E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F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8F6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AD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95C40"/>
    <w:multiLevelType w:val="hybridMultilevel"/>
    <w:tmpl w:val="8F1C8ED6"/>
    <w:lvl w:ilvl="0" w:tplc="27FA11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8B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CD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1C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6D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56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08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7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CC6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A0AF3"/>
    <w:multiLevelType w:val="hybridMultilevel"/>
    <w:tmpl w:val="91DC3F80"/>
    <w:lvl w:ilvl="0" w:tplc="881AE4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AF2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E7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A7B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54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CC0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C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2E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79"/>
    <w:rsid w:val="00077104"/>
    <w:rsid w:val="00157B79"/>
    <w:rsid w:val="004E0678"/>
    <w:rsid w:val="00526AA9"/>
    <w:rsid w:val="0057036E"/>
    <w:rsid w:val="006A28AB"/>
    <w:rsid w:val="00710BD1"/>
    <w:rsid w:val="007B2492"/>
    <w:rsid w:val="00B14C23"/>
    <w:rsid w:val="00C84731"/>
    <w:rsid w:val="00DF3080"/>
    <w:rsid w:val="00EB361B"/>
    <w:rsid w:val="00F34D71"/>
    <w:rsid w:val="00F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9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7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6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7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1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7</cp:revision>
  <dcterms:created xsi:type="dcterms:W3CDTF">2012-08-31T14:41:00Z</dcterms:created>
  <dcterms:modified xsi:type="dcterms:W3CDTF">2013-05-30T12:49:00Z</dcterms:modified>
</cp:coreProperties>
</file>