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  <w:r w:rsidRPr="00961A5B">
        <w:rPr>
          <w:b/>
          <w:color w:val="000000"/>
          <w:sz w:val="28"/>
          <w:szCs w:val="28"/>
        </w:rPr>
        <w:t>Пояснительная записка 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Рабочая программа по математике для 8 класса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составлена на основе Программы специальных (коррекционных) образовательных учреждений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  <w:lang w:val="en-US"/>
        </w:rPr>
        <w:t>VIII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вида под редакцией В.в. Воронковой.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br/>
        <w:t>Программа рассчитана на 170 часов в год (5 часов в неделю). Программой предусмотрено проведение 12 контрольных работ.</w:t>
      </w:r>
      <w:r w:rsidRPr="00961A5B">
        <w:rPr>
          <w:color w:val="000000"/>
          <w:sz w:val="28"/>
          <w:szCs w:val="28"/>
        </w:rPr>
        <w:br/>
        <w:t>Обучение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проводится по учебнику для 8 класса специальных (коррекционных) образовательных учреждений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  <w:lang w:val="en-US"/>
        </w:rPr>
        <w:t>VIII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вида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 xml:space="preserve">«Математика 8» автора В.В. </w:t>
      </w:r>
      <w:proofErr w:type="gramStart"/>
      <w:r w:rsidRPr="00961A5B">
        <w:rPr>
          <w:color w:val="000000"/>
          <w:sz w:val="28"/>
          <w:szCs w:val="28"/>
        </w:rPr>
        <w:t>Эк</w:t>
      </w:r>
      <w:proofErr w:type="gramEnd"/>
      <w:r w:rsidRPr="00961A5B">
        <w:rPr>
          <w:color w:val="000000"/>
          <w:sz w:val="28"/>
          <w:szCs w:val="28"/>
        </w:rPr>
        <w:t>.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Учебник с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грифом «Допущено МО РФ», издан в издательстве «Просвещение» в 2004 году.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Срок обучения в коррекционной школе 9 лет.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 xml:space="preserve">    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  <w:r w:rsidRPr="00961A5B">
        <w:rPr>
          <w:b/>
          <w:color w:val="000000"/>
          <w:sz w:val="28"/>
          <w:szCs w:val="28"/>
        </w:rPr>
        <w:t>Цели  и задачи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 учебного курса «Математика»  в специальной (коррекционной)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школе VIII вида: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- подготовка учащихся с интеллектуальной недостаточностью к самостоятельной жизни, к овладению доступными им профессиями, к посильному участию в труде.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-  формирование того или иного математического  понятия, знаний, умений, навыков только на основе неоднократных наблюдений реальных объектов, практических операций с конкретными предметами.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    Программа  нацеливает учителя на широкое использование наглядности, дидактического материала, учитывая, что отвлеченное, абстрактное мышление школьников с интеллектуальной недостаточностью развито слабо. Поэтому в программе большое место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        Учитывая неоднородность состава учащихся школы VIII вида</w:t>
      </w:r>
      <w:r w:rsidRPr="00961A5B">
        <w:rPr>
          <w:color w:val="000000"/>
          <w:sz w:val="28"/>
          <w:szCs w:val="28"/>
        </w:rPr>
        <w:br/>
        <w:t>и разные возможности учащихся в усвоении математических знаний,  программа  указывает на необходимость дифференциации</w:t>
      </w:r>
      <w:r w:rsidRPr="00961A5B">
        <w:rPr>
          <w:color w:val="000000"/>
          <w:sz w:val="28"/>
          <w:szCs w:val="28"/>
        </w:rPr>
        <w:br/>
        <w:t>учебных требований к разным категориям детей по их  </w:t>
      </w:r>
      <w:proofErr w:type="spellStart"/>
      <w:r w:rsidRPr="00961A5B">
        <w:rPr>
          <w:color w:val="000000"/>
          <w:sz w:val="28"/>
          <w:szCs w:val="28"/>
        </w:rPr>
        <w:t>обучаемости</w:t>
      </w:r>
      <w:proofErr w:type="spellEnd"/>
      <w:r w:rsidRPr="00961A5B">
        <w:rPr>
          <w:color w:val="000000"/>
          <w:sz w:val="28"/>
          <w:szCs w:val="28"/>
        </w:rPr>
        <w:t xml:space="preserve">  математике.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Программа в целом определяет оптимальный объем знаний, умений и навыков, который, как показывает многолетний опыт обучения, доступен большинству учащихся коррекционной школы.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lastRenderedPageBreak/>
        <w:t> 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Практика и специальные исследования показывают, что почти в каждом классе имеются учащиеся, которые постоянно отстают от своих одноклассников в усвоении математических знаний. Оптимальный объем программных требований,  оказывается, им недоступен, они не могут сразу, после первого объяснения учителя, усвоить новый материал — требуется многократное объяснение учителя или других учеников.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Чтобы закрепить новый прием вычислений или решение нового вида задач, таким ученикам надо выполнить большое количество практических упражнений, причем темп работы таких учеников, как правило, замедлен.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rStyle w:val="apple-converted-space"/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 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Программа предусматривает для таких учащихся упрощения по каждому разделу программы в каждом классе, таким образом, программа позволяет учителю варьировать требования к учащимся в зависимости от их индивидуальных возможностей.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Для учащихся с локальными поражениями коры головного мозга или с </w:t>
      </w:r>
      <w:proofErr w:type="spellStart"/>
      <w:r w:rsidRPr="00961A5B">
        <w:rPr>
          <w:color w:val="000000"/>
          <w:sz w:val="28"/>
          <w:szCs w:val="28"/>
        </w:rPr>
        <w:t>акалькулией</w:t>
      </w:r>
      <w:proofErr w:type="spellEnd"/>
      <w:r w:rsidRPr="00961A5B">
        <w:rPr>
          <w:color w:val="000000"/>
          <w:sz w:val="28"/>
          <w:szCs w:val="28"/>
        </w:rPr>
        <w:t xml:space="preserve">, которые, успевая по всем учебным предметам,   не в состоянии усвоить программу школы VIII вида по математике, даже при наличии дополнительных индивидуальных занятий, программой предусматривается возможность их </w:t>
      </w:r>
      <w:proofErr w:type="gramStart"/>
      <w:r w:rsidRPr="00961A5B">
        <w:rPr>
          <w:color w:val="000000"/>
          <w:sz w:val="28"/>
          <w:szCs w:val="28"/>
        </w:rPr>
        <w:t>обучения по</w:t>
      </w:r>
      <w:proofErr w:type="gramEnd"/>
      <w:r w:rsidRPr="00961A5B">
        <w:rPr>
          <w:color w:val="000000"/>
          <w:sz w:val="28"/>
          <w:szCs w:val="28"/>
        </w:rPr>
        <w:t xml:space="preserve"> индивидуальным планам, составленным учителем и утвержденным администрацией школы. В этом случае индивидуальная программа составляется с учетом возможностей усвоения математических знаний конкретным учеником.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 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Программа позволяет решить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 основную  задачу преподавания математики в коррекционной школе — коррекционно-развивающую, а это значит, что цель процесса обучения математики ребенка с ограниченными возможностями здоровья, повышение уровня общего развития и коррекции недостатков познавательной деятельности учащихся с диагнозом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лёгкая умственная отсталость.</w:t>
      </w:r>
    </w:p>
    <w:p w:rsidR="00961A5B" w:rsidRPr="00961A5B" w:rsidRDefault="00961A5B" w:rsidP="00961A5B">
      <w:pPr>
        <w:pStyle w:val="3"/>
        <w:spacing w:after="99" w:afterAutospacing="0"/>
        <w:jc w:val="center"/>
        <w:rPr>
          <w:color w:val="000000" w:themeColor="text1"/>
          <w:sz w:val="28"/>
          <w:szCs w:val="28"/>
        </w:rPr>
      </w:pPr>
      <w:r w:rsidRPr="00961A5B">
        <w:rPr>
          <w:color w:val="000000" w:themeColor="text1"/>
          <w:sz w:val="28"/>
          <w:szCs w:val="28"/>
        </w:rPr>
        <w:t xml:space="preserve">Содержание 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целых и смешанных чисел неправильными дробями.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обыкновенных и десятичных дробей</w:t>
      </w:r>
      <w:proofErr w:type="gramStart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чисел, полученных при измерении одной, двумя единицами стоимости, 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длины, массы выраженных в десятичных дробях на однозначные, двузначные целые числа.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 задачи на пропорциональное деление, на части, способом принятия общего количества за единицу.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Площадь. Обозначение: S. Единицы измерения площади 1 кв. мм, (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8455" cy="187960"/>
            <wp:effectExtent l="19050" t="0" r="4445" b="0"/>
            <wp:docPr id="1" name="Рисунок 1" descr="http://festival.1september.ru/articles/607074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7074/f_clip_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1 кв. см (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520" cy="187960"/>
            <wp:effectExtent l="19050" t="0" r="0" b="0"/>
            <wp:docPr id="2" name="Рисунок 2" descr="http://festival.1september.ru/articles/607074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7074/f_clip_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кв</w:t>
      </w:r>
      <w:proofErr w:type="gramStart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3055" cy="187960"/>
            <wp:effectExtent l="19050" t="0" r="0" b="0"/>
            <wp:docPr id="3" name="Рисунок 3" descr="http://festival.1september.ru/articles/607074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7074/f_clip_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1 </w:t>
      </w:r>
      <w:proofErr w:type="spellStart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(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" cy="187960"/>
            <wp:effectExtent l="19050" t="0" r="9525" b="0"/>
            <wp:docPr id="4" name="Рисунок 4" descr="http://festival.1september.ru/articles/607074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7074/f_clip_image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1 кв. км (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3055" cy="187960"/>
            <wp:effectExtent l="19050" t="0" r="0" b="0"/>
            <wp:docPr id="5" name="Рисунок 5" descr="http://festival.1september.ru/articles/607074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7074/f_clip_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их соотношения.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земельных площадей: 1 </w:t>
      </w:r>
      <w:r w:rsidRPr="00961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961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соотношения.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окружности</w:t>
      </w:r>
      <w:proofErr w:type="gramStart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2πR, сектор, сегмент. Площадь круга S = </w:t>
      </w:r>
      <w:r w:rsidRPr="00961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890" cy="187960"/>
            <wp:effectExtent l="19050" t="0" r="3810" b="0"/>
            <wp:docPr id="6" name="Рисунок 6" descr="http://festival.1september.ru/articles/607074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7074/f_clip_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Линейные, столбчатые, круговые диаграммы.</w:t>
      </w:r>
    </w:p>
    <w:p w:rsidR="00961A5B" w:rsidRPr="00961A5B" w:rsidRDefault="00961A5B" w:rsidP="0096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точки, отрезка, треугольника, четырехугольника, окружности </w:t>
      </w:r>
      <w:proofErr w:type="gramStart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симметричных</w:t>
      </w:r>
      <w:proofErr w:type="gramEnd"/>
      <w:r w:rsidRPr="0096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относительно оси, центра симметрии.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 В программе излагается </w:t>
      </w:r>
      <w:r w:rsidRPr="00961A5B">
        <w:rPr>
          <w:b/>
          <w:color w:val="000000"/>
          <w:sz w:val="28"/>
          <w:szCs w:val="28"/>
        </w:rPr>
        <w:t>содержание</w:t>
      </w:r>
      <w:r w:rsidRPr="00961A5B">
        <w:rPr>
          <w:color w:val="000000"/>
          <w:sz w:val="28"/>
          <w:szCs w:val="28"/>
        </w:rPr>
        <w:t xml:space="preserve"> разделов математики. Этими разделами являются: а) нумерация; б) арифметические действия с целыми числами; в) величины, единицы измерения величин; г) дроби; </w:t>
      </w:r>
      <w:proofErr w:type="spellStart"/>
      <w:r w:rsidRPr="00961A5B">
        <w:rPr>
          <w:color w:val="000000"/>
          <w:sz w:val="28"/>
          <w:szCs w:val="28"/>
        </w:rPr>
        <w:t>д</w:t>
      </w:r>
      <w:proofErr w:type="spellEnd"/>
      <w:r w:rsidRPr="00961A5B">
        <w:rPr>
          <w:color w:val="000000"/>
          <w:sz w:val="28"/>
          <w:szCs w:val="28"/>
        </w:rPr>
        <w:t>) элементы наглядной геометрии. Во всех классах предусмотрено обучение решению математических задач.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В каждый из этих разделов включен материал, доступный пониманию  детей с легкой умственной отсталостью на каждом  этапе их обучения, необходимый для овладения ими профессией, для подготовки к жизни и социальной адаптации.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lastRenderedPageBreak/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При изучении нумерации (1-9 класс) учащиеся должны получить понятия натурального числа, нуля, натурального ряда чисел и его свойств, овладеть закономерностями десятичной системы счисления.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    </w:t>
      </w:r>
      <w:proofErr w:type="gramStart"/>
      <w:r w:rsidRPr="00961A5B">
        <w:rPr>
          <w:color w:val="000000"/>
          <w:sz w:val="28"/>
          <w:szCs w:val="28"/>
        </w:rPr>
        <w:t>Программа предусматривает обучение четырем арифметическим действиям (1-9 класс) в пределах одного миллиона, основным приемам устных и письменных вычислений, изучение названий компонентов и результатов арифметических действий, зависимости между компонентами, практическое знакомство с переместительным и сочетательным свойствами арифметических действий.</w:t>
      </w:r>
      <w:proofErr w:type="gramEnd"/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61A5B">
        <w:rPr>
          <w:color w:val="000000"/>
          <w:sz w:val="28"/>
          <w:szCs w:val="28"/>
        </w:rPr>
        <w:t>В коррекционной школе учащиеся (4-9 класс) знакомятся с величинами (длиной, массой, стоимостью, временем, площадью, объемом), единицами измерения этих величин, их соотношением, числами, выражающими длину, стоимость, массу, время и т. д., и действиями с ними.</w:t>
      </w:r>
      <w:proofErr w:type="gramEnd"/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proofErr w:type="gramStart"/>
      <w:r w:rsidRPr="00961A5B">
        <w:rPr>
          <w:color w:val="000000"/>
          <w:sz w:val="28"/>
          <w:szCs w:val="28"/>
        </w:rPr>
        <w:t>Наряду с этим учащиеся (5-9 класс) должны изучить дроби, как обыкновенные, так и десятичные: получение дробей, основные свойства, преобразования, сравнение дробей, арифметические действия с дробями, проценты.</w:t>
      </w:r>
      <w:proofErr w:type="gramEnd"/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 На всех годах обучения решаются как простые, так и составные арифметические задачи. Основную группу задач составляют, так называемые, собственно арифметические задачи. В программе указаны и некоторые типовые задачи (на нахождение среднего арифметического, на части, на прямое и обратное приведение к единице, на пропорциональное деление, на движение), имеющие большое практическое значение.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 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 xml:space="preserve">Известно, что математика изучает не только количественные отношения, но и пространственные формы. 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</w:rPr>
      </w:pPr>
      <w:r w:rsidRPr="00961A5B">
        <w:rPr>
          <w:b/>
          <w:color w:val="000000"/>
          <w:sz w:val="28"/>
          <w:szCs w:val="28"/>
        </w:rPr>
        <w:t>Программа по математике для коррекционной школы включает: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proofErr w:type="gramStart"/>
      <w:r w:rsidRPr="00961A5B">
        <w:rPr>
          <w:color w:val="000000"/>
          <w:sz w:val="28"/>
          <w:szCs w:val="28"/>
        </w:rPr>
        <w:t>1) изучение некоторых геометрических фигур и их свойств — линий, углов, круга, много угольников, геометрических тел — параллелепипеда, куба, цилиндра, конуса,  пирамиды, шара;</w:t>
      </w:r>
      <w:proofErr w:type="gramEnd"/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2) знакомство с квадратными и кубическими мерами, с измерением и вычислением площадей фигур и объемов геометрических тел (куба, параллелепипеда), а также решение задач геометрического содержания.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  <w:lang w:val="en-US"/>
        </w:rPr>
      </w:pPr>
      <w:r w:rsidRPr="00961A5B">
        <w:rPr>
          <w:color w:val="000000"/>
          <w:sz w:val="28"/>
          <w:szCs w:val="28"/>
        </w:rPr>
        <w:t>      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В программе по математике предусматривается концентрическое изучение нумерации и арифметических действий с целыми числами. Изучение арифметического материала внутри каждого концентра происходит достаточно полно и законченно, причем материал предыдущего концентра углубляется в последующих концентрах.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 xml:space="preserve">При концентрическом расположении материала учащиеся постепенно знакомятся с числами, действиями и их свойствами, доступными на данном этапе их пониманию. На первых порах есть возможность использовать предметную основу, так как изучаются небольшие числа. Затем </w:t>
      </w:r>
      <w:r w:rsidRPr="00961A5B">
        <w:rPr>
          <w:color w:val="000000"/>
          <w:sz w:val="28"/>
          <w:szCs w:val="28"/>
        </w:rPr>
        <w:lastRenderedPageBreak/>
        <w:t>осуществляется постепенный переход к отвлеченным понятиям и оперирование с числами, которые трудно конкретизировать с помощью предметных совокупностей.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Приобретая новые знания в следующем концентре, учащиеся постоянно воспроизводят знания, полученные на более ранних этапах обучения (в предыдущих концентрах), расширяют и углубляют их. Неоднократное возвращение к одному и тому же понятию, включение его в новые связи и отношения позволяют умственно отсталому школьнику овладеть им сознательно и прочно.     Задачи каждого концентра: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    Пятый концентр — многозначные числа (в пределах 1 000 </w:t>
      </w:r>
      <w:proofErr w:type="spellStart"/>
      <w:r w:rsidRPr="00961A5B">
        <w:rPr>
          <w:color w:val="000000"/>
          <w:sz w:val="28"/>
          <w:szCs w:val="28"/>
        </w:rPr>
        <w:t>000</w:t>
      </w:r>
      <w:proofErr w:type="spellEnd"/>
      <w:r w:rsidRPr="00961A5B">
        <w:rPr>
          <w:color w:val="000000"/>
          <w:sz w:val="28"/>
          <w:szCs w:val="28"/>
        </w:rPr>
        <w:t>).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  программе по математике для специальной (коррекционной) школы VIII вида числа в пределах 1 миллиона изучаются не сразу, а разбиваются на следующие отрезки числового ряда: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 6-м классе изучаются числа до 10 000;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 7-м классе — до 100 000;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 8-м классе — до 1 000 000.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В этих же пределах дети выполняют четыре арифметических действия с этими числами, в том числе учатся вычислительным приемам умножения и деления на однозначное и двузначное число.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     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t>Действия с многозначными числами вводятся постепенно, с учетом возрастающей степени сложности и особенностей усвоения алгоритмов этих действий учащимися с интеллектуальным недоразвитием.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Параллельно изучаются действия с числами, полученными при измерении величин с 1—2 единицами измерения.</w:t>
      </w: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  <w:r w:rsidRPr="00961A5B">
        <w:rPr>
          <w:b/>
          <w:color w:val="000000"/>
          <w:sz w:val="28"/>
          <w:szCs w:val="28"/>
        </w:rPr>
        <w:t>За период обучения математике в школе VIII вида учащиеся должны овладеть следующим: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а) нумерацией чисел, счетом простыми и разрядными единица</w:t>
      </w:r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br/>
        <w:t>ми, равными числовыми группами в пределах 1000000, умением</w:t>
      </w:r>
      <w:r w:rsidRPr="00961A5B">
        <w:rPr>
          <w:color w:val="000000"/>
          <w:sz w:val="28"/>
          <w:szCs w:val="28"/>
        </w:rPr>
        <w:br/>
        <w:t>читать и записывать эти числа, знать их десятичный состав, раз -</w:t>
      </w:r>
      <w:r w:rsidRPr="00961A5B">
        <w:rPr>
          <w:color w:val="000000"/>
          <w:sz w:val="28"/>
          <w:szCs w:val="28"/>
        </w:rPr>
        <w:br/>
        <w:t>ряды и классы;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б) умением получить дробь, читать и записывать ее, знать виды</w:t>
      </w:r>
      <w:r w:rsidRPr="00961A5B">
        <w:rPr>
          <w:color w:val="000000"/>
          <w:sz w:val="28"/>
          <w:szCs w:val="28"/>
        </w:rPr>
        <w:br/>
        <w:t>дробей, преобразовывать дроби;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в) арифметическими действиями, умением складывать и вычитать устно в пределах 100, знать таблицу умножения и деления,</w:t>
      </w:r>
      <w:r w:rsidRPr="00961A5B">
        <w:rPr>
          <w:color w:val="000000"/>
          <w:sz w:val="28"/>
          <w:szCs w:val="28"/>
        </w:rPr>
        <w:br/>
        <w:t>овладеть приемами письменных вычислений, выполнять четыре</w:t>
      </w:r>
      <w:r w:rsidRPr="00961A5B">
        <w:rPr>
          <w:color w:val="000000"/>
          <w:sz w:val="28"/>
          <w:szCs w:val="28"/>
        </w:rPr>
        <w:br/>
        <w:t>арифметических действия в пределах 1000000 (умножать и д</w:t>
      </w:r>
      <w:proofErr w:type="gramStart"/>
      <w:r w:rsidRPr="00961A5B">
        <w:rPr>
          <w:color w:val="000000"/>
          <w:sz w:val="28"/>
          <w:szCs w:val="28"/>
        </w:rPr>
        <w:t>е-</w:t>
      </w:r>
      <w:proofErr w:type="gramEnd"/>
      <w:r w:rsidRPr="00961A5B">
        <w:rPr>
          <w:rStyle w:val="apple-converted-space"/>
          <w:color w:val="000000"/>
          <w:sz w:val="28"/>
          <w:szCs w:val="28"/>
        </w:rPr>
        <w:t> </w:t>
      </w:r>
      <w:r w:rsidRPr="00961A5B">
        <w:rPr>
          <w:color w:val="000000"/>
          <w:sz w:val="28"/>
          <w:szCs w:val="28"/>
        </w:rPr>
        <w:br/>
        <w:t>лить на однозначное число), производить эти же действия с дробными числами (кроме умножения и деления дроби на дробь),</w:t>
      </w:r>
      <w:r w:rsidRPr="00961A5B">
        <w:rPr>
          <w:color w:val="000000"/>
          <w:sz w:val="28"/>
          <w:szCs w:val="28"/>
        </w:rPr>
        <w:br/>
        <w:t>находить дробь и несколько процентов от числа;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г) умением решать простые и составные задачи в два-три действия,</w:t>
      </w:r>
      <w:r w:rsidRPr="00961A5B">
        <w:rPr>
          <w:color w:val="000000"/>
          <w:sz w:val="28"/>
          <w:szCs w:val="28"/>
        </w:rPr>
        <w:br/>
        <w:t>указанных в программе видов;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proofErr w:type="spellStart"/>
      <w:r w:rsidRPr="00961A5B">
        <w:rPr>
          <w:color w:val="000000"/>
          <w:sz w:val="28"/>
          <w:szCs w:val="28"/>
        </w:rPr>
        <w:lastRenderedPageBreak/>
        <w:t>д</w:t>
      </w:r>
      <w:proofErr w:type="spellEnd"/>
      <w:r w:rsidRPr="00961A5B">
        <w:rPr>
          <w:color w:val="000000"/>
          <w:sz w:val="28"/>
          <w:szCs w:val="28"/>
        </w:rPr>
        <w:t>)   иметь конкретные представления о единицах измерения: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стоимости, длины, емкости, массы, времени, площади и объема;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знать таблицу соотношения этих единиц, уметь пользоваться измерительными инструментами и измерять длину масштабной линейкой,</w:t>
      </w:r>
      <w:r w:rsidRPr="00961A5B">
        <w:rPr>
          <w:color w:val="000000"/>
          <w:sz w:val="28"/>
          <w:szCs w:val="28"/>
        </w:rPr>
        <w:br/>
        <w:t>циркулем и рулеткой;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взвешивать на чашечных и циферблатных</w:t>
      </w:r>
      <w:r w:rsidRPr="00961A5B">
        <w:rPr>
          <w:color w:val="000000"/>
          <w:sz w:val="28"/>
          <w:szCs w:val="28"/>
        </w:rPr>
        <w:br/>
        <w:t>весах, определять емкость сосудов мерной кружкой, литровыми или пол-литровыми емкостями (банками, бутылками);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определять время по часам;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>уметь заменять число, выраженное в мерах длины, массы, времени и т.д., десятичной дробью и выполнять с ними четыре арифметических действия;</w:t>
      </w:r>
    </w:p>
    <w:p w:rsidR="00961A5B" w:rsidRPr="00961A5B" w:rsidRDefault="00961A5B" w:rsidP="00961A5B">
      <w:pPr>
        <w:pStyle w:val="a3"/>
        <w:shd w:val="clear" w:color="auto" w:fill="FFFFFF"/>
        <w:spacing w:before="39" w:beforeAutospacing="0" w:after="39" w:afterAutospacing="0"/>
        <w:jc w:val="both"/>
        <w:rPr>
          <w:color w:val="000000"/>
          <w:sz w:val="28"/>
          <w:szCs w:val="28"/>
        </w:rPr>
      </w:pPr>
      <w:r w:rsidRPr="00961A5B">
        <w:rPr>
          <w:color w:val="000000"/>
          <w:sz w:val="28"/>
          <w:szCs w:val="28"/>
        </w:rPr>
        <w:t xml:space="preserve">е)   геометрическим материалом — уметь различать основные геометрические фигуры (точка; линии — прямые, кривые, </w:t>
      </w:r>
      <w:proofErr w:type="gramStart"/>
      <w:r w:rsidRPr="00961A5B">
        <w:rPr>
          <w:color w:val="000000"/>
          <w:sz w:val="28"/>
          <w:szCs w:val="28"/>
        </w:rPr>
        <w:t>ломаные</w:t>
      </w:r>
      <w:proofErr w:type="gramEnd"/>
      <w:r w:rsidRPr="00961A5B">
        <w:rPr>
          <w:color w:val="000000"/>
          <w:sz w:val="28"/>
          <w:szCs w:val="28"/>
        </w:rPr>
        <w:t>; отрезок; луч; угол; многоугольник — треугольник, четырех угольник; круг; окружность; шар; конус; параллелепипед; куб), знать их названия, элементы, уметь чертить их с помощью линейки, чертежного треугольника, транспортира, циркуля, измерять и вычислять площади геометрических фигур и объемы параллелепипеда и куба.</w:t>
      </w:r>
    </w:p>
    <w:p w:rsidR="006E0CA3" w:rsidRDefault="006E0CA3"/>
    <w:sectPr w:rsidR="006E0CA3" w:rsidSect="006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961A5B"/>
    <w:rsid w:val="000039C1"/>
    <w:rsid w:val="00006F16"/>
    <w:rsid w:val="0001492D"/>
    <w:rsid w:val="00017FA0"/>
    <w:rsid w:val="000245E9"/>
    <w:rsid w:val="00024E18"/>
    <w:rsid w:val="0002503F"/>
    <w:rsid w:val="00030671"/>
    <w:rsid w:val="0004146A"/>
    <w:rsid w:val="0004239D"/>
    <w:rsid w:val="00060B95"/>
    <w:rsid w:val="00083614"/>
    <w:rsid w:val="0008449D"/>
    <w:rsid w:val="000857A7"/>
    <w:rsid w:val="00087FDC"/>
    <w:rsid w:val="0009332F"/>
    <w:rsid w:val="00097ADD"/>
    <w:rsid w:val="000A3FEF"/>
    <w:rsid w:val="000A576F"/>
    <w:rsid w:val="000A7AC9"/>
    <w:rsid w:val="000B577C"/>
    <w:rsid w:val="000C4E33"/>
    <w:rsid w:val="000D26EB"/>
    <w:rsid w:val="000D6562"/>
    <w:rsid w:val="000E3B06"/>
    <w:rsid w:val="000F4AE1"/>
    <w:rsid w:val="000F4FBB"/>
    <w:rsid w:val="000F589E"/>
    <w:rsid w:val="000F5901"/>
    <w:rsid w:val="000F69F7"/>
    <w:rsid w:val="001010E4"/>
    <w:rsid w:val="00101B3B"/>
    <w:rsid w:val="0011395D"/>
    <w:rsid w:val="00117041"/>
    <w:rsid w:val="00122513"/>
    <w:rsid w:val="001301B1"/>
    <w:rsid w:val="00132060"/>
    <w:rsid w:val="00132D31"/>
    <w:rsid w:val="00136981"/>
    <w:rsid w:val="00136B9A"/>
    <w:rsid w:val="00143AAC"/>
    <w:rsid w:val="00150DB2"/>
    <w:rsid w:val="00150F79"/>
    <w:rsid w:val="001600F8"/>
    <w:rsid w:val="001602EF"/>
    <w:rsid w:val="00163C8A"/>
    <w:rsid w:val="00167BAB"/>
    <w:rsid w:val="001712B6"/>
    <w:rsid w:val="001715AD"/>
    <w:rsid w:val="00171E78"/>
    <w:rsid w:val="00172C20"/>
    <w:rsid w:val="0017725D"/>
    <w:rsid w:val="00183A9C"/>
    <w:rsid w:val="001847BE"/>
    <w:rsid w:val="001860B1"/>
    <w:rsid w:val="00191383"/>
    <w:rsid w:val="00192581"/>
    <w:rsid w:val="00192F10"/>
    <w:rsid w:val="00193D39"/>
    <w:rsid w:val="001949E5"/>
    <w:rsid w:val="00195191"/>
    <w:rsid w:val="001A5FB0"/>
    <w:rsid w:val="001A6719"/>
    <w:rsid w:val="001C2895"/>
    <w:rsid w:val="001F0998"/>
    <w:rsid w:val="001F2EF2"/>
    <w:rsid w:val="00200386"/>
    <w:rsid w:val="00200609"/>
    <w:rsid w:val="00210038"/>
    <w:rsid w:val="002119F7"/>
    <w:rsid w:val="00214E20"/>
    <w:rsid w:val="0022022F"/>
    <w:rsid w:val="002228FD"/>
    <w:rsid w:val="002253E4"/>
    <w:rsid w:val="002275B1"/>
    <w:rsid w:val="002324AB"/>
    <w:rsid w:val="00233842"/>
    <w:rsid w:val="00234B34"/>
    <w:rsid w:val="00236B38"/>
    <w:rsid w:val="0023776C"/>
    <w:rsid w:val="00240BE7"/>
    <w:rsid w:val="00243B9B"/>
    <w:rsid w:val="002444EE"/>
    <w:rsid w:val="00244808"/>
    <w:rsid w:val="00253348"/>
    <w:rsid w:val="002603B3"/>
    <w:rsid w:val="002610CE"/>
    <w:rsid w:val="002616F2"/>
    <w:rsid w:val="00263571"/>
    <w:rsid w:val="0026428B"/>
    <w:rsid w:val="00267F0C"/>
    <w:rsid w:val="002719FF"/>
    <w:rsid w:val="002727F9"/>
    <w:rsid w:val="00273275"/>
    <w:rsid w:val="002746B1"/>
    <w:rsid w:val="002750E6"/>
    <w:rsid w:val="0027674C"/>
    <w:rsid w:val="0028154E"/>
    <w:rsid w:val="00282178"/>
    <w:rsid w:val="0029084A"/>
    <w:rsid w:val="00293262"/>
    <w:rsid w:val="0029348D"/>
    <w:rsid w:val="002A0EC5"/>
    <w:rsid w:val="002A2965"/>
    <w:rsid w:val="002A5B78"/>
    <w:rsid w:val="002A6E84"/>
    <w:rsid w:val="002A7EF1"/>
    <w:rsid w:val="002C1BD7"/>
    <w:rsid w:val="002D33CC"/>
    <w:rsid w:val="002D411A"/>
    <w:rsid w:val="002E05CA"/>
    <w:rsid w:val="002E77B1"/>
    <w:rsid w:val="002F1F40"/>
    <w:rsid w:val="002F6AD3"/>
    <w:rsid w:val="003004B4"/>
    <w:rsid w:val="0030221B"/>
    <w:rsid w:val="003076B9"/>
    <w:rsid w:val="003125A7"/>
    <w:rsid w:val="00313642"/>
    <w:rsid w:val="00315556"/>
    <w:rsid w:val="003213B4"/>
    <w:rsid w:val="003214B7"/>
    <w:rsid w:val="00324493"/>
    <w:rsid w:val="00345A12"/>
    <w:rsid w:val="00362236"/>
    <w:rsid w:val="003674A5"/>
    <w:rsid w:val="00380069"/>
    <w:rsid w:val="0039278A"/>
    <w:rsid w:val="003929A9"/>
    <w:rsid w:val="0039671E"/>
    <w:rsid w:val="003B264E"/>
    <w:rsid w:val="003C00BD"/>
    <w:rsid w:val="003C50E7"/>
    <w:rsid w:val="003C6FC8"/>
    <w:rsid w:val="003D11CB"/>
    <w:rsid w:val="003D2301"/>
    <w:rsid w:val="003D7CED"/>
    <w:rsid w:val="003D7E49"/>
    <w:rsid w:val="003E2921"/>
    <w:rsid w:val="003E5FAD"/>
    <w:rsid w:val="003F2008"/>
    <w:rsid w:val="003F7BF0"/>
    <w:rsid w:val="00401EF3"/>
    <w:rsid w:val="004035B9"/>
    <w:rsid w:val="004035E5"/>
    <w:rsid w:val="004046BD"/>
    <w:rsid w:val="00404849"/>
    <w:rsid w:val="004079D4"/>
    <w:rsid w:val="004104B6"/>
    <w:rsid w:val="004104F8"/>
    <w:rsid w:val="00411343"/>
    <w:rsid w:val="00415FD0"/>
    <w:rsid w:val="004165DE"/>
    <w:rsid w:val="00424D5C"/>
    <w:rsid w:val="00446E9D"/>
    <w:rsid w:val="00450D31"/>
    <w:rsid w:val="004578BD"/>
    <w:rsid w:val="00461137"/>
    <w:rsid w:val="00461798"/>
    <w:rsid w:val="00467387"/>
    <w:rsid w:val="00467849"/>
    <w:rsid w:val="00473BF3"/>
    <w:rsid w:val="004876BE"/>
    <w:rsid w:val="00490685"/>
    <w:rsid w:val="00493118"/>
    <w:rsid w:val="004B288A"/>
    <w:rsid w:val="004C34FE"/>
    <w:rsid w:val="004D1D99"/>
    <w:rsid w:val="004E09E9"/>
    <w:rsid w:val="004E110A"/>
    <w:rsid w:val="004E3086"/>
    <w:rsid w:val="004E45C2"/>
    <w:rsid w:val="005037C6"/>
    <w:rsid w:val="0051555C"/>
    <w:rsid w:val="005157F7"/>
    <w:rsid w:val="00520A89"/>
    <w:rsid w:val="005255D0"/>
    <w:rsid w:val="00530FE1"/>
    <w:rsid w:val="005321DA"/>
    <w:rsid w:val="00534B70"/>
    <w:rsid w:val="00544A0A"/>
    <w:rsid w:val="00562305"/>
    <w:rsid w:val="00566E0F"/>
    <w:rsid w:val="00567D1D"/>
    <w:rsid w:val="00575160"/>
    <w:rsid w:val="005779BC"/>
    <w:rsid w:val="00590A80"/>
    <w:rsid w:val="00590B61"/>
    <w:rsid w:val="00594CA7"/>
    <w:rsid w:val="00597C79"/>
    <w:rsid w:val="005A160F"/>
    <w:rsid w:val="005A78A8"/>
    <w:rsid w:val="005B0F02"/>
    <w:rsid w:val="005B6B7E"/>
    <w:rsid w:val="005C1CFF"/>
    <w:rsid w:val="005C275A"/>
    <w:rsid w:val="005C2C3F"/>
    <w:rsid w:val="005C4C96"/>
    <w:rsid w:val="005C6067"/>
    <w:rsid w:val="005C7423"/>
    <w:rsid w:val="005D1608"/>
    <w:rsid w:val="005D7459"/>
    <w:rsid w:val="005E5DB9"/>
    <w:rsid w:val="005E7F6B"/>
    <w:rsid w:val="006017DA"/>
    <w:rsid w:val="00601B1C"/>
    <w:rsid w:val="006138D3"/>
    <w:rsid w:val="00614A2A"/>
    <w:rsid w:val="00620588"/>
    <w:rsid w:val="00620604"/>
    <w:rsid w:val="00626702"/>
    <w:rsid w:val="006437FE"/>
    <w:rsid w:val="00645A83"/>
    <w:rsid w:val="00646BDB"/>
    <w:rsid w:val="0065197E"/>
    <w:rsid w:val="006560B3"/>
    <w:rsid w:val="00657BDB"/>
    <w:rsid w:val="00661BAA"/>
    <w:rsid w:val="00662CE2"/>
    <w:rsid w:val="00662DD1"/>
    <w:rsid w:val="0066412B"/>
    <w:rsid w:val="0066492B"/>
    <w:rsid w:val="00671EEB"/>
    <w:rsid w:val="00672E38"/>
    <w:rsid w:val="006751BA"/>
    <w:rsid w:val="00675C21"/>
    <w:rsid w:val="0068079D"/>
    <w:rsid w:val="00687DE8"/>
    <w:rsid w:val="00693135"/>
    <w:rsid w:val="006939BE"/>
    <w:rsid w:val="00693A66"/>
    <w:rsid w:val="006A0902"/>
    <w:rsid w:val="006B1F22"/>
    <w:rsid w:val="006B31F4"/>
    <w:rsid w:val="006B5740"/>
    <w:rsid w:val="006C1715"/>
    <w:rsid w:val="006D0393"/>
    <w:rsid w:val="006D6C49"/>
    <w:rsid w:val="006E0CA3"/>
    <w:rsid w:val="006E6C9B"/>
    <w:rsid w:val="006F06F6"/>
    <w:rsid w:val="006F21E0"/>
    <w:rsid w:val="007023FE"/>
    <w:rsid w:val="00704DF2"/>
    <w:rsid w:val="007101DA"/>
    <w:rsid w:val="00712735"/>
    <w:rsid w:val="00712A1C"/>
    <w:rsid w:val="007174FD"/>
    <w:rsid w:val="00721A5A"/>
    <w:rsid w:val="00723D09"/>
    <w:rsid w:val="007243C0"/>
    <w:rsid w:val="0073016F"/>
    <w:rsid w:val="00732E67"/>
    <w:rsid w:val="00733422"/>
    <w:rsid w:val="00734355"/>
    <w:rsid w:val="00762360"/>
    <w:rsid w:val="0076694D"/>
    <w:rsid w:val="00771EEC"/>
    <w:rsid w:val="007841AF"/>
    <w:rsid w:val="007906B7"/>
    <w:rsid w:val="00792313"/>
    <w:rsid w:val="00793F46"/>
    <w:rsid w:val="007948F3"/>
    <w:rsid w:val="007A27B5"/>
    <w:rsid w:val="007A6530"/>
    <w:rsid w:val="007C0194"/>
    <w:rsid w:val="007C5289"/>
    <w:rsid w:val="007C64D4"/>
    <w:rsid w:val="007E655A"/>
    <w:rsid w:val="008044EA"/>
    <w:rsid w:val="00806849"/>
    <w:rsid w:val="00814AFD"/>
    <w:rsid w:val="00815ABD"/>
    <w:rsid w:val="00826731"/>
    <w:rsid w:val="00835462"/>
    <w:rsid w:val="00836AD0"/>
    <w:rsid w:val="00845880"/>
    <w:rsid w:val="008501A7"/>
    <w:rsid w:val="0086322C"/>
    <w:rsid w:val="008638C3"/>
    <w:rsid w:val="00866A6A"/>
    <w:rsid w:val="00867959"/>
    <w:rsid w:val="00867CDB"/>
    <w:rsid w:val="0087036E"/>
    <w:rsid w:val="0087355C"/>
    <w:rsid w:val="00876CCE"/>
    <w:rsid w:val="0087778C"/>
    <w:rsid w:val="008827C4"/>
    <w:rsid w:val="00884EB8"/>
    <w:rsid w:val="00885C5D"/>
    <w:rsid w:val="008A42AB"/>
    <w:rsid w:val="008B0C6A"/>
    <w:rsid w:val="008B2DBF"/>
    <w:rsid w:val="008B4DF0"/>
    <w:rsid w:val="008C1D0F"/>
    <w:rsid w:val="008C20FC"/>
    <w:rsid w:val="008C2C41"/>
    <w:rsid w:val="008C32FD"/>
    <w:rsid w:val="008C3B80"/>
    <w:rsid w:val="008C485D"/>
    <w:rsid w:val="008D1568"/>
    <w:rsid w:val="008E2689"/>
    <w:rsid w:val="008E53E2"/>
    <w:rsid w:val="008F18A5"/>
    <w:rsid w:val="008F2BC2"/>
    <w:rsid w:val="008F3D64"/>
    <w:rsid w:val="008F71D6"/>
    <w:rsid w:val="008F74A3"/>
    <w:rsid w:val="00906878"/>
    <w:rsid w:val="00907643"/>
    <w:rsid w:val="0091223F"/>
    <w:rsid w:val="0091288B"/>
    <w:rsid w:val="00912F9B"/>
    <w:rsid w:val="00916534"/>
    <w:rsid w:val="00920DF4"/>
    <w:rsid w:val="009233DB"/>
    <w:rsid w:val="00926EB0"/>
    <w:rsid w:val="009403B0"/>
    <w:rsid w:val="00941864"/>
    <w:rsid w:val="00943A56"/>
    <w:rsid w:val="00945CC7"/>
    <w:rsid w:val="00946A53"/>
    <w:rsid w:val="00947673"/>
    <w:rsid w:val="0095221A"/>
    <w:rsid w:val="00954AA6"/>
    <w:rsid w:val="009616C1"/>
    <w:rsid w:val="00961A5B"/>
    <w:rsid w:val="0096424D"/>
    <w:rsid w:val="009650FB"/>
    <w:rsid w:val="00972E6F"/>
    <w:rsid w:val="00973B17"/>
    <w:rsid w:val="0097410C"/>
    <w:rsid w:val="00975AF9"/>
    <w:rsid w:val="00976B96"/>
    <w:rsid w:val="009811E0"/>
    <w:rsid w:val="00984CA1"/>
    <w:rsid w:val="00986C38"/>
    <w:rsid w:val="00994422"/>
    <w:rsid w:val="009956F5"/>
    <w:rsid w:val="00997B83"/>
    <w:rsid w:val="00997F4D"/>
    <w:rsid w:val="009A5057"/>
    <w:rsid w:val="009B2254"/>
    <w:rsid w:val="009B48C0"/>
    <w:rsid w:val="009B54FA"/>
    <w:rsid w:val="009C3372"/>
    <w:rsid w:val="009C364D"/>
    <w:rsid w:val="009C72D2"/>
    <w:rsid w:val="009D3501"/>
    <w:rsid w:val="009D5A63"/>
    <w:rsid w:val="009F685C"/>
    <w:rsid w:val="00A17AAB"/>
    <w:rsid w:val="00A20DE9"/>
    <w:rsid w:val="00A21A04"/>
    <w:rsid w:val="00A3027E"/>
    <w:rsid w:val="00A4059E"/>
    <w:rsid w:val="00A44480"/>
    <w:rsid w:val="00A51046"/>
    <w:rsid w:val="00A52BA2"/>
    <w:rsid w:val="00A55C4E"/>
    <w:rsid w:val="00A64BF2"/>
    <w:rsid w:val="00A667BD"/>
    <w:rsid w:val="00A83DCD"/>
    <w:rsid w:val="00A85016"/>
    <w:rsid w:val="00A8533E"/>
    <w:rsid w:val="00A942F0"/>
    <w:rsid w:val="00AA143D"/>
    <w:rsid w:val="00AA2941"/>
    <w:rsid w:val="00AA3E1F"/>
    <w:rsid w:val="00AA555A"/>
    <w:rsid w:val="00AD2A15"/>
    <w:rsid w:val="00AD6747"/>
    <w:rsid w:val="00AE0B0C"/>
    <w:rsid w:val="00AE3A0F"/>
    <w:rsid w:val="00AF610D"/>
    <w:rsid w:val="00B03902"/>
    <w:rsid w:val="00B33169"/>
    <w:rsid w:val="00B347ED"/>
    <w:rsid w:val="00B3492A"/>
    <w:rsid w:val="00B502AC"/>
    <w:rsid w:val="00B51DE9"/>
    <w:rsid w:val="00B55C1A"/>
    <w:rsid w:val="00B56085"/>
    <w:rsid w:val="00B56EFF"/>
    <w:rsid w:val="00B57CEC"/>
    <w:rsid w:val="00B6675E"/>
    <w:rsid w:val="00B70437"/>
    <w:rsid w:val="00B74EC4"/>
    <w:rsid w:val="00B7665C"/>
    <w:rsid w:val="00B77E35"/>
    <w:rsid w:val="00B82E9F"/>
    <w:rsid w:val="00B83E06"/>
    <w:rsid w:val="00B86033"/>
    <w:rsid w:val="00B92729"/>
    <w:rsid w:val="00B9443C"/>
    <w:rsid w:val="00B94D2F"/>
    <w:rsid w:val="00BA5911"/>
    <w:rsid w:val="00BA6F9E"/>
    <w:rsid w:val="00BA7F67"/>
    <w:rsid w:val="00BB75BD"/>
    <w:rsid w:val="00BC3C75"/>
    <w:rsid w:val="00BD1D06"/>
    <w:rsid w:val="00BD523D"/>
    <w:rsid w:val="00BE0423"/>
    <w:rsid w:val="00BE4AE1"/>
    <w:rsid w:val="00BF28FD"/>
    <w:rsid w:val="00BF2B5E"/>
    <w:rsid w:val="00C007BB"/>
    <w:rsid w:val="00C0196C"/>
    <w:rsid w:val="00C11BBC"/>
    <w:rsid w:val="00C1360C"/>
    <w:rsid w:val="00C2306A"/>
    <w:rsid w:val="00C2556D"/>
    <w:rsid w:val="00C30DE2"/>
    <w:rsid w:val="00C34C2A"/>
    <w:rsid w:val="00C43680"/>
    <w:rsid w:val="00C44908"/>
    <w:rsid w:val="00C456A2"/>
    <w:rsid w:val="00C5355D"/>
    <w:rsid w:val="00C6686A"/>
    <w:rsid w:val="00C677AD"/>
    <w:rsid w:val="00C727E6"/>
    <w:rsid w:val="00C7354D"/>
    <w:rsid w:val="00C736F8"/>
    <w:rsid w:val="00C76AA0"/>
    <w:rsid w:val="00C80EF5"/>
    <w:rsid w:val="00C84D6B"/>
    <w:rsid w:val="00C96D56"/>
    <w:rsid w:val="00C97832"/>
    <w:rsid w:val="00CA18A3"/>
    <w:rsid w:val="00CA32DC"/>
    <w:rsid w:val="00CA5BE0"/>
    <w:rsid w:val="00CA6E89"/>
    <w:rsid w:val="00CB4C0F"/>
    <w:rsid w:val="00CC1D26"/>
    <w:rsid w:val="00CC1FCB"/>
    <w:rsid w:val="00CC242F"/>
    <w:rsid w:val="00CC2B7C"/>
    <w:rsid w:val="00CC4385"/>
    <w:rsid w:val="00CC482C"/>
    <w:rsid w:val="00CD6BA3"/>
    <w:rsid w:val="00CE22B6"/>
    <w:rsid w:val="00CF0860"/>
    <w:rsid w:val="00D038DF"/>
    <w:rsid w:val="00D05F17"/>
    <w:rsid w:val="00D1046F"/>
    <w:rsid w:val="00D130FA"/>
    <w:rsid w:val="00D136ED"/>
    <w:rsid w:val="00D174CD"/>
    <w:rsid w:val="00D218D1"/>
    <w:rsid w:val="00D22493"/>
    <w:rsid w:val="00D31E14"/>
    <w:rsid w:val="00D33047"/>
    <w:rsid w:val="00D40C57"/>
    <w:rsid w:val="00D41478"/>
    <w:rsid w:val="00D50A63"/>
    <w:rsid w:val="00D558CD"/>
    <w:rsid w:val="00D84464"/>
    <w:rsid w:val="00D852E1"/>
    <w:rsid w:val="00D95428"/>
    <w:rsid w:val="00DC4C90"/>
    <w:rsid w:val="00DD4760"/>
    <w:rsid w:val="00DE0BC9"/>
    <w:rsid w:val="00DE20A1"/>
    <w:rsid w:val="00DE2922"/>
    <w:rsid w:val="00E02648"/>
    <w:rsid w:val="00E03EA3"/>
    <w:rsid w:val="00E0449C"/>
    <w:rsid w:val="00E069D9"/>
    <w:rsid w:val="00E146BA"/>
    <w:rsid w:val="00E17CFB"/>
    <w:rsid w:val="00E2038F"/>
    <w:rsid w:val="00E20D0C"/>
    <w:rsid w:val="00E337DF"/>
    <w:rsid w:val="00E366F6"/>
    <w:rsid w:val="00E4379B"/>
    <w:rsid w:val="00E45874"/>
    <w:rsid w:val="00E4759F"/>
    <w:rsid w:val="00E520FC"/>
    <w:rsid w:val="00E5768E"/>
    <w:rsid w:val="00E70B9B"/>
    <w:rsid w:val="00E71317"/>
    <w:rsid w:val="00E755DB"/>
    <w:rsid w:val="00E80FFB"/>
    <w:rsid w:val="00E8345A"/>
    <w:rsid w:val="00E9365D"/>
    <w:rsid w:val="00EB03D1"/>
    <w:rsid w:val="00EB63AB"/>
    <w:rsid w:val="00EB6499"/>
    <w:rsid w:val="00EC2125"/>
    <w:rsid w:val="00ED01CC"/>
    <w:rsid w:val="00ED08F3"/>
    <w:rsid w:val="00ED52E2"/>
    <w:rsid w:val="00EE1229"/>
    <w:rsid w:val="00EE4FFD"/>
    <w:rsid w:val="00EF0041"/>
    <w:rsid w:val="00EF4E32"/>
    <w:rsid w:val="00EF7E65"/>
    <w:rsid w:val="00F00032"/>
    <w:rsid w:val="00F00326"/>
    <w:rsid w:val="00F00D46"/>
    <w:rsid w:val="00F01394"/>
    <w:rsid w:val="00F04B1B"/>
    <w:rsid w:val="00F07272"/>
    <w:rsid w:val="00F076DF"/>
    <w:rsid w:val="00F16D31"/>
    <w:rsid w:val="00F176EE"/>
    <w:rsid w:val="00F17FC6"/>
    <w:rsid w:val="00F23CD4"/>
    <w:rsid w:val="00F27A60"/>
    <w:rsid w:val="00F315DE"/>
    <w:rsid w:val="00F366C7"/>
    <w:rsid w:val="00F4219E"/>
    <w:rsid w:val="00F54130"/>
    <w:rsid w:val="00F5528C"/>
    <w:rsid w:val="00F61004"/>
    <w:rsid w:val="00F61E12"/>
    <w:rsid w:val="00F665E1"/>
    <w:rsid w:val="00F673B0"/>
    <w:rsid w:val="00F80634"/>
    <w:rsid w:val="00F854BE"/>
    <w:rsid w:val="00F869DE"/>
    <w:rsid w:val="00FA4ED8"/>
    <w:rsid w:val="00FA57BC"/>
    <w:rsid w:val="00FA695C"/>
    <w:rsid w:val="00FA71A1"/>
    <w:rsid w:val="00FB20C6"/>
    <w:rsid w:val="00FB7A7C"/>
    <w:rsid w:val="00FC17C5"/>
    <w:rsid w:val="00FC39FC"/>
    <w:rsid w:val="00FD2361"/>
    <w:rsid w:val="00FD32C2"/>
    <w:rsid w:val="00FD3B52"/>
    <w:rsid w:val="00FD4B1E"/>
    <w:rsid w:val="00FD59C8"/>
    <w:rsid w:val="00FD698A"/>
    <w:rsid w:val="00FE5284"/>
    <w:rsid w:val="00F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A3"/>
  </w:style>
  <w:style w:type="paragraph" w:styleId="3">
    <w:name w:val="heading 3"/>
    <w:basedOn w:val="a"/>
    <w:link w:val="30"/>
    <w:uiPriority w:val="9"/>
    <w:qFormat/>
    <w:rsid w:val="00961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A5B"/>
  </w:style>
  <w:style w:type="character" w:customStyle="1" w:styleId="30">
    <w:name w:val="Заголовок 3 Знак"/>
    <w:basedOn w:val="a0"/>
    <w:link w:val="3"/>
    <w:uiPriority w:val="9"/>
    <w:rsid w:val="00961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61A5B"/>
    <w:rPr>
      <w:b/>
      <w:bCs/>
    </w:rPr>
  </w:style>
  <w:style w:type="character" w:styleId="a5">
    <w:name w:val="Emphasis"/>
    <w:basedOn w:val="a0"/>
    <w:uiPriority w:val="20"/>
    <w:qFormat/>
    <w:rsid w:val="00961A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1790</Words>
  <Characters>10208</Characters>
  <Application>Microsoft Office Word</Application>
  <DocSecurity>0</DocSecurity>
  <Lines>85</Lines>
  <Paragraphs>23</Paragraphs>
  <ScaleCrop>false</ScaleCrop>
  <Company>Microsoft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2012-09-03T02:18:00Z</dcterms:created>
  <dcterms:modified xsi:type="dcterms:W3CDTF">2012-09-03T02:27:00Z</dcterms:modified>
</cp:coreProperties>
</file>