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62" w:rsidRPr="00E62F7E" w:rsidRDefault="004A1E62" w:rsidP="004A1E62">
      <w:pPr>
        <w:jc w:val="center"/>
        <w:rPr>
          <w:rFonts w:ascii="Times New Roman" w:hAnsi="Times New Roman" w:cs="Times New Roman"/>
          <w:b/>
          <w:sz w:val="24"/>
          <w:szCs w:val="24"/>
        </w:rPr>
      </w:pPr>
      <w:r w:rsidRPr="00E62F7E">
        <w:rPr>
          <w:rFonts w:ascii="Times New Roman" w:hAnsi="Times New Roman" w:cs="Times New Roman"/>
          <w:b/>
          <w:sz w:val="24"/>
          <w:szCs w:val="24"/>
        </w:rPr>
        <w:t>Рекомендации родителям</w:t>
      </w:r>
      <w:r w:rsidR="00F36D47">
        <w:rPr>
          <w:rFonts w:ascii="Times New Roman" w:hAnsi="Times New Roman" w:cs="Times New Roman"/>
          <w:b/>
          <w:sz w:val="24"/>
          <w:szCs w:val="24"/>
        </w:rPr>
        <w:t xml:space="preserve"> пятиклассников</w:t>
      </w:r>
      <w:bookmarkStart w:id="0" w:name="_GoBack"/>
      <w:bookmarkEnd w:id="0"/>
    </w:p>
    <w:p w:rsidR="004A1E62" w:rsidRPr="000056AD" w:rsidRDefault="004A1E62" w:rsidP="004A1E62">
      <w:pPr>
        <w:rPr>
          <w:rFonts w:ascii="Times New Roman" w:hAnsi="Times New Roman" w:cs="Times New Roman"/>
          <w:sz w:val="24"/>
          <w:szCs w:val="24"/>
        </w:rPr>
      </w:pP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Воодушевите ребенка на рассказ о своих школьных делах.</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Регулярно беседуйте с классным руководителем и  учителями вашего ребенка о его успеваемости, поведении и взаимоотношениях с другими детьми.</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Не связывайте оценки за успеваемость ребенка со своей системой наказаний и поощрений.</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 xml:space="preserve">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w:t>
      </w:r>
      <w:r w:rsidRPr="004A1E62">
        <w:rPr>
          <w:rFonts w:ascii="Times New Roman" w:hAnsi="Times New Roman" w:cs="Times New Roman"/>
          <w:sz w:val="28"/>
          <w:szCs w:val="28"/>
        </w:rPr>
        <w:lastRenderedPageBreak/>
        <w:t>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Знайте программу и особенности школы, где учится ваш ребенок.</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4A1E62">
        <w:rPr>
          <w:rFonts w:ascii="Times New Roman" w:hAnsi="Times New Roman" w:cs="Times New Roman"/>
          <w:sz w:val="28"/>
          <w:szCs w:val="28"/>
        </w:rPr>
        <w:t>правилах</w:t>
      </w:r>
      <w:proofErr w:type="gramEnd"/>
      <w:r w:rsidRPr="004A1E62">
        <w:rPr>
          <w:rFonts w:ascii="Times New Roman" w:hAnsi="Times New Roman" w:cs="Times New Roman"/>
          <w:sz w:val="28"/>
          <w:szCs w:val="28"/>
        </w:rPr>
        <w:t>, установленных в школе и классе, различных возможностях обучения, предоставляемых школой вашему ребенку.</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Помогайте ребенку выполнять домашние задания, но не делайте их сами.</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4A1E62">
        <w:rPr>
          <w:rFonts w:ascii="Times New Roman" w:hAnsi="Times New Roman" w:cs="Times New Roman"/>
          <w:sz w:val="28"/>
          <w:szCs w:val="28"/>
        </w:rPr>
        <w:t>среднюю</w:t>
      </w:r>
      <w:proofErr w:type="gramEnd"/>
      <w:r w:rsidRPr="004A1E62">
        <w:rPr>
          <w:rFonts w:ascii="Times New Roman" w:hAnsi="Times New Roman" w:cs="Times New Roman"/>
          <w:sz w:val="28"/>
          <w:szCs w:val="28"/>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w:t>
      </w:r>
      <w:r w:rsidRPr="004A1E62">
        <w:rPr>
          <w:rFonts w:ascii="Times New Roman" w:hAnsi="Times New Roman" w:cs="Times New Roman"/>
          <w:sz w:val="28"/>
          <w:szCs w:val="28"/>
        </w:rPr>
        <w:lastRenderedPageBreak/>
        <w:t>домашней атмосфере в течение этих событий. Спокойствие домашней жизни вашего ребенка поможет ему более эффективно решать проблемы в школе.</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 xml:space="preserve">Безусловное принятие ребенка, несмотря </w:t>
      </w:r>
      <w:proofErr w:type="gramStart"/>
      <w:r w:rsidRPr="004A1E62">
        <w:rPr>
          <w:rFonts w:ascii="Times New Roman" w:hAnsi="Times New Roman" w:cs="Times New Roman"/>
          <w:sz w:val="28"/>
          <w:szCs w:val="28"/>
        </w:rPr>
        <w:t>на те</w:t>
      </w:r>
      <w:proofErr w:type="gramEnd"/>
      <w:r w:rsidRPr="004A1E62">
        <w:rPr>
          <w:rFonts w:ascii="Times New Roman" w:hAnsi="Times New Roman" w:cs="Times New Roman"/>
          <w:sz w:val="28"/>
          <w:szCs w:val="28"/>
        </w:rPr>
        <w:t xml:space="preserve"> неудачи, с которыми он уже столкнулся или может столкнуться. Одобрение: «Я тебя люблю», «Я верю, ты сможешь», «Я с тобой, у тебя все получится».</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Обратите внимание на занятия спортом или прогулки, правильное питание, витаминизацию.</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p>
    <w:p w:rsidR="004A1E62" w:rsidRPr="004A1E62" w:rsidRDefault="004A1E62" w:rsidP="004A1E62">
      <w:pPr>
        <w:pStyle w:val="a3"/>
        <w:numPr>
          <w:ilvl w:val="0"/>
          <w:numId w:val="1"/>
        </w:numPr>
        <w:spacing w:line="360" w:lineRule="auto"/>
        <w:jc w:val="both"/>
        <w:rPr>
          <w:rFonts w:ascii="Times New Roman" w:hAnsi="Times New Roman" w:cs="Times New Roman"/>
          <w:sz w:val="28"/>
          <w:szCs w:val="28"/>
        </w:rPr>
      </w:pPr>
      <w:r w:rsidRPr="004A1E62">
        <w:rPr>
          <w:rFonts w:ascii="Times New Roman" w:hAnsi="Times New Roman" w:cs="Times New Roman"/>
          <w:sz w:val="28"/>
          <w:szCs w:val="28"/>
        </w:rP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4A1E62" w:rsidRPr="004A1E62" w:rsidRDefault="004A1E62" w:rsidP="004A1E62">
      <w:pPr>
        <w:contextualSpacing/>
        <w:rPr>
          <w:rFonts w:ascii="Times New Roman" w:hAnsi="Times New Roman" w:cs="Times New Roman"/>
          <w:sz w:val="24"/>
          <w:szCs w:val="24"/>
        </w:rPr>
      </w:pPr>
      <w:r w:rsidRPr="004A1E62">
        <w:rPr>
          <w:rFonts w:ascii="Times New Roman" w:hAnsi="Times New Roman" w:cs="Times New Roman"/>
          <w:sz w:val="24"/>
          <w:szCs w:val="24"/>
        </w:rPr>
        <w:t>Желание хорошо учиться, делать все так, чтобы взрослые были довольны, “не огорчались и не переживали”, “радовались”, “чтобы мама, когда посмотрит дневник, не наказывала и не плакала” – достаточно сильно у пятиклассников. Отмечавшееся к концу начальных классов снижение интереса к учебе, “разочарование” в школе сменяются ожиданием перемен. Дети ждут, что им станет в школе интересно. Однако столкновение с проблемами, трудностями, непонимание может быстро привести к ухудшению успеваемости и погасить это, столь важное желание.</w:t>
      </w:r>
    </w:p>
    <w:p w:rsidR="004A1E62" w:rsidRPr="004A1E62" w:rsidRDefault="004A1E62" w:rsidP="004A1E62">
      <w:pPr>
        <w:contextualSpacing/>
        <w:rPr>
          <w:rFonts w:ascii="Times New Roman" w:hAnsi="Times New Roman" w:cs="Times New Roman"/>
          <w:sz w:val="24"/>
          <w:szCs w:val="24"/>
        </w:rPr>
      </w:pPr>
      <w:r w:rsidRPr="004A1E62">
        <w:rPr>
          <w:rFonts w:ascii="Times New Roman" w:hAnsi="Times New Roman" w:cs="Times New Roman"/>
          <w:sz w:val="24"/>
          <w:szCs w:val="24"/>
        </w:rPr>
        <w:t xml:space="preserve">Поэтому важно знать основные причины трудностей, возникающих у пятиклассника в учении и помочь ему преодолеть их. </w:t>
      </w:r>
      <w:proofErr w:type="gramStart"/>
      <w:r w:rsidRPr="004A1E62">
        <w:rPr>
          <w:rFonts w:ascii="Times New Roman" w:hAnsi="Times New Roman" w:cs="Times New Roman"/>
          <w:sz w:val="24"/>
          <w:szCs w:val="24"/>
        </w:rPr>
        <w:t>Это</w:t>
      </w:r>
      <w:proofErr w:type="gramEnd"/>
      <w:r w:rsidRPr="004A1E62">
        <w:rPr>
          <w:rFonts w:ascii="Times New Roman" w:hAnsi="Times New Roman" w:cs="Times New Roman"/>
          <w:sz w:val="24"/>
          <w:szCs w:val="24"/>
        </w:rPr>
        <w:t xml:space="preserve"> прежде всего недостатки учебной подготовки: пробелы в знаниях за предшествующие периоды обучения, неправильно усвоенные и несформированные учебные умения и навыки. Например, трудности понимания дробей могут быть связаны с неправильно сформированным представлением о числе, ошибки правописания - с неумением правильно определять корни слов, а, значит, и подбирать проверочное слово. Проблема здесь в том, что эти пробелы не всегда легко определить. Это бывает трудно сделать даже профессиональному педагогу, поскольку этот пробел нередко скрывается за другими, полностью или частично усвоенными знаниями и навыками. Поэтому, помогая школьнику в учебе, важно обратить </w:t>
      </w:r>
      <w:r w:rsidRPr="004A1E62">
        <w:rPr>
          <w:rFonts w:ascii="Times New Roman" w:hAnsi="Times New Roman" w:cs="Times New Roman"/>
          <w:sz w:val="24"/>
          <w:szCs w:val="24"/>
        </w:rPr>
        <w:lastRenderedPageBreak/>
        <w:t>внимание на то, чтобы он досконально понял даже мельчайшие детали выполнения “трудного” задания. Для того чтобы выяснить это, можно попросить школьника выполнить одно-два аналогичных задания, подробно объясняя, что и как он делает.</w:t>
      </w:r>
    </w:p>
    <w:p w:rsidR="004A1E62" w:rsidRPr="004A1E62" w:rsidRDefault="004A1E62" w:rsidP="004A1E62">
      <w:pPr>
        <w:contextualSpacing/>
        <w:rPr>
          <w:rFonts w:ascii="Times New Roman" w:hAnsi="Times New Roman" w:cs="Times New Roman"/>
          <w:sz w:val="24"/>
          <w:szCs w:val="24"/>
        </w:rPr>
      </w:pPr>
      <w:r w:rsidRPr="004A1E62">
        <w:rPr>
          <w:rFonts w:ascii="Times New Roman" w:hAnsi="Times New Roman" w:cs="Times New Roman"/>
          <w:sz w:val="24"/>
          <w:szCs w:val="24"/>
        </w:rPr>
        <w:t xml:space="preserve">Трудности могут быть также связаны с </w:t>
      </w:r>
      <w:proofErr w:type="spellStart"/>
      <w:r w:rsidRPr="004A1E62">
        <w:rPr>
          <w:rFonts w:ascii="Times New Roman" w:hAnsi="Times New Roman" w:cs="Times New Roman"/>
          <w:sz w:val="24"/>
          <w:szCs w:val="24"/>
        </w:rPr>
        <w:t>несформированностью</w:t>
      </w:r>
      <w:proofErr w:type="spellEnd"/>
      <w:r w:rsidRPr="004A1E62">
        <w:rPr>
          <w:rFonts w:ascii="Times New Roman" w:hAnsi="Times New Roman" w:cs="Times New Roman"/>
          <w:sz w:val="24"/>
          <w:szCs w:val="24"/>
        </w:rPr>
        <w:t xml:space="preserve"> необходимых мыслительных действий и операций – анализа, синтеза, с плохим речевым развитием, недостатками развития внимания и памяти.</w:t>
      </w:r>
    </w:p>
    <w:p w:rsidR="004A1E62" w:rsidRPr="004A1E62" w:rsidRDefault="004A1E62" w:rsidP="004A1E62">
      <w:pPr>
        <w:contextualSpacing/>
        <w:rPr>
          <w:rFonts w:ascii="Times New Roman" w:hAnsi="Times New Roman" w:cs="Times New Roman"/>
          <w:sz w:val="24"/>
          <w:szCs w:val="24"/>
        </w:rPr>
      </w:pPr>
      <w:r w:rsidRPr="004A1E62">
        <w:rPr>
          <w:rFonts w:ascii="Times New Roman" w:hAnsi="Times New Roman" w:cs="Times New Roman"/>
          <w:sz w:val="24"/>
          <w:szCs w:val="24"/>
        </w:rPr>
        <w:t>Надо сказать, что пятый класс очень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p>
    <w:p w:rsidR="004A1E62" w:rsidRPr="004A1E62" w:rsidRDefault="004A1E62" w:rsidP="004A1E62">
      <w:pPr>
        <w:spacing w:line="360" w:lineRule="auto"/>
        <w:ind w:left="-142"/>
        <w:contextualSpacing/>
        <w:jc w:val="both"/>
        <w:rPr>
          <w:rFonts w:ascii="Times New Roman" w:hAnsi="Times New Roman" w:cs="Times New Roman"/>
          <w:sz w:val="28"/>
          <w:szCs w:val="28"/>
        </w:rPr>
      </w:pPr>
    </w:p>
    <w:p w:rsidR="004A1E62" w:rsidRPr="004A1E62" w:rsidRDefault="004A1E62" w:rsidP="004A1E62">
      <w:pPr>
        <w:spacing w:line="360" w:lineRule="auto"/>
        <w:contextualSpacing/>
        <w:jc w:val="both"/>
        <w:rPr>
          <w:rFonts w:ascii="Times New Roman" w:hAnsi="Times New Roman" w:cs="Times New Roman"/>
          <w:sz w:val="28"/>
          <w:szCs w:val="28"/>
        </w:rPr>
      </w:pPr>
    </w:p>
    <w:p w:rsidR="004A1E62" w:rsidRPr="004A1E62" w:rsidRDefault="004A1E62" w:rsidP="004A1E62">
      <w:pPr>
        <w:spacing w:line="360" w:lineRule="auto"/>
        <w:contextualSpacing/>
        <w:jc w:val="both"/>
        <w:rPr>
          <w:rFonts w:ascii="Times New Roman" w:hAnsi="Times New Roman" w:cs="Times New Roman"/>
          <w:sz w:val="28"/>
          <w:szCs w:val="28"/>
        </w:rPr>
      </w:pPr>
    </w:p>
    <w:p w:rsidR="004A1E62" w:rsidRPr="004A1E62" w:rsidRDefault="004A1E62" w:rsidP="004A1E62">
      <w:pPr>
        <w:spacing w:line="360" w:lineRule="auto"/>
        <w:contextualSpacing/>
        <w:jc w:val="both"/>
        <w:rPr>
          <w:rFonts w:ascii="Times New Roman" w:hAnsi="Times New Roman" w:cs="Times New Roman"/>
          <w:sz w:val="28"/>
          <w:szCs w:val="28"/>
        </w:rPr>
      </w:pPr>
    </w:p>
    <w:p w:rsidR="004A1E62" w:rsidRPr="004A1E62" w:rsidRDefault="004A1E62" w:rsidP="004A1E62">
      <w:pPr>
        <w:spacing w:line="360" w:lineRule="auto"/>
        <w:contextualSpacing/>
        <w:jc w:val="both"/>
        <w:rPr>
          <w:rFonts w:ascii="Times New Roman" w:hAnsi="Times New Roman" w:cs="Times New Roman"/>
          <w:sz w:val="28"/>
          <w:szCs w:val="28"/>
        </w:rPr>
      </w:pPr>
    </w:p>
    <w:p w:rsidR="004A1E62" w:rsidRPr="004A1E62" w:rsidRDefault="004A1E62" w:rsidP="004A1E62">
      <w:pPr>
        <w:spacing w:line="360" w:lineRule="auto"/>
        <w:contextualSpacing/>
        <w:jc w:val="both"/>
        <w:rPr>
          <w:rFonts w:ascii="Times New Roman" w:hAnsi="Times New Roman" w:cs="Times New Roman"/>
          <w:sz w:val="28"/>
          <w:szCs w:val="28"/>
        </w:rPr>
      </w:pPr>
    </w:p>
    <w:p w:rsidR="004A1E62" w:rsidRPr="00F36D47" w:rsidRDefault="004A1E62"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jc w:val="both"/>
        <w:rPr>
          <w:rFonts w:ascii="Times New Roman" w:hAnsi="Times New Roman" w:cs="Times New Roman"/>
          <w:sz w:val="28"/>
          <w:szCs w:val="28"/>
        </w:rPr>
      </w:pPr>
    </w:p>
    <w:p w:rsidR="00DC0035" w:rsidRPr="00F36D47" w:rsidRDefault="00DC0035" w:rsidP="004A1E62">
      <w:pPr>
        <w:spacing w:line="360" w:lineRule="auto"/>
        <w:contextualSpacing/>
        <w:jc w:val="center"/>
        <w:rPr>
          <w:rFonts w:ascii="Times New Roman" w:hAnsi="Times New Roman" w:cs="Times New Roman"/>
          <w:b/>
          <w:sz w:val="24"/>
          <w:szCs w:val="24"/>
        </w:rPr>
      </w:pPr>
    </w:p>
    <w:p w:rsidR="004A1E62" w:rsidRPr="00DC0035" w:rsidRDefault="004A1E62" w:rsidP="004A1E62">
      <w:pPr>
        <w:spacing w:line="360" w:lineRule="auto"/>
        <w:contextualSpacing/>
        <w:jc w:val="center"/>
        <w:rPr>
          <w:rFonts w:ascii="Times New Roman" w:hAnsi="Times New Roman" w:cs="Times New Roman"/>
          <w:b/>
          <w:sz w:val="24"/>
          <w:szCs w:val="24"/>
        </w:rPr>
      </w:pPr>
      <w:r w:rsidRPr="00DC0035">
        <w:rPr>
          <w:rFonts w:ascii="Times New Roman" w:hAnsi="Times New Roman" w:cs="Times New Roman"/>
          <w:b/>
          <w:sz w:val="24"/>
          <w:szCs w:val="24"/>
        </w:rPr>
        <w:lastRenderedPageBreak/>
        <w:t>Рекомендации психолога родителям пятиклассника</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1. Будьте терпеливы. Давайте ребенку время на осознание нового.</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2. Внушайте положительное. Не пугайте будущими бедами. Лучше говорить о </w:t>
      </w:r>
      <w:proofErr w:type="gramStart"/>
      <w:r w:rsidRPr="00DC0035">
        <w:rPr>
          <w:rFonts w:ascii="Times New Roman" w:hAnsi="Times New Roman" w:cs="Times New Roman"/>
          <w:sz w:val="24"/>
          <w:szCs w:val="24"/>
        </w:rPr>
        <w:t>хорошем</w:t>
      </w:r>
      <w:proofErr w:type="gramEnd"/>
      <w:r w:rsidRPr="00DC0035">
        <w:rPr>
          <w:rFonts w:ascii="Times New Roman" w:hAnsi="Times New Roman" w:cs="Times New Roman"/>
          <w:sz w:val="24"/>
          <w:szCs w:val="24"/>
        </w:rPr>
        <w:t>, что ждет его, если вести себя правильно.</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3. </w:t>
      </w:r>
      <w:proofErr w:type="gramStart"/>
      <w:r w:rsidRPr="00DC0035">
        <w:rPr>
          <w:rFonts w:ascii="Times New Roman" w:hAnsi="Times New Roman" w:cs="Times New Roman"/>
          <w:sz w:val="24"/>
          <w:szCs w:val="24"/>
        </w:rPr>
        <w:t>Почаще</w:t>
      </w:r>
      <w:proofErr w:type="gramEnd"/>
      <w:r w:rsidRPr="00DC0035">
        <w:rPr>
          <w:rFonts w:ascii="Times New Roman" w:hAnsi="Times New Roman" w:cs="Times New Roman"/>
          <w:sz w:val="24"/>
          <w:szCs w:val="24"/>
        </w:rPr>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4. Давайте ребенку отдых от Ваших внушений.  </w:t>
      </w:r>
      <w:proofErr w:type="gramStart"/>
      <w:r w:rsidRPr="00DC0035">
        <w:rPr>
          <w:rFonts w:ascii="Times New Roman" w:hAnsi="Times New Roman" w:cs="Times New Roman"/>
          <w:sz w:val="24"/>
          <w:szCs w:val="24"/>
        </w:rPr>
        <w:t>По статистике, к ребенку 37 раз в сутки обращаются в повелительном тоне, 42 - в увещевательном, 50 раз - в обвинительном.</w:t>
      </w:r>
      <w:proofErr w:type="gramEnd"/>
      <w:r w:rsidRPr="00DC0035">
        <w:rPr>
          <w:rFonts w:ascii="Times New Roman" w:hAnsi="Times New Roman" w:cs="Times New Roman"/>
          <w:sz w:val="24"/>
          <w:szCs w:val="24"/>
        </w:rPr>
        <w:t xml:space="preserve"> Ребенку нужен </w:t>
      </w:r>
      <w:proofErr w:type="gramStart"/>
      <w:r w:rsidRPr="00DC0035">
        <w:rPr>
          <w:rFonts w:ascii="Times New Roman" w:hAnsi="Times New Roman" w:cs="Times New Roman"/>
          <w:sz w:val="24"/>
          <w:szCs w:val="24"/>
        </w:rPr>
        <w:t>отдых</w:t>
      </w:r>
      <w:proofErr w:type="gramEnd"/>
      <w:r w:rsidRPr="00DC0035">
        <w:rPr>
          <w:rFonts w:ascii="Times New Roman" w:hAnsi="Times New Roman" w:cs="Times New Roman"/>
          <w:sz w:val="24"/>
          <w:szCs w:val="24"/>
        </w:rPr>
        <w:t xml:space="preserve"> от каких бы то ни было воздействий и обращений. Он нуждается в доле свободы, чтобы вырасти самостоятельным.</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5. Уважайте право ребенка на тайну. Если ребенок вас боится – он будет лгать.</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6. Чаще хвалите и поощряйте ребенка. Ребенок должен чувствовать Вашу поддержку и одобрение, когда добивается успехов.</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7. </w:t>
      </w:r>
      <w:proofErr w:type="gramStart"/>
      <w:r w:rsidRPr="00DC0035">
        <w:rPr>
          <w:rFonts w:ascii="Times New Roman" w:hAnsi="Times New Roman" w:cs="Times New Roman"/>
          <w:sz w:val="24"/>
          <w:szCs w:val="24"/>
        </w:rPr>
        <w:t>Внушайте ребенку, что он смелый, трудолюбивый, умный, находчивый, ловкий, аккуратный, думающий, любимый, нужный, незаменимый…</w:t>
      </w:r>
      <w:proofErr w:type="gramEnd"/>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8. Давайте больше самостоятельности в домашних делах, поручите обязательную работу по дому, спрашивайте за ее выполнение как </w:t>
      </w:r>
      <w:proofErr w:type="gramStart"/>
      <w:r w:rsidRPr="00DC0035">
        <w:rPr>
          <w:rFonts w:ascii="Times New Roman" w:hAnsi="Times New Roman" w:cs="Times New Roman"/>
          <w:sz w:val="24"/>
          <w:szCs w:val="24"/>
        </w:rPr>
        <w:t>со</w:t>
      </w:r>
      <w:proofErr w:type="gramEnd"/>
      <w:r w:rsidRPr="00DC0035">
        <w:rPr>
          <w:rFonts w:ascii="Times New Roman" w:hAnsi="Times New Roman" w:cs="Times New Roman"/>
          <w:sz w:val="24"/>
          <w:szCs w:val="24"/>
        </w:rPr>
        <w:t xml:space="preserve"> взрослого.</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9. Формируйте положительную самооценку: «Я - умный», «Я – смелый», «Я все могу».</w:t>
      </w:r>
    </w:p>
    <w:p w:rsidR="004A1E62" w:rsidRPr="00DC0035"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10. Верьте в своего ребенка. Ваша вера способна превратить возможность в действительность. Ты замечательный! Ты умный и сообразительный! Ты это сможешь!</w:t>
      </w:r>
    </w:p>
    <w:p w:rsidR="004A1E62" w:rsidRPr="00F36D47" w:rsidRDefault="004A1E62" w:rsidP="004A1E62">
      <w:pPr>
        <w:spacing w:line="360" w:lineRule="auto"/>
        <w:contextualSpacing/>
        <w:jc w:val="both"/>
        <w:rPr>
          <w:rFonts w:ascii="Times New Roman" w:hAnsi="Times New Roman" w:cs="Times New Roman"/>
          <w:sz w:val="24"/>
          <w:szCs w:val="24"/>
        </w:rPr>
      </w:pPr>
      <w:r w:rsidRPr="00DC0035">
        <w:rPr>
          <w:rFonts w:ascii="Times New Roman" w:hAnsi="Times New Roman" w:cs="Times New Roman"/>
          <w:sz w:val="24"/>
          <w:szCs w:val="24"/>
        </w:rPr>
        <w:t xml:space="preserve"> 11. Любите своего ребенка безвозмездно! Будьте его другом!</w:t>
      </w:r>
    </w:p>
    <w:p w:rsidR="004A1E62" w:rsidRPr="00F36D47" w:rsidRDefault="004A1E62" w:rsidP="004A1E62">
      <w:pPr>
        <w:spacing w:line="360" w:lineRule="auto"/>
        <w:contextualSpacing/>
        <w:jc w:val="center"/>
        <w:rPr>
          <w:rFonts w:ascii="Times New Roman" w:hAnsi="Times New Roman" w:cs="Times New Roman"/>
          <w:b/>
          <w:sz w:val="24"/>
          <w:szCs w:val="24"/>
        </w:rPr>
      </w:pPr>
      <w:r w:rsidRPr="00DC0035">
        <w:rPr>
          <w:rFonts w:ascii="Times New Roman" w:hAnsi="Times New Roman" w:cs="Times New Roman"/>
          <w:b/>
          <w:sz w:val="24"/>
          <w:szCs w:val="24"/>
        </w:rPr>
        <w:t>ВНИМАНИЕ! Очень важно похвалить и обнять ребенка с самого утра. Это аванс на весь долгий и трудный день!</w:t>
      </w:r>
    </w:p>
    <w:p w:rsidR="00DC0035" w:rsidRPr="00DC0035" w:rsidRDefault="00DC0035" w:rsidP="00DC0035">
      <w:pPr>
        <w:pStyle w:val="Default"/>
        <w:jc w:val="center"/>
        <w:rPr>
          <w:b/>
        </w:rPr>
      </w:pPr>
      <w:r w:rsidRPr="00DC0035">
        <w:rPr>
          <w:b/>
        </w:rPr>
        <w:t>Родителям необходимо объяснить эти правила ребенку и с их помощью готовить ребенка к взрослой жизни.</w:t>
      </w:r>
    </w:p>
    <w:p w:rsidR="00DC0035" w:rsidRDefault="00DC0035" w:rsidP="00DC0035">
      <w:pPr>
        <w:pStyle w:val="Default"/>
        <w:jc w:val="both"/>
      </w:pPr>
      <w:r>
        <w:t xml:space="preserve">' Не отнимай чужого, но и свое не отдавай. </w:t>
      </w:r>
    </w:p>
    <w:p w:rsidR="00DC0035" w:rsidRDefault="00DC0035" w:rsidP="00DC0035">
      <w:pPr>
        <w:pStyle w:val="Default"/>
        <w:jc w:val="both"/>
      </w:pPr>
      <w:r>
        <w:t xml:space="preserve">' Попросили — дай, пытаются отнять — старайся защищаться. </w:t>
      </w:r>
    </w:p>
    <w:p w:rsidR="00DC0035" w:rsidRDefault="00DC0035" w:rsidP="00DC0035">
      <w:pPr>
        <w:pStyle w:val="Default"/>
        <w:jc w:val="both"/>
      </w:pPr>
      <w:r>
        <w:t xml:space="preserve">' Не дерись без причины. </w:t>
      </w:r>
    </w:p>
    <w:p w:rsidR="00DC0035" w:rsidRDefault="00DC0035" w:rsidP="00DC0035">
      <w:pPr>
        <w:pStyle w:val="Default"/>
        <w:jc w:val="both"/>
      </w:pPr>
      <w:r>
        <w:t>' Зовут играть</w:t>
      </w:r>
      <w:proofErr w:type="gramStart"/>
      <w:r>
        <w:t xml:space="preserve"> —, </w:t>
      </w:r>
      <w:proofErr w:type="gramEnd"/>
      <w:r>
        <w:t xml:space="preserve">иди, не зовут — спроси разрешения играть вместе, это не стыдно. </w:t>
      </w:r>
    </w:p>
    <w:p w:rsidR="00DC0035" w:rsidRDefault="00DC0035" w:rsidP="00DC0035">
      <w:pPr>
        <w:pStyle w:val="Default"/>
        <w:jc w:val="both"/>
      </w:pPr>
      <w:r>
        <w:t xml:space="preserve">' Играй честно, не подводи своих товарищей. </w:t>
      </w:r>
    </w:p>
    <w:p w:rsidR="00DC0035" w:rsidRDefault="00DC0035" w:rsidP="00DC0035">
      <w:pPr>
        <w:pStyle w:val="Default"/>
        <w:jc w:val="both"/>
      </w:pPr>
      <w:r>
        <w:t xml:space="preserve">' Не дразни никого, не </w:t>
      </w:r>
      <w:proofErr w:type="gramStart"/>
      <w:r>
        <w:t>канючь</w:t>
      </w:r>
      <w:proofErr w:type="gramEnd"/>
      <w:r>
        <w:t xml:space="preserve">, не выпрашивай ничего. Два раза ни у кого ничего не проси. </w:t>
      </w:r>
    </w:p>
    <w:p w:rsidR="00DC0035" w:rsidRDefault="00DC0035" w:rsidP="00DC0035">
      <w:pPr>
        <w:pStyle w:val="Default"/>
        <w:jc w:val="both"/>
      </w:pPr>
      <w:r>
        <w:t xml:space="preserve">' Будь внимателен везде, где нужно проявить внимательность. </w:t>
      </w:r>
    </w:p>
    <w:p w:rsidR="00DC0035" w:rsidRDefault="00DC0035" w:rsidP="00DC0035">
      <w:pPr>
        <w:pStyle w:val="Default"/>
        <w:jc w:val="both"/>
      </w:pPr>
      <w:r>
        <w:t xml:space="preserve">' Из-за отметок не плачь, будь гордым. </w:t>
      </w:r>
    </w:p>
    <w:p w:rsidR="00DC0035" w:rsidRDefault="00DC0035" w:rsidP="00DC0035">
      <w:pPr>
        <w:pStyle w:val="Default"/>
        <w:jc w:val="both"/>
      </w:pPr>
      <w:r>
        <w:t xml:space="preserve">'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 </w:t>
      </w:r>
    </w:p>
    <w:p w:rsidR="00DC0035" w:rsidRDefault="00DC0035" w:rsidP="00DC0035">
      <w:pPr>
        <w:pStyle w:val="Default"/>
        <w:jc w:val="both"/>
      </w:pPr>
      <w:r>
        <w:t xml:space="preserve">' Не ябедничай и не наговаривай ни на кого. </w:t>
      </w:r>
    </w:p>
    <w:p w:rsidR="00DC0035" w:rsidRDefault="00DC0035" w:rsidP="00DC0035">
      <w:pPr>
        <w:pStyle w:val="Default"/>
        <w:jc w:val="both"/>
      </w:pPr>
      <w:r>
        <w:t xml:space="preserve">' Старайся быть аккуратным. </w:t>
      </w:r>
    </w:p>
    <w:p w:rsidR="00DC0035" w:rsidRDefault="00DC0035" w:rsidP="00DC0035">
      <w:pPr>
        <w:pStyle w:val="Default"/>
        <w:jc w:val="both"/>
      </w:pPr>
      <w:r>
        <w:t xml:space="preserve">' </w:t>
      </w:r>
      <w:proofErr w:type="gramStart"/>
      <w:r>
        <w:t>Почаще</w:t>
      </w:r>
      <w:proofErr w:type="gramEnd"/>
      <w:r>
        <w:t xml:space="preserve"> говори: давай дружить, давай играть, давай вместе пойдем домой. </w:t>
      </w:r>
    </w:p>
    <w:p w:rsidR="00DC0035" w:rsidRDefault="00DC0035" w:rsidP="00DC0035">
      <w:pPr>
        <w:pStyle w:val="Default"/>
        <w:jc w:val="both"/>
      </w:pPr>
      <w:r>
        <w:t xml:space="preserve">' Помни! Ты не лучше всех, ты не хуже всех! Ты — неповторимый для самого себя, родителей, учителей, друзей! </w:t>
      </w:r>
    </w:p>
    <w:p w:rsidR="00DC0035" w:rsidRPr="00DC0035" w:rsidRDefault="00DC0035" w:rsidP="00DC0035">
      <w:pPr>
        <w:spacing w:line="360" w:lineRule="auto"/>
        <w:contextualSpacing/>
        <w:jc w:val="both"/>
        <w:rPr>
          <w:rFonts w:ascii="Times New Roman" w:hAnsi="Times New Roman" w:cs="Times New Roman"/>
          <w:b/>
          <w:sz w:val="24"/>
          <w:szCs w:val="24"/>
        </w:rPr>
      </w:pPr>
    </w:p>
    <w:p w:rsidR="004A1E62" w:rsidRPr="00DC0035" w:rsidRDefault="004A1E62" w:rsidP="004A1E62">
      <w:pPr>
        <w:spacing w:line="360" w:lineRule="auto"/>
        <w:contextualSpacing/>
        <w:jc w:val="center"/>
        <w:rPr>
          <w:rFonts w:ascii="Times New Roman" w:hAnsi="Times New Roman" w:cs="Times New Roman"/>
          <w:b/>
          <w:sz w:val="28"/>
          <w:szCs w:val="28"/>
        </w:rPr>
      </w:pPr>
    </w:p>
    <w:p w:rsidR="004A1E62" w:rsidRPr="00DC0035" w:rsidRDefault="004A1E62" w:rsidP="004A1E62">
      <w:pPr>
        <w:spacing w:line="360" w:lineRule="auto"/>
        <w:contextualSpacing/>
        <w:jc w:val="center"/>
        <w:rPr>
          <w:rFonts w:ascii="Times New Roman" w:hAnsi="Times New Roman" w:cs="Times New Roman"/>
          <w:b/>
          <w:sz w:val="28"/>
          <w:szCs w:val="28"/>
        </w:rPr>
      </w:pPr>
    </w:p>
    <w:p w:rsidR="004A1E62" w:rsidRPr="00DC0035" w:rsidRDefault="004A1E62" w:rsidP="004A1E62">
      <w:pPr>
        <w:spacing w:line="360" w:lineRule="auto"/>
        <w:contextualSpacing/>
        <w:jc w:val="center"/>
        <w:rPr>
          <w:rFonts w:ascii="Times New Roman" w:hAnsi="Times New Roman" w:cs="Times New Roman"/>
          <w:b/>
          <w:sz w:val="28"/>
          <w:szCs w:val="28"/>
        </w:rPr>
      </w:pPr>
    </w:p>
    <w:p w:rsidR="004A1E62" w:rsidRPr="00DC0035" w:rsidRDefault="004A1E62" w:rsidP="004A1E62">
      <w:pPr>
        <w:spacing w:line="360" w:lineRule="auto"/>
        <w:contextualSpacing/>
        <w:jc w:val="center"/>
        <w:rPr>
          <w:rFonts w:ascii="Times New Roman" w:hAnsi="Times New Roman" w:cs="Times New Roman"/>
          <w:b/>
          <w:sz w:val="28"/>
          <w:szCs w:val="28"/>
        </w:rPr>
      </w:pPr>
    </w:p>
    <w:p w:rsidR="004A1E62" w:rsidRPr="00DC0035" w:rsidRDefault="004A1E62" w:rsidP="004A1E62">
      <w:pPr>
        <w:spacing w:line="360" w:lineRule="auto"/>
        <w:contextualSpacing/>
        <w:jc w:val="center"/>
        <w:rPr>
          <w:rFonts w:ascii="Times New Roman" w:hAnsi="Times New Roman" w:cs="Times New Roman"/>
          <w:b/>
          <w:sz w:val="28"/>
          <w:szCs w:val="28"/>
        </w:rPr>
      </w:pPr>
    </w:p>
    <w:p w:rsidR="004A1E62" w:rsidRPr="004A1E62" w:rsidRDefault="004A1E62" w:rsidP="004A1E62">
      <w:pPr>
        <w:spacing w:line="360" w:lineRule="auto"/>
        <w:contextualSpacing/>
        <w:jc w:val="both"/>
        <w:rPr>
          <w:rFonts w:ascii="Times New Roman" w:hAnsi="Times New Roman" w:cs="Times New Roman"/>
          <w:sz w:val="28"/>
          <w:szCs w:val="28"/>
        </w:rPr>
      </w:pPr>
    </w:p>
    <w:p w:rsidR="005B1CFE" w:rsidRPr="004A1E62" w:rsidRDefault="005B1CFE" w:rsidP="004A1E62">
      <w:pPr>
        <w:spacing w:line="360" w:lineRule="auto"/>
        <w:jc w:val="both"/>
        <w:rPr>
          <w:sz w:val="28"/>
          <w:szCs w:val="28"/>
        </w:rPr>
      </w:pPr>
    </w:p>
    <w:sectPr w:rsidR="005B1CFE" w:rsidRPr="004A1E62" w:rsidSect="00DC0035">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7E0"/>
    <w:multiLevelType w:val="hybridMultilevel"/>
    <w:tmpl w:val="73C0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1E62"/>
    <w:rsid w:val="004A1E62"/>
    <w:rsid w:val="005B1CFE"/>
    <w:rsid w:val="00DC0035"/>
    <w:rsid w:val="00F3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E62"/>
    <w:pPr>
      <w:ind w:left="720"/>
      <w:contextualSpacing/>
    </w:pPr>
  </w:style>
  <w:style w:type="paragraph" w:customStyle="1" w:styleId="Default">
    <w:name w:val="Default"/>
    <w:rsid w:val="00DC00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3</cp:revision>
  <dcterms:created xsi:type="dcterms:W3CDTF">2011-09-15T12:26:00Z</dcterms:created>
  <dcterms:modified xsi:type="dcterms:W3CDTF">2011-11-17T11:14:00Z</dcterms:modified>
</cp:coreProperties>
</file>