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7C2C" w:rsidRDefault="00F67C2C" w:rsidP="00082D7E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9E1E6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 Структура задания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353"/>
        <w:gridCol w:w="9999"/>
      </w:tblGrid>
      <w:tr w:rsidR="00F67C2C" w:rsidRPr="00D50392">
        <w:tc>
          <w:tcPr>
            <w:tcW w:w="5353" w:type="dxa"/>
          </w:tcPr>
          <w:p w:rsidR="00F67C2C" w:rsidRPr="00D50392" w:rsidRDefault="00F67C2C" w:rsidP="00D5039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392">
              <w:rPr>
                <w:rFonts w:ascii="Times New Roman" w:hAnsi="Times New Roman" w:cs="Times New Roman"/>
                <w:sz w:val="24"/>
                <w:szCs w:val="24"/>
              </w:rPr>
              <w:t>Характеристика задания (информация для учителя)</w:t>
            </w:r>
          </w:p>
        </w:tc>
        <w:tc>
          <w:tcPr>
            <w:tcW w:w="9999" w:type="dxa"/>
          </w:tcPr>
          <w:p w:rsidR="00F67C2C" w:rsidRPr="00D50392" w:rsidRDefault="00F67C2C" w:rsidP="00D50392">
            <w:pPr>
              <w:pStyle w:val="ListParagraph"/>
              <w:numPr>
                <w:ilvl w:val="0"/>
                <w:numId w:val="1"/>
              </w:num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392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595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изобразительное искусство</w:t>
            </w:r>
            <w:r w:rsidRPr="00D5039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2.Класс     </w:t>
            </w:r>
            <w:r w:rsidRPr="00595C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класс</w:t>
            </w:r>
          </w:p>
          <w:p w:rsidR="00F67C2C" w:rsidRPr="00D50392" w:rsidRDefault="00F67C2C" w:rsidP="00C60F0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80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D50392">
              <w:rPr>
                <w:rFonts w:ascii="Times New Roman" w:hAnsi="Times New Roman" w:cs="Times New Roman"/>
                <w:sz w:val="24"/>
                <w:szCs w:val="24"/>
              </w:rPr>
              <w:t xml:space="preserve">Тема: </w:t>
            </w:r>
            <w:r w:rsidRPr="00C478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«Подготовка к выполнению и выполнение праздничной открытки 23 февраля – День защитника Отечества, символы и атрибуты Российской Армии» рассчитан на проведение с использованием средств ИКТ»</w:t>
            </w:r>
          </w:p>
        </w:tc>
      </w:tr>
      <w:tr w:rsidR="00F67C2C" w:rsidRPr="00D50392">
        <w:tc>
          <w:tcPr>
            <w:tcW w:w="5353" w:type="dxa"/>
          </w:tcPr>
          <w:p w:rsidR="00F67C2C" w:rsidRPr="00D50392" w:rsidRDefault="00F67C2C" w:rsidP="00D5039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392">
              <w:rPr>
                <w:rFonts w:ascii="Times New Roman" w:hAnsi="Times New Roman" w:cs="Times New Roman"/>
                <w:sz w:val="24"/>
                <w:szCs w:val="24"/>
              </w:rPr>
              <w:t xml:space="preserve">  Ключевая компетентность и аспект</w:t>
            </w:r>
          </w:p>
        </w:tc>
        <w:tc>
          <w:tcPr>
            <w:tcW w:w="9999" w:type="dxa"/>
          </w:tcPr>
          <w:p w:rsidR="00F67C2C" w:rsidRPr="00C47858" w:rsidRDefault="00F67C2C" w:rsidP="005D346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50392">
              <w:rPr>
                <w:rFonts w:ascii="Times New Roman" w:hAnsi="Times New Roman" w:cs="Times New Roman"/>
                <w:sz w:val="24"/>
                <w:szCs w:val="24"/>
              </w:rPr>
              <w:t>Компетентность: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Коммуникативно-информационная</w:t>
            </w:r>
          </w:p>
          <w:p w:rsidR="00F67C2C" w:rsidRDefault="00F67C2C" w:rsidP="005D3466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D50392">
              <w:rPr>
                <w:rFonts w:ascii="Times New Roman" w:hAnsi="Times New Roman" w:cs="Times New Roman"/>
                <w:sz w:val="24"/>
                <w:szCs w:val="24"/>
              </w:rPr>
              <w:t>Аспект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50392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bookmarkStart w:id="0" w:name="_GoBack"/>
            <w:bookmarkEnd w:id="0"/>
          </w:p>
          <w:p w:rsidR="00F67C2C" w:rsidRPr="005D3466" w:rsidRDefault="00F67C2C" w:rsidP="005D346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88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Планирование информационного поиска;</w:t>
            </w:r>
          </w:p>
          <w:p w:rsidR="00F67C2C" w:rsidRPr="005D3466" w:rsidRDefault="00F67C2C" w:rsidP="005D346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88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Извлечение информации;</w:t>
            </w:r>
          </w:p>
          <w:p w:rsidR="00F67C2C" w:rsidRPr="005D3466" w:rsidRDefault="00F67C2C" w:rsidP="005D346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88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Обработка информации;</w:t>
            </w:r>
          </w:p>
          <w:p w:rsidR="00F67C2C" w:rsidRPr="005D3466" w:rsidRDefault="00F67C2C" w:rsidP="005D346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88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Обобщение информации;</w:t>
            </w:r>
          </w:p>
          <w:p w:rsidR="00F67C2C" w:rsidRPr="00D50392" w:rsidRDefault="00F67C2C" w:rsidP="005D346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788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5D34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Публичное выступление.</w:t>
            </w:r>
          </w:p>
        </w:tc>
      </w:tr>
      <w:tr w:rsidR="00F67C2C" w:rsidRPr="00D50392">
        <w:tc>
          <w:tcPr>
            <w:tcW w:w="5353" w:type="dxa"/>
          </w:tcPr>
          <w:p w:rsidR="00F67C2C" w:rsidRPr="00D50392" w:rsidRDefault="00F67C2C" w:rsidP="00D5039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392">
              <w:rPr>
                <w:rFonts w:ascii="Times New Roman" w:hAnsi="Times New Roman" w:cs="Times New Roman"/>
                <w:sz w:val="24"/>
                <w:szCs w:val="24"/>
              </w:rPr>
              <w:t>Стимул (погружает в контекст задания, мотивирует на выполнение)</w:t>
            </w:r>
          </w:p>
        </w:tc>
        <w:tc>
          <w:tcPr>
            <w:tcW w:w="9999" w:type="dxa"/>
          </w:tcPr>
          <w:p w:rsidR="00F67C2C" w:rsidRPr="00D50392" w:rsidRDefault="00F67C2C" w:rsidP="006B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преддверии  праздника «День защитника Отечества» вам хочется поздравить своих родственников открыткой, выполненной своими руками, используя возможности компьютерной техники.</w:t>
            </w:r>
          </w:p>
        </w:tc>
      </w:tr>
      <w:tr w:rsidR="00F67C2C" w:rsidRPr="00D50392">
        <w:tc>
          <w:tcPr>
            <w:tcW w:w="5353" w:type="dxa"/>
          </w:tcPr>
          <w:p w:rsidR="00F67C2C" w:rsidRDefault="00F67C2C" w:rsidP="00D5039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392">
              <w:rPr>
                <w:rFonts w:ascii="Times New Roman" w:hAnsi="Times New Roman" w:cs="Times New Roman"/>
                <w:sz w:val="24"/>
                <w:szCs w:val="24"/>
              </w:rPr>
              <w:t xml:space="preserve">Задачная формулировка </w:t>
            </w:r>
          </w:p>
          <w:p w:rsidR="00F67C2C" w:rsidRPr="00D50392" w:rsidRDefault="00F67C2C" w:rsidP="00D5039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5545">
              <w:object w:dxaOrig="7218" w:dyaOrig="54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8.5pt;height:159.75pt" o:ole="">
                  <v:imagedata r:id="rId5" o:title=""/>
                </v:shape>
                <o:OLEObject Type="Embed" ProgID="PowerPoint.Slide.8" ShapeID="_x0000_i1025" DrawAspect="Content" ObjectID="_1418038101" r:id="rId6"/>
              </w:object>
            </w:r>
          </w:p>
        </w:tc>
        <w:tc>
          <w:tcPr>
            <w:tcW w:w="9999" w:type="dxa"/>
          </w:tcPr>
          <w:p w:rsidR="00F67C2C" w:rsidRDefault="00F67C2C" w:rsidP="006B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Pr="00BD456D">
              <w:rPr>
                <w:rFonts w:ascii="Times New Roman" w:hAnsi="Times New Roman" w:cs="Times New Roman"/>
                <w:sz w:val="24"/>
                <w:szCs w:val="24"/>
              </w:rPr>
              <w:t>праздничной поздравительной открытки, посвященной празднику День защитника Отечества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ПК.</w:t>
            </w:r>
          </w:p>
          <w:p w:rsidR="00F67C2C" w:rsidRPr="00D50392" w:rsidRDefault="00F67C2C" w:rsidP="006B50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Знакомство с:</w:t>
            </w:r>
          </w:p>
          <w:p w:rsidR="00F67C2C" w:rsidRDefault="00F67C2C" w:rsidP="00BD456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Символикой и атрибутами Российской Армии:</w:t>
            </w:r>
          </w:p>
          <w:p w:rsidR="00F67C2C" w:rsidRPr="0090523B" w:rsidRDefault="00F67C2C" w:rsidP="006B504D">
            <w:pPr>
              <w:spacing w:after="0" w:line="240" w:lineRule="auto"/>
              <w:ind w:left="72"/>
              <w:jc w:val="both"/>
            </w:pPr>
            <w:r w:rsidRPr="0090523B">
              <w:rPr>
                <w:b/>
                <w:bCs/>
                <w:i/>
                <w:iCs/>
              </w:rPr>
              <w:t>Красная звезда</w:t>
            </w:r>
          </w:p>
          <w:p w:rsidR="00F67C2C" w:rsidRPr="0090523B" w:rsidRDefault="00F67C2C" w:rsidP="006B504D">
            <w:pPr>
              <w:spacing w:after="0" w:line="240" w:lineRule="auto"/>
              <w:ind w:left="72"/>
              <w:jc w:val="both"/>
            </w:pPr>
            <w:r w:rsidRPr="0090523B">
              <w:rPr>
                <w:b/>
                <w:bCs/>
                <w:i/>
                <w:iCs/>
              </w:rPr>
              <w:t>Флаг Российской Федерации</w:t>
            </w:r>
          </w:p>
          <w:p w:rsidR="00F67C2C" w:rsidRPr="0090523B" w:rsidRDefault="00F67C2C" w:rsidP="006B504D">
            <w:pPr>
              <w:spacing w:after="0" w:line="240" w:lineRule="auto"/>
              <w:jc w:val="both"/>
            </w:pPr>
            <w:r>
              <w:rPr>
                <w:b/>
                <w:bCs/>
                <w:i/>
                <w:iCs/>
              </w:rPr>
              <w:t xml:space="preserve"> </w:t>
            </w:r>
            <w:r w:rsidRPr="0090523B">
              <w:rPr>
                <w:b/>
                <w:bCs/>
                <w:i/>
                <w:iCs/>
              </w:rPr>
              <w:t>Георгиевская ленточка</w:t>
            </w:r>
            <w:r w:rsidRPr="0090523B">
              <w:t xml:space="preserve"> </w:t>
            </w:r>
          </w:p>
          <w:p w:rsidR="00F67C2C" w:rsidRPr="0090523B" w:rsidRDefault="00F67C2C" w:rsidP="006B504D">
            <w:pPr>
              <w:spacing w:after="0" w:line="240" w:lineRule="auto"/>
              <w:jc w:val="both"/>
            </w:pPr>
            <w:r w:rsidRPr="0090523B">
              <w:rPr>
                <w:b/>
                <w:bCs/>
                <w:i/>
                <w:iCs/>
              </w:rPr>
              <w:t>Орден Великой Отечественной войны</w:t>
            </w:r>
          </w:p>
          <w:p w:rsidR="00F67C2C" w:rsidRPr="0090523B" w:rsidRDefault="00F67C2C" w:rsidP="006B504D">
            <w:pPr>
              <w:spacing w:after="0" w:line="240" w:lineRule="auto"/>
              <w:jc w:val="both"/>
            </w:pPr>
            <w:r w:rsidRPr="0090523B">
              <w:rPr>
                <w:b/>
                <w:bCs/>
                <w:i/>
                <w:iCs/>
              </w:rPr>
              <w:t>Красные гвоздики</w:t>
            </w:r>
          </w:p>
          <w:p w:rsidR="00F67C2C" w:rsidRDefault="00F67C2C" w:rsidP="00BD456D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456D">
              <w:rPr>
                <w:rFonts w:ascii="Times New Roman" w:hAnsi="Times New Roman" w:cs="Times New Roman"/>
                <w:sz w:val="24"/>
                <w:szCs w:val="24"/>
              </w:rPr>
              <w:t>Родами войск Российской Армии.</w:t>
            </w:r>
          </w:p>
          <w:p w:rsidR="00F67C2C" w:rsidRPr="00186551" w:rsidRDefault="00F67C2C" w:rsidP="006B504D">
            <w:pPr>
              <w:spacing w:after="0" w:line="240" w:lineRule="auto"/>
              <w:ind w:left="74"/>
            </w:pPr>
            <w:r w:rsidRPr="00186551">
              <w:rPr>
                <w:b/>
                <w:bCs/>
                <w:i/>
                <w:iCs/>
              </w:rPr>
              <w:t>Сухопутные войска</w:t>
            </w:r>
          </w:p>
          <w:p w:rsidR="00F67C2C" w:rsidRPr="00186551" w:rsidRDefault="00F67C2C" w:rsidP="006B504D">
            <w:pPr>
              <w:spacing w:after="0" w:line="240" w:lineRule="auto"/>
              <w:ind w:left="74"/>
            </w:pPr>
            <w:r w:rsidRPr="00186551">
              <w:rPr>
                <w:b/>
                <w:bCs/>
                <w:i/>
                <w:iCs/>
              </w:rPr>
              <w:t>Военно-воздушные силы</w:t>
            </w:r>
          </w:p>
          <w:p w:rsidR="00F67C2C" w:rsidRDefault="00F67C2C" w:rsidP="00D50392">
            <w:pPr>
              <w:spacing w:after="0" w:line="360" w:lineRule="auto"/>
              <w:rPr>
                <w:b/>
                <w:bCs/>
                <w:i/>
                <w:iCs/>
              </w:rPr>
            </w:pPr>
            <w:r w:rsidRPr="00186551">
              <w:rPr>
                <w:b/>
                <w:bCs/>
                <w:i/>
                <w:iCs/>
              </w:rPr>
              <w:t>Военно-морской флот</w:t>
            </w:r>
          </w:p>
          <w:p w:rsidR="00F67C2C" w:rsidRPr="00611790" w:rsidRDefault="00F67C2C" w:rsidP="006117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1790">
              <w:rPr>
                <w:rFonts w:ascii="Times New Roman" w:hAnsi="Times New Roman" w:cs="Times New Roman"/>
                <w:sz w:val="24"/>
                <w:szCs w:val="24"/>
              </w:rPr>
              <w:t>Используя файлы «Символы РА», «Атрибуты Российской Армии» создаем композицию праздничной поздравительной открытки, посвященной празднику День защитника Отечества.</w:t>
            </w:r>
          </w:p>
        </w:tc>
      </w:tr>
      <w:tr w:rsidR="00F67C2C" w:rsidRPr="00D50392">
        <w:tc>
          <w:tcPr>
            <w:tcW w:w="5353" w:type="dxa"/>
          </w:tcPr>
          <w:p w:rsidR="00F67C2C" w:rsidRPr="00D50392" w:rsidRDefault="00F67C2C" w:rsidP="00D5039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392">
              <w:rPr>
                <w:rFonts w:ascii="Times New Roman" w:hAnsi="Times New Roman" w:cs="Times New Roman"/>
                <w:sz w:val="24"/>
                <w:szCs w:val="24"/>
              </w:rPr>
              <w:t>Источник (содержит информацию, необходимую для успешной деятельности учащегося по выполнению задания)</w:t>
            </w:r>
          </w:p>
        </w:tc>
        <w:tc>
          <w:tcPr>
            <w:tcW w:w="9999" w:type="dxa"/>
          </w:tcPr>
          <w:p w:rsidR="00F67C2C" w:rsidRDefault="00F67C2C" w:rsidP="005D34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информации полученной в ходе демонстрации презентации.  </w:t>
            </w:r>
          </w:p>
          <w:p w:rsidR="00F67C2C" w:rsidRDefault="00F67C2C" w:rsidP="005D346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 Интернет ресурсов.</w:t>
            </w:r>
          </w:p>
          <w:p w:rsidR="00F67C2C" w:rsidRPr="00C60F06" w:rsidRDefault="00F67C2C" w:rsidP="00CD35A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7C2C" w:rsidRPr="00D50392">
        <w:tc>
          <w:tcPr>
            <w:tcW w:w="5353" w:type="dxa"/>
          </w:tcPr>
          <w:p w:rsidR="00F67C2C" w:rsidRPr="00D50392" w:rsidRDefault="00F67C2C" w:rsidP="00D50392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0392">
              <w:rPr>
                <w:rFonts w:ascii="Times New Roman" w:hAnsi="Times New Roman" w:cs="Times New Roman"/>
                <w:sz w:val="24"/>
                <w:szCs w:val="24"/>
              </w:rPr>
              <w:t>Инструмент проверки (информация для учителя)</w:t>
            </w:r>
          </w:p>
        </w:tc>
        <w:tc>
          <w:tcPr>
            <w:tcW w:w="9999" w:type="dxa"/>
          </w:tcPr>
          <w:p w:rsidR="00F67C2C" w:rsidRPr="00D50392" w:rsidRDefault="00F67C2C" w:rsidP="00C60F0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60F06">
              <w:rPr>
                <w:rFonts w:ascii="Times New Roman" w:hAnsi="Times New Roman" w:cs="Times New Roman"/>
                <w:sz w:val="24"/>
                <w:szCs w:val="24"/>
              </w:rPr>
              <w:t>омпозиционно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</w:t>
            </w:r>
            <w:r w:rsidRPr="00C60F06">
              <w:rPr>
                <w:rFonts w:ascii="Times New Roman" w:hAnsi="Times New Roman" w:cs="Times New Roman"/>
                <w:sz w:val="24"/>
                <w:szCs w:val="24"/>
              </w:rPr>
              <w:t>составлен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r w:rsidRPr="00C60F06">
              <w:rPr>
                <w:rFonts w:ascii="Times New Roman" w:hAnsi="Times New Roman" w:cs="Times New Roman"/>
                <w:sz w:val="24"/>
                <w:szCs w:val="24"/>
              </w:rPr>
              <w:t xml:space="preserve"> праздничн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C60F06">
              <w:rPr>
                <w:rFonts w:ascii="Times New Roman" w:hAnsi="Times New Roman" w:cs="Times New Roman"/>
                <w:sz w:val="24"/>
                <w:szCs w:val="24"/>
              </w:rPr>
              <w:t xml:space="preserve"> поздравительн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</w:t>
            </w:r>
            <w:r w:rsidRPr="00C60F06">
              <w:rPr>
                <w:rFonts w:ascii="Times New Roman" w:hAnsi="Times New Roman" w:cs="Times New Roman"/>
                <w:sz w:val="24"/>
                <w:szCs w:val="24"/>
              </w:rPr>
              <w:t xml:space="preserve"> открытк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– задание считается выполненным полностью; не в полном объеме – частичным; выполнена на одну треть – задание не выполнено.</w:t>
            </w:r>
          </w:p>
        </w:tc>
      </w:tr>
    </w:tbl>
    <w:p w:rsidR="00F67C2C" w:rsidRDefault="00F67C2C" w:rsidP="00DE5545">
      <w:pPr>
        <w:spacing w:after="0"/>
        <w:jc w:val="center"/>
      </w:pPr>
    </w:p>
    <w:sectPr w:rsidR="00F67C2C" w:rsidSect="00DE5545">
      <w:pgSz w:w="16838" w:h="11906" w:orient="landscape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6C0B"/>
    <w:multiLevelType w:val="hybridMultilevel"/>
    <w:tmpl w:val="648250B2"/>
    <w:lvl w:ilvl="0" w:tplc="2D20B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12A60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4030C75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BF443E2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8018A97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 w:tplc="29E2263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C742CE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 w:tplc="67F6C53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 w:tplc="749C0E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479B4E14"/>
    <w:multiLevelType w:val="hybridMultilevel"/>
    <w:tmpl w:val="327C1822"/>
    <w:lvl w:ilvl="0" w:tplc="04190001">
      <w:start w:val="1"/>
      <w:numFmt w:val="bullet"/>
      <w:lvlText w:val=""/>
      <w:lvlJc w:val="left"/>
      <w:pPr>
        <w:tabs>
          <w:tab w:val="num" w:pos="789"/>
        </w:tabs>
        <w:ind w:left="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9"/>
        </w:tabs>
        <w:ind w:left="1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9"/>
        </w:tabs>
        <w:ind w:left="2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9"/>
        </w:tabs>
        <w:ind w:left="2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9"/>
        </w:tabs>
        <w:ind w:left="3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9"/>
        </w:tabs>
        <w:ind w:left="4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9"/>
        </w:tabs>
        <w:ind w:left="5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9"/>
        </w:tabs>
        <w:ind w:left="5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9"/>
        </w:tabs>
        <w:ind w:left="6549" w:hanging="360"/>
      </w:pPr>
      <w:rPr>
        <w:rFonts w:ascii="Wingdings" w:hAnsi="Wingdings" w:cs="Wingdings" w:hint="default"/>
      </w:rPr>
    </w:lvl>
  </w:abstractNum>
  <w:abstractNum w:abstractNumId="2">
    <w:nsid w:val="707D320E"/>
    <w:multiLevelType w:val="hybridMultilevel"/>
    <w:tmpl w:val="0BFC38E6"/>
    <w:lvl w:ilvl="0" w:tplc="45E281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7B2B5E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DC3A44D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736A303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E58254A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DE1A0C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75DC0F6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1BACBD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827E9FD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711B6F5C"/>
    <w:multiLevelType w:val="hybridMultilevel"/>
    <w:tmpl w:val="0E264636"/>
    <w:lvl w:ilvl="0" w:tplc="0419000F">
      <w:start w:val="1"/>
      <w:numFmt w:val="decimal"/>
      <w:lvlText w:val="%1."/>
      <w:lvlJc w:val="left"/>
      <w:pPr>
        <w:ind w:left="381" w:hanging="360"/>
      </w:pPr>
    </w:lvl>
    <w:lvl w:ilvl="1" w:tplc="04190019">
      <w:start w:val="1"/>
      <w:numFmt w:val="lowerLetter"/>
      <w:lvlText w:val="%2."/>
      <w:lvlJc w:val="left"/>
      <w:pPr>
        <w:ind w:left="1178" w:hanging="360"/>
      </w:pPr>
    </w:lvl>
    <w:lvl w:ilvl="2" w:tplc="0419001B">
      <w:start w:val="1"/>
      <w:numFmt w:val="lowerRoman"/>
      <w:lvlText w:val="%3."/>
      <w:lvlJc w:val="right"/>
      <w:pPr>
        <w:ind w:left="1898" w:hanging="180"/>
      </w:pPr>
    </w:lvl>
    <w:lvl w:ilvl="3" w:tplc="0419000F">
      <w:start w:val="1"/>
      <w:numFmt w:val="decimal"/>
      <w:lvlText w:val="%4."/>
      <w:lvlJc w:val="left"/>
      <w:pPr>
        <w:ind w:left="2618" w:hanging="360"/>
      </w:pPr>
    </w:lvl>
    <w:lvl w:ilvl="4" w:tplc="04190019">
      <w:start w:val="1"/>
      <w:numFmt w:val="lowerLetter"/>
      <w:lvlText w:val="%5."/>
      <w:lvlJc w:val="left"/>
      <w:pPr>
        <w:ind w:left="3338" w:hanging="360"/>
      </w:pPr>
    </w:lvl>
    <w:lvl w:ilvl="5" w:tplc="0419001B">
      <w:start w:val="1"/>
      <w:numFmt w:val="lowerRoman"/>
      <w:lvlText w:val="%6."/>
      <w:lvlJc w:val="right"/>
      <w:pPr>
        <w:ind w:left="4058" w:hanging="180"/>
      </w:pPr>
    </w:lvl>
    <w:lvl w:ilvl="6" w:tplc="0419000F">
      <w:start w:val="1"/>
      <w:numFmt w:val="decimal"/>
      <w:lvlText w:val="%7."/>
      <w:lvlJc w:val="left"/>
      <w:pPr>
        <w:ind w:left="4778" w:hanging="360"/>
      </w:pPr>
    </w:lvl>
    <w:lvl w:ilvl="7" w:tplc="04190019">
      <w:start w:val="1"/>
      <w:numFmt w:val="lowerLetter"/>
      <w:lvlText w:val="%8."/>
      <w:lvlJc w:val="left"/>
      <w:pPr>
        <w:ind w:left="5498" w:hanging="360"/>
      </w:pPr>
    </w:lvl>
    <w:lvl w:ilvl="8" w:tplc="0419001B">
      <w:start w:val="1"/>
      <w:numFmt w:val="lowerRoman"/>
      <w:lvlText w:val="%9."/>
      <w:lvlJc w:val="right"/>
      <w:pPr>
        <w:ind w:left="6218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82D7E"/>
    <w:rsid w:val="00043B38"/>
    <w:rsid w:val="00082D7E"/>
    <w:rsid w:val="00186551"/>
    <w:rsid w:val="001C5BFC"/>
    <w:rsid w:val="002A7FD8"/>
    <w:rsid w:val="004543D7"/>
    <w:rsid w:val="005115E3"/>
    <w:rsid w:val="0056625B"/>
    <w:rsid w:val="00595C41"/>
    <w:rsid w:val="005D3466"/>
    <w:rsid w:val="00611790"/>
    <w:rsid w:val="006B504D"/>
    <w:rsid w:val="007569EC"/>
    <w:rsid w:val="0090523B"/>
    <w:rsid w:val="009A19DC"/>
    <w:rsid w:val="009E1E66"/>
    <w:rsid w:val="00B85C54"/>
    <w:rsid w:val="00BD456D"/>
    <w:rsid w:val="00C47858"/>
    <w:rsid w:val="00C60F06"/>
    <w:rsid w:val="00CD35AC"/>
    <w:rsid w:val="00D50392"/>
    <w:rsid w:val="00DE5545"/>
    <w:rsid w:val="00F67C2C"/>
    <w:rsid w:val="00FA4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2D7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82D7E"/>
    <w:pPr>
      <w:ind w:left="720"/>
    </w:pPr>
  </w:style>
  <w:style w:type="table" w:styleId="TableGrid">
    <w:name w:val="Table Grid"/>
    <w:basedOn w:val="TableNormal"/>
    <w:uiPriority w:val="99"/>
    <w:rsid w:val="00082D7E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64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6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4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98</TotalTime>
  <Pages>1</Pages>
  <Words>282</Words>
  <Characters>1613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Канцелярия</cp:lastModifiedBy>
  <cp:revision>5</cp:revision>
  <dcterms:created xsi:type="dcterms:W3CDTF">2012-12-07T11:44:00Z</dcterms:created>
  <dcterms:modified xsi:type="dcterms:W3CDTF">2012-12-26T10:42:00Z</dcterms:modified>
</cp:coreProperties>
</file>