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D" w:rsidRPr="000A3E8D" w:rsidRDefault="000A3E8D" w:rsidP="000A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E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 учебной деятельности учителя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технологии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Пануриной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вениаминовны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знаний по изобразительному искусству за предыдущие 3 года  составляло 90-95%, по черчению около 70%.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A3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полугодие 2012 года показатели успеваемости и качества знаний обучающихся составили:</w:t>
      </w:r>
    </w:p>
    <w:p w:rsidR="000A3E8D" w:rsidRP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8"/>
        <w:gridCol w:w="1553"/>
        <w:gridCol w:w="1552"/>
        <w:gridCol w:w="1552"/>
        <w:gridCol w:w="1553"/>
        <w:gridCol w:w="1553"/>
      </w:tblGrid>
      <w:tr w:rsidR="000A3E8D" w:rsidTr="00C7340D">
        <w:tc>
          <w:tcPr>
            <w:tcW w:w="1808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05" w:type="dxa"/>
            <w:gridSpan w:val="2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3105" w:type="dxa"/>
            <w:gridSpan w:val="2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553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7A7" w:rsidTr="000A3E8D">
        <w:tc>
          <w:tcPr>
            <w:tcW w:w="1808" w:type="dxa"/>
          </w:tcPr>
          <w:p w:rsid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A37A7" w:rsidRP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2" w:type="dxa"/>
          </w:tcPr>
          <w:p w:rsidR="002A37A7" w:rsidRP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2" w:type="dxa"/>
          </w:tcPr>
          <w:p w:rsidR="002A37A7" w:rsidRP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3" w:type="dxa"/>
          </w:tcPr>
          <w:p w:rsidR="002A37A7" w:rsidRP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3" w:type="dxa"/>
          </w:tcPr>
          <w:p w:rsidR="002A37A7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E8D" w:rsidTr="000A3E8D">
        <w:tc>
          <w:tcPr>
            <w:tcW w:w="1808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53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E8D" w:rsidTr="000A3E8D">
        <w:tc>
          <w:tcPr>
            <w:tcW w:w="1808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3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E8D" w:rsidTr="000A3E8D">
        <w:tc>
          <w:tcPr>
            <w:tcW w:w="1808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53" w:type="dxa"/>
          </w:tcPr>
          <w:p w:rsidR="000A3E8D" w:rsidRDefault="002A37A7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53" w:type="dxa"/>
          </w:tcPr>
          <w:p w:rsidR="000A3E8D" w:rsidRDefault="000A3E8D" w:rsidP="000A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E8D" w:rsidRPr="00DB6D7F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для V-VII классов составлена на основе:</w:t>
      </w:r>
    </w:p>
    <w:p w:rsidR="000A3E8D" w:rsidRPr="00DB6D7F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0A3E8D" w:rsidRPr="00DB6D7F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программы основного общего образования по изобразительному искусству;</w:t>
      </w:r>
    </w:p>
    <w:p w:rsidR="000A3E8D" w:rsidRPr="00DB6D7F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программы Б.М. </w:t>
      </w:r>
      <w:proofErr w:type="spellStart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.»: </w:t>
      </w:r>
      <w:proofErr w:type="spellStart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spellEnd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/Сост. Б.М. </w:t>
      </w:r>
      <w:proofErr w:type="spellStart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Просвещение, 2009;</w:t>
      </w:r>
    </w:p>
    <w:p w:rsidR="000A3E8D" w:rsidRDefault="000A3E8D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D7F">
        <w:rPr>
          <w:rFonts w:ascii="Times New Roman" w:eastAsia="Times New Roman" w:hAnsi="Times New Roman" w:cs="Times New Roman"/>
          <w:color w:val="000000"/>
          <w:sz w:val="24"/>
          <w:szCs w:val="24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2A37A7" w:rsidRDefault="002A37A7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7A7" w:rsidRDefault="002A37A7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1998г и2006 годах были разработаны авторские программы по изобразительному искусству с региональным компонентом.</w:t>
      </w:r>
    </w:p>
    <w:p w:rsidR="00B030F6" w:rsidRDefault="00B030F6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F6" w:rsidRDefault="00B030F6" w:rsidP="00B0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2012 году ученицы 9-Р класса </w:t>
      </w:r>
      <w:r w:rsidR="007C3A04" w:rsidRPr="007D60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3A04" w:rsidRPr="007D6062">
        <w:rPr>
          <w:rFonts w:ascii="Times New Roman" w:hAnsi="Times New Roman" w:cs="Times New Roman"/>
          <w:sz w:val="24"/>
          <w:szCs w:val="24"/>
        </w:rPr>
        <w:t>Тазутдинова</w:t>
      </w:r>
      <w:proofErr w:type="spellEnd"/>
      <w:r w:rsidR="007C3A04" w:rsidRPr="007D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A04" w:rsidRPr="007D6062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C3A04" w:rsidRPr="007D6062">
        <w:rPr>
          <w:rFonts w:ascii="Times New Roman" w:hAnsi="Times New Roman" w:cs="Times New Roman"/>
          <w:sz w:val="24"/>
          <w:szCs w:val="24"/>
        </w:rPr>
        <w:t xml:space="preserve">  Салахова </w:t>
      </w:r>
      <w:proofErr w:type="spellStart"/>
      <w:r w:rsidR="007C3A04" w:rsidRPr="007D6062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7C3A04" w:rsidRPr="007D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стали призёрами районного тура олимпиады по технологии, выйдя на муниципальный тур олимпиады по технологии, выступив с защитой проекта «Панно из мокрой ткани».</w:t>
      </w:r>
    </w:p>
    <w:p w:rsidR="00B030F6" w:rsidRDefault="00B030F6" w:rsidP="00B0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F6" w:rsidRDefault="00B030F6" w:rsidP="00B0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внеурочной деятельности по технологии  учащиеся 5-7 классов выполняют вышивку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счётных швов, тамбуром, бисером. По изобразительному искусству учащиеся выполняют декорирование разделочных досок в стиле городецкой росписи,  глиняных игрушек по мотивам дымковской росписи.</w:t>
      </w:r>
    </w:p>
    <w:p w:rsidR="007C3A04" w:rsidRPr="007D6062" w:rsidRDefault="00B030F6" w:rsidP="00B03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7A7" w:rsidRPr="00DB6D7F" w:rsidRDefault="002A37A7" w:rsidP="000A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191" w:rsidRDefault="00540191"/>
    <w:sectPr w:rsidR="00540191" w:rsidSect="0054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8D"/>
    <w:rsid w:val="000A3E8D"/>
    <w:rsid w:val="000A4CE0"/>
    <w:rsid w:val="002A37A7"/>
    <w:rsid w:val="00540191"/>
    <w:rsid w:val="00767085"/>
    <w:rsid w:val="007C3A04"/>
    <w:rsid w:val="00862971"/>
    <w:rsid w:val="00973A72"/>
    <w:rsid w:val="00B030F6"/>
    <w:rsid w:val="00E02213"/>
    <w:rsid w:val="00FD612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fuzis</dc:creator>
  <cp:keywords/>
  <dc:description/>
  <cp:lastModifiedBy>fuzis</cp:lastModifiedBy>
  <cp:revision>3</cp:revision>
  <dcterms:created xsi:type="dcterms:W3CDTF">2012-12-26T19:28:00Z</dcterms:created>
  <dcterms:modified xsi:type="dcterms:W3CDTF">2012-12-26T19:59:00Z</dcterms:modified>
</cp:coreProperties>
</file>