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7E" w:rsidRPr="00A5540C" w:rsidRDefault="007E0B7E" w:rsidP="007E0B7E">
      <w:pPr>
        <w:ind w:right="-32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Форма 1</w:t>
      </w:r>
    </w:p>
    <w:p w:rsidR="007E0B7E" w:rsidRPr="00A5540C" w:rsidRDefault="007E0B7E" w:rsidP="007E0B7E">
      <w:pPr>
        <w:ind w:right="-32"/>
        <w:jc w:val="right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(для учителей и преподавателей</w:t>
      </w:r>
    </w:p>
    <w:p w:rsidR="007E0B7E" w:rsidRPr="00A5540C" w:rsidRDefault="007E0B7E" w:rsidP="007E0B7E">
      <w:pPr>
        <w:ind w:right="-32"/>
        <w:jc w:val="right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ООУ, УНПО, УСПО)</w:t>
      </w:r>
    </w:p>
    <w:p w:rsidR="007E0B7E" w:rsidRPr="00A5540C" w:rsidRDefault="007E0B7E" w:rsidP="007E0B7E">
      <w:pPr>
        <w:ind w:right="-483"/>
        <w:jc w:val="right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Согласовано</w:t>
      </w:r>
    </w:p>
    <w:p w:rsidR="007E0B7E" w:rsidRPr="00A5540C" w:rsidRDefault="007E0B7E" w:rsidP="007E0B7E">
      <w:pPr>
        <w:ind w:right="-483"/>
        <w:jc w:val="right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Протокол №_</w:t>
      </w:r>
      <w:r w:rsidR="005A431C">
        <w:rPr>
          <w:rFonts w:ascii="Times New Roman" w:hAnsi="Times New Roman"/>
          <w:b/>
        </w:rPr>
        <w:t>14</w:t>
      </w:r>
      <w:r w:rsidRPr="00A5540C">
        <w:rPr>
          <w:rFonts w:ascii="Times New Roman" w:hAnsi="Times New Roman"/>
          <w:b/>
        </w:rPr>
        <w:t>__от_</w:t>
      </w:r>
      <w:r w:rsidR="005A431C">
        <w:rPr>
          <w:rFonts w:ascii="Times New Roman" w:hAnsi="Times New Roman"/>
          <w:b/>
        </w:rPr>
        <w:t>ноябрь 2012г___</w:t>
      </w:r>
    </w:p>
    <w:p w:rsidR="007E0B7E" w:rsidRPr="00A5540C" w:rsidRDefault="005A431C" w:rsidP="007E0B7E">
      <w:pPr>
        <w:ind w:right="-48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__________/</w:t>
      </w:r>
      <w:proofErr w:type="spellStart"/>
      <w:r>
        <w:rPr>
          <w:rFonts w:ascii="Times New Roman" w:hAnsi="Times New Roman"/>
          <w:b/>
        </w:rPr>
        <w:t>Хертек</w:t>
      </w:r>
      <w:proofErr w:type="spellEnd"/>
      <w:r>
        <w:rPr>
          <w:rFonts w:ascii="Times New Roman" w:hAnsi="Times New Roman"/>
          <w:b/>
        </w:rPr>
        <w:t xml:space="preserve"> А-Х.В/_</w:t>
      </w:r>
    </w:p>
    <w:p w:rsidR="007E0B7E" w:rsidRPr="00A5540C" w:rsidRDefault="007E0B7E" w:rsidP="007E0B7E">
      <w:pPr>
        <w:ind w:right="-483"/>
        <w:jc w:val="right"/>
        <w:rPr>
          <w:rFonts w:ascii="Times New Roman" w:hAnsi="Times New Roman"/>
          <w:sz w:val="18"/>
          <w:szCs w:val="18"/>
        </w:rPr>
      </w:pPr>
      <w:r w:rsidRPr="00A5540C">
        <w:rPr>
          <w:rFonts w:ascii="Times New Roman" w:hAnsi="Times New Roman"/>
          <w:sz w:val="18"/>
          <w:szCs w:val="18"/>
        </w:rPr>
        <w:t xml:space="preserve">Подпись председателя педагогического совета </w:t>
      </w:r>
    </w:p>
    <w:p w:rsidR="007E0B7E" w:rsidRPr="00A5540C" w:rsidRDefault="007E0B7E" w:rsidP="007E0B7E">
      <w:pPr>
        <w:ind w:right="-483"/>
        <w:jc w:val="right"/>
        <w:rPr>
          <w:rFonts w:ascii="Times New Roman" w:hAnsi="Times New Roman"/>
          <w:sz w:val="18"/>
          <w:szCs w:val="18"/>
        </w:rPr>
      </w:pPr>
      <w:r w:rsidRPr="00A5540C">
        <w:rPr>
          <w:rFonts w:ascii="Times New Roman" w:hAnsi="Times New Roman"/>
          <w:sz w:val="18"/>
          <w:szCs w:val="18"/>
        </w:rPr>
        <w:t>(или руководителя МО)</w:t>
      </w:r>
    </w:p>
    <w:p w:rsidR="007E0B7E" w:rsidRPr="00A5540C" w:rsidRDefault="007E0B7E" w:rsidP="007E0B7E">
      <w:pPr>
        <w:pStyle w:val="21"/>
        <w:rPr>
          <w:b/>
          <w:sz w:val="24"/>
          <w:szCs w:val="24"/>
        </w:rPr>
      </w:pPr>
    </w:p>
    <w:p w:rsidR="007E0B7E" w:rsidRPr="00A5540C" w:rsidRDefault="007E0B7E" w:rsidP="007E0B7E">
      <w:pPr>
        <w:pStyle w:val="a3"/>
        <w:ind w:right="176" w:firstLine="0"/>
        <w:rPr>
          <w:color w:val="auto"/>
          <w:sz w:val="23"/>
          <w:szCs w:val="23"/>
        </w:rPr>
      </w:pPr>
      <w:r w:rsidRPr="00A5540C">
        <w:rPr>
          <w:color w:val="auto"/>
          <w:sz w:val="23"/>
          <w:szCs w:val="23"/>
        </w:rPr>
        <w:t>Аналитический отчет о результатах  педагогической деятельности</w:t>
      </w:r>
    </w:p>
    <w:p w:rsidR="007E0B7E" w:rsidRPr="00A5540C" w:rsidRDefault="007E0B7E" w:rsidP="007E0B7E">
      <w:pPr>
        <w:pStyle w:val="21"/>
        <w:rPr>
          <w:b/>
          <w:sz w:val="24"/>
          <w:szCs w:val="24"/>
        </w:rPr>
      </w:pPr>
    </w:p>
    <w:p w:rsidR="007E0B7E" w:rsidRPr="00A5540C" w:rsidRDefault="007E0B7E" w:rsidP="007E0B7E">
      <w:pPr>
        <w:ind w:right="-483"/>
        <w:jc w:val="center"/>
        <w:rPr>
          <w:rFonts w:ascii="Times New Roman" w:hAnsi="Times New Roman"/>
          <w:b/>
        </w:rPr>
      </w:pPr>
    </w:p>
    <w:p w:rsidR="0078408D" w:rsidRDefault="0078408D" w:rsidP="007E0B7E">
      <w:pPr>
        <w:ind w:right="-483"/>
        <w:jc w:val="center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Хертек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Анай-Хаак</w:t>
      </w:r>
      <w:proofErr w:type="spellEnd"/>
      <w:r>
        <w:rPr>
          <w:rFonts w:ascii="Times New Roman" w:hAnsi="Times New Roman"/>
          <w:u w:val="single"/>
        </w:rPr>
        <w:t xml:space="preserve"> Викторовны, учителя изобразительного искусства МБОУ Шуйской средней общеобразовательной школы</w:t>
      </w:r>
    </w:p>
    <w:p w:rsidR="007E0B7E" w:rsidRPr="0078408D" w:rsidRDefault="0078408D" w:rsidP="007E0B7E">
      <w:pPr>
        <w:ind w:right="-48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Бай-Тайгинского</w:t>
      </w:r>
      <w:proofErr w:type="spellEnd"/>
      <w:r>
        <w:rPr>
          <w:rFonts w:ascii="Times New Roman" w:hAnsi="Times New Roman"/>
          <w:u w:val="single"/>
        </w:rPr>
        <w:t xml:space="preserve"> района</w:t>
      </w:r>
    </w:p>
    <w:p w:rsidR="007E0B7E" w:rsidRPr="00A5540C" w:rsidRDefault="007E0B7E" w:rsidP="007E0B7E">
      <w:pPr>
        <w:ind w:right="-483"/>
        <w:jc w:val="center"/>
        <w:rPr>
          <w:rFonts w:ascii="Times New Roman" w:hAnsi="Times New Roman"/>
          <w:sz w:val="18"/>
          <w:szCs w:val="18"/>
        </w:rPr>
      </w:pPr>
      <w:r w:rsidRPr="00A5540C">
        <w:rPr>
          <w:rFonts w:ascii="Times New Roman" w:hAnsi="Times New Roman"/>
          <w:sz w:val="18"/>
          <w:szCs w:val="18"/>
        </w:rPr>
        <w:t xml:space="preserve">ФИО учителя, предмет, наименование ОУ </w:t>
      </w:r>
    </w:p>
    <w:p w:rsidR="007E0B7E" w:rsidRPr="00A5540C" w:rsidRDefault="007E0B7E" w:rsidP="007E0B7E">
      <w:pPr>
        <w:ind w:right="-483"/>
        <w:jc w:val="center"/>
        <w:rPr>
          <w:rFonts w:ascii="Times New Roman" w:hAnsi="Times New Roman"/>
          <w:sz w:val="18"/>
          <w:szCs w:val="18"/>
        </w:rPr>
      </w:pPr>
    </w:p>
    <w:p w:rsidR="007E0B7E" w:rsidRPr="00A5540C" w:rsidRDefault="007E0B7E" w:rsidP="007E0B7E">
      <w:pPr>
        <w:ind w:right="-483"/>
        <w:jc w:val="center"/>
        <w:rPr>
          <w:rFonts w:ascii="Times New Roman" w:hAnsi="Times New Roman"/>
          <w:sz w:val="18"/>
          <w:szCs w:val="18"/>
        </w:rPr>
      </w:pPr>
    </w:p>
    <w:p w:rsidR="007E0B7E" w:rsidRPr="00A5540C" w:rsidRDefault="007E0B7E" w:rsidP="007E0B7E">
      <w:pPr>
        <w:ind w:right="-483"/>
        <w:jc w:val="center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за </w:t>
      </w:r>
      <w:proofErr w:type="spellStart"/>
      <w:r w:rsidRPr="00A5540C">
        <w:rPr>
          <w:rFonts w:ascii="Times New Roman" w:hAnsi="Times New Roman"/>
          <w:b/>
        </w:rPr>
        <w:t>межаттестационн</w:t>
      </w:r>
      <w:r>
        <w:rPr>
          <w:rFonts w:ascii="Times New Roman" w:hAnsi="Times New Roman"/>
          <w:b/>
        </w:rPr>
        <w:t>ый</w:t>
      </w:r>
      <w:proofErr w:type="spellEnd"/>
      <w:r>
        <w:rPr>
          <w:rFonts w:ascii="Times New Roman" w:hAnsi="Times New Roman"/>
          <w:b/>
        </w:rPr>
        <w:t xml:space="preserve"> период (</w:t>
      </w:r>
      <w:r w:rsidR="0078408D">
        <w:rPr>
          <w:rFonts w:ascii="Times New Roman" w:hAnsi="Times New Roman"/>
          <w:b/>
        </w:rPr>
        <w:t>2007-2012годы</w:t>
      </w:r>
      <w:r w:rsidRPr="00A5540C">
        <w:rPr>
          <w:rFonts w:ascii="Times New Roman" w:hAnsi="Times New Roman"/>
          <w:b/>
        </w:rPr>
        <w:t>)</w:t>
      </w:r>
    </w:p>
    <w:p w:rsidR="007E0B7E" w:rsidRPr="00A5540C" w:rsidRDefault="007E0B7E" w:rsidP="007E0B7E">
      <w:pPr>
        <w:ind w:right="-483"/>
        <w:jc w:val="right"/>
        <w:rPr>
          <w:rFonts w:ascii="Times New Roman" w:hAnsi="Times New Roman"/>
          <w:b/>
          <w:sz w:val="16"/>
          <w:szCs w:val="16"/>
        </w:rPr>
      </w:pPr>
    </w:p>
    <w:p w:rsidR="007E0B7E" w:rsidRPr="00A5540C" w:rsidRDefault="007E0B7E" w:rsidP="007E0B7E">
      <w:pPr>
        <w:ind w:right="-483"/>
        <w:rPr>
          <w:rFonts w:ascii="Times New Roman" w:hAnsi="Times New Roman"/>
          <w:b/>
        </w:rPr>
      </w:pPr>
    </w:p>
    <w:p w:rsidR="007E0B7E" w:rsidRPr="00A5540C" w:rsidRDefault="007E0B7E" w:rsidP="007E0B7E">
      <w:pPr>
        <w:ind w:right="-483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Общие данные об аттестуемом</w:t>
      </w:r>
    </w:p>
    <w:p w:rsidR="00412319" w:rsidRPr="0078408D" w:rsidRDefault="007E0B7E" w:rsidP="00412319">
      <w:pPr>
        <w:tabs>
          <w:tab w:val="left" w:leader="underscore" w:pos="9214"/>
        </w:tabs>
        <w:ind w:right="-483"/>
        <w:jc w:val="both"/>
        <w:rPr>
          <w:rFonts w:ascii="Times New Roman" w:hAnsi="Times New Roman"/>
          <w:u w:val="single"/>
        </w:rPr>
      </w:pPr>
      <w:r w:rsidRPr="00A5540C">
        <w:rPr>
          <w:rFonts w:ascii="Times New Roman" w:hAnsi="Times New Roman"/>
        </w:rPr>
        <w:t>Образова</w:t>
      </w:r>
      <w:r w:rsidR="0078408D">
        <w:rPr>
          <w:rFonts w:ascii="Times New Roman" w:hAnsi="Times New Roman"/>
        </w:rPr>
        <w:t xml:space="preserve">ние </w:t>
      </w:r>
      <w:r w:rsidR="00412319" w:rsidRPr="00A53EB5">
        <w:rPr>
          <w:rFonts w:ascii="Times New Roman" w:hAnsi="Times New Roman"/>
        </w:rPr>
        <w:t>_</w:t>
      </w:r>
      <w:r w:rsidR="00412319" w:rsidRPr="004A6B66">
        <w:rPr>
          <w:rFonts w:ascii="Times New Roman" w:hAnsi="Times New Roman"/>
          <w:u w:val="single"/>
        </w:rPr>
        <w:t xml:space="preserve"> </w:t>
      </w:r>
      <w:r w:rsidR="00412319">
        <w:rPr>
          <w:rFonts w:ascii="Times New Roman" w:hAnsi="Times New Roman"/>
          <w:u w:val="single"/>
        </w:rPr>
        <w:t xml:space="preserve">высшее, окончила Красноярский государственный педагогический университет им В.П.Астафьева </w:t>
      </w:r>
    </w:p>
    <w:p w:rsidR="00412319" w:rsidRDefault="00412319" w:rsidP="00412319">
      <w:pPr>
        <w:tabs>
          <w:tab w:val="left" w:leader="underscore" w:pos="9214"/>
        </w:tabs>
        <w:ind w:right="-48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специальность "педагогика и психология" 2011г,</w:t>
      </w:r>
    </w:p>
    <w:p w:rsidR="00412319" w:rsidRPr="004A6B66" w:rsidRDefault="00412319" w:rsidP="00412319">
      <w:pPr>
        <w:tabs>
          <w:tab w:val="left" w:leader="underscore" w:pos="9214"/>
        </w:tabs>
        <w:ind w:right="-483"/>
        <w:jc w:val="both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Кызылское</w:t>
      </w:r>
      <w:proofErr w:type="spellEnd"/>
      <w:r>
        <w:rPr>
          <w:rFonts w:ascii="Times New Roman" w:hAnsi="Times New Roman"/>
          <w:u w:val="single"/>
        </w:rPr>
        <w:t xml:space="preserve"> училище искусств 0311 "Изобразительное искусство" преподаватель рисования и черчения 1998г </w:t>
      </w:r>
    </w:p>
    <w:p w:rsidR="007E0B7E" w:rsidRPr="0078408D" w:rsidRDefault="007E0B7E" w:rsidP="007E0B7E">
      <w:pPr>
        <w:tabs>
          <w:tab w:val="left" w:leader="underscore" w:pos="9214"/>
        </w:tabs>
        <w:ind w:right="-483"/>
        <w:jc w:val="both"/>
        <w:rPr>
          <w:rFonts w:ascii="Times New Roman" w:hAnsi="Times New Roman"/>
          <w:u w:val="single"/>
        </w:rPr>
      </w:pPr>
    </w:p>
    <w:p w:rsidR="007E0B7E" w:rsidRPr="00A5540C" w:rsidRDefault="007E0B7E" w:rsidP="007E0B7E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Стаж педагогической работы _</w:t>
      </w:r>
      <w:r w:rsidR="00412319">
        <w:rPr>
          <w:rFonts w:ascii="Times New Roman" w:hAnsi="Times New Roman"/>
        </w:rPr>
        <w:t>15</w:t>
      </w:r>
      <w:r w:rsidRPr="00A5540C">
        <w:rPr>
          <w:rFonts w:ascii="Times New Roman" w:hAnsi="Times New Roman"/>
        </w:rPr>
        <w:t>____________________________________________________</w:t>
      </w:r>
      <w:r w:rsidR="00412319">
        <w:rPr>
          <w:rFonts w:ascii="Times New Roman" w:hAnsi="Times New Roman"/>
        </w:rPr>
        <w:t>__________________________</w:t>
      </w:r>
    </w:p>
    <w:p w:rsidR="007E0B7E" w:rsidRPr="00A5540C" w:rsidRDefault="007E0B7E" w:rsidP="007E0B7E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Стаж работы в данном учреждении __</w:t>
      </w:r>
      <w:r w:rsidR="00412319">
        <w:rPr>
          <w:rFonts w:ascii="Times New Roman" w:hAnsi="Times New Roman"/>
        </w:rPr>
        <w:t>18</w:t>
      </w:r>
      <w:r w:rsidRPr="00A5540C">
        <w:rPr>
          <w:rFonts w:ascii="Times New Roman" w:hAnsi="Times New Roman"/>
        </w:rPr>
        <w:t>____________________________________________</w:t>
      </w:r>
      <w:r w:rsidR="00412319">
        <w:rPr>
          <w:rFonts w:ascii="Times New Roman" w:hAnsi="Times New Roman"/>
        </w:rPr>
        <w:t>___________________________</w:t>
      </w:r>
    </w:p>
    <w:p w:rsidR="007E0B7E" w:rsidRPr="00A5540C" w:rsidRDefault="007E0B7E" w:rsidP="007E0B7E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Стаж работы в данной должности____</w:t>
      </w:r>
      <w:r w:rsidR="00412319">
        <w:rPr>
          <w:rFonts w:ascii="Times New Roman" w:hAnsi="Times New Roman"/>
        </w:rPr>
        <w:t>15</w:t>
      </w:r>
      <w:r w:rsidRPr="00A5540C">
        <w:rPr>
          <w:rFonts w:ascii="Times New Roman" w:hAnsi="Times New Roman"/>
        </w:rPr>
        <w:t>_____________________________________________</w:t>
      </w:r>
      <w:r w:rsidR="00412319">
        <w:rPr>
          <w:rFonts w:ascii="Times New Roman" w:hAnsi="Times New Roman"/>
        </w:rPr>
        <w:t>___________________________</w:t>
      </w:r>
    </w:p>
    <w:p w:rsidR="007E0B7E" w:rsidRPr="00A5540C" w:rsidRDefault="007E0B7E" w:rsidP="007E0B7E">
      <w:pPr>
        <w:tabs>
          <w:tab w:val="left" w:leader="underscore" w:pos="9214"/>
        </w:tabs>
        <w:ind w:right="-483"/>
        <w:jc w:val="both"/>
        <w:rPr>
          <w:rFonts w:ascii="Times New Roman" w:hAnsi="Times New Roman"/>
          <w:bCs/>
          <w:szCs w:val="24"/>
        </w:rPr>
      </w:pPr>
      <w:r w:rsidRPr="00A5540C">
        <w:rPr>
          <w:rFonts w:ascii="Times New Roman" w:hAnsi="Times New Roman"/>
        </w:rPr>
        <w:t>Нал</w:t>
      </w:r>
      <w:r w:rsidR="00412319">
        <w:rPr>
          <w:rFonts w:ascii="Times New Roman" w:hAnsi="Times New Roman"/>
        </w:rPr>
        <w:t xml:space="preserve">ичие квалификационной категории </w:t>
      </w:r>
      <w:r w:rsidRPr="00A5540C">
        <w:rPr>
          <w:rFonts w:ascii="Times New Roman" w:hAnsi="Times New Roman"/>
        </w:rPr>
        <w:t xml:space="preserve">по данной </w:t>
      </w:r>
      <w:proofErr w:type="spellStart"/>
      <w:r w:rsidRPr="00A5540C">
        <w:rPr>
          <w:rFonts w:ascii="Times New Roman" w:hAnsi="Times New Roman"/>
        </w:rPr>
        <w:t>должности_</w:t>
      </w:r>
      <w:r w:rsidR="00412319">
        <w:rPr>
          <w:rFonts w:ascii="Times New Roman" w:hAnsi="Times New Roman"/>
          <w:u w:val="single"/>
        </w:rPr>
        <w:t>вторая</w:t>
      </w:r>
      <w:proofErr w:type="spellEnd"/>
      <w:r w:rsidR="00412319">
        <w:rPr>
          <w:rFonts w:ascii="Times New Roman" w:hAnsi="Times New Roman"/>
          <w:u w:val="single"/>
        </w:rPr>
        <w:t>, приказ №7от 24.04.2007г</w:t>
      </w:r>
      <w:r w:rsidR="00412319" w:rsidRPr="00A5540C">
        <w:rPr>
          <w:rFonts w:ascii="Times New Roman" w:hAnsi="Times New Roman"/>
        </w:rPr>
        <w:t xml:space="preserve"> </w:t>
      </w:r>
      <w:r w:rsidR="00394A14">
        <w:rPr>
          <w:rFonts w:ascii="Times New Roman" w:hAnsi="Times New Roman"/>
        </w:rPr>
        <w:t>________________________</w:t>
      </w:r>
    </w:p>
    <w:p w:rsidR="007E0B7E" w:rsidRPr="00A5540C" w:rsidRDefault="007E0B7E" w:rsidP="007E0B7E">
      <w:pPr>
        <w:jc w:val="center"/>
        <w:rPr>
          <w:rFonts w:ascii="Times New Roman" w:hAnsi="Times New Roman"/>
          <w:b/>
          <w:szCs w:val="24"/>
        </w:rPr>
      </w:pPr>
      <w:r w:rsidRPr="00A5540C">
        <w:rPr>
          <w:rFonts w:ascii="Times New Roman" w:hAnsi="Times New Roman"/>
          <w:b/>
          <w:bCs/>
          <w:szCs w:val="24"/>
        </w:rPr>
        <w:t xml:space="preserve">Результат </w:t>
      </w:r>
      <w:r w:rsidRPr="00A5540C">
        <w:rPr>
          <w:rFonts w:ascii="Times New Roman" w:hAnsi="Times New Roman"/>
          <w:b/>
          <w:szCs w:val="24"/>
        </w:rPr>
        <w:t>педагогической деятельности</w:t>
      </w:r>
    </w:p>
    <w:p w:rsidR="007E0B7E" w:rsidRDefault="007E0B7E" w:rsidP="007E0B7E">
      <w:pPr>
        <w:numPr>
          <w:ilvl w:val="0"/>
          <w:numId w:val="23"/>
        </w:numPr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Динамика образовательных достижений </w:t>
      </w:r>
    </w:p>
    <w:p w:rsidR="007E0B7E" w:rsidRDefault="007E0B7E" w:rsidP="007E0B7E">
      <w:pPr>
        <w:numPr>
          <w:ilvl w:val="1"/>
          <w:numId w:val="24"/>
        </w:numPr>
        <w:rPr>
          <w:rFonts w:ascii="Times New Roman" w:hAnsi="Times New Roman"/>
        </w:rPr>
      </w:pPr>
      <w:r w:rsidRPr="00A5540C">
        <w:rPr>
          <w:rFonts w:ascii="Times New Roman" w:hAnsi="Times New Roman"/>
        </w:rPr>
        <w:t xml:space="preserve">Доля обучающихся (в %), получивших положительные отметки по результатам </w:t>
      </w:r>
      <w:proofErr w:type="spellStart"/>
      <w:r w:rsidRPr="00242ADC">
        <w:rPr>
          <w:rFonts w:ascii="Times New Roman" w:hAnsi="Times New Roman"/>
          <w:b/>
        </w:rPr>
        <w:t>внутришкольного</w:t>
      </w:r>
      <w:proofErr w:type="spellEnd"/>
      <w:r w:rsidRPr="00242AD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A5540C">
        <w:rPr>
          <w:rFonts w:ascii="Times New Roman" w:hAnsi="Times New Roman"/>
        </w:rPr>
        <w:t>контроля (административные контрольные работы)</w:t>
      </w:r>
    </w:p>
    <w:p w:rsidR="007E0B7E" w:rsidRPr="00242ADC" w:rsidRDefault="007E0B7E" w:rsidP="007E0B7E">
      <w:pPr>
        <w:ind w:left="405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815"/>
      </w:tblGrid>
      <w:tr w:rsidR="007E0B7E" w:rsidRPr="00A5540C" w:rsidTr="00EB04B3">
        <w:tc>
          <w:tcPr>
            <w:tcW w:w="2392" w:type="dxa"/>
            <w:vMerge w:val="restart"/>
          </w:tcPr>
          <w:p w:rsidR="00EB04B3" w:rsidRDefault="00EB04B3" w:rsidP="00EB04B3">
            <w:pPr>
              <w:jc w:val="center"/>
              <w:rPr>
                <w:rFonts w:ascii="Times New Roman" w:hAnsi="Times New Roman"/>
                <w:b/>
              </w:rPr>
            </w:pPr>
          </w:p>
          <w:p w:rsidR="00EB04B3" w:rsidRDefault="00EB04B3" w:rsidP="00EB04B3">
            <w:pPr>
              <w:jc w:val="center"/>
              <w:rPr>
                <w:rFonts w:ascii="Times New Roman" w:hAnsi="Times New Roman"/>
                <w:b/>
              </w:rPr>
            </w:pPr>
          </w:p>
          <w:p w:rsidR="00EB04B3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lastRenderedPageBreak/>
              <w:t>Предмет</w:t>
            </w:r>
          </w:p>
        </w:tc>
        <w:tc>
          <w:tcPr>
            <w:tcW w:w="10856" w:type="dxa"/>
            <w:gridSpan w:val="4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lastRenderedPageBreak/>
              <w:t>Доля выпускников (в %), получивших положительные отметки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 xml:space="preserve">по результатам </w:t>
            </w:r>
            <w:proofErr w:type="spellStart"/>
            <w:r w:rsidRPr="00A5540C">
              <w:rPr>
                <w:rFonts w:ascii="Times New Roman" w:hAnsi="Times New Roman"/>
                <w:b/>
              </w:rPr>
              <w:t>внутришкольного</w:t>
            </w:r>
            <w:proofErr w:type="spellEnd"/>
            <w:r w:rsidRPr="00A5540C">
              <w:rPr>
                <w:rFonts w:ascii="Times New Roman" w:hAnsi="Times New Roman"/>
                <w:b/>
              </w:rPr>
              <w:t xml:space="preserve"> контроля (административные контрольные работы)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8924A8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2008-2009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8924A8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2009-2010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8924A8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8924A8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</w:tr>
      <w:tr w:rsidR="007E0B7E" w:rsidRPr="00A5540C" w:rsidTr="00EB04B3">
        <w:trPr>
          <w:trHeight w:val="435"/>
        </w:trPr>
        <w:tc>
          <w:tcPr>
            <w:tcW w:w="2392" w:type="dxa"/>
          </w:tcPr>
          <w:p w:rsidR="007E0B7E" w:rsidRPr="00A5540C" w:rsidRDefault="00925690" w:rsidP="009256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Изо </w:t>
            </w:r>
            <w:r w:rsidR="008924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14" w:type="dxa"/>
          </w:tcPr>
          <w:p w:rsidR="00EB04B3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5,6,7,8,9 "а", "б"</w:t>
            </w:r>
          </w:p>
          <w:p w:rsidR="00394A14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14" w:type="dxa"/>
          </w:tcPr>
          <w:p w:rsidR="007E0B7E" w:rsidRDefault="00925690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5,6,7,8,</w:t>
            </w:r>
            <w:r w:rsidR="00394A14">
              <w:rPr>
                <w:rFonts w:ascii="Times New Roman" w:hAnsi="Times New Roman"/>
              </w:rPr>
              <w:t>9</w:t>
            </w:r>
            <w:r w:rsidR="008924A8">
              <w:rPr>
                <w:rFonts w:ascii="Times New Roman" w:hAnsi="Times New Roman"/>
              </w:rPr>
              <w:t>"а" "б"</w:t>
            </w:r>
          </w:p>
          <w:p w:rsidR="00925690" w:rsidRPr="00A5540C" w:rsidRDefault="00925690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A462A"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EB04B3" w:rsidRDefault="00394A14" w:rsidP="009256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5690">
              <w:rPr>
                <w:rFonts w:ascii="Times New Roman" w:hAnsi="Times New Roman"/>
              </w:rPr>
              <w:t>,6"</w:t>
            </w:r>
            <w:proofErr w:type="spellStart"/>
            <w:r w:rsidR="00925690">
              <w:rPr>
                <w:rFonts w:ascii="Times New Roman" w:hAnsi="Times New Roman"/>
              </w:rPr>
              <w:t>а,б</w:t>
            </w:r>
            <w:proofErr w:type="spellEnd"/>
            <w:r w:rsidR="00925690">
              <w:rPr>
                <w:rFonts w:ascii="Times New Roman" w:hAnsi="Times New Roman"/>
              </w:rPr>
              <w:t>",7"</w:t>
            </w:r>
            <w:proofErr w:type="spellStart"/>
            <w:r w:rsidR="00925690">
              <w:rPr>
                <w:rFonts w:ascii="Times New Roman" w:hAnsi="Times New Roman"/>
              </w:rPr>
              <w:t>а,б</w:t>
            </w:r>
            <w:proofErr w:type="spellEnd"/>
            <w:r w:rsidR="00925690">
              <w:rPr>
                <w:rFonts w:ascii="Times New Roman" w:hAnsi="Times New Roman"/>
              </w:rPr>
              <w:t>",</w:t>
            </w:r>
            <w:r w:rsidR="00EB04B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,9</w:t>
            </w:r>
            <w:r w:rsidR="00EB04B3">
              <w:rPr>
                <w:rFonts w:ascii="Times New Roman" w:hAnsi="Times New Roman"/>
              </w:rPr>
              <w:t>"</w:t>
            </w:r>
            <w:proofErr w:type="spellStart"/>
            <w:r w:rsidR="00EB04B3">
              <w:rPr>
                <w:rFonts w:ascii="Times New Roman" w:hAnsi="Times New Roman"/>
              </w:rPr>
              <w:t>а,б</w:t>
            </w:r>
            <w:proofErr w:type="spellEnd"/>
            <w:r w:rsidR="00EB04B3">
              <w:rPr>
                <w:rFonts w:ascii="Times New Roman" w:hAnsi="Times New Roman"/>
              </w:rPr>
              <w:t>",</w:t>
            </w:r>
          </w:p>
          <w:p w:rsidR="00925690" w:rsidRPr="00A5540C" w:rsidRDefault="00925690" w:rsidP="009256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A462A"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7E0B7E" w:rsidRDefault="00925690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5"</w:t>
            </w:r>
            <w:proofErr w:type="spellStart"/>
            <w:r>
              <w:rPr>
                <w:rFonts w:ascii="Times New Roman" w:hAnsi="Times New Roman"/>
              </w:rPr>
              <w:t>а,б</w:t>
            </w:r>
            <w:proofErr w:type="spellEnd"/>
            <w:r>
              <w:rPr>
                <w:rFonts w:ascii="Times New Roman" w:hAnsi="Times New Roman"/>
              </w:rPr>
              <w:t>",6"</w:t>
            </w:r>
            <w:proofErr w:type="spellStart"/>
            <w:r>
              <w:rPr>
                <w:rFonts w:ascii="Times New Roman" w:hAnsi="Times New Roman"/>
              </w:rPr>
              <w:t>а,б</w:t>
            </w:r>
            <w:proofErr w:type="spellEnd"/>
            <w:r>
              <w:rPr>
                <w:rFonts w:ascii="Times New Roman" w:hAnsi="Times New Roman"/>
              </w:rPr>
              <w:t>",7"</w:t>
            </w:r>
            <w:proofErr w:type="spellStart"/>
            <w:r>
              <w:rPr>
                <w:rFonts w:ascii="Times New Roman" w:hAnsi="Times New Roman"/>
              </w:rPr>
              <w:t>а,б</w:t>
            </w:r>
            <w:proofErr w:type="spellEnd"/>
            <w:r>
              <w:rPr>
                <w:rFonts w:ascii="Times New Roman" w:hAnsi="Times New Roman"/>
              </w:rPr>
              <w:t>",8"</w:t>
            </w:r>
            <w:proofErr w:type="spellStart"/>
            <w:r>
              <w:rPr>
                <w:rFonts w:ascii="Times New Roman" w:hAnsi="Times New Roman"/>
              </w:rPr>
              <w:t>а,б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  <w:p w:rsidR="00EB04B3" w:rsidRPr="00A5540C" w:rsidRDefault="00925690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A462A">
              <w:rPr>
                <w:rFonts w:ascii="Times New Roman" w:hAnsi="Times New Roman"/>
              </w:rPr>
              <w:t>%</w:t>
            </w:r>
          </w:p>
        </w:tc>
      </w:tr>
      <w:tr w:rsidR="00EB04B3" w:rsidRPr="00A5540C" w:rsidTr="00EB04B3">
        <w:trPr>
          <w:trHeight w:val="378"/>
        </w:trPr>
        <w:tc>
          <w:tcPr>
            <w:tcW w:w="2392" w:type="dxa"/>
          </w:tcPr>
          <w:p w:rsidR="00EB04B3" w:rsidRDefault="00925690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черчения</w:t>
            </w:r>
          </w:p>
        </w:tc>
        <w:tc>
          <w:tcPr>
            <w:tcW w:w="2714" w:type="dxa"/>
          </w:tcPr>
          <w:p w:rsidR="00EB04B3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14" w:type="dxa"/>
          </w:tcPr>
          <w:p w:rsidR="00EB04B3" w:rsidRDefault="00EB04B3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14" w:type="dxa"/>
          </w:tcPr>
          <w:p w:rsidR="00EB04B3" w:rsidRDefault="00EB04B3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14" w:type="dxa"/>
          </w:tcPr>
          <w:p w:rsidR="00EB04B3" w:rsidRPr="00A5540C" w:rsidRDefault="00EB04B3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7E0B7E" w:rsidRPr="00A5540C" w:rsidRDefault="007E0B7E" w:rsidP="007E0B7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1.2</w:t>
      </w:r>
      <w:r w:rsidRPr="00A5540C">
        <w:rPr>
          <w:rFonts w:ascii="Times New Roman" w:hAnsi="Times New Roman"/>
          <w:b/>
        </w:rPr>
        <w:t xml:space="preserve">. </w:t>
      </w:r>
      <w:r w:rsidRPr="00A5540C">
        <w:rPr>
          <w:rFonts w:ascii="Times New Roman" w:hAnsi="Times New Roman"/>
        </w:rPr>
        <w:t xml:space="preserve">Доля обучающихся (в %), получивших отметки «4» и «5»  по результатам </w:t>
      </w:r>
      <w:proofErr w:type="spellStart"/>
      <w:r w:rsidRPr="00A5540C">
        <w:rPr>
          <w:rFonts w:ascii="Times New Roman" w:hAnsi="Times New Roman"/>
        </w:rPr>
        <w:t>внутришкольного</w:t>
      </w:r>
      <w:proofErr w:type="spellEnd"/>
      <w:r w:rsidRPr="00A5540C">
        <w:rPr>
          <w:rFonts w:ascii="Times New Roman" w:hAnsi="Times New Roman"/>
        </w:rPr>
        <w:t xml:space="preserve"> контроля (административные контрольные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7E0B7E" w:rsidRPr="00A5540C" w:rsidTr="00EB04B3">
        <w:tc>
          <w:tcPr>
            <w:tcW w:w="2392" w:type="dxa"/>
            <w:vMerge w:val="restart"/>
          </w:tcPr>
          <w:p w:rsidR="00EB04B3" w:rsidRPr="00A5540C" w:rsidRDefault="00925690" w:rsidP="00EB04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</w:t>
            </w:r>
            <w:r w:rsidR="007E0B7E" w:rsidRPr="00A5540C">
              <w:rPr>
                <w:rFonts w:ascii="Times New Roman" w:hAnsi="Times New Roman"/>
                <w:b/>
              </w:rPr>
              <w:t>едмет</w:t>
            </w:r>
          </w:p>
        </w:tc>
        <w:tc>
          <w:tcPr>
            <w:tcW w:w="10856" w:type="dxa"/>
            <w:gridSpan w:val="4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 xml:space="preserve">Доля выпускников (в %), получивших «4» и «5» по результатам </w:t>
            </w:r>
            <w:proofErr w:type="spellStart"/>
            <w:r w:rsidRPr="00A5540C">
              <w:rPr>
                <w:rFonts w:ascii="Times New Roman" w:hAnsi="Times New Roman"/>
                <w:b/>
              </w:rPr>
              <w:t>внутришкольного</w:t>
            </w:r>
            <w:proofErr w:type="spellEnd"/>
            <w:r w:rsidRPr="00A5540C">
              <w:rPr>
                <w:rFonts w:ascii="Times New Roman" w:hAnsi="Times New Roman"/>
                <w:b/>
              </w:rPr>
              <w:t xml:space="preserve"> контроля (административные контрольные работы)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8924A8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2008-2009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8924A8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2009-2010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8924A8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8924A8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</w:tr>
      <w:tr w:rsidR="007E0B7E" w:rsidRPr="00A5540C" w:rsidTr="00925690">
        <w:trPr>
          <w:trHeight w:val="420"/>
        </w:trPr>
        <w:tc>
          <w:tcPr>
            <w:tcW w:w="2392" w:type="dxa"/>
          </w:tcPr>
          <w:p w:rsidR="007E0B7E" w:rsidRDefault="00925690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  <w:p w:rsidR="00925690" w:rsidRPr="00A5540C" w:rsidRDefault="00925690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69%</w:t>
            </w:r>
          </w:p>
        </w:tc>
        <w:tc>
          <w:tcPr>
            <w:tcW w:w="2714" w:type="dxa"/>
          </w:tcPr>
          <w:p w:rsidR="007E0B7E" w:rsidRPr="00A5540C" w:rsidRDefault="00B03A8D" w:rsidP="009256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68%,69%,70%,74</w:t>
            </w:r>
            <w:r w:rsidR="00EB04B3"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EB04B3" w:rsidRPr="00C55E83" w:rsidRDefault="00B03A8D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69%,70%,70,76</w:t>
            </w:r>
            <w:r w:rsidR="00925690">
              <w:rPr>
                <w:rFonts w:ascii="Times New Roman" w:hAnsi="Times New Roman"/>
              </w:rPr>
              <w:t>%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Default="00B03A8D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74%,74%,75%,78%</w:t>
            </w:r>
          </w:p>
          <w:p w:rsidR="00925690" w:rsidRPr="00A5540C" w:rsidRDefault="00925690" w:rsidP="00EB04B3">
            <w:pPr>
              <w:jc w:val="center"/>
              <w:rPr>
                <w:rFonts w:ascii="Times New Roman" w:hAnsi="Times New Roman"/>
              </w:rPr>
            </w:pPr>
          </w:p>
        </w:tc>
      </w:tr>
      <w:tr w:rsidR="00925690" w:rsidRPr="00A5540C" w:rsidTr="00EB04B3">
        <w:trPr>
          <w:trHeight w:val="393"/>
        </w:trPr>
        <w:tc>
          <w:tcPr>
            <w:tcW w:w="2392" w:type="dxa"/>
          </w:tcPr>
          <w:p w:rsidR="00925690" w:rsidRDefault="00925690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черчения</w:t>
            </w:r>
          </w:p>
        </w:tc>
        <w:tc>
          <w:tcPr>
            <w:tcW w:w="2714" w:type="dxa"/>
          </w:tcPr>
          <w:p w:rsidR="00925690" w:rsidRDefault="00B03A8D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394A14"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925690" w:rsidRDefault="00B03A8D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925690"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925690" w:rsidRDefault="00B03A8D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925690"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925690" w:rsidRDefault="00B03A8D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925690">
              <w:rPr>
                <w:rFonts w:ascii="Times New Roman" w:hAnsi="Times New Roman"/>
              </w:rPr>
              <w:t>%</w:t>
            </w:r>
          </w:p>
        </w:tc>
      </w:tr>
    </w:tbl>
    <w:p w:rsidR="007E0B7E" w:rsidRPr="00A5540C" w:rsidRDefault="007E0B7E" w:rsidP="007E0B7E">
      <w:pPr>
        <w:ind w:left="720"/>
        <w:rPr>
          <w:rFonts w:ascii="Times New Roman" w:hAnsi="Times New Roman"/>
          <w:b/>
        </w:rPr>
      </w:pPr>
    </w:p>
    <w:p w:rsidR="007E0B7E" w:rsidRDefault="007E0B7E" w:rsidP="007E0B7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</w:t>
      </w:r>
      <w:r w:rsidRPr="00A5540C">
        <w:rPr>
          <w:rFonts w:ascii="Times New Roman" w:hAnsi="Times New Roman"/>
          <w:b/>
        </w:rPr>
        <w:t xml:space="preserve">. </w:t>
      </w:r>
      <w:r w:rsidRPr="00A5540C">
        <w:rPr>
          <w:rFonts w:ascii="Times New Roman" w:hAnsi="Times New Roman"/>
        </w:rPr>
        <w:t>Доля выпускников (в %), получивших положительные отметки по результатам внешнего мониторинга</w:t>
      </w:r>
      <w:r>
        <w:rPr>
          <w:rFonts w:ascii="Times New Roman" w:hAnsi="Times New Roman"/>
        </w:rPr>
        <w:t xml:space="preserve"> – </w:t>
      </w:r>
      <w:r w:rsidRPr="00524F36">
        <w:rPr>
          <w:rFonts w:ascii="Times New Roman" w:hAnsi="Times New Roman"/>
          <w:b/>
        </w:rPr>
        <w:t>ЕРМКО</w:t>
      </w:r>
    </w:p>
    <w:p w:rsidR="007E0B7E" w:rsidRPr="00524F36" w:rsidRDefault="007E0B7E" w:rsidP="007E0B7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7E0B7E" w:rsidRPr="00A5540C" w:rsidTr="00EB04B3">
        <w:tc>
          <w:tcPr>
            <w:tcW w:w="2392" w:type="dxa"/>
            <w:vMerge w:val="restart"/>
          </w:tcPr>
          <w:p w:rsidR="007E0B7E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  <w:p w:rsidR="00EB04B3" w:rsidRPr="00A5540C" w:rsidRDefault="00EB04B3" w:rsidP="00EB04B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56" w:type="dxa"/>
            <w:gridSpan w:val="4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Доля выпускников (в %), получивших положительные отметки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по результатам внешнего мониторинга</w:t>
            </w:r>
            <w:r>
              <w:rPr>
                <w:rFonts w:ascii="Times New Roman" w:hAnsi="Times New Roman"/>
                <w:b/>
              </w:rPr>
              <w:t xml:space="preserve"> – ЕРМКО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8924A8" w:rsidP="00EB04B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2008-2009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8924A8" w:rsidP="00EB04B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2009-2010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8924A8" w:rsidP="00EB04B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8924A8" w:rsidP="00EB04B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</w:tr>
      <w:tr w:rsidR="007E0B7E" w:rsidRPr="00A5540C" w:rsidTr="00CA462A">
        <w:trPr>
          <w:trHeight w:val="444"/>
        </w:trPr>
        <w:tc>
          <w:tcPr>
            <w:tcW w:w="2392" w:type="dxa"/>
          </w:tcPr>
          <w:p w:rsidR="007E0B7E" w:rsidRPr="00A5540C" w:rsidRDefault="00CA462A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714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</w:p>
          <w:p w:rsidR="00CA462A" w:rsidRPr="00A5540C" w:rsidRDefault="00CA462A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925690" w:rsidRDefault="00925690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5"</w:t>
            </w:r>
            <w:proofErr w:type="spellStart"/>
            <w:r>
              <w:rPr>
                <w:rFonts w:ascii="Times New Roman" w:hAnsi="Times New Roman"/>
              </w:rPr>
              <w:t>а,б</w:t>
            </w:r>
            <w:proofErr w:type="spellEnd"/>
            <w:r>
              <w:rPr>
                <w:rFonts w:ascii="Times New Roman" w:hAnsi="Times New Roman"/>
              </w:rPr>
              <w:t>",6"</w:t>
            </w:r>
            <w:proofErr w:type="spellStart"/>
            <w:r>
              <w:rPr>
                <w:rFonts w:ascii="Times New Roman" w:hAnsi="Times New Roman"/>
              </w:rPr>
              <w:t>а,б</w:t>
            </w:r>
            <w:proofErr w:type="spellEnd"/>
            <w:r>
              <w:rPr>
                <w:rFonts w:ascii="Times New Roman" w:hAnsi="Times New Roman"/>
              </w:rPr>
              <w:t>",7"</w:t>
            </w:r>
            <w:proofErr w:type="spellStart"/>
            <w:r>
              <w:rPr>
                <w:rFonts w:ascii="Times New Roman" w:hAnsi="Times New Roman"/>
              </w:rPr>
              <w:t>а,б</w:t>
            </w:r>
            <w:proofErr w:type="spellEnd"/>
            <w:r>
              <w:rPr>
                <w:rFonts w:ascii="Times New Roman" w:hAnsi="Times New Roman"/>
              </w:rPr>
              <w:t>",</w:t>
            </w:r>
          </w:p>
          <w:p w:rsidR="00925690" w:rsidRPr="00A5540C" w:rsidRDefault="00925690" w:rsidP="00CA4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8"</w:t>
            </w:r>
            <w:proofErr w:type="spellStart"/>
            <w:r>
              <w:rPr>
                <w:rFonts w:ascii="Times New Roman" w:hAnsi="Times New Roman"/>
              </w:rPr>
              <w:t>а,б</w:t>
            </w:r>
            <w:proofErr w:type="spellEnd"/>
            <w:r>
              <w:rPr>
                <w:rFonts w:ascii="Times New Roman" w:hAnsi="Times New Roman"/>
              </w:rPr>
              <w:t>"</w:t>
            </w:r>
            <w:r w:rsidR="00CA462A">
              <w:rPr>
                <w:rFonts w:ascii="Times New Roman" w:hAnsi="Times New Roman"/>
              </w:rPr>
              <w:t xml:space="preserve"> 100%</w:t>
            </w:r>
          </w:p>
        </w:tc>
        <w:tc>
          <w:tcPr>
            <w:tcW w:w="2714" w:type="dxa"/>
          </w:tcPr>
          <w:p w:rsidR="007E0B7E" w:rsidRPr="00A5540C" w:rsidRDefault="007E0B7E" w:rsidP="009256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7E0B7E" w:rsidP="00925690">
            <w:pPr>
              <w:jc w:val="center"/>
              <w:rPr>
                <w:rFonts w:ascii="Times New Roman" w:hAnsi="Times New Roman"/>
              </w:rPr>
            </w:pPr>
          </w:p>
        </w:tc>
      </w:tr>
      <w:tr w:rsidR="00CA462A" w:rsidRPr="00A5540C" w:rsidTr="00CA462A">
        <w:trPr>
          <w:trHeight w:val="489"/>
        </w:trPr>
        <w:tc>
          <w:tcPr>
            <w:tcW w:w="2392" w:type="dxa"/>
          </w:tcPr>
          <w:p w:rsidR="00CA462A" w:rsidRPr="00CA462A" w:rsidRDefault="00CA462A" w:rsidP="00CA46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черчения</w:t>
            </w:r>
          </w:p>
        </w:tc>
        <w:tc>
          <w:tcPr>
            <w:tcW w:w="2714" w:type="dxa"/>
          </w:tcPr>
          <w:p w:rsidR="00CA462A" w:rsidRDefault="00CA462A" w:rsidP="00EB04B3">
            <w:pPr>
              <w:jc w:val="center"/>
              <w:rPr>
                <w:rFonts w:ascii="Times New Roman" w:hAnsi="Times New Roman"/>
              </w:rPr>
            </w:pPr>
          </w:p>
          <w:p w:rsidR="00CA462A" w:rsidRDefault="00CA462A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CA462A" w:rsidRDefault="00CA462A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9"</w:t>
            </w:r>
            <w:proofErr w:type="spellStart"/>
            <w:r>
              <w:rPr>
                <w:rFonts w:ascii="Times New Roman" w:hAnsi="Times New Roman"/>
              </w:rPr>
              <w:t>а,б</w:t>
            </w:r>
            <w:proofErr w:type="spellEnd"/>
            <w:r>
              <w:rPr>
                <w:rFonts w:ascii="Times New Roman" w:hAnsi="Times New Roman"/>
              </w:rPr>
              <w:t>" 100%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CA462A" w:rsidRPr="00A5540C" w:rsidRDefault="00CA462A" w:rsidP="009256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CA462A" w:rsidRPr="00CA462A" w:rsidRDefault="00CA462A" w:rsidP="00CA462A">
            <w:pPr>
              <w:rPr>
                <w:rFonts w:ascii="Times New Roman" w:hAnsi="Times New Roman"/>
              </w:rPr>
            </w:pPr>
          </w:p>
        </w:tc>
      </w:tr>
    </w:tbl>
    <w:p w:rsidR="007E0B7E" w:rsidRPr="00A5540C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4</w:t>
      </w:r>
      <w:r w:rsidRPr="00A5540C">
        <w:rPr>
          <w:rFonts w:ascii="Times New Roman" w:hAnsi="Times New Roman"/>
        </w:rPr>
        <w:t>.Доля выпускников (в %), получивших отметки «4» и «5» по результатам внешнего мониторинга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7E0B7E" w:rsidRPr="00A5540C" w:rsidTr="00EB04B3">
        <w:tc>
          <w:tcPr>
            <w:tcW w:w="2392" w:type="dxa"/>
            <w:vMerge w:val="restart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7E0B7E" w:rsidRPr="00A5540C" w:rsidRDefault="007E0B7E" w:rsidP="00EB04B3">
            <w:pPr>
              <w:jc w:val="both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Доля выпускников (в %), получивших отметки «4» и «5» по результатам внешнего мониторинга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EB04B3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2008-2009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EB04B3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2009-2010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EB04B3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EB04B3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</w:tr>
      <w:tr w:rsidR="007E0B7E" w:rsidRPr="00A5540C" w:rsidTr="00CA462A">
        <w:trPr>
          <w:trHeight w:val="270"/>
        </w:trPr>
        <w:tc>
          <w:tcPr>
            <w:tcW w:w="2392" w:type="dxa"/>
          </w:tcPr>
          <w:p w:rsidR="00CA462A" w:rsidRPr="00A5540C" w:rsidRDefault="00CA462A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714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B03A8D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CA462A"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A462A" w:rsidRPr="00A5540C" w:rsidTr="00EB04B3">
        <w:trPr>
          <w:trHeight w:val="267"/>
        </w:trPr>
        <w:tc>
          <w:tcPr>
            <w:tcW w:w="2392" w:type="dxa"/>
          </w:tcPr>
          <w:p w:rsidR="00CA462A" w:rsidRDefault="00CA462A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черчения</w:t>
            </w:r>
          </w:p>
        </w:tc>
        <w:tc>
          <w:tcPr>
            <w:tcW w:w="2714" w:type="dxa"/>
          </w:tcPr>
          <w:p w:rsidR="00CA462A" w:rsidRPr="00A5540C" w:rsidRDefault="00CA462A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CA462A" w:rsidRDefault="00B03A8D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CA462A">
              <w:rPr>
                <w:rFonts w:ascii="Times New Roman" w:hAnsi="Times New Roman"/>
              </w:rPr>
              <w:t>%,</w:t>
            </w:r>
          </w:p>
        </w:tc>
        <w:tc>
          <w:tcPr>
            <w:tcW w:w="2714" w:type="dxa"/>
          </w:tcPr>
          <w:p w:rsidR="00CA462A" w:rsidRPr="00A5540C" w:rsidRDefault="00CA462A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CA462A" w:rsidRPr="00A5540C" w:rsidRDefault="00CA462A" w:rsidP="00EB04B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E0B7E" w:rsidRDefault="007E0B7E" w:rsidP="007E0B7E">
      <w:pPr>
        <w:jc w:val="both"/>
        <w:rPr>
          <w:rFonts w:ascii="Times New Roman" w:hAnsi="Times New Roman"/>
          <w:b/>
        </w:rPr>
      </w:pPr>
    </w:p>
    <w:p w:rsidR="007E0B7E" w:rsidRDefault="007E0B7E" w:rsidP="007E0B7E">
      <w:pPr>
        <w:numPr>
          <w:ilvl w:val="1"/>
          <w:numId w:val="23"/>
        </w:num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</w:rPr>
        <w:t xml:space="preserve">Доля выпускников (в %), получивших положительные отметки по результатам итоговой </w:t>
      </w:r>
      <w:r>
        <w:rPr>
          <w:rFonts w:ascii="Times New Roman" w:hAnsi="Times New Roman"/>
        </w:rPr>
        <w:t xml:space="preserve"> </w:t>
      </w:r>
      <w:r w:rsidRPr="00A5540C">
        <w:rPr>
          <w:rFonts w:ascii="Times New Roman" w:hAnsi="Times New Roman"/>
        </w:rPr>
        <w:t xml:space="preserve">аттестации в форме </w:t>
      </w:r>
      <w:r>
        <w:rPr>
          <w:rFonts w:ascii="Times New Roman" w:hAnsi="Times New Roman"/>
          <w:b/>
        </w:rPr>
        <w:t>ГИА</w:t>
      </w:r>
    </w:p>
    <w:p w:rsidR="007E0B7E" w:rsidRPr="00242ADC" w:rsidRDefault="007E0B7E" w:rsidP="007E0B7E">
      <w:pPr>
        <w:ind w:left="78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647"/>
        <w:gridCol w:w="2707"/>
        <w:gridCol w:w="2980"/>
        <w:gridCol w:w="2522"/>
      </w:tblGrid>
      <w:tr w:rsidR="007E0B7E" w:rsidRPr="00A5540C" w:rsidTr="00EB04B3">
        <w:tc>
          <w:tcPr>
            <w:tcW w:w="2392" w:type="dxa"/>
            <w:vMerge w:val="restart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Доля выпускников (в %), получивших положительные отметки</w:t>
            </w:r>
          </w:p>
          <w:p w:rsidR="007E0B7E" w:rsidRPr="00A5540C" w:rsidRDefault="007E0B7E" w:rsidP="00EB04B3">
            <w:pPr>
              <w:ind w:left="386" w:hanging="360"/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по результатам</w:t>
            </w:r>
            <w:r>
              <w:rPr>
                <w:rFonts w:ascii="Times New Roman" w:hAnsi="Times New Roman"/>
                <w:b/>
              </w:rPr>
              <w:t xml:space="preserve"> итоговой аттестации в форме ГИА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07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98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522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07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80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2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E0B7E" w:rsidRDefault="007E0B7E" w:rsidP="007E0B7E">
      <w:pPr>
        <w:jc w:val="both"/>
        <w:rPr>
          <w:rFonts w:ascii="Times New Roman" w:hAnsi="Times New Roman"/>
          <w:b/>
        </w:rPr>
      </w:pPr>
    </w:p>
    <w:p w:rsidR="007E0B7E" w:rsidRDefault="007E0B7E" w:rsidP="007E0B7E">
      <w:pPr>
        <w:numPr>
          <w:ilvl w:val="1"/>
          <w:numId w:val="23"/>
        </w:num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</w:rPr>
        <w:t>Доля выпускников (в %), получивших отметки «4» и «5» по результатам итоговой аттестации в</w:t>
      </w:r>
      <w:r>
        <w:rPr>
          <w:rFonts w:ascii="Times New Roman" w:hAnsi="Times New Roman"/>
        </w:rPr>
        <w:t xml:space="preserve"> форме </w:t>
      </w:r>
      <w:r w:rsidRPr="00524F36">
        <w:rPr>
          <w:rFonts w:ascii="Times New Roman" w:hAnsi="Times New Roman"/>
          <w:b/>
        </w:rPr>
        <w:t>ГИА</w:t>
      </w:r>
    </w:p>
    <w:p w:rsidR="007E0B7E" w:rsidRPr="00524F36" w:rsidRDefault="007E0B7E" w:rsidP="007E0B7E">
      <w:pPr>
        <w:ind w:left="78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7E0B7E" w:rsidRPr="00A5540C" w:rsidTr="00EB04B3">
        <w:tc>
          <w:tcPr>
            <w:tcW w:w="2392" w:type="dxa"/>
            <w:vMerge w:val="restart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Доля выпускников (в %), получивших отметки «4» и «5» по результатам итого</w:t>
            </w:r>
            <w:r>
              <w:rPr>
                <w:rFonts w:ascii="Times New Roman" w:hAnsi="Times New Roman"/>
                <w:b/>
              </w:rPr>
              <w:t>вой аттестации в форме ГИА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E0B7E" w:rsidRDefault="007E0B7E" w:rsidP="007E0B7E">
      <w:pPr>
        <w:jc w:val="both"/>
        <w:rPr>
          <w:rFonts w:ascii="Times New Roman" w:hAnsi="Times New Roman"/>
          <w:b/>
        </w:rPr>
      </w:pPr>
    </w:p>
    <w:p w:rsidR="007E0B7E" w:rsidRDefault="007E0B7E" w:rsidP="007E0B7E">
      <w:pPr>
        <w:jc w:val="both"/>
        <w:rPr>
          <w:rFonts w:ascii="Times New Roman" w:hAnsi="Times New Roman"/>
          <w:b/>
        </w:rPr>
      </w:pPr>
    </w:p>
    <w:p w:rsidR="007E0B7E" w:rsidRPr="00242ADC" w:rsidRDefault="007E0B7E" w:rsidP="007E0B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1.7</w:t>
      </w:r>
      <w:r w:rsidRPr="00A5540C">
        <w:rPr>
          <w:rFonts w:ascii="Times New Roman" w:hAnsi="Times New Roman"/>
          <w:b/>
        </w:rPr>
        <w:t xml:space="preserve">. </w:t>
      </w:r>
      <w:r w:rsidRPr="00A5540C">
        <w:rPr>
          <w:rFonts w:ascii="Times New Roman" w:hAnsi="Times New Roman"/>
        </w:rPr>
        <w:t xml:space="preserve">Доля выпускников (в %), получивших положительные отметки по результатам итоговой аттестации в форме </w:t>
      </w:r>
      <w:r w:rsidRPr="00524F36">
        <w:rPr>
          <w:rFonts w:ascii="Times New Roman" w:hAnsi="Times New Roman"/>
          <w:b/>
        </w:rPr>
        <w:t>ЕГЭ</w:t>
      </w:r>
    </w:p>
    <w:p w:rsidR="007E0B7E" w:rsidRPr="00524F36" w:rsidRDefault="007E0B7E" w:rsidP="007E0B7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647"/>
        <w:gridCol w:w="2707"/>
        <w:gridCol w:w="2980"/>
        <w:gridCol w:w="2522"/>
      </w:tblGrid>
      <w:tr w:rsidR="007E0B7E" w:rsidRPr="00A5540C" w:rsidTr="00EB04B3">
        <w:tc>
          <w:tcPr>
            <w:tcW w:w="2392" w:type="dxa"/>
            <w:vMerge w:val="restart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Доля выпускников (в %), получивших положительные отметки</w:t>
            </w:r>
          </w:p>
          <w:p w:rsidR="007E0B7E" w:rsidRPr="00A5540C" w:rsidRDefault="007E0B7E" w:rsidP="00EB04B3">
            <w:pPr>
              <w:ind w:left="386" w:hanging="360"/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по результатам итоговой аттестации в форме ЕГЭ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07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98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522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07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80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2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E0B7E" w:rsidRDefault="007E0B7E" w:rsidP="007E0B7E">
      <w:pPr>
        <w:jc w:val="both"/>
        <w:rPr>
          <w:rFonts w:ascii="Times New Roman" w:hAnsi="Times New Roman"/>
          <w:b/>
        </w:rPr>
      </w:pPr>
    </w:p>
    <w:p w:rsidR="007E0B7E" w:rsidRDefault="007E0B7E" w:rsidP="007E0B7E">
      <w:pPr>
        <w:numPr>
          <w:ilvl w:val="1"/>
          <w:numId w:val="23"/>
        </w:num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Доля выпускников (в %), получивших отметки «4» и «5» по результатам итоговой аттестации в форме ЕГЭ</w:t>
      </w:r>
    </w:p>
    <w:p w:rsidR="007E0B7E" w:rsidRPr="00A5540C" w:rsidRDefault="007E0B7E" w:rsidP="007E0B7E">
      <w:pPr>
        <w:ind w:left="78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7E0B7E" w:rsidRPr="00A5540C" w:rsidTr="00EB04B3">
        <w:tc>
          <w:tcPr>
            <w:tcW w:w="2392" w:type="dxa"/>
            <w:vMerge w:val="restart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Доля выпускников (в %), получивших отметки «4» и «5» по результатам итоговой аттестации в форме ЕГЭ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E0B7E" w:rsidRDefault="007E0B7E" w:rsidP="007E0B7E">
      <w:pPr>
        <w:jc w:val="both"/>
        <w:rPr>
          <w:rFonts w:ascii="Times New Roman" w:hAnsi="Times New Roman"/>
          <w:b/>
        </w:rPr>
      </w:pPr>
    </w:p>
    <w:p w:rsidR="007E0B7E" w:rsidRDefault="007E0B7E" w:rsidP="007E0B7E">
      <w:pPr>
        <w:numPr>
          <w:ilvl w:val="1"/>
          <w:numId w:val="23"/>
        </w:num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Доля обучающихся (выпускников) (в %), получивших положительные отметки по итогам учебного года</w:t>
      </w:r>
    </w:p>
    <w:p w:rsidR="007E0B7E" w:rsidRPr="00A5540C" w:rsidRDefault="007E0B7E" w:rsidP="007E0B7E">
      <w:pPr>
        <w:ind w:left="78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7E0B7E" w:rsidRPr="00A5540C" w:rsidTr="00EB04B3">
        <w:tc>
          <w:tcPr>
            <w:tcW w:w="2392" w:type="dxa"/>
            <w:vMerge w:val="restart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7E0B7E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 xml:space="preserve">Доля обучающихся (выпускников) (в %), получивших положительные отметки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по итогам учебного года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2008-2009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2009-2010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94A14" w:rsidRPr="00A5540C" w:rsidTr="00EB04B3">
        <w:trPr>
          <w:trHeight w:val="270"/>
        </w:trPr>
        <w:tc>
          <w:tcPr>
            <w:tcW w:w="2392" w:type="dxa"/>
          </w:tcPr>
          <w:p w:rsidR="00394A14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</w:t>
            </w:r>
          </w:p>
        </w:tc>
        <w:tc>
          <w:tcPr>
            <w:tcW w:w="2714" w:type="dxa"/>
          </w:tcPr>
          <w:p w:rsidR="00394A14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14" w:type="dxa"/>
          </w:tcPr>
          <w:p w:rsidR="00394A14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14" w:type="dxa"/>
          </w:tcPr>
          <w:p w:rsidR="00394A14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714" w:type="dxa"/>
          </w:tcPr>
          <w:p w:rsidR="00394A14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7E0B7E" w:rsidRDefault="007E0B7E" w:rsidP="007E0B7E">
      <w:pPr>
        <w:jc w:val="both"/>
        <w:rPr>
          <w:rFonts w:ascii="Times New Roman" w:hAnsi="Times New Roman"/>
          <w:b/>
        </w:rPr>
      </w:pPr>
    </w:p>
    <w:p w:rsidR="007E0B7E" w:rsidRDefault="007E0B7E" w:rsidP="007E0B7E">
      <w:pPr>
        <w:numPr>
          <w:ilvl w:val="1"/>
          <w:numId w:val="23"/>
        </w:num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Доля обучающихся (выпускников) (в %), получивших отметки «4» и «5» по итогам учебного года</w:t>
      </w:r>
    </w:p>
    <w:p w:rsidR="007E0B7E" w:rsidRPr="00A5540C" w:rsidRDefault="007E0B7E" w:rsidP="007E0B7E">
      <w:pPr>
        <w:ind w:left="78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7E0B7E" w:rsidRPr="00A5540C" w:rsidTr="00EB04B3">
        <w:tc>
          <w:tcPr>
            <w:tcW w:w="2392" w:type="dxa"/>
            <w:vMerge w:val="restart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7E0B7E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 xml:space="preserve">Доля обучающихся (выпускников) (в %), получивших отметки «4» и «5» по итогам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  <w:b/>
              </w:rPr>
              <w:t>учебного года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2008-2009 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2009-2010 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2010-2011 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2714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2011-2012 </w:t>
            </w:r>
            <w:r w:rsidR="007E0B7E" w:rsidRPr="00A5540C">
              <w:rPr>
                <w:rFonts w:ascii="Times New Roman" w:hAnsi="Times New Roman"/>
              </w:rPr>
              <w:t>год</w:t>
            </w:r>
          </w:p>
        </w:tc>
      </w:tr>
      <w:tr w:rsidR="007E0B7E" w:rsidRPr="00A5540C" w:rsidTr="00EB04B3">
        <w:trPr>
          <w:trHeight w:val="270"/>
        </w:trPr>
        <w:tc>
          <w:tcPr>
            <w:tcW w:w="2392" w:type="dxa"/>
          </w:tcPr>
          <w:p w:rsidR="007E0B7E" w:rsidRPr="00A5540C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714" w:type="dxa"/>
          </w:tcPr>
          <w:p w:rsidR="007E0B7E" w:rsidRPr="00A5540C" w:rsidRDefault="00B03A8D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A865B1"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7E0B7E" w:rsidRPr="00A5540C" w:rsidRDefault="00B03A8D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A865B1"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7E0B7E" w:rsidRPr="00A5540C" w:rsidRDefault="00B03A8D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="00A865B1"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7E0B7E" w:rsidRPr="00A5540C" w:rsidRDefault="00B03A8D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A865B1">
              <w:rPr>
                <w:rFonts w:ascii="Times New Roman" w:hAnsi="Times New Roman"/>
              </w:rPr>
              <w:t>%</w:t>
            </w:r>
          </w:p>
        </w:tc>
      </w:tr>
      <w:tr w:rsidR="00394A14" w:rsidRPr="00A5540C" w:rsidTr="00EB04B3">
        <w:trPr>
          <w:trHeight w:val="270"/>
        </w:trPr>
        <w:tc>
          <w:tcPr>
            <w:tcW w:w="2392" w:type="dxa"/>
          </w:tcPr>
          <w:p w:rsidR="00394A14" w:rsidRDefault="00394A14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</w:t>
            </w:r>
          </w:p>
        </w:tc>
        <w:tc>
          <w:tcPr>
            <w:tcW w:w="2714" w:type="dxa"/>
          </w:tcPr>
          <w:p w:rsidR="00394A14" w:rsidRPr="00A5540C" w:rsidRDefault="00A865B1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  <w:tc>
          <w:tcPr>
            <w:tcW w:w="2714" w:type="dxa"/>
          </w:tcPr>
          <w:p w:rsidR="00394A14" w:rsidRPr="00A5540C" w:rsidRDefault="00A865B1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2714" w:type="dxa"/>
          </w:tcPr>
          <w:p w:rsidR="00394A14" w:rsidRPr="00A5540C" w:rsidRDefault="00B03A8D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A865B1">
              <w:rPr>
                <w:rFonts w:ascii="Times New Roman" w:hAnsi="Times New Roman"/>
              </w:rPr>
              <w:t>%</w:t>
            </w:r>
          </w:p>
        </w:tc>
        <w:tc>
          <w:tcPr>
            <w:tcW w:w="2714" w:type="dxa"/>
          </w:tcPr>
          <w:p w:rsidR="00394A14" w:rsidRPr="00A5540C" w:rsidRDefault="00A865B1" w:rsidP="00B03A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03A8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%</w:t>
            </w:r>
          </w:p>
        </w:tc>
      </w:tr>
    </w:tbl>
    <w:p w:rsidR="007E0B7E" w:rsidRPr="00A5540C" w:rsidRDefault="007E0B7E" w:rsidP="007E0B7E">
      <w:pPr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1.9. </w:t>
      </w:r>
      <w:r w:rsidRPr="00A5540C">
        <w:rPr>
          <w:rFonts w:ascii="Times New Roman" w:hAnsi="Times New Roman"/>
        </w:rPr>
        <w:t xml:space="preserve">Дополнительная аналитическая информация к п. 1.1. - 1.8 </w:t>
      </w:r>
    </w:p>
    <w:p w:rsidR="007E0B7E" w:rsidRDefault="007E0B7E" w:rsidP="007E0B7E">
      <w:pPr>
        <w:rPr>
          <w:rFonts w:ascii="Times New Roman" w:hAnsi="Times New Roman"/>
        </w:rPr>
      </w:pPr>
      <w:r w:rsidRPr="00A5540C">
        <w:rPr>
          <w:rFonts w:ascii="Times New Roman" w:hAnsi="Times New Roman"/>
        </w:rPr>
        <w:t>- анализ представленных в таблицах результатов;</w:t>
      </w:r>
    </w:p>
    <w:p w:rsidR="00A865B1" w:rsidRDefault="00A865B1" w:rsidP="00A865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последние 4 года по результатам учителя наблюдается позитивная динамика показателей результатов </w:t>
      </w:r>
      <w:proofErr w:type="spellStart"/>
      <w:r>
        <w:rPr>
          <w:rFonts w:ascii="Times New Roman" w:hAnsi="Times New Roman"/>
        </w:rPr>
        <w:t>внутришкольного</w:t>
      </w:r>
      <w:proofErr w:type="spellEnd"/>
      <w:r>
        <w:rPr>
          <w:rFonts w:ascii="Times New Roman" w:hAnsi="Times New Roman"/>
        </w:rPr>
        <w:t xml:space="preserve"> контроля, итогов учебного года. Доля выпускников, получивших отметки "4" и "5" с каждым годом повышается.</w:t>
      </w:r>
      <w:r w:rsidRPr="00A865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 Показатели результатов учащихся   по итогам учебного года также стабильно</w:t>
      </w:r>
      <w:r w:rsidR="00B03A8D">
        <w:rPr>
          <w:rFonts w:ascii="Times New Roman" w:hAnsi="Times New Roman"/>
        </w:rPr>
        <w:t xml:space="preserve"> высокие: результаты от 70 до 78</w:t>
      </w:r>
      <w:r>
        <w:rPr>
          <w:rFonts w:ascii="Times New Roman" w:hAnsi="Times New Roman"/>
        </w:rPr>
        <w:t>%.</w:t>
      </w:r>
    </w:p>
    <w:p w:rsidR="00A865B1" w:rsidRPr="00A5540C" w:rsidRDefault="00A865B1" w:rsidP="007E0B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Повышение результатов качества знаний и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>
        <w:rPr>
          <w:rFonts w:ascii="Times New Roman" w:hAnsi="Times New Roman"/>
        </w:rPr>
        <w:t xml:space="preserve"> учащихся учителем достигается благодаря трудолюбию учителя, которая систематически занимается с учащимися на дополнительных занятиях и занят</w:t>
      </w:r>
      <w:r w:rsidR="00B03A8D">
        <w:rPr>
          <w:rFonts w:ascii="Times New Roman" w:hAnsi="Times New Roman"/>
        </w:rPr>
        <w:t xml:space="preserve">иях кружковой работы. учащиеся </w:t>
      </w:r>
      <w:proofErr w:type="spellStart"/>
      <w:r w:rsidR="00B03A8D">
        <w:rPr>
          <w:rFonts w:ascii="Times New Roman" w:hAnsi="Times New Roman"/>
        </w:rPr>
        <w:t>А</w:t>
      </w:r>
      <w:r>
        <w:rPr>
          <w:rFonts w:ascii="Times New Roman" w:hAnsi="Times New Roman"/>
        </w:rPr>
        <w:t>най-Хаак</w:t>
      </w:r>
      <w:proofErr w:type="spellEnd"/>
      <w:r>
        <w:rPr>
          <w:rFonts w:ascii="Times New Roman" w:hAnsi="Times New Roman"/>
        </w:rPr>
        <w:t xml:space="preserve"> Викторовны регулярно занимают призовые места в конкурсах различных уровней.</w:t>
      </w:r>
    </w:p>
    <w:p w:rsidR="00390A97" w:rsidRDefault="00390A97" w:rsidP="007E0B7E">
      <w:pPr>
        <w:rPr>
          <w:rFonts w:ascii="Times New Roman" w:hAnsi="Times New Roman"/>
        </w:rPr>
      </w:pPr>
    </w:p>
    <w:p w:rsidR="00390A97" w:rsidRDefault="00390A97" w:rsidP="007E0B7E">
      <w:pPr>
        <w:rPr>
          <w:rFonts w:ascii="Times New Roman" w:hAnsi="Times New Roman"/>
          <w:b/>
        </w:rPr>
      </w:pPr>
      <w:r w:rsidRPr="00390A97">
        <w:rPr>
          <w:rFonts w:ascii="Times New Roman" w:hAnsi="Times New Roman"/>
          <w:b/>
        </w:rPr>
        <w:t>Поступление выпускников</w:t>
      </w:r>
    </w:p>
    <w:tbl>
      <w:tblPr>
        <w:tblStyle w:val="ab"/>
        <w:tblW w:w="0" w:type="auto"/>
        <w:tblLook w:val="04A0"/>
      </w:tblPr>
      <w:tblGrid>
        <w:gridCol w:w="2235"/>
        <w:gridCol w:w="4687"/>
        <w:gridCol w:w="3461"/>
        <w:gridCol w:w="3462"/>
      </w:tblGrid>
      <w:tr w:rsidR="00390A97" w:rsidTr="00390A97">
        <w:tc>
          <w:tcPr>
            <w:tcW w:w="2235" w:type="dxa"/>
          </w:tcPr>
          <w:p w:rsidR="00390A97" w:rsidRDefault="00390A97" w:rsidP="007E0B7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Учебныйгод</w:t>
            </w:r>
            <w:proofErr w:type="spellEnd"/>
          </w:p>
        </w:tc>
        <w:tc>
          <w:tcPr>
            <w:tcW w:w="4687" w:type="dxa"/>
          </w:tcPr>
          <w:p w:rsidR="00390A97" w:rsidRDefault="00390A97" w:rsidP="007E0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выпускника</w:t>
            </w:r>
          </w:p>
        </w:tc>
        <w:tc>
          <w:tcPr>
            <w:tcW w:w="3461" w:type="dxa"/>
          </w:tcPr>
          <w:p w:rsidR="00390A97" w:rsidRDefault="00390A97" w:rsidP="007E0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</w:rPr>
              <w:t>ВУЗАа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СУЗа</w:t>
            </w:r>
            <w:proofErr w:type="spellEnd"/>
          </w:p>
        </w:tc>
        <w:tc>
          <w:tcPr>
            <w:tcW w:w="3462" w:type="dxa"/>
          </w:tcPr>
          <w:p w:rsidR="00390A97" w:rsidRDefault="00390A97" w:rsidP="007E0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факультет</w:t>
            </w:r>
          </w:p>
        </w:tc>
      </w:tr>
      <w:tr w:rsidR="00390A97" w:rsidRPr="00390A97" w:rsidTr="00390A97">
        <w:tc>
          <w:tcPr>
            <w:tcW w:w="2235" w:type="dxa"/>
          </w:tcPr>
          <w:p w:rsidR="00390A97" w:rsidRPr="00390A97" w:rsidRDefault="00390A97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2008-2009</w:t>
            </w:r>
          </w:p>
        </w:tc>
        <w:tc>
          <w:tcPr>
            <w:tcW w:w="4687" w:type="dxa"/>
          </w:tcPr>
          <w:p w:rsidR="00390A97" w:rsidRPr="00390A97" w:rsidRDefault="00390A97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1.Куулар </w:t>
            </w:r>
            <w:proofErr w:type="spellStart"/>
            <w:r>
              <w:rPr>
                <w:rFonts w:ascii="Times New Roman" w:hAnsi="Times New Roman"/>
              </w:rPr>
              <w:t>Айдын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Орланович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61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институт железного транспорта, </w:t>
            </w:r>
            <w:r w:rsidR="00390A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62" w:type="dxa"/>
          </w:tcPr>
          <w:p w:rsidR="00390A97" w:rsidRPr="00390A97" w:rsidRDefault="00390A97" w:rsidP="007E0B7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Строительный-железных</w:t>
            </w:r>
            <w:proofErr w:type="spellEnd"/>
            <w:r>
              <w:rPr>
                <w:rFonts w:ascii="Times New Roman" w:hAnsi="Times New Roman"/>
              </w:rPr>
              <w:t xml:space="preserve"> дорог</w:t>
            </w:r>
          </w:p>
        </w:tc>
      </w:tr>
      <w:tr w:rsidR="00390A97" w:rsidRPr="00390A97" w:rsidTr="00390A97">
        <w:tc>
          <w:tcPr>
            <w:tcW w:w="2235" w:type="dxa"/>
          </w:tcPr>
          <w:p w:rsidR="00390A97" w:rsidRPr="00390A97" w:rsidRDefault="00390A97" w:rsidP="007E0B7E">
            <w:pPr>
              <w:rPr>
                <w:rFonts w:ascii="Times New Roman" w:hAnsi="Times New Roman"/>
              </w:rPr>
            </w:pPr>
          </w:p>
        </w:tc>
        <w:tc>
          <w:tcPr>
            <w:tcW w:w="4687" w:type="dxa"/>
          </w:tcPr>
          <w:p w:rsidR="00390A97" w:rsidRPr="00390A97" w:rsidRDefault="00390A97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2.Хертек </w:t>
            </w:r>
            <w:proofErr w:type="spellStart"/>
            <w:r>
              <w:rPr>
                <w:rFonts w:ascii="Times New Roman" w:hAnsi="Times New Roman"/>
              </w:rPr>
              <w:t>Ангыр</w:t>
            </w:r>
            <w:proofErr w:type="spellEnd"/>
            <w:r>
              <w:rPr>
                <w:rFonts w:ascii="Times New Roman" w:hAnsi="Times New Roman"/>
              </w:rPr>
              <w:t xml:space="preserve"> Тарасович </w:t>
            </w:r>
          </w:p>
        </w:tc>
        <w:tc>
          <w:tcPr>
            <w:tcW w:w="3461" w:type="dxa"/>
          </w:tcPr>
          <w:p w:rsidR="00390A97" w:rsidRPr="00390A97" w:rsidRDefault="00390A97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КИЖТ</w:t>
            </w:r>
          </w:p>
        </w:tc>
        <w:tc>
          <w:tcPr>
            <w:tcW w:w="3462" w:type="dxa"/>
          </w:tcPr>
          <w:p w:rsidR="00390A97" w:rsidRPr="00390A97" w:rsidRDefault="00390A97" w:rsidP="007E0B7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Строитель-железных</w:t>
            </w:r>
            <w:proofErr w:type="spellEnd"/>
            <w:r>
              <w:rPr>
                <w:rFonts w:ascii="Times New Roman" w:hAnsi="Times New Roman"/>
              </w:rPr>
              <w:t xml:space="preserve"> дорог</w:t>
            </w:r>
          </w:p>
        </w:tc>
      </w:tr>
      <w:tr w:rsidR="00390A97" w:rsidRPr="00390A97" w:rsidTr="00390A97">
        <w:tc>
          <w:tcPr>
            <w:tcW w:w="2235" w:type="dxa"/>
          </w:tcPr>
          <w:p w:rsidR="00390A97" w:rsidRPr="00390A97" w:rsidRDefault="00390A97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2009-2010</w:t>
            </w:r>
          </w:p>
        </w:tc>
        <w:tc>
          <w:tcPr>
            <w:tcW w:w="4687" w:type="dxa"/>
          </w:tcPr>
          <w:p w:rsidR="00390A97" w:rsidRPr="00390A97" w:rsidRDefault="00390A97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3Хертек </w:t>
            </w:r>
            <w:proofErr w:type="spellStart"/>
            <w:r>
              <w:rPr>
                <w:rFonts w:ascii="Times New Roman" w:hAnsi="Times New Roman"/>
              </w:rPr>
              <w:t>Саглай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Онер-ооловна</w:t>
            </w:r>
            <w:proofErr w:type="spellEnd"/>
          </w:p>
        </w:tc>
        <w:tc>
          <w:tcPr>
            <w:tcW w:w="3461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Горный Университет,</w:t>
            </w:r>
          </w:p>
        </w:tc>
        <w:tc>
          <w:tcPr>
            <w:tcW w:w="3462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Инженерный факультет г.Москва</w:t>
            </w:r>
          </w:p>
        </w:tc>
      </w:tr>
      <w:tr w:rsidR="00390A97" w:rsidRPr="00390A97" w:rsidTr="00390A97">
        <w:tc>
          <w:tcPr>
            <w:tcW w:w="2235" w:type="dxa"/>
          </w:tcPr>
          <w:p w:rsidR="00390A97" w:rsidRPr="00390A97" w:rsidRDefault="00390A97" w:rsidP="007E0B7E">
            <w:pPr>
              <w:rPr>
                <w:rFonts w:ascii="Times New Roman" w:hAnsi="Times New Roman"/>
              </w:rPr>
            </w:pPr>
          </w:p>
        </w:tc>
        <w:tc>
          <w:tcPr>
            <w:tcW w:w="4687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Салчак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Аржаана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Алдайовна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61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Горный Университет</w:t>
            </w:r>
          </w:p>
        </w:tc>
        <w:tc>
          <w:tcPr>
            <w:tcW w:w="3462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Инженерный факультет Москва</w:t>
            </w:r>
          </w:p>
        </w:tc>
      </w:tr>
      <w:tr w:rsidR="00390A97" w:rsidRPr="00390A97" w:rsidTr="00390A97">
        <w:tc>
          <w:tcPr>
            <w:tcW w:w="2235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</w:p>
        </w:tc>
        <w:tc>
          <w:tcPr>
            <w:tcW w:w="4687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5Донгак Чаяна </w:t>
            </w:r>
            <w:proofErr w:type="spellStart"/>
            <w:r>
              <w:rPr>
                <w:rFonts w:ascii="Times New Roman" w:hAnsi="Times New Roman"/>
              </w:rPr>
              <w:t>Чеченовна</w:t>
            </w:r>
            <w:proofErr w:type="spellEnd"/>
          </w:p>
        </w:tc>
        <w:tc>
          <w:tcPr>
            <w:tcW w:w="3461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Кызылский</w:t>
            </w:r>
            <w:proofErr w:type="spellEnd"/>
            <w:r>
              <w:rPr>
                <w:rFonts w:ascii="Times New Roman" w:hAnsi="Times New Roman"/>
              </w:rPr>
              <w:t xml:space="preserve"> автодорожный техникум</w:t>
            </w:r>
          </w:p>
        </w:tc>
        <w:tc>
          <w:tcPr>
            <w:tcW w:w="3462" w:type="dxa"/>
          </w:tcPr>
          <w:p w:rsidR="00390A97" w:rsidRPr="00390A97" w:rsidRDefault="00390A97" w:rsidP="007E0B7E">
            <w:pPr>
              <w:rPr>
                <w:rFonts w:ascii="Times New Roman" w:hAnsi="Times New Roman"/>
              </w:rPr>
            </w:pPr>
          </w:p>
        </w:tc>
      </w:tr>
      <w:tr w:rsidR="00390A97" w:rsidRPr="00390A97" w:rsidTr="00390A97">
        <w:tc>
          <w:tcPr>
            <w:tcW w:w="2235" w:type="dxa"/>
          </w:tcPr>
          <w:p w:rsidR="00390A97" w:rsidRPr="00390A97" w:rsidRDefault="00390A97" w:rsidP="007E0B7E">
            <w:pPr>
              <w:rPr>
                <w:rFonts w:ascii="Times New Roman" w:hAnsi="Times New Roman"/>
              </w:rPr>
            </w:pPr>
          </w:p>
        </w:tc>
        <w:tc>
          <w:tcPr>
            <w:tcW w:w="4687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6.Хертек </w:t>
            </w:r>
            <w:proofErr w:type="spellStart"/>
            <w:r>
              <w:rPr>
                <w:rFonts w:ascii="Times New Roman" w:hAnsi="Times New Roman"/>
              </w:rPr>
              <w:t>Шораан</w:t>
            </w:r>
            <w:proofErr w:type="spellEnd"/>
            <w:r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3461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ТГУ</w:t>
            </w:r>
          </w:p>
        </w:tc>
        <w:tc>
          <w:tcPr>
            <w:tcW w:w="3462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Инженерный факультет</w:t>
            </w:r>
          </w:p>
        </w:tc>
      </w:tr>
      <w:tr w:rsidR="00390A97" w:rsidRPr="00390A97" w:rsidTr="00390A97">
        <w:tc>
          <w:tcPr>
            <w:tcW w:w="2235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</w:p>
        </w:tc>
        <w:tc>
          <w:tcPr>
            <w:tcW w:w="4687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7.Хомушку </w:t>
            </w:r>
            <w:proofErr w:type="spellStart"/>
            <w:r>
              <w:rPr>
                <w:rFonts w:ascii="Times New Roman" w:hAnsi="Times New Roman"/>
              </w:rPr>
              <w:t>Субудай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Равилевич</w:t>
            </w:r>
            <w:proofErr w:type="spellEnd"/>
          </w:p>
        </w:tc>
        <w:tc>
          <w:tcPr>
            <w:tcW w:w="3461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ТГУ</w:t>
            </w:r>
          </w:p>
        </w:tc>
        <w:tc>
          <w:tcPr>
            <w:tcW w:w="3462" w:type="dxa"/>
          </w:tcPr>
          <w:p w:rsidR="00390A97" w:rsidRPr="00390A97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Инженерный факультет</w:t>
            </w:r>
          </w:p>
        </w:tc>
      </w:tr>
      <w:tr w:rsidR="008F500E" w:rsidRPr="00390A97" w:rsidTr="00390A97">
        <w:tc>
          <w:tcPr>
            <w:tcW w:w="2235" w:type="dxa"/>
          </w:tcPr>
          <w:p w:rsidR="008F500E" w:rsidRDefault="008F500E" w:rsidP="007E0B7E">
            <w:pPr>
              <w:rPr>
                <w:rFonts w:ascii="Times New Roman" w:hAnsi="Times New Roman"/>
              </w:rPr>
            </w:pPr>
          </w:p>
        </w:tc>
        <w:tc>
          <w:tcPr>
            <w:tcW w:w="4687" w:type="dxa"/>
          </w:tcPr>
          <w:p w:rsidR="008F500E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8.Монгуш </w:t>
            </w:r>
            <w:proofErr w:type="spellStart"/>
            <w:r>
              <w:rPr>
                <w:rFonts w:ascii="Times New Roman" w:hAnsi="Times New Roman"/>
              </w:rPr>
              <w:t>Аяс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Чечен-оолович</w:t>
            </w:r>
            <w:proofErr w:type="spellEnd"/>
          </w:p>
        </w:tc>
        <w:tc>
          <w:tcPr>
            <w:tcW w:w="3461" w:type="dxa"/>
          </w:tcPr>
          <w:p w:rsidR="008F500E" w:rsidRDefault="008F500E" w:rsidP="007E0B7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Тыв.ГУ</w:t>
            </w:r>
            <w:proofErr w:type="spellEnd"/>
          </w:p>
        </w:tc>
        <w:tc>
          <w:tcPr>
            <w:tcW w:w="3462" w:type="dxa"/>
          </w:tcPr>
          <w:p w:rsidR="008F500E" w:rsidRDefault="008F500E" w:rsidP="007E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Инженерный факультет</w:t>
            </w:r>
          </w:p>
        </w:tc>
      </w:tr>
    </w:tbl>
    <w:p w:rsidR="00390A97" w:rsidRPr="00390A97" w:rsidRDefault="00390A97" w:rsidP="007E0B7E">
      <w:pPr>
        <w:rPr>
          <w:rFonts w:ascii="Times New Roman" w:hAnsi="Times New Roman"/>
        </w:rPr>
      </w:pPr>
    </w:p>
    <w:p w:rsidR="007E0B7E" w:rsidRPr="00A5540C" w:rsidRDefault="007E0B7E" w:rsidP="007E0B7E">
      <w:pPr>
        <w:rPr>
          <w:rFonts w:ascii="Times New Roman" w:hAnsi="Times New Roman"/>
          <w:b/>
        </w:rPr>
      </w:pPr>
      <w:r w:rsidRPr="00390A97">
        <w:rPr>
          <w:rFonts w:ascii="Times New Roman" w:hAnsi="Times New Roman"/>
          <w:b/>
        </w:rPr>
        <w:t>2</w:t>
      </w:r>
      <w:r w:rsidRPr="00A5540C">
        <w:rPr>
          <w:rFonts w:ascii="Times New Roman" w:hAnsi="Times New Roman"/>
          <w:b/>
        </w:rPr>
        <w:t xml:space="preserve">. Познавательная активность обучающихся по предмету </w:t>
      </w:r>
    </w:p>
    <w:p w:rsidR="007E0B7E" w:rsidRPr="00A5540C" w:rsidRDefault="007E0B7E" w:rsidP="007E0B7E">
      <w:pPr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lastRenderedPageBreak/>
        <w:t>2.1.</w:t>
      </w:r>
      <w:r w:rsidRPr="00A5540C">
        <w:rPr>
          <w:rFonts w:ascii="Times New Roman" w:hAnsi="Times New Roman"/>
        </w:rPr>
        <w:t xml:space="preserve"> Наличие обучающихся – участников и призеров предметных олимпиад, конкурсов, спортивных </w:t>
      </w:r>
    </w:p>
    <w:p w:rsidR="007E0B7E" w:rsidRPr="00A5540C" w:rsidRDefault="007E0B7E" w:rsidP="007E0B7E">
      <w:pPr>
        <w:rPr>
          <w:rFonts w:ascii="Times New Roman" w:hAnsi="Times New Roman"/>
        </w:rPr>
      </w:pPr>
      <w:r w:rsidRPr="00A5540C">
        <w:rPr>
          <w:rFonts w:ascii="Times New Roman" w:hAnsi="Times New Roman"/>
        </w:rPr>
        <w:t xml:space="preserve">соревнований, смотров 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7E0B7E" w:rsidRPr="00A5540C" w:rsidTr="00EB04B3">
        <w:trPr>
          <w:cantSplit/>
          <w:trHeight w:val="860"/>
        </w:trPr>
        <w:tc>
          <w:tcPr>
            <w:tcW w:w="1548" w:type="dxa"/>
            <w:vMerge w:val="restart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sz w:val="20"/>
              </w:rPr>
            </w:pPr>
            <w:r w:rsidRPr="00A5540C">
              <w:rPr>
                <w:rFonts w:ascii="Times New Roman" w:hAnsi="Times New Roman"/>
                <w:sz w:val="20"/>
              </w:rPr>
              <w:t>Наименование мероприятий</w:t>
            </w:r>
          </w:p>
        </w:tc>
        <w:tc>
          <w:tcPr>
            <w:tcW w:w="1620" w:type="dxa"/>
            <w:vMerge w:val="restart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Уровень</w:t>
            </w:r>
          </w:p>
        </w:tc>
        <w:tc>
          <w:tcPr>
            <w:tcW w:w="2520" w:type="dxa"/>
            <w:gridSpan w:val="2"/>
          </w:tcPr>
          <w:p w:rsidR="007E0B7E" w:rsidRPr="00A5540C" w:rsidRDefault="003E563C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2008-2009</w:t>
            </w:r>
            <w:r w:rsidR="007E0B7E" w:rsidRPr="00A5540C">
              <w:rPr>
                <w:rFonts w:ascii="Times New Roman" w:hAnsi="Times New Roman"/>
                <w:sz w:val="22"/>
              </w:rPr>
              <w:t>уч. г.</w:t>
            </w:r>
          </w:p>
        </w:tc>
        <w:tc>
          <w:tcPr>
            <w:tcW w:w="2520" w:type="dxa"/>
            <w:gridSpan w:val="2"/>
          </w:tcPr>
          <w:p w:rsidR="007E0B7E" w:rsidRPr="00A5540C" w:rsidRDefault="003E563C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2009-2010</w:t>
            </w:r>
            <w:r w:rsidR="007E0B7E" w:rsidRPr="00A5540C">
              <w:rPr>
                <w:rFonts w:ascii="Times New Roman" w:hAnsi="Times New Roman"/>
                <w:sz w:val="22"/>
              </w:rPr>
              <w:t>уч. г.</w:t>
            </w:r>
          </w:p>
        </w:tc>
        <w:tc>
          <w:tcPr>
            <w:tcW w:w="2520" w:type="dxa"/>
            <w:gridSpan w:val="2"/>
          </w:tcPr>
          <w:p w:rsidR="007E0B7E" w:rsidRPr="00A5540C" w:rsidRDefault="003E563C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2010-2011</w:t>
            </w:r>
            <w:r w:rsidR="007E0B7E" w:rsidRPr="00A5540C">
              <w:rPr>
                <w:rFonts w:ascii="Times New Roman" w:hAnsi="Times New Roman"/>
                <w:sz w:val="22"/>
              </w:rPr>
              <w:t>уч. г.</w:t>
            </w:r>
          </w:p>
        </w:tc>
        <w:tc>
          <w:tcPr>
            <w:tcW w:w="2520" w:type="dxa"/>
            <w:gridSpan w:val="2"/>
          </w:tcPr>
          <w:p w:rsidR="007E0B7E" w:rsidRPr="00A5540C" w:rsidRDefault="003E563C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2011-2012</w:t>
            </w:r>
            <w:r w:rsidR="007E0B7E" w:rsidRPr="00A5540C">
              <w:rPr>
                <w:rFonts w:ascii="Times New Roman" w:hAnsi="Times New Roman"/>
                <w:sz w:val="22"/>
              </w:rPr>
              <w:t>уч. г.</w:t>
            </w:r>
          </w:p>
        </w:tc>
      </w:tr>
      <w:tr w:rsidR="007E0B7E" w:rsidRPr="00A5540C" w:rsidTr="00EB04B3">
        <w:trPr>
          <w:cantSplit/>
          <w:trHeight w:val="1060"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E0B7E" w:rsidRPr="006C0BE9" w:rsidRDefault="007E0B7E" w:rsidP="00EB04B3">
            <w:pPr>
              <w:jc w:val="center"/>
              <w:rPr>
                <w:rFonts w:ascii="Times New Roman" w:hAnsi="Times New Roman"/>
                <w:sz w:val="20"/>
              </w:rPr>
            </w:pPr>
            <w:r w:rsidRPr="006C0BE9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Кол-во призеров (1-3 место)</w:t>
            </w:r>
          </w:p>
        </w:tc>
        <w:tc>
          <w:tcPr>
            <w:tcW w:w="1260" w:type="dxa"/>
          </w:tcPr>
          <w:p w:rsidR="007E0B7E" w:rsidRPr="006C0BE9" w:rsidRDefault="007E0B7E" w:rsidP="00EB04B3">
            <w:pPr>
              <w:jc w:val="center"/>
              <w:rPr>
                <w:rFonts w:ascii="Times New Roman" w:hAnsi="Times New Roman"/>
                <w:sz w:val="20"/>
              </w:rPr>
            </w:pPr>
            <w:r w:rsidRPr="006C0BE9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Кол-во призеров (1-3 место)</w:t>
            </w:r>
          </w:p>
        </w:tc>
        <w:tc>
          <w:tcPr>
            <w:tcW w:w="1260" w:type="dxa"/>
          </w:tcPr>
          <w:p w:rsidR="007E0B7E" w:rsidRPr="006C0BE9" w:rsidRDefault="007E0B7E" w:rsidP="00EB04B3">
            <w:pPr>
              <w:jc w:val="center"/>
              <w:rPr>
                <w:rFonts w:ascii="Times New Roman" w:hAnsi="Times New Roman"/>
                <w:sz w:val="20"/>
              </w:rPr>
            </w:pPr>
            <w:r w:rsidRPr="006C0BE9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Кол-во призеров (1-3 место)</w:t>
            </w:r>
          </w:p>
        </w:tc>
        <w:tc>
          <w:tcPr>
            <w:tcW w:w="1260" w:type="dxa"/>
          </w:tcPr>
          <w:p w:rsidR="007E0B7E" w:rsidRPr="006C0BE9" w:rsidRDefault="007E0B7E" w:rsidP="00EB04B3">
            <w:pPr>
              <w:jc w:val="center"/>
              <w:rPr>
                <w:rFonts w:ascii="Times New Roman" w:hAnsi="Times New Roman"/>
                <w:sz w:val="20"/>
              </w:rPr>
            </w:pPr>
            <w:r w:rsidRPr="006C0BE9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Кол-во призеров (1-3 место)</w:t>
            </w:r>
          </w:p>
        </w:tc>
      </w:tr>
      <w:tr w:rsidR="007E0B7E" w:rsidRPr="00A5540C" w:rsidTr="00EB04B3">
        <w:trPr>
          <w:cantSplit/>
        </w:trPr>
        <w:tc>
          <w:tcPr>
            <w:tcW w:w="1548" w:type="dxa"/>
            <w:vMerge w:val="restart"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smartTag w:uri="urn:schemas-microsoft-com:office:smarttags" w:element="place">
              <w:r w:rsidRPr="00A5540C">
                <w:rPr>
                  <w:rFonts w:ascii="Times New Roman" w:hAnsi="Times New Roman"/>
                  <w:lang w:val="en-US"/>
                </w:rPr>
                <w:t>I</w:t>
              </w:r>
              <w:r w:rsidRPr="00A5540C">
                <w:rPr>
                  <w:rFonts w:ascii="Times New Roman" w:hAnsi="Times New Roman"/>
                </w:rPr>
                <w:t>.</w:t>
              </w:r>
            </w:smartTag>
            <w:r w:rsidRPr="00A5540C">
              <w:rPr>
                <w:rFonts w:ascii="Times New Roman" w:hAnsi="Times New Roman"/>
              </w:rPr>
              <w:t xml:space="preserve"> Олимпиады (название)</w:t>
            </w:r>
          </w:p>
        </w:tc>
        <w:tc>
          <w:tcPr>
            <w:tcW w:w="1620" w:type="dxa"/>
          </w:tcPr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Международные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sz w:val="20"/>
              </w:rPr>
            </w:pPr>
            <w:r w:rsidRPr="00A5540C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A5540C" w:rsidRDefault="007E0B7E" w:rsidP="00AB1F9C">
            <w:pPr>
              <w:rPr>
                <w:rFonts w:ascii="Times New Roman" w:hAnsi="Times New Roman"/>
                <w:sz w:val="20"/>
              </w:rPr>
            </w:pPr>
            <w:r w:rsidRPr="00A5540C">
              <w:rPr>
                <w:rFonts w:ascii="Times New Roman" w:hAnsi="Times New Roman"/>
                <w:sz w:val="20"/>
              </w:rPr>
              <w:t>Региональные</w:t>
            </w:r>
            <w:r w:rsidR="005238E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7E0B7E" w:rsidRPr="003E563C" w:rsidRDefault="007E0B7E" w:rsidP="00EB04B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  <w:trHeight w:val="183"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7E0B7E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  <w:p w:rsidR="005238E8" w:rsidRPr="006C0BE9" w:rsidRDefault="005238E8" w:rsidP="00EB04B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  <w:trHeight w:val="220"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 ОУ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1548" w:type="dxa"/>
            <w:vMerge w:val="restart"/>
          </w:tcPr>
          <w:p w:rsidR="007E0B7E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lang w:val="en-US"/>
              </w:rPr>
              <w:t>II</w:t>
            </w:r>
            <w:r w:rsidRPr="00A5540C">
              <w:rPr>
                <w:rFonts w:ascii="Times New Roman" w:hAnsi="Times New Roman"/>
              </w:rPr>
              <w:t>. Конкурсы (название)</w:t>
            </w:r>
          </w:p>
          <w:p w:rsidR="00452671" w:rsidRPr="002E2BC9" w:rsidRDefault="00452671" w:rsidP="00EB04B3">
            <w:pPr>
              <w:rPr>
                <w:rFonts w:ascii="Times New Roman" w:hAnsi="Times New Roman"/>
                <w:sz w:val="20"/>
              </w:rPr>
            </w:pPr>
            <w:r w:rsidRPr="002E2BC9">
              <w:rPr>
                <w:rFonts w:ascii="Times New Roman" w:hAnsi="Times New Roman"/>
                <w:sz w:val="20"/>
              </w:rPr>
              <w:t>"</w:t>
            </w:r>
            <w:proofErr w:type="spellStart"/>
            <w:r w:rsidRPr="002E2BC9">
              <w:rPr>
                <w:rFonts w:ascii="Times New Roman" w:hAnsi="Times New Roman"/>
                <w:sz w:val="20"/>
              </w:rPr>
              <w:t>Арт-талант</w:t>
            </w:r>
            <w:proofErr w:type="spellEnd"/>
            <w:r w:rsidRPr="002E2BC9">
              <w:rPr>
                <w:rFonts w:ascii="Times New Roman" w:hAnsi="Times New Roman"/>
                <w:sz w:val="20"/>
              </w:rPr>
              <w:t>".</w:t>
            </w:r>
          </w:p>
          <w:p w:rsidR="008F500E" w:rsidRDefault="00AB1F9C" w:rsidP="00EB04B3">
            <w:pPr>
              <w:rPr>
                <w:rFonts w:ascii="Times New Roman" w:hAnsi="Times New Roman"/>
                <w:sz w:val="20"/>
              </w:rPr>
            </w:pPr>
            <w:r w:rsidRPr="002E2BC9">
              <w:rPr>
                <w:rFonts w:ascii="Times New Roman" w:hAnsi="Times New Roman"/>
                <w:sz w:val="20"/>
              </w:rPr>
              <w:t>"</w:t>
            </w:r>
            <w:proofErr w:type="spellStart"/>
            <w:r w:rsidRPr="002E2BC9">
              <w:rPr>
                <w:rFonts w:ascii="Times New Roman" w:hAnsi="Times New Roman"/>
                <w:sz w:val="20"/>
              </w:rPr>
              <w:t>хуулгаазын</w:t>
            </w:r>
            <w:proofErr w:type="spellEnd"/>
            <w:r w:rsidRPr="002E2BC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E2BC9">
              <w:rPr>
                <w:rFonts w:ascii="Times New Roman" w:hAnsi="Times New Roman"/>
                <w:sz w:val="20"/>
              </w:rPr>
              <w:t>бийир</w:t>
            </w:r>
            <w:proofErr w:type="spellEnd"/>
            <w:r w:rsidRPr="002E2BC9">
              <w:rPr>
                <w:rFonts w:ascii="Times New Roman" w:hAnsi="Times New Roman"/>
                <w:sz w:val="20"/>
              </w:rPr>
              <w:t>", "</w:t>
            </w:r>
            <w:proofErr w:type="spellStart"/>
            <w:r w:rsidRPr="002E2BC9">
              <w:rPr>
                <w:rFonts w:ascii="Times New Roman" w:hAnsi="Times New Roman"/>
                <w:sz w:val="20"/>
              </w:rPr>
              <w:t>Парламентски</w:t>
            </w:r>
            <w:proofErr w:type="spellEnd"/>
          </w:p>
          <w:p w:rsidR="00AB1F9C" w:rsidRDefault="00AB1F9C" w:rsidP="00EB04B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2E2BC9">
              <w:rPr>
                <w:rFonts w:ascii="Times New Roman" w:hAnsi="Times New Roman"/>
                <w:sz w:val="20"/>
              </w:rPr>
              <w:t>й</w:t>
            </w:r>
            <w:proofErr w:type="spellEnd"/>
            <w:r w:rsidRPr="002E2BC9">
              <w:rPr>
                <w:rFonts w:ascii="Times New Roman" w:hAnsi="Times New Roman"/>
                <w:sz w:val="20"/>
              </w:rPr>
              <w:t xml:space="preserve"> урок"</w:t>
            </w:r>
          </w:p>
          <w:p w:rsidR="002E2BC9" w:rsidRDefault="002E2BC9" w:rsidP="00EB04B3">
            <w:pPr>
              <w:rPr>
                <w:rFonts w:ascii="Times New Roman" w:hAnsi="Times New Roman"/>
                <w:sz w:val="20"/>
              </w:rPr>
            </w:pPr>
            <w:r w:rsidRPr="002E2BC9">
              <w:rPr>
                <w:rFonts w:ascii="Times New Roman" w:hAnsi="Times New Roman"/>
                <w:sz w:val="20"/>
              </w:rPr>
              <w:lastRenderedPageBreak/>
              <w:t>Мы за будущее без экстремизма"</w:t>
            </w:r>
          </w:p>
          <w:p w:rsidR="00F26CBB" w:rsidRDefault="00F26CBB" w:rsidP="00EB04B3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Респубиканский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конкурс "Моя малая Родина", конкурс наглядной агитации "Здоровый </w:t>
            </w:r>
            <w:proofErr w:type="spellStart"/>
            <w:r>
              <w:rPr>
                <w:rFonts w:ascii="Times New Roman" w:hAnsi="Times New Roman"/>
                <w:sz w:val="20"/>
              </w:rPr>
              <w:t>человек-здоровая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страна</w:t>
            </w:r>
            <w:r w:rsidR="00692754">
              <w:rPr>
                <w:rFonts w:ascii="Times New Roman" w:hAnsi="Times New Roman"/>
                <w:sz w:val="20"/>
              </w:rPr>
              <w:t>", фестиваль "Земля снежного барса"</w:t>
            </w:r>
          </w:p>
          <w:p w:rsidR="00692754" w:rsidRPr="00A5540C" w:rsidRDefault="00692754" w:rsidP="00EB04B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lastRenderedPageBreak/>
              <w:t>Международные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E0B7E" w:rsidRPr="00A5540C" w:rsidTr="00EB04B3">
        <w:trPr>
          <w:cantSplit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Всероссийские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5238E8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0" w:type="dxa"/>
          </w:tcPr>
          <w:p w:rsidR="007E0B7E" w:rsidRPr="00A5540C" w:rsidRDefault="005238E8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E0B7E" w:rsidRPr="00A5540C" w:rsidTr="00EB04B3">
        <w:trPr>
          <w:cantSplit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Региональные</w:t>
            </w:r>
          </w:p>
        </w:tc>
        <w:tc>
          <w:tcPr>
            <w:tcW w:w="1260" w:type="dxa"/>
          </w:tcPr>
          <w:p w:rsidR="007E0B7E" w:rsidRPr="00A5540C" w:rsidRDefault="005238E8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F26CB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60" w:type="dxa"/>
          </w:tcPr>
          <w:p w:rsidR="007E0B7E" w:rsidRDefault="00F26CB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(1м-2,</w:t>
            </w:r>
          </w:p>
          <w:p w:rsidR="00F26CBB" w:rsidRPr="00A5540C" w:rsidRDefault="00F26CB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2м-1, 3м-1</w:t>
            </w:r>
          </w:p>
        </w:tc>
        <w:tc>
          <w:tcPr>
            <w:tcW w:w="1260" w:type="dxa"/>
          </w:tcPr>
          <w:p w:rsidR="007E0B7E" w:rsidRPr="00A5540C" w:rsidRDefault="00F26CB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7E0B7E" w:rsidRPr="00A5540C" w:rsidRDefault="00F26CB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7E0B7E" w:rsidRPr="00A5540C" w:rsidRDefault="001344A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60" w:type="dxa"/>
          </w:tcPr>
          <w:p w:rsidR="007E0B7E" w:rsidRPr="00A5540C" w:rsidRDefault="001344A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92754">
              <w:rPr>
                <w:rFonts w:ascii="Times New Roman" w:hAnsi="Times New Roman"/>
                <w:b/>
              </w:rPr>
              <w:t>(</w:t>
            </w:r>
            <w:proofErr w:type="spellStart"/>
            <w:r w:rsidR="00692754">
              <w:rPr>
                <w:rFonts w:ascii="Times New Roman" w:hAnsi="Times New Roman"/>
                <w:b/>
              </w:rPr>
              <w:t>серт</w:t>
            </w:r>
            <w:proofErr w:type="spellEnd"/>
            <w:r w:rsidR="00692754">
              <w:rPr>
                <w:rFonts w:ascii="Times New Roman" w:hAnsi="Times New Roman"/>
                <w:b/>
              </w:rPr>
              <w:t>)</w:t>
            </w:r>
          </w:p>
        </w:tc>
      </w:tr>
      <w:tr w:rsidR="007E0B7E" w:rsidRPr="00A5540C" w:rsidTr="00EB04B3">
        <w:trPr>
          <w:cantSplit/>
          <w:trHeight w:val="376"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F26CB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  <w:trHeight w:val="315"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 ОУ</w:t>
            </w: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E0B7E" w:rsidRPr="00A5540C" w:rsidTr="00EB04B3">
        <w:trPr>
          <w:cantSplit/>
        </w:trPr>
        <w:tc>
          <w:tcPr>
            <w:tcW w:w="1548" w:type="dxa"/>
            <w:vMerge w:val="restart"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Pr="00A5540C">
              <w:rPr>
                <w:rFonts w:ascii="Times New Roman" w:hAnsi="Times New Roman"/>
              </w:rPr>
              <w:t xml:space="preserve">. </w:t>
            </w:r>
            <w:r w:rsidRPr="006C0BE9">
              <w:rPr>
                <w:rFonts w:ascii="Times New Roman" w:hAnsi="Times New Roman"/>
                <w:sz w:val="22"/>
                <w:szCs w:val="22"/>
              </w:rPr>
              <w:t>Спортивные соревнования (название</w:t>
            </w:r>
            <w:r w:rsidRPr="00A5540C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</w:tcPr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Международные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Всероссийские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Региональные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  <w:trHeight w:val="399"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  <w:trHeight w:val="360"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 ОУ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1344A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0" w:type="dxa"/>
          </w:tcPr>
          <w:p w:rsidR="007E0B7E" w:rsidRPr="00A5540C" w:rsidRDefault="001344A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E0B7E" w:rsidRPr="00A5540C" w:rsidTr="00EB04B3">
        <w:trPr>
          <w:cantSplit/>
        </w:trPr>
        <w:tc>
          <w:tcPr>
            <w:tcW w:w="1548" w:type="dxa"/>
            <w:vMerge w:val="restart"/>
          </w:tcPr>
          <w:p w:rsidR="007E0B7E" w:rsidRPr="00A5540C" w:rsidRDefault="007E0B7E" w:rsidP="00EB04B3">
            <w:pPr>
              <w:ind w:left="360" w:hanging="360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lang w:val="en-US"/>
              </w:rPr>
              <w:t>IV</w:t>
            </w:r>
            <w:r w:rsidRPr="00A5540C">
              <w:rPr>
                <w:rFonts w:ascii="Times New Roman" w:hAnsi="Times New Roman"/>
              </w:rPr>
              <w:t xml:space="preserve">. Смотры </w:t>
            </w:r>
          </w:p>
          <w:p w:rsidR="007E0B7E" w:rsidRDefault="007E0B7E" w:rsidP="00EB04B3">
            <w:pPr>
              <w:ind w:left="360" w:hanging="360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(название)</w:t>
            </w:r>
          </w:p>
          <w:p w:rsidR="00692754" w:rsidRPr="00A5540C" w:rsidRDefault="00692754" w:rsidP="00692754">
            <w:pPr>
              <w:ind w:left="360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"Земля снежного барса"</w:t>
            </w:r>
          </w:p>
        </w:tc>
        <w:tc>
          <w:tcPr>
            <w:tcW w:w="1620" w:type="dxa"/>
          </w:tcPr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Международные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Всероссийские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:rsidR="007E0B7E" w:rsidRPr="00A5540C" w:rsidRDefault="00692754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E0B7E" w:rsidRPr="00A5540C" w:rsidTr="00EB04B3">
        <w:trPr>
          <w:cantSplit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Региональные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  <w:trHeight w:val="353"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6C0BE9" w:rsidRDefault="007E0B7E" w:rsidP="00EB04B3">
            <w:pPr>
              <w:rPr>
                <w:rFonts w:ascii="Times New Roman" w:hAnsi="Times New Roman"/>
                <w:sz w:val="18"/>
                <w:szCs w:val="18"/>
              </w:rPr>
            </w:pPr>
            <w:r w:rsidRPr="006C0BE9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  <w:trHeight w:val="280"/>
        </w:trPr>
        <w:tc>
          <w:tcPr>
            <w:tcW w:w="1548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 ОУ</w:t>
            </w: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</w:tbl>
    <w:p w:rsidR="008D50A9" w:rsidRDefault="008D50A9" w:rsidP="007E0B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Виктороны</w:t>
      </w:r>
      <w:proofErr w:type="spellEnd"/>
      <w:r w:rsidRPr="00A53EB5">
        <w:rPr>
          <w:rFonts w:ascii="Times New Roman" w:hAnsi="Times New Roman"/>
        </w:rPr>
        <w:t xml:space="preserve"> видна позитивная динамика учебных достижений обуч</w:t>
      </w:r>
      <w:r>
        <w:rPr>
          <w:rFonts w:ascii="Times New Roman" w:hAnsi="Times New Roman"/>
        </w:rPr>
        <w:t xml:space="preserve">ающихся на конкурсах </w:t>
      </w:r>
      <w:r w:rsidR="002E2BC9">
        <w:rPr>
          <w:rFonts w:ascii="Times New Roman" w:hAnsi="Times New Roman"/>
        </w:rPr>
        <w:t>рисунков</w:t>
      </w:r>
      <w:r w:rsidRPr="00A53EB5">
        <w:rPr>
          <w:rFonts w:ascii="Times New Roman" w:hAnsi="Times New Roman"/>
        </w:rPr>
        <w:t xml:space="preserve"> за последние три года.</w:t>
      </w:r>
      <w:r>
        <w:rPr>
          <w:rFonts w:ascii="Times New Roman" w:hAnsi="Times New Roman"/>
        </w:rPr>
        <w:t xml:space="preserve"> 2008-2009</w:t>
      </w:r>
      <w:r w:rsidRPr="00A53EB5">
        <w:rPr>
          <w:rFonts w:ascii="Times New Roman" w:hAnsi="Times New Roman"/>
        </w:rPr>
        <w:t xml:space="preserve"> учебный год</w:t>
      </w:r>
      <w:r>
        <w:rPr>
          <w:rFonts w:ascii="Times New Roman" w:hAnsi="Times New Roman"/>
        </w:rPr>
        <w:t>. 1.</w:t>
      </w:r>
      <w:r w:rsidR="0012737B">
        <w:rPr>
          <w:rFonts w:ascii="Times New Roman" w:hAnsi="Times New Roman"/>
        </w:rPr>
        <w:t xml:space="preserve">Салчак </w:t>
      </w:r>
      <w:proofErr w:type="spellStart"/>
      <w:r w:rsidR="0012737B">
        <w:rPr>
          <w:rFonts w:ascii="Times New Roman" w:hAnsi="Times New Roman"/>
        </w:rPr>
        <w:t>Начын</w:t>
      </w:r>
      <w:proofErr w:type="spellEnd"/>
      <w:r w:rsidR="0012737B">
        <w:rPr>
          <w:rFonts w:ascii="Times New Roman" w:hAnsi="Times New Roman"/>
        </w:rPr>
        <w:t xml:space="preserve"> Сергеевич- муниципальный уровень 2-ое место, 9кл, </w:t>
      </w:r>
      <w:proofErr w:type="spellStart"/>
      <w:r w:rsidR="0012737B">
        <w:rPr>
          <w:rFonts w:ascii="Times New Roman" w:hAnsi="Times New Roman"/>
        </w:rPr>
        <w:t>Хертек</w:t>
      </w:r>
      <w:proofErr w:type="spellEnd"/>
      <w:r w:rsidR="0012737B">
        <w:rPr>
          <w:rFonts w:ascii="Times New Roman" w:hAnsi="Times New Roman"/>
        </w:rPr>
        <w:t xml:space="preserve"> </w:t>
      </w:r>
      <w:proofErr w:type="spellStart"/>
      <w:r w:rsidR="0012737B">
        <w:rPr>
          <w:rFonts w:ascii="Times New Roman" w:hAnsi="Times New Roman"/>
        </w:rPr>
        <w:t>Шораан</w:t>
      </w:r>
      <w:proofErr w:type="spellEnd"/>
      <w:r w:rsidR="0012737B">
        <w:rPr>
          <w:rFonts w:ascii="Times New Roman" w:hAnsi="Times New Roman"/>
        </w:rPr>
        <w:t xml:space="preserve"> Алексеевич 3-место старшая группа.9кл, </w:t>
      </w:r>
      <w:proofErr w:type="spellStart"/>
      <w:r w:rsidR="0012737B">
        <w:rPr>
          <w:rFonts w:ascii="Times New Roman" w:hAnsi="Times New Roman"/>
        </w:rPr>
        <w:t>Сегбе</w:t>
      </w:r>
      <w:proofErr w:type="spellEnd"/>
      <w:r w:rsidR="0012737B">
        <w:rPr>
          <w:rFonts w:ascii="Times New Roman" w:hAnsi="Times New Roman"/>
        </w:rPr>
        <w:t xml:space="preserve"> </w:t>
      </w:r>
      <w:proofErr w:type="spellStart"/>
      <w:r w:rsidR="0012737B">
        <w:rPr>
          <w:rFonts w:ascii="Times New Roman" w:hAnsi="Times New Roman"/>
        </w:rPr>
        <w:t>Начын</w:t>
      </w:r>
      <w:proofErr w:type="spellEnd"/>
      <w:r w:rsidR="0012737B">
        <w:rPr>
          <w:rFonts w:ascii="Times New Roman" w:hAnsi="Times New Roman"/>
        </w:rPr>
        <w:t xml:space="preserve"> 9 </w:t>
      </w:r>
      <w:proofErr w:type="spellStart"/>
      <w:r w:rsidR="0012737B">
        <w:rPr>
          <w:rFonts w:ascii="Times New Roman" w:hAnsi="Times New Roman"/>
        </w:rPr>
        <w:t>кл-участник,</w:t>
      </w:r>
      <w:r w:rsidR="00AB1F9C">
        <w:rPr>
          <w:rFonts w:ascii="Times New Roman" w:hAnsi="Times New Roman"/>
        </w:rPr>
        <w:t>Доржу</w:t>
      </w:r>
      <w:proofErr w:type="spellEnd"/>
      <w:r w:rsidR="00AB1F9C">
        <w:rPr>
          <w:rFonts w:ascii="Times New Roman" w:hAnsi="Times New Roman"/>
        </w:rPr>
        <w:t xml:space="preserve"> </w:t>
      </w:r>
      <w:proofErr w:type="spellStart"/>
      <w:r w:rsidR="00AB1F9C">
        <w:rPr>
          <w:rFonts w:ascii="Times New Roman" w:hAnsi="Times New Roman"/>
        </w:rPr>
        <w:t>Начын</w:t>
      </w:r>
      <w:proofErr w:type="spellEnd"/>
      <w:r w:rsidR="00AB1F9C">
        <w:rPr>
          <w:rFonts w:ascii="Times New Roman" w:hAnsi="Times New Roman"/>
        </w:rPr>
        <w:t xml:space="preserve"> Викторович-"Парламентский урок"Диплом 1 ст,7кл, </w:t>
      </w:r>
      <w:proofErr w:type="spellStart"/>
      <w:r w:rsidR="00AB1F9C">
        <w:rPr>
          <w:rFonts w:ascii="Times New Roman" w:hAnsi="Times New Roman"/>
        </w:rPr>
        <w:t>Чыргал</w:t>
      </w:r>
      <w:proofErr w:type="spellEnd"/>
      <w:r w:rsidR="00AB1F9C">
        <w:rPr>
          <w:rFonts w:ascii="Times New Roman" w:hAnsi="Times New Roman"/>
        </w:rPr>
        <w:t xml:space="preserve"> </w:t>
      </w:r>
      <w:proofErr w:type="spellStart"/>
      <w:r w:rsidR="00AB1F9C">
        <w:rPr>
          <w:rFonts w:ascii="Times New Roman" w:hAnsi="Times New Roman"/>
        </w:rPr>
        <w:t>Айдыну</w:t>
      </w:r>
      <w:proofErr w:type="spellEnd"/>
      <w:r w:rsidR="00AB1F9C">
        <w:rPr>
          <w:rFonts w:ascii="Times New Roman" w:hAnsi="Times New Roman"/>
        </w:rPr>
        <w:t xml:space="preserve"> Алексеевичу -Парл</w:t>
      </w:r>
      <w:r w:rsidR="00692754">
        <w:rPr>
          <w:rFonts w:ascii="Times New Roman" w:hAnsi="Times New Roman"/>
        </w:rPr>
        <w:t>а</w:t>
      </w:r>
      <w:r w:rsidR="00AB1F9C">
        <w:rPr>
          <w:rFonts w:ascii="Times New Roman" w:hAnsi="Times New Roman"/>
        </w:rPr>
        <w:t xml:space="preserve">ментский урок"-1 степени, 6класс, </w:t>
      </w:r>
      <w:proofErr w:type="spellStart"/>
      <w:r w:rsidR="00AB1F9C">
        <w:rPr>
          <w:rFonts w:ascii="Times New Roman" w:hAnsi="Times New Roman"/>
        </w:rPr>
        <w:t>Балчын-Даваа</w:t>
      </w:r>
      <w:proofErr w:type="spellEnd"/>
      <w:r w:rsidR="00AB1F9C">
        <w:rPr>
          <w:rFonts w:ascii="Times New Roman" w:hAnsi="Times New Roman"/>
        </w:rPr>
        <w:t xml:space="preserve"> </w:t>
      </w:r>
      <w:proofErr w:type="spellStart"/>
      <w:r w:rsidR="00AB1F9C">
        <w:rPr>
          <w:rFonts w:ascii="Times New Roman" w:hAnsi="Times New Roman"/>
        </w:rPr>
        <w:t>Кара-Хаак</w:t>
      </w:r>
      <w:proofErr w:type="spellEnd"/>
      <w:r w:rsidR="00AB1F9C">
        <w:rPr>
          <w:rFonts w:ascii="Times New Roman" w:hAnsi="Times New Roman"/>
        </w:rPr>
        <w:t xml:space="preserve"> - 3 степени,7кл,Хомушку </w:t>
      </w:r>
      <w:proofErr w:type="spellStart"/>
      <w:r w:rsidR="00AB1F9C">
        <w:rPr>
          <w:rFonts w:ascii="Times New Roman" w:hAnsi="Times New Roman"/>
        </w:rPr>
        <w:t>Чимис</w:t>
      </w:r>
      <w:proofErr w:type="spellEnd"/>
      <w:r w:rsidR="00AB1F9C">
        <w:rPr>
          <w:rFonts w:ascii="Times New Roman" w:hAnsi="Times New Roman"/>
        </w:rPr>
        <w:t xml:space="preserve"> </w:t>
      </w:r>
      <w:proofErr w:type="spellStart"/>
      <w:r w:rsidR="00AB1F9C">
        <w:rPr>
          <w:rFonts w:ascii="Times New Roman" w:hAnsi="Times New Roman"/>
        </w:rPr>
        <w:t>Багай-ооловна</w:t>
      </w:r>
      <w:proofErr w:type="spellEnd"/>
      <w:r w:rsidR="00AB1F9C">
        <w:rPr>
          <w:rFonts w:ascii="Times New Roman" w:hAnsi="Times New Roman"/>
        </w:rPr>
        <w:t>-"Парламентский урок"-2 степени 7кл,</w:t>
      </w:r>
      <w:r w:rsidR="00692754">
        <w:rPr>
          <w:rFonts w:ascii="Times New Roman" w:hAnsi="Times New Roman"/>
        </w:rPr>
        <w:t xml:space="preserve"> "Земля снежного барса"- </w:t>
      </w:r>
      <w:proofErr w:type="spellStart"/>
      <w:r w:rsidR="00692754">
        <w:rPr>
          <w:rFonts w:ascii="Times New Roman" w:hAnsi="Times New Roman"/>
        </w:rPr>
        <w:t>Хертек</w:t>
      </w:r>
      <w:proofErr w:type="spellEnd"/>
      <w:r w:rsidR="00692754">
        <w:rPr>
          <w:rFonts w:ascii="Times New Roman" w:hAnsi="Times New Roman"/>
        </w:rPr>
        <w:t xml:space="preserve"> Шенне-2м, </w:t>
      </w:r>
      <w:proofErr w:type="spellStart"/>
      <w:r w:rsidR="00692754">
        <w:rPr>
          <w:rFonts w:ascii="Times New Roman" w:hAnsi="Times New Roman"/>
        </w:rPr>
        <w:t>Хертек</w:t>
      </w:r>
      <w:proofErr w:type="spellEnd"/>
      <w:r w:rsidR="00692754">
        <w:rPr>
          <w:rFonts w:ascii="Times New Roman" w:hAnsi="Times New Roman"/>
        </w:rPr>
        <w:t xml:space="preserve"> Шораан-3м, </w:t>
      </w:r>
      <w:proofErr w:type="spellStart"/>
      <w:r w:rsidR="00692754">
        <w:rPr>
          <w:rFonts w:ascii="Times New Roman" w:hAnsi="Times New Roman"/>
        </w:rPr>
        <w:t>Салчак</w:t>
      </w:r>
      <w:proofErr w:type="spellEnd"/>
      <w:r w:rsidR="00692754">
        <w:rPr>
          <w:rFonts w:ascii="Times New Roman" w:hAnsi="Times New Roman"/>
        </w:rPr>
        <w:t xml:space="preserve"> Начын-2м, </w:t>
      </w:r>
      <w:proofErr w:type="spellStart"/>
      <w:r w:rsidR="00692754">
        <w:rPr>
          <w:rFonts w:ascii="Times New Roman" w:hAnsi="Times New Roman"/>
        </w:rPr>
        <w:t>Салчак</w:t>
      </w:r>
      <w:proofErr w:type="spellEnd"/>
      <w:r w:rsidR="00692754">
        <w:rPr>
          <w:rFonts w:ascii="Times New Roman" w:hAnsi="Times New Roman"/>
        </w:rPr>
        <w:t xml:space="preserve"> Дима-1м. Мини-футбол- </w:t>
      </w:r>
      <w:proofErr w:type="spellStart"/>
      <w:r w:rsidR="00692754">
        <w:rPr>
          <w:rFonts w:ascii="Times New Roman" w:hAnsi="Times New Roman"/>
        </w:rPr>
        <w:t>анарат</w:t>
      </w:r>
      <w:proofErr w:type="spellEnd"/>
      <w:r w:rsidR="00692754">
        <w:rPr>
          <w:rFonts w:ascii="Times New Roman" w:hAnsi="Times New Roman"/>
        </w:rPr>
        <w:t xml:space="preserve"> </w:t>
      </w:r>
      <w:proofErr w:type="spellStart"/>
      <w:r w:rsidR="00692754">
        <w:rPr>
          <w:rFonts w:ascii="Times New Roman" w:hAnsi="Times New Roman"/>
        </w:rPr>
        <w:t>Анай-Хаак</w:t>
      </w:r>
      <w:proofErr w:type="spellEnd"/>
      <w:r w:rsidR="00692754">
        <w:rPr>
          <w:rFonts w:ascii="Times New Roman" w:hAnsi="Times New Roman"/>
        </w:rPr>
        <w:t xml:space="preserve">, </w:t>
      </w:r>
      <w:proofErr w:type="spellStart"/>
      <w:r w:rsidR="00692754">
        <w:rPr>
          <w:rFonts w:ascii="Times New Roman" w:hAnsi="Times New Roman"/>
        </w:rPr>
        <w:t>Дажый-о</w:t>
      </w:r>
      <w:r w:rsidR="008A5965">
        <w:rPr>
          <w:rFonts w:ascii="Times New Roman" w:hAnsi="Times New Roman"/>
        </w:rPr>
        <w:t>ол</w:t>
      </w:r>
      <w:proofErr w:type="spellEnd"/>
      <w:r w:rsidR="008A5965">
        <w:rPr>
          <w:rFonts w:ascii="Times New Roman" w:hAnsi="Times New Roman"/>
        </w:rPr>
        <w:t xml:space="preserve"> </w:t>
      </w:r>
      <w:proofErr w:type="spellStart"/>
      <w:r w:rsidR="008A5965">
        <w:rPr>
          <w:rFonts w:ascii="Times New Roman" w:hAnsi="Times New Roman"/>
        </w:rPr>
        <w:t>Артышмаа</w:t>
      </w:r>
      <w:proofErr w:type="spellEnd"/>
      <w:r w:rsidR="008A5965">
        <w:rPr>
          <w:rFonts w:ascii="Times New Roman" w:hAnsi="Times New Roman"/>
        </w:rPr>
        <w:t xml:space="preserve">, </w:t>
      </w:r>
      <w:proofErr w:type="spellStart"/>
      <w:r w:rsidR="008A5965">
        <w:rPr>
          <w:rFonts w:ascii="Times New Roman" w:hAnsi="Times New Roman"/>
        </w:rPr>
        <w:t>Салчак</w:t>
      </w:r>
      <w:proofErr w:type="spellEnd"/>
      <w:r w:rsidR="008A5965">
        <w:rPr>
          <w:rFonts w:ascii="Times New Roman" w:hAnsi="Times New Roman"/>
        </w:rPr>
        <w:t xml:space="preserve"> </w:t>
      </w:r>
      <w:proofErr w:type="spellStart"/>
      <w:r w:rsidR="008A5965">
        <w:rPr>
          <w:rFonts w:ascii="Times New Roman" w:hAnsi="Times New Roman"/>
        </w:rPr>
        <w:t>Сай-Суу</w:t>
      </w:r>
      <w:proofErr w:type="spellEnd"/>
      <w:r w:rsidR="008A5965">
        <w:rPr>
          <w:rFonts w:ascii="Times New Roman" w:hAnsi="Times New Roman"/>
        </w:rPr>
        <w:t>-(1м- школьный, муниципальный, 2м-региональный</w:t>
      </w:r>
      <w:r w:rsidR="00692754">
        <w:rPr>
          <w:rFonts w:ascii="Times New Roman" w:hAnsi="Times New Roman"/>
        </w:rPr>
        <w:t>)</w:t>
      </w:r>
      <w:r w:rsidR="008A5965">
        <w:rPr>
          <w:rFonts w:ascii="Times New Roman" w:hAnsi="Times New Roman"/>
        </w:rPr>
        <w:t xml:space="preserve">. </w:t>
      </w:r>
    </w:p>
    <w:p w:rsidR="002E2BC9" w:rsidRPr="008D50A9" w:rsidRDefault="002E2BC9" w:rsidP="007E0B7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Конкурс рисунков-плакатов 1. </w:t>
      </w:r>
      <w:proofErr w:type="spellStart"/>
      <w:r>
        <w:rPr>
          <w:rFonts w:ascii="Times New Roman" w:hAnsi="Times New Roman"/>
        </w:rPr>
        <w:t>Сотна</w:t>
      </w:r>
      <w:r w:rsidR="008A5965">
        <w:rPr>
          <w:rFonts w:ascii="Times New Roman" w:hAnsi="Times New Roman"/>
        </w:rPr>
        <w:t>м</w:t>
      </w:r>
      <w:proofErr w:type="spellEnd"/>
      <w:r w:rsidR="008A5965">
        <w:rPr>
          <w:rFonts w:ascii="Times New Roman" w:hAnsi="Times New Roman"/>
        </w:rPr>
        <w:t xml:space="preserve"> Буяна- 7кл, 3степени-кружок "</w:t>
      </w:r>
      <w:proofErr w:type="spellStart"/>
      <w:r w:rsidR="008A5965">
        <w:rPr>
          <w:rFonts w:ascii="Times New Roman" w:hAnsi="Times New Roman"/>
        </w:rPr>
        <w:t>Х</w:t>
      </w:r>
      <w:r>
        <w:rPr>
          <w:rFonts w:ascii="Times New Roman" w:hAnsi="Times New Roman"/>
        </w:rPr>
        <w:t>уулгаазын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бийир</w:t>
      </w:r>
      <w:proofErr w:type="spellEnd"/>
      <w:r>
        <w:rPr>
          <w:rFonts w:ascii="Times New Roman" w:hAnsi="Times New Roman"/>
        </w:rPr>
        <w:t xml:space="preserve">", </w:t>
      </w:r>
      <w:proofErr w:type="spellStart"/>
      <w:r>
        <w:rPr>
          <w:rFonts w:ascii="Times New Roman" w:hAnsi="Times New Roman"/>
        </w:rPr>
        <w:t>Ондар</w:t>
      </w:r>
      <w:proofErr w:type="spellEnd"/>
      <w:r>
        <w:rPr>
          <w:rFonts w:ascii="Times New Roman" w:hAnsi="Times New Roman"/>
        </w:rPr>
        <w:t xml:space="preserve"> Марат, </w:t>
      </w:r>
      <w:proofErr w:type="spellStart"/>
      <w:r>
        <w:rPr>
          <w:rFonts w:ascii="Times New Roman" w:hAnsi="Times New Roman"/>
        </w:rPr>
        <w:t>Серенот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Аугуля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Хертек</w:t>
      </w:r>
      <w:proofErr w:type="spellEnd"/>
      <w:r>
        <w:rPr>
          <w:rFonts w:ascii="Times New Roman" w:hAnsi="Times New Roman"/>
        </w:rPr>
        <w:t xml:space="preserve"> Яна, </w:t>
      </w:r>
      <w:proofErr w:type="spellStart"/>
      <w:r>
        <w:rPr>
          <w:rFonts w:ascii="Times New Roman" w:hAnsi="Times New Roman"/>
        </w:rPr>
        <w:t>Сотнам</w:t>
      </w:r>
      <w:proofErr w:type="spellEnd"/>
      <w:r>
        <w:rPr>
          <w:rFonts w:ascii="Times New Roman" w:hAnsi="Times New Roman"/>
        </w:rPr>
        <w:t xml:space="preserve"> Буяна.</w:t>
      </w:r>
    </w:p>
    <w:p w:rsidR="007E0B7E" w:rsidRPr="008D50A9" w:rsidRDefault="007E0B7E" w:rsidP="007E0B7E">
      <w:pPr>
        <w:rPr>
          <w:rFonts w:ascii="Times New Roman" w:hAnsi="Times New Roman"/>
          <w:b/>
        </w:rPr>
      </w:pPr>
    </w:p>
    <w:p w:rsidR="007E0B7E" w:rsidRPr="00A5540C" w:rsidRDefault="007E0B7E" w:rsidP="007E0B7E">
      <w:pPr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2.2. Исследовательская, проектная деятельность по предмету и внеклассной работе</w:t>
      </w:r>
    </w:p>
    <w:p w:rsidR="007E0B7E" w:rsidRPr="00A5540C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2.2.1. </w:t>
      </w:r>
      <w:r w:rsidRPr="00A5540C">
        <w:rPr>
          <w:rFonts w:ascii="Times New Roman" w:hAnsi="Times New Roman"/>
        </w:rPr>
        <w:t>Участие обучающихся в конференциях</w:t>
      </w:r>
      <w:r>
        <w:rPr>
          <w:rFonts w:ascii="Times New Roman" w:hAnsi="Times New Roman"/>
        </w:rPr>
        <w:t>: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 w:rsidR="007E0B7E" w:rsidRPr="00A5540C" w:rsidTr="00EB04B3">
        <w:trPr>
          <w:cantSplit/>
          <w:trHeight w:val="445"/>
        </w:trPr>
        <w:tc>
          <w:tcPr>
            <w:tcW w:w="1872" w:type="dxa"/>
            <w:vMerge w:val="restart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Уровень</w:t>
            </w:r>
          </w:p>
        </w:tc>
        <w:tc>
          <w:tcPr>
            <w:tcW w:w="2844" w:type="dxa"/>
            <w:gridSpan w:val="2"/>
          </w:tcPr>
          <w:p w:rsidR="007E0B7E" w:rsidRPr="00A5540C" w:rsidRDefault="008D50A9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2008-2009</w:t>
            </w:r>
            <w:r w:rsidR="007E0B7E" w:rsidRPr="00A5540C">
              <w:rPr>
                <w:rFonts w:ascii="Times New Roman" w:hAnsi="Times New Roman"/>
                <w:sz w:val="22"/>
              </w:rPr>
              <w:t>уч. г.</w:t>
            </w:r>
          </w:p>
        </w:tc>
        <w:tc>
          <w:tcPr>
            <w:tcW w:w="2844" w:type="dxa"/>
            <w:gridSpan w:val="2"/>
          </w:tcPr>
          <w:p w:rsidR="007E0B7E" w:rsidRPr="00A5540C" w:rsidRDefault="008D50A9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2009-2010</w:t>
            </w:r>
            <w:r w:rsidR="007E0B7E" w:rsidRPr="00A5540C">
              <w:rPr>
                <w:rFonts w:ascii="Times New Roman" w:hAnsi="Times New Roman"/>
                <w:sz w:val="22"/>
              </w:rPr>
              <w:t>уч. г.</w:t>
            </w:r>
          </w:p>
        </w:tc>
        <w:tc>
          <w:tcPr>
            <w:tcW w:w="2844" w:type="dxa"/>
            <w:gridSpan w:val="2"/>
          </w:tcPr>
          <w:p w:rsidR="007E0B7E" w:rsidRPr="00A5540C" w:rsidRDefault="008D50A9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2010-2011</w:t>
            </w:r>
            <w:r w:rsidR="007E0B7E" w:rsidRPr="00A5540C">
              <w:rPr>
                <w:rFonts w:ascii="Times New Roman" w:hAnsi="Times New Roman"/>
                <w:sz w:val="22"/>
              </w:rPr>
              <w:t>уч. г.</w:t>
            </w:r>
          </w:p>
        </w:tc>
        <w:tc>
          <w:tcPr>
            <w:tcW w:w="2844" w:type="dxa"/>
            <w:gridSpan w:val="2"/>
          </w:tcPr>
          <w:p w:rsidR="007E0B7E" w:rsidRPr="00A5540C" w:rsidRDefault="008D50A9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2011-2012</w:t>
            </w:r>
            <w:r w:rsidR="007E0B7E" w:rsidRPr="00A5540C">
              <w:rPr>
                <w:rFonts w:ascii="Times New Roman" w:hAnsi="Times New Roman"/>
                <w:sz w:val="22"/>
              </w:rPr>
              <w:t>уч. г.</w:t>
            </w:r>
          </w:p>
        </w:tc>
      </w:tr>
      <w:tr w:rsidR="007E0B7E" w:rsidRPr="00A5540C" w:rsidTr="00EB04B3">
        <w:trPr>
          <w:cantSplit/>
          <w:trHeight w:val="882"/>
        </w:trPr>
        <w:tc>
          <w:tcPr>
            <w:tcW w:w="1872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участников</w:t>
            </w: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призеров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(1-3 место)</w:t>
            </w: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участников</w:t>
            </w: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призеров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(1-3 место)</w:t>
            </w: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участников</w:t>
            </w: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призеров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(1-3 место)</w:t>
            </w: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участников</w:t>
            </w:r>
          </w:p>
        </w:tc>
        <w:tc>
          <w:tcPr>
            <w:tcW w:w="1422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Кол-во призеров (1-3 место)</w:t>
            </w:r>
          </w:p>
        </w:tc>
      </w:tr>
      <w:tr w:rsidR="007E0B7E" w:rsidRPr="00A5540C" w:rsidTr="00EB04B3">
        <w:trPr>
          <w:cantSplit/>
        </w:trPr>
        <w:tc>
          <w:tcPr>
            <w:tcW w:w="187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szCs w:val="22"/>
              </w:rPr>
            </w:pPr>
            <w:r w:rsidRPr="00A5540C">
              <w:rPr>
                <w:rFonts w:ascii="Times New Roman" w:hAnsi="Times New Roman"/>
                <w:sz w:val="22"/>
                <w:szCs w:val="22"/>
              </w:rPr>
              <w:t>Международные</w:t>
            </w: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1872" w:type="dxa"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Всероссийские</w:t>
            </w: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1872" w:type="dxa"/>
          </w:tcPr>
          <w:p w:rsidR="007E0B7E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Региональные</w:t>
            </w:r>
          </w:p>
          <w:p w:rsidR="009026EE" w:rsidRPr="00A5540C" w:rsidRDefault="009026EE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МОЯ малая </w:t>
            </w:r>
            <w:proofErr w:type="spellStart"/>
            <w:r>
              <w:rPr>
                <w:rFonts w:ascii="Times New Roman" w:hAnsi="Times New Roman"/>
              </w:rPr>
              <w:t>родина:природа,культура,этност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1344A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22" w:type="dxa"/>
          </w:tcPr>
          <w:p w:rsidR="007E0B7E" w:rsidRPr="00A5540C" w:rsidRDefault="001344A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E0B7E" w:rsidRPr="00A5540C" w:rsidTr="00EB04B3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szCs w:val="22"/>
              </w:rPr>
            </w:pPr>
            <w:r w:rsidRPr="00A5540C">
              <w:rPr>
                <w:rFonts w:ascii="Times New Roman" w:hAnsi="Times New Roman"/>
                <w:sz w:val="22"/>
                <w:szCs w:val="22"/>
              </w:rPr>
              <w:t>Муниципальные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 ОУ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1344A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1344AB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AB1F9C" w:rsidRDefault="00AB1F9C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9026EE">
        <w:rPr>
          <w:rFonts w:ascii="Times New Roman" w:hAnsi="Times New Roman"/>
          <w:b/>
        </w:rPr>
        <w:t>1.</w:t>
      </w:r>
      <w:r w:rsidR="009026EE">
        <w:rPr>
          <w:rFonts w:ascii="Times New Roman" w:hAnsi="Times New Roman"/>
        </w:rPr>
        <w:t xml:space="preserve">Донгак Айрана </w:t>
      </w:r>
      <w:proofErr w:type="spellStart"/>
      <w:r w:rsidR="009026EE">
        <w:rPr>
          <w:rFonts w:ascii="Times New Roman" w:hAnsi="Times New Roman"/>
        </w:rPr>
        <w:t>Чеченовна</w:t>
      </w:r>
      <w:proofErr w:type="spellEnd"/>
      <w:r w:rsidR="009026EE">
        <w:rPr>
          <w:rFonts w:ascii="Times New Roman" w:hAnsi="Times New Roman"/>
        </w:rPr>
        <w:t xml:space="preserve">- 6кл, </w:t>
      </w:r>
    </w:p>
    <w:p w:rsidR="009026EE" w:rsidRDefault="009026E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2.Дажый-оол Артышмаа-6кл</w:t>
      </w:r>
    </w:p>
    <w:p w:rsidR="009026EE" w:rsidRDefault="009026E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3.Хертек Шенне </w:t>
      </w:r>
      <w:proofErr w:type="spellStart"/>
      <w:r>
        <w:rPr>
          <w:rFonts w:ascii="Times New Roman" w:hAnsi="Times New Roman"/>
        </w:rPr>
        <w:t>Буяновна</w:t>
      </w:r>
      <w:proofErr w:type="spellEnd"/>
      <w:r>
        <w:rPr>
          <w:rFonts w:ascii="Times New Roman" w:hAnsi="Times New Roman"/>
        </w:rPr>
        <w:t>- 2 номинациях "Живой символ малой родины",живопись и ","Публицистка в защиту, природы и культуры,6кл</w:t>
      </w:r>
    </w:p>
    <w:p w:rsidR="009026EE" w:rsidRPr="009026EE" w:rsidRDefault="009026E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4.Анарат </w:t>
      </w: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Анатольевна-6кл</w:t>
      </w:r>
      <w:r w:rsidR="002E2BC9">
        <w:rPr>
          <w:rFonts w:ascii="Times New Roman" w:hAnsi="Times New Roman"/>
        </w:rPr>
        <w:t xml:space="preserve"> </w:t>
      </w:r>
    </w:p>
    <w:p w:rsidR="00AB1F9C" w:rsidRPr="008A5965" w:rsidRDefault="009026E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8A5965">
        <w:rPr>
          <w:rFonts w:ascii="Times New Roman" w:hAnsi="Times New Roman"/>
        </w:rPr>
        <w:t xml:space="preserve">5.Хертек </w:t>
      </w:r>
      <w:proofErr w:type="spellStart"/>
      <w:r w:rsidRPr="008A5965">
        <w:rPr>
          <w:rFonts w:ascii="Times New Roman" w:hAnsi="Times New Roman"/>
        </w:rPr>
        <w:t>Анита</w:t>
      </w:r>
      <w:proofErr w:type="spellEnd"/>
      <w:r w:rsidRPr="008A5965">
        <w:rPr>
          <w:rFonts w:ascii="Times New Roman" w:hAnsi="Times New Roman"/>
        </w:rPr>
        <w:t xml:space="preserve"> Алдын-ооловна-6кл</w:t>
      </w:r>
    </w:p>
    <w:p w:rsidR="009026EE" w:rsidRDefault="009026E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8A5965">
        <w:rPr>
          <w:rFonts w:ascii="Times New Roman" w:hAnsi="Times New Roman"/>
        </w:rPr>
        <w:t>6.Сотнам Буяна Глебовна-7кл</w:t>
      </w:r>
    </w:p>
    <w:p w:rsidR="007E0B7E" w:rsidRPr="00A5540C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2.2.2. </w:t>
      </w:r>
      <w:r w:rsidRPr="00A5540C">
        <w:rPr>
          <w:rFonts w:ascii="Times New Roman" w:hAnsi="Times New Roman"/>
        </w:rPr>
        <w:t>Участие обучающихся в проектах</w:t>
      </w:r>
      <w:r>
        <w:rPr>
          <w:rFonts w:ascii="Times New Roman" w:hAnsi="Times New Roman"/>
        </w:rPr>
        <w:t>: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 w:rsidR="007E0B7E" w:rsidRPr="00A5540C" w:rsidTr="00EB04B3">
        <w:trPr>
          <w:cantSplit/>
          <w:trHeight w:val="439"/>
        </w:trPr>
        <w:tc>
          <w:tcPr>
            <w:tcW w:w="1872" w:type="dxa"/>
            <w:vMerge w:val="restart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Уровень</w:t>
            </w:r>
          </w:p>
        </w:tc>
        <w:tc>
          <w:tcPr>
            <w:tcW w:w="2844" w:type="dxa"/>
            <w:gridSpan w:val="2"/>
          </w:tcPr>
          <w:p w:rsidR="007E0B7E" w:rsidRPr="00A5540C" w:rsidRDefault="008A5965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2008-2009</w:t>
            </w:r>
            <w:r w:rsidR="007E0B7E" w:rsidRPr="00A5540C">
              <w:rPr>
                <w:rFonts w:ascii="Times New Roman" w:hAnsi="Times New Roman"/>
                <w:sz w:val="22"/>
              </w:rPr>
              <w:t>уч. г.</w:t>
            </w:r>
          </w:p>
        </w:tc>
        <w:tc>
          <w:tcPr>
            <w:tcW w:w="2844" w:type="dxa"/>
            <w:gridSpan w:val="2"/>
          </w:tcPr>
          <w:p w:rsidR="007E0B7E" w:rsidRPr="00A5540C" w:rsidRDefault="008A5965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2009-2010</w:t>
            </w:r>
            <w:r w:rsidR="007E0B7E" w:rsidRPr="00A5540C">
              <w:rPr>
                <w:rFonts w:ascii="Times New Roman" w:hAnsi="Times New Roman"/>
                <w:sz w:val="22"/>
              </w:rPr>
              <w:t>уч. г.</w:t>
            </w:r>
          </w:p>
        </w:tc>
        <w:tc>
          <w:tcPr>
            <w:tcW w:w="2844" w:type="dxa"/>
            <w:gridSpan w:val="2"/>
          </w:tcPr>
          <w:p w:rsidR="007E0B7E" w:rsidRPr="00A5540C" w:rsidRDefault="008A5965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2010-2011</w:t>
            </w:r>
            <w:r w:rsidR="007E0B7E" w:rsidRPr="00A5540C">
              <w:rPr>
                <w:rFonts w:ascii="Times New Roman" w:hAnsi="Times New Roman"/>
                <w:sz w:val="22"/>
              </w:rPr>
              <w:t>уч. г.</w:t>
            </w:r>
          </w:p>
        </w:tc>
        <w:tc>
          <w:tcPr>
            <w:tcW w:w="2844" w:type="dxa"/>
            <w:gridSpan w:val="2"/>
          </w:tcPr>
          <w:p w:rsidR="007E0B7E" w:rsidRPr="00A5540C" w:rsidRDefault="008A5965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2011-2012</w:t>
            </w:r>
            <w:r w:rsidR="007E0B7E" w:rsidRPr="00A5540C">
              <w:rPr>
                <w:rFonts w:ascii="Times New Roman" w:hAnsi="Times New Roman"/>
                <w:sz w:val="22"/>
              </w:rPr>
              <w:t>уч. г.</w:t>
            </w:r>
          </w:p>
        </w:tc>
      </w:tr>
      <w:tr w:rsidR="007E0B7E" w:rsidRPr="00A5540C" w:rsidTr="00EB04B3">
        <w:trPr>
          <w:cantSplit/>
          <w:trHeight w:val="877"/>
        </w:trPr>
        <w:tc>
          <w:tcPr>
            <w:tcW w:w="1872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участников</w:t>
            </w: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призеров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(1-3 место)</w:t>
            </w: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участников</w:t>
            </w: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призеров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 (1-3 место)</w:t>
            </w: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участников</w:t>
            </w: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призеров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(1-3 место)</w:t>
            </w:r>
          </w:p>
        </w:tc>
        <w:tc>
          <w:tcPr>
            <w:tcW w:w="1422" w:type="dxa"/>
          </w:tcPr>
          <w:p w:rsidR="007E0B7E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  <w:sz w:val="22"/>
              </w:rPr>
              <w:t>участников</w:t>
            </w:r>
          </w:p>
        </w:tc>
        <w:tc>
          <w:tcPr>
            <w:tcW w:w="1422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Кол-во призеров (1-3 место)</w:t>
            </w:r>
          </w:p>
        </w:tc>
      </w:tr>
      <w:tr w:rsidR="007E0B7E" w:rsidRPr="00A5540C" w:rsidTr="00EB04B3">
        <w:trPr>
          <w:cantSplit/>
        </w:trPr>
        <w:tc>
          <w:tcPr>
            <w:tcW w:w="187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szCs w:val="22"/>
              </w:rPr>
            </w:pPr>
            <w:r w:rsidRPr="00A5540C">
              <w:rPr>
                <w:rFonts w:ascii="Times New Roman" w:hAnsi="Times New Roman"/>
                <w:sz w:val="22"/>
                <w:szCs w:val="22"/>
              </w:rPr>
              <w:t>Международные</w:t>
            </w: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1872" w:type="dxa"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lastRenderedPageBreak/>
              <w:t>Всероссийские</w:t>
            </w:r>
            <w:r w:rsidR="009026EE" w:rsidRPr="00843374">
              <w:rPr>
                <w:rFonts w:ascii="Times New Roman" w:hAnsi="Times New Roman"/>
                <w:color w:val="0000CC"/>
              </w:rPr>
              <w:t xml:space="preserve"> </w:t>
            </w:r>
            <w:r w:rsidR="009026EE" w:rsidRPr="009026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НПК «День снежного барса»</w:t>
            </w: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9026EE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22" w:type="dxa"/>
          </w:tcPr>
          <w:p w:rsidR="007E0B7E" w:rsidRPr="00A5540C" w:rsidRDefault="009026EE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22" w:type="dxa"/>
          </w:tcPr>
          <w:p w:rsidR="007E0B7E" w:rsidRPr="00A5540C" w:rsidRDefault="009026EE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22" w:type="dxa"/>
          </w:tcPr>
          <w:p w:rsidR="007E0B7E" w:rsidRPr="00A5540C" w:rsidRDefault="009026EE" w:rsidP="00EB04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E0B7E" w:rsidRPr="00A5540C" w:rsidTr="00EB04B3">
        <w:trPr>
          <w:cantSplit/>
        </w:trPr>
        <w:tc>
          <w:tcPr>
            <w:tcW w:w="1872" w:type="dxa"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szCs w:val="22"/>
              </w:rPr>
            </w:pPr>
            <w:r w:rsidRPr="00A5540C">
              <w:rPr>
                <w:rFonts w:ascii="Times New Roman" w:hAnsi="Times New Roman"/>
                <w:sz w:val="22"/>
                <w:szCs w:val="22"/>
              </w:rPr>
              <w:t>Муниципальные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 ОУ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E" w:rsidRPr="00A5540C" w:rsidRDefault="007E0B7E" w:rsidP="00EB04B3">
            <w:pPr>
              <w:rPr>
                <w:rFonts w:ascii="Times New Roman" w:hAnsi="Times New Roman"/>
                <w:b/>
              </w:rPr>
            </w:pPr>
          </w:p>
        </w:tc>
      </w:tr>
    </w:tbl>
    <w:p w:rsidR="007E0B7E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2.3. Работа постоянно действующих  </w:t>
      </w:r>
      <w:r w:rsidRPr="00A5540C">
        <w:rPr>
          <w:rFonts w:ascii="Times New Roman" w:hAnsi="Times New Roman"/>
        </w:rPr>
        <w:t xml:space="preserve"> факультативов;  кружков;  курсов по выбору, которыми руководит аттестуемый педагог </w:t>
      </w:r>
    </w:p>
    <w:p w:rsidR="000D6CAF" w:rsidRDefault="007E0B7E" w:rsidP="007E0B7E">
      <w:pPr>
        <w:rPr>
          <w:rFonts w:ascii="Times New Roman" w:hAnsi="Times New Roman"/>
        </w:rPr>
      </w:pPr>
      <w:r w:rsidRPr="00A5540C">
        <w:rPr>
          <w:rFonts w:ascii="Times New Roman" w:hAnsi="Times New Roman"/>
        </w:rPr>
        <w:t>(целесообразность</w:t>
      </w:r>
      <w:r>
        <w:rPr>
          <w:rFonts w:ascii="Times New Roman" w:hAnsi="Times New Roman"/>
        </w:rPr>
        <w:t xml:space="preserve"> работы</w:t>
      </w:r>
      <w:r w:rsidRPr="00A5540C">
        <w:rPr>
          <w:rFonts w:ascii="Times New Roman" w:hAnsi="Times New Roman"/>
        </w:rPr>
        <w:t xml:space="preserve"> кружков, факультативов, курсов по выбору, влияние данной деятельности на результаты обучения и воспитания).</w:t>
      </w:r>
    </w:p>
    <w:p w:rsidR="007E0B7E" w:rsidRPr="00A5540C" w:rsidRDefault="008A5965" w:rsidP="007E0B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2005 года  в 5-7 классах  проводит кружок "</w:t>
      </w:r>
      <w:proofErr w:type="spellStart"/>
      <w:r>
        <w:rPr>
          <w:rFonts w:ascii="Times New Roman" w:hAnsi="Times New Roman"/>
        </w:rPr>
        <w:t>Х</w:t>
      </w:r>
      <w:r w:rsidR="002E2BC9">
        <w:rPr>
          <w:rFonts w:ascii="Times New Roman" w:hAnsi="Times New Roman"/>
        </w:rPr>
        <w:t>уулгаазын</w:t>
      </w:r>
      <w:proofErr w:type="spellEnd"/>
      <w:r w:rsidR="002E2BC9">
        <w:rPr>
          <w:rFonts w:ascii="Times New Roman" w:hAnsi="Times New Roman"/>
        </w:rPr>
        <w:t xml:space="preserve"> </w:t>
      </w:r>
      <w:proofErr w:type="spellStart"/>
      <w:r w:rsidR="002E2BC9">
        <w:rPr>
          <w:rFonts w:ascii="Times New Roman" w:hAnsi="Times New Roman"/>
        </w:rPr>
        <w:t>бийир</w:t>
      </w:r>
      <w:proofErr w:type="spellEnd"/>
      <w:r w:rsidR="002E2BC9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и учащиеся кружка участвуют  и занимают </w:t>
      </w:r>
      <w:proofErr w:type="spellStart"/>
      <w:r>
        <w:rPr>
          <w:rFonts w:ascii="Times New Roman" w:hAnsi="Times New Roman"/>
        </w:rPr>
        <w:t>призовы</w:t>
      </w:r>
      <w:proofErr w:type="spellEnd"/>
      <w:r>
        <w:rPr>
          <w:rFonts w:ascii="Times New Roman" w:hAnsi="Times New Roman"/>
        </w:rPr>
        <w:t xml:space="preserve"> места в конкурсах различных уровней. В</w:t>
      </w:r>
    </w:p>
    <w:p w:rsidR="007E0B7E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2.4. Дополнительная аналитическая информация к п. 2.1 – 2.3 </w:t>
      </w:r>
      <w:r w:rsidRPr="00A5540C">
        <w:rPr>
          <w:rFonts w:ascii="Times New Roman" w:hAnsi="Times New Roman"/>
        </w:rPr>
        <w:t>(работа с детьми с особыми потребностями; роль педагога в</w:t>
      </w:r>
      <w:r w:rsidRPr="00A5540C">
        <w:rPr>
          <w:rFonts w:ascii="Times New Roman" w:hAnsi="Times New Roman"/>
          <w:b/>
        </w:rPr>
        <w:t xml:space="preserve"> </w:t>
      </w:r>
      <w:r w:rsidRPr="00A5540C">
        <w:rPr>
          <w:rFonts w:ascii="Times New Roman" w:hAnsi="Times New Roman"/>
        </w:rPr>
        <w:t>активизации познавательной деятельности  обучающихся;</w:t>
      </w:r>
      <w:r w:rsidRPr="00A5540C">
        <w:rPr>
          <w:rFonts w:ascii="Times New Roman" w:hAnsi="Times New Roman"/>
          <w:b/>
        </w:rPr>
        <w:t xml:space="preserve"> </w:t>
      </w:r>
      <w:r w:rsidRPr="00A5540C">
        <w:rPr>
          <w:rFonts w:ascii="Times New Roman" w:hAnsi="Times New Roman"/>
        </w:rPr>
        <w:t>роль активизации познавательной  деятельности в достижении образовательного результата и др.)</w:t>
      </w:r>
      <w:r>
        <w:rPr>
          <w:rFonts w:ascii="Times New Roman" w:hAnsi="Times New Roman"/>
        </w:rPr>
        <w:t>.</w:t>
      </w:r>
    </w:p>
    <w:p w:rsidR="008A5965" w:rsidRPr="00A5540C" w:rsidRDefault="008A5965" w:rsidP="007E0B7E">
      <w:pPr>
        <w:jc w:val="both"/>
        <w:rPr>
          <w:rFonts w:ascii="Times New Roman" w:hAnsi="Times New Roman"/>
        </w:rPr>
      </w:pPr>
    </w:p>
    <w:p w:rsidR="007E0B7E" w:rsidRPr="00A5540C" w:rsidRDefault="007E0B7E" w:rsidP="007E0B7E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3. Удовлетворенность организацией образовательного процесса (по предмету) </w:t>
      </w:r>
    </w:p>
    <w:p w:rsidR="007E0B7E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3.1. </w:t>
      </w:r>
      <w:r w:rsidRPr="00A5540C">
        <w:rPr>
          <w:rFonts w:ascii="Times New Roman" w:hAnsi="Times New Roman"/>
        </w:rPr>
        <w:t>Результаты опросов, анкетирования, жалобы со стороны детей и родителей, благодарности, административные взыскания</w:t>
      </w:r>
      <w:r>
        <w:rPr>
          <w:rFonts w:ascii="Times New Roman" w:hAnsi="Times New Roman"/>
        </w:rPr>
        <w:t>.</w:t>
      </w:r>
    </w:p>
    <w:p w:rsidR="00263CD0" w:rsidRDefault="00263CD0" w:rsidP="00263C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 1998  по 2012 годы у  </w:t>
      </w:r>
      <w:proofErr w:type="spellStart"/>
      <w:r>
        <w:rPr>
          <w:rFonts w:ascii="Times New Roman" w:hAnsi="Times New Roman"/>
        </w:rPr>
        <w:t>Хертек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Викторовны  не было травм во время учебно-воспитательного процесса. </w:t>
      </w:r>
    </w:p>
    <w:p w:rsidR="00263CD0" w:rsidRDefault="00263CD0" w:rsidP="00263CD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83AC8">
        <w:rPr>
          <w:rFonts w:ascii="Times New Roman" w:hAnsi="Times New Roman"/>
        </w:rPr>
        <w:t>Отзывы родителей и учащихся также говорят о положительном отношен</w:t>
      </w:r>
      <w:r>
        <w:rPr>
          <w:rFonts w:ascii="Times New Roman" w:hAnsi="Times New Roman"/>
        </w:rPr>
        <w:t>ии к преподаваемому ею предме</w:t>
      </w:r>
      <w:r w:rsidRPr="00183AC8">
        <w:rPr>
          <w:rFonts w:ascii="Times New Roman" w:hAnsi="Times New Roman"/>
        </w:rPr>
        <w:t>ту. О повышенном интересе к предмету свидетельствует и рост числа учащихся, участвующих во внеурочной работе по предмету.</w:t>
      </w:r>
    </w:p>
    <w:p w:rsidR="007E0B7E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3.2. </w:t>
      </w:r>
      <w:r w:rsidRPr="00A5540C">
        <w:rPr>
          <w:rFonts w:ascii="Times New Roman" w:hAnsi="Times New Roman"/>
        </w:rPr>
        <w:t>Рейтинг предмета</w:t>
      </w:r>
      <w:r>
        <w:rPr>
          <w:rFonts w:ascii="Times New Roman" w:hAnsi="Times New Roman"/>
        </w:rPr>
        <w:t>.</w:t>
      </w:r>
    </w:p>
    <w:p w:rsidR="00263CD0" w:rsidRDefault="00263CD0" w:rsidP="00263C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По школе предмет «изобразительное искусство», "черчение" занимает  </w:t>
      </w:r>
      <w:r w:rsidR="00FC1925">
        <w:rPr>
          <w:rFonts w:ascii="Times New Roman" w:hAnsi="Times New Roman"/>
        </w:rPr>
        <w:t>одно из ведущих мест</w:t>
      </w:r>
      <w:r>
        <w:rPr>
          <w:rFonts w:ascii="Times New Roman" w:hAnsi="Times New Roman"/>
        </w:rPr>
        <w:t xml:space="preserve"> по количеству победителей и призеров конкурсов, </w:t>
      </w:r>
      <w:r w:rsidR="00FC1925">
        <w:rPr>
          <w:rFonts w:ascii="Times New Roman" w:hAnsi="Times New Roman"/>
        </w:rPr>
        <w:t>фестивалей</w:t>
      </w:r>
      <w:r>
        <w:rPr>
          <w:rFonts w:ascii="Times New Roman" w:hAnsi="Times New Roman"/>
        </w:rPr>
        <w:t xml:space="preserve"> и др.</w:t>
      </w:r>
    </w:p>
    <w:p w:rsidR="007E0B7E" w:rsidRPr="00FC1925" w:rsidRDefault="00263CD0" w:rsidP="007E0B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E0B7E" w:rsidRPr="00A5540C">
        <w:rPr>
          <w:rFonts w:ascii="Times New Roman" w:hAnsi="Times New Roman"/>
          <w:b/>
          <w:szCs w:val="24"/>
        </w:rPr>
        <w:t>4. Деятельность педагога по воспитанию обучающихся</w:t>
      </w:r>
    </w:p>
    <w:p w:rsidR="007E0B7E" w:rsidRDefault="007E0B7E" w:rsidP="007E0B7E">
      <w:pPr>
        <w:jc w:val="both"/>
        <w:rPr>
          <w:rFonts w:ascii="Times New Roman" w:hAnsi="Times New Roman"/>
        </w:rPr>
      </w:pPr>
      <w:r w:rsidRPr="00B700C6">
        <w:rPr>
          <w:rFonts w:ascii="Times New Roman" w:hAnsi="Times New Roman"/>
          <w:b/>
        </w:rPr>
        <w:t>4.1</w:t>
      </w:r>
      <w:r w:rsidRPr="00B700C6">
        <w:rPr>
          <w:rFonts w:ascii="Times New Roman" w:hAnsi="Times New Roman"/>
        </w:rPr>
        <w:t xml:space="preserve">  Воспитание  по</w:t>
      </w:r>
      <w:r w:rsidRPr="00B700C6">
        <w:rPr>
          <w:rFonts w:ascii="Times New Roman" w:hAnsi="Times New Roman"/>
        </w:rPr>
        <w:softHyphen/>
        <w:t>зитивного отношения обучаю</w:t>
      </w:r>
      <w:r w:rsidRPr="00B700C6">
        <w:rPr>
          <w:rFonts w:ascii="Times New Roman" w:hAnsi="Times New Roman"/>
        </w:rPr>
        <w:softHyphen/>
        <w:t>щихся к общечеловеческим цен</w:t>
      </w:r>
      <w:r w:rsidRPr="00B700C6">
        <w:rPr>
          <w:rFonts w:ascii="Times New Roman" w:hAnsi="Times New Roman"/>
        </w:rPr>
        <w:softHyphen/>
        <w:t>ностям посредством содержания, форм и методов</w:t>
      </w:r>
      <w:r>
        <w:rPr>
          <w:rFonts w:ascii="Times New Roman" w:hAnsi="Times New Roman"/>
        </w:rPr>
        <w:t>.</w:t>
      </w:r>
      <w:r w:rsidRPr="00B700C6">
        <w:rPr>
          <w:rFonts w:ascii="Times New Roman" w:hAnsi="Times New Roman"/>
        </w:rPr>
        <w:t xml:space="preserve"> воспитательной работы. Создание условий для формирования их социальной компетентности .</w:t>
      </w:r>
    </w:p>
    <w:p w:rsidR="00FC1925" w:rsidRPr="00C24E23" w:rsidRDefault="00FC1925" w:rsidP="00FC1925">
      <w:pPr>
        <w:jc w:val="both"/>
        <w:rPr>
          <w:rFonts w:ascii="Times New Roman" w:hAnsi="Times New Roman"/>
        </w:rPr>
      </w:pPr>
      <w:proofErr w:type="spellStart"/>
      <w:r w:rsidRPr="00C24E23">
        <w:rPr>
          <w:rFonts w:ascii="Times New Roman" w:hAnsi="Times New Roman"/>
        </w:rPr>
        <w:t>Хертек</w:t>
      </w:r>
      <w:proofErr w:type="spellEnd"/>
      <w:r w:rsidRPr="00C24E2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Викторовна</w:t>
      </w:r>
      <w:r w:rsidRPr="00C24E23">
        <w:rPr>
          <w:rFonts w:ascii="Times New Roman" w:hAnsi="Times New Roman"/>
        </w:rPr>
        <w:t xml:space="preserve"> в обучении учащихся считает самым главным обучение через воспитание и применяет в своей методике различные технологии:</w:t>
      </w:r>
    </w:p>
    <w:p w:rsidR="00FC1925" w:rsidRPr="00C24E23" w:rsidRDefault="00FD4EEC" w:rsidP="00FC19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</w:t>
      </w:r>
      <w:proofErr w:type="spellStart"/>
      <w:r>
        <w:rPr>
          <w:rFonts w:ascii="Times New Roman" w:hAnsi="Times New Roman"/>
        </w:rPr>
        <w:t>разноуровневая</w:t>
      </w:r>
      <w:proofErr w:type="spellEnd"/>
      <w:r>
        <w:rPr>
          <w:rFonts w:ascii="Times New Roman" w:hAnsi="Times New Roman"/>
        </w:rPr>
        <w:t xml:space="preserve"> технология</w:t>
      </w:r>
      <w:r w:rsidR="00FC1925" w:rsidRPr="00C24E23">
        <w:rPr>
          <w:rFonts w:ascii="Times New Roman" w:hAnsi="Times New Roman"/>
        </w:rPr>
        <w:t>;</w:t>
      </w:r>
    </w:p>
    <w:p w:rsidR="00FC1925" w:rsidRPr="00C24E23" w:rsidRDefault="00FC1925" w:rsidP="00FC1925">
      <w:pPr>
        <w:jc w:val="both"/>
        <w:rPr>
          <w:rFonts w:ascii="Times New Roman" w:hAnsi="Times New Roman"/>
        </w:rPr>
      </w:pPr>
      <w:r w:rsidRPr="00C24E23">
        <w:rPr>
          <w:rFonts w:ascii="Times New Roman" w:hAnsi="Times New Roman"/>
        </w:rPr>
        <w:t xml:space="preserve">-технологию </w:t>
      </w:r>
      <w:r w:rsidR="001A36D8">
        <w:rPr>
          <w:rFonts w:ascii="Times New Roman" w:hAnsi="Times New Roman"/>
        </w:rPr>
        <w:t>проектной деятельности;</w:t>
      </w:r>
    </w:p>
    <w:p w:rsidR="00FC1925" w:rsidRPr="001A36D8" w:rsidRDefault="00FC1925" w:rsidP="00FC1925">
      <w:pPr>
        <w:jc w:val="both"/>
        <w:rPr>
          <w:rFonts w:ascii="Times New Roman" w:hAnsi="Times New Roman"/>
        </w:rPr>
      </w:pPr>
      <w:r w:rsidRPr="001A36D8">
        <w:rPr>
          <w:rFonts w:ascii="Times New Roman" w:hAnsi="Times New Roman"/>
        </w:rPr>
        <w:t>-</w:t>
      </w:r>
      <w:r w:rsidR="00FD4EEC" w:rsidRPr="001A36D8">
        <w:rPr>
          <w:rFonts w:ascii="Times New Roman" w:hAnsi="Times New Roman"/>
        </w:rPr>
        <w:t>ИКТ на уроках ИЗО</w:t>
      </w:r>
      <w:r w:rsidRPr="001A36D8">
        <w:rPr>
          <w:rFonts w:ascii="Times New Roman" w:hAnsi="Times New Roman"/>
        </w:rPr>
        <w:t>;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>.</w:t>
      </w:r>
      <w:r w:rsidRPr="001A36D8">
        <w:rPr>
          <w:rFonts w:ascii="Times New Roman" w:hAnsi="Times New Roman"/>
          <w:iCs/>
          <w:szCs w:val="24"/>
        </w:rPr>
        <w:t xml:space="preserve">Личностно-ориентированное обучение объединяет себе разные педагогические технологии -обучение в сотрудничестве, </w:t>
      </w:r>
      <w:proofErr w:type="spellStart"/>
      <w:r w:rsidRPr="001A36D8">
        <w:rPr>
          <w:rFonts w:ascii="Times New Roman" w:hAnsi="Times New Roman"/>
          <w:iCs/>
          <w:szCs w:val="24"/>
        </w:rPr>
        <w:t>разноуровневое</w:t>
      </w:r>
      <w:proofErr w:type="spellEnd"/>
      <w:r w:rsidRPr="001A36D8">
        <w:rPr>
          <w:rFonts w:ascii="Times New Roman" w:hAnsi="Times New Roman"/>
          <w:iCs/>
          <w:szCs w:val="24"/>
        </w:rPr>
        <w:t xml:space="preserve"> обучение и др. Особое место среди них занимает </w:t>
      </w:r>
      <w:r w:rsidRPr="001A36D8">
        <w:rPr>
          <w:rFonts w:ascii="Times New Roman" w:hAnsi="Times New Roman"/>
          <w:bCs/>
          <w:iCs/>
          <w:szCs w:val="24"/>
        </w:rPr>
        <w:t>проектная деятельность</w:t>
      </w:r>
      <w:r w:rsidRPr="001A36D8">
        <w:rPr>
          <w:rFonts w:ascii="Times New Roman" w:hAnsi="Times New Roman"/>
          <w:iCs/>
          <w:szCs w:val="24"/>
        </w:rPr>
        <w:t xml:space="preserve">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lastRenderedPageBreak/>
        <w:t xml:space="preserve">Развитие познавательных навыков учащихся, умений самостоятельно конструировать свои знания, развитие их критического и творческого мышления, умение увидеть, сформулировать и решить проблему- все это лежит в основе проектной деятельности. Данная технология может быть использована, в первую очередь, для повышения качества обучения.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1A36D8">
        <w:rPr>
          <w:rFonts w:ascii="Times New Roman" w:hAnsi="Times New Roman"/>
          <w:bCs/>
          <w:iCs/>
          <w:szCs w:val="24"/>
        </w:rPr>
        <w:t>Проектное обучение создает атмосферу творчества</w:t>
      </w:r>
      <w:r w:rsidRPr="00E83B22">
        <w:rPr>
          <w:rFonts w:ascii="Times New Roman" w:hAnsi="Times New Roman"/>
          <w:b/>
          <w:bCs/>
          <w:i/>
          <w:iCs/>
          <w:szCs w:val="24"/>
        </w:rPr>
        <w:t>.</w:t>
      </w:r>
      <w:r w:rsidRPr="00E83B22">
        <w:rPr>
          <w:rFonts w:ascii="Times New Roman" w:hAnsi="Times New Roman"/>
          <w:szCs w:val="24"/>
        </w:rPr>
        <w:t xml:space="preserve"> В идее проектной методики привлекает то, что учащиеся сами участвуют в первоначальном выборе предмета деятельности, в обсуждении подходящих рабочих методов, в расписании работы над проектом и в выборе «конечного продукта». Проектная работа предоставляет учащимся возможность использование известных знаний, умений и навыков в реальных ситуациях и предполагает расширение активности учащихся.Она развивает способность определять ресурсы, использовать рациональные способы учебной и другой деятельности, а также дает возможность исследовательских методов в обучении.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Использование мною проектной работы, целью которой является развитие учащихся, позволяет привлекать учеников с разными учебными способностями, придает им уверенность, положительно влиять на их отношение к изучаемому предмету в целом, развивает их интерес.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b/>
          <w:bCs/>
          <w:i/>
          <w:iCs/>
          <w:szCs w:val="24"/>
        </w:rPr>
        <w:t xml:space="preserve">План работы над проектом. </w:t>
      </w:r>
      <w:r w:rsidRPr="00E83B22">
        <w:rPr>
          <w:rFonts w:ascii="Times New Roman" w:hAnsi="Times New Roman"/>
          <w:b/>
          <w:bCs/>
          <w:i/>
          <w:iCs/>
          <w:szCs w:val="24"/>
        </w:rPr>
        <w:br/>
        <w:t>Предварительная подготовка учителя.</w:t>
      </w:r>
      <w:r w:rsidRPr="00E83B22">
        <w:rPr>
          <w:rFonts w:ascii="Times New Roman" w:hAnsi="Times New Roman"/>
          <w:szCs w:val="24"/>
        </w:rPr>
        <w:t xml:space="preserve">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1 .Определить тему проекта.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2. Продумать ключевые понятия темы.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3. Определить график выполнения этапов и оценку каждого этапа.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4. Представить возможные итоговые работы.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5 .Продумать организацию работы в группах и принципы образования групп.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b/>
          <w:bCs/>
          <w:i/>
          <w:iCs/>
          <w:szCs w:val="24"/>
        </w:rPr>
        <w:t xml:space="preserve">Первый этап (проектировочный)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1 . Сообщается изучаемая тема, и предлагается учащимся назвать основные вопросы по этой теме.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2 . Учитель уточняет или задает наводящие вопросы, обращает перечень вопросов, сформулировав несколько тем.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3 . Классу предлагается объединиться в творческие группы и выбрать тему.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4 .Класс знакомят с этапами проекта, оценкой каждого этапа.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5. Задание на дом: определить конечный результат работы группы. Если это сайт, презентация, публикация- обговорить структуру, если реальная модель, как она может быть представлена( рис, описание модели, макет)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6 . Предлагается объединиться по творческим группам, составить перечень вопросов по теме. Определить ответственных за поиск нужной информации. Обсудить итоговую работу.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b/>
          <w:bCs/>
          <w:i/>
          <w:iCs/>
          <w:szCs w:val="24"/>
        </w:rPr>
        <w:t>Второй этап (практический)</w:t>
      </w:r>
      <w:r w:rsidRPr="00E83B22">
        <w:rPr>
          <w:rFonts w:ascii="Times New Roman" w:hAnsi="Times New Roman"/>
          <w:b/>
          <w:bCs/>
          <w:szCs w:val="24"/>
        </w:rPr>
        <w:t xml:space="preserve">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1. Ко второму этапу должны быть подготовлены книги, необходимые материалы для работы. Их может подготовить учитель или принести ученики.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2. Учитель работает последовательно с каждой группой, советует.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3 . Каждая группа работает по своему плану. Обязательно оценивать каждый этап, заранее обговорив критерии.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b/>
          <w:bCs/>
          <w:i/>
          <w:iCs/>
          <w:szCs w:val="24"/>
        </w:rPr>
        <w:t xml:space="preserve">Заключительный этап.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1. Еще раз обговаривается критерии оценки итоговой работы.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lastRenderedPageBreak/>
        <w:t xml:space="preserve">2. Оглашается последовательность выступления групп.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3. После каждого выступления команды проводят анализ проделанной работы и высказывают свои пожелания 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b/>
          <w:bCs/>
          <w:i/>
          <w:iCs/>
          <w:szCs w:val="24"/>
        </w:rPr>
        <w:t xml:space="preserve">Проект детской зимней площадки.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b/>
          <w:bCs/>
          <w:i/>
          <w:iCs/>
          <w:szCs w:val="24"/>
        </w:rPr>
        <w:t xml:space="preserve">Этапы работы.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1 Первый этап Актуализация темы, определение цели и задач проекта.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2. Второй этап Сбор идей.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3.Третий этап Оформление эскизов снежных скульптор (каждый в отдельности), эскиза общей композиции, решения скульптурной группы, обсуждение композиционного решения коллективной работы.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4. Четвертый этап. Защита проектов, выбор лучшего.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5.Пятый этап. Реализация проекта. Выполнение коллективной работы: зимний городской пейзаж с изображением детской площадки.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b/>
          <w:bCs/>
          <w:i/>
          <w:iCs/>
          <w:szCs w:val="24"/>
        </w:rPr>
        <w:t xml:space="preserve">Проект современного интерьера.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b/>
          <w:bCs/>
          <w:i/>
          <w:iCs/>
          <w:szCs w:val="24"/>
        </w:rPr>
        <w:t xml:space="preserve">Этапы работы.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1. Детская инициатива при изучении темы « Дизайн интерьера» Сбор информации. Сообщения учителя по данной теме.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2. Детские сообщения по данной теме. (Дизайн интерьера, роль цвета в интерьере) 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>3. Выполнение эскизов отдельных деталей интерьера: эскиз светильников, настенного панно, ковра, штор, предметов быта, эскиз росписи стен и т.д. Детские рисунки с планом будущего интерьера.</w:t>
      </w:r>
    </w:p>
    <w:p w:rsidR="001A36D8" w:rsidRPr="00E83B22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 xml:space="preserve">4. Защита проектов. </w:t>
      </w:r>
    </w:p>
    <w:p w:rsidR="001A36D8" w:rsidRPr="001A36D8" w:rsidRDefault="001A36D8" w:rsidP="001A36D8">
      <w:pPr>
        <w:rPr>
          <w:rFonts w:ascii="Times New Roman" w:hAnsi="Times New Roman"/>
          <w:szCs w:val="24"/>
        </w:rPr>
      </w:pPr>
      <w:r w:rsidRPr="00E83B22">
        <w:rPr>
          <w:rFonts w:ascii="Times New Roman" w:hAnsi="Times New Roman"/>
          <w:szCs w:val="24"/>
        </w:rPr>
        <w:t>5. Реализация проекта. Выполнение коллективной работы: перспективное построение интерьера ( комнаты, детского кафе ),выполнение работы в цвете.</w:t>
      </w:r>
    </w:p>
    <w:p w:rsidR="00FD4EEC" w:rsidRPr="00FD4EEC" w:rsidRDefault="00FD4EEC" w:rsidP="00FD4EEC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FD4EEC">
        <w:rPr>
          <w:rFonts w:ascii="Times New Roman" w:hAnsi="Times New Roman"/>
          <w:szCs w:val="24"/>
        </w:rPr>
        <w:t>Разноуровневое</w:t>
      </w:r>
      <w:proofErr w:type="spellEnd"/>
      <w:r w:rsidRPr="00FD4EEC">
        <w:rPr>
          <w:rFonts w:ascii="Times New Roman" w:hAnsi="Times New Roman"/>
          <w:szCs w:val="24"/>
        </w:rPr>
        <w:t xml:space="preserve"> обучение  - это такая организация учебно-воспитательного процесса, при которой каждый ученик имеет возможность овладеть учебным материалом по предметам школьной программы на разном уровне, но не ниже базового, в зависимости от его способностей и индивидуальных особенностей. При этом за критерий оценки деятельности учащегося принимаются его усилия по овладению этим материалом, творческому его применению. </w:t>
      </w:r>
      <w:r w:rsidRPr="00FD4EEC">
        <w:rPr>
          <w:rFonts w:ascii="Times New Roman" w:hAnsi="Times New Roman"/>
          <w:szCs w:val="24"/>
        </w:rPr>
        <w:br/>
        <w:t>Если ученик успешно достигает запланированного уровня знаний, умений, навыков, то и получает в соответствии с достигнутыми результатами отметки, если учащиеся претендуют на более высокий уровень знаний, то их необходимо оценивать, исходя из более высоких требований к знаниям, умениям и навыкам. Чтобы добиться лучших результатов,  школьнику потребуется приложить больше усилий, но в соответствии с его способностями.</w:t>
      </w:r>
    </w:p>
    <w:p w:rsidR="00FD4EEC" w:rsidRPr="00FD4EEC" w:rsidRDefault="00FD4EEC" w:rsidP="00FD4EEC">
      <w:pPr>
        <w:spacing w:line="360" w:lineRule="auto"/>
        <w:rPr>
          <w:rFonts w:ascii="Times New Roman" w:hAnsi="Times New Roman"/>
          <w:szCs w:val="24"/>
        </w:rPr>
      </w:pPr>
      <w:r w:rsidRPr="00FD4EEC">
        <w:rPr>
          <w:rFonts w:ascii="Times New Roman" w:hAnsi="Times New Roman"/>
          <w:szCs w:val="24"/>
        </w:rPr>
        <w:t xml:space="preserve">           О дифференциации учебного процесса и делении на </w:t>
      </w:r>
      <w:proofErr w:type="spellStart"/>
      <w:r w:rsidRPr="00FD4EEC">
        <w:rPr>
          <w:rFonts w:ascii="Times New Roman" w:hAnsi="Times New Roman"/>
          <w:szCs w:val="24"/>
        </w:rPr>
        <w:t>разноуровневые</w:t>
      </w:r>
      <w:proofErr w:type="spellEnd"/>
      <w:r w:rsidRPr="00FD4EEC">
        <w:rPr>
          <w:rFonts w:ascii="Times New Roman" w:hAnsi="Times New Roman"/>
          <w:szCs w:val="24"/>
        </w:rPr>
        <w:t xml:space="preserve"> группы писал в своё время ещё К.Д.Ушинский: «Такое деление… полезно, если наставник умеет, занимаясь с одной группой сам, дать двум другим полезное самостоятельное </w:t>
      </w:r>
      <w:r w:rsidRPr="00FD4EEC">
        <w:rPr>
          <w:rFonts w:ascii="Times New Roman" w:hAnsi="Times New Roman"/>
          <w:szCs w:val="24"/>
        </w:rPr>
        <w:lastRenderedPageBreak/>
        <w:t xml:space="preserve">упражнение». Поэтому деятельность учителя при организации </w:t>
      </w:r>
      <w:proofErr w:type="spellStart"/>
      <w:r w:rsidRPr="00FD4EEC">
        <w:rPr>
          <w:rFonts w:ascii="Times New Roman" w:hAnsi="Times New Roman"/>
          <w:szCs w:val="24"/>
        </w:rPr>
        <w:t>разноуровневых</w:t>
      </w:r>
      <w:proofErr w:type="spellEnd"/>
      <w:r w:rsidRPr="00FD4EEC">
        <w:rPr>
          <w:rFonts w:ascii="Times New Roman" w:hAnsi="Times New Roman"/>
          <w:szCs w:val="24"/>
        </w:rPr>
        <w:t xml:space="preserve"> групп состоит:  </w:t>
      </w:r>
      <w:r w:rsidRPr="00FD4EEC">
        <w:rPr>
          <w:rFonts w:ascii="Times New Roman" w:hAnsi="Times New Roman"/>
          <w:szCs w:val="24"/>
        </w:rPr>
        <w:br/>
        <w:t>-в делении учащихся на группы (по уровню знаний, способностям);</w:t>
      </w:r>
      <w:r w:rsidRPr="00FD4EEC">
        <w:rPr>
          <w:rFonts w:ascii="Times New Roman" w:hAnsi="Times New Roman"/>
          <w:szCs w:val="24"/>
        </w:rPr>
        <w:br/>
        <w:t>-в разработке или подборке заданий в соответствии с выявленными уровнями знаний;</w:t>
      </w:r>
      <w:r w:rsidRPr="00FD4EEC">
        <w:rPr>
          <w:rFonts w:ascii="Times New Roman" w:hAnsi="Times New Roman"/>
          <w:szCs w:val="24"/>
        </w:rPr>
        <w:br/>
        <w:t xml:space="preserve">-в оценивании деятельности учащихся . </w:t>
      </w:r>
      <w:r w:rsidRPr="00FD4EEC">
        <w:rPr>
          <w:rFonts w:ascii="Times New Roman" w:hAnsi="Times New Roman"/>
          <w:szCs w:val="24"/>
        </w:rPr>
        <w:br/>
        <w:t xml:space="preserve">Применение </w:t>
      </w:r>
      <w:proofErr w:type="spellStart"/>
      <w:r w:rsidRPr="00FD4EEC">
        <w:rPr>
          <w:rFonts w:ascii="Times New Roman" w:hAnsi="Times New Roman"/>
          <w:szCs w:val="24"/>
        </w:rPr>
        <w:t>разноуровневого</w:t>
      </w:r>
      <w:proofErr w:type="spellEnd"/>
      <w:r w:rsidRPr="00FD4EEC">
        <w:rPr>
          <w:rFonts w:ascii="Times New Roman" w:hAnsi="Times New Roman"/>
          <w:szCs w:val="24"/>
        </w:rPr>
        <w:t xml:space="preserve"> обучения помогает учителю достичь следующих целей: </w:t>
      </w:r>
      <w:r w:rsidRPr="00FD4EEC">
        <w:rPr>
          <w:rFonts w:ascii="Times New Roman" w:hAnsi="Times New Roman"/>
          <w:szCs w:val="24"/>
        </w:rPr>
        <w:br/>
        <w:t xml:space="preserve">Для слабых учащихся:1. Пробудить интерес к предмету путем использования заданий базового уровня, позволяющих работать в соответствии с их индивидуальными способностями. </w:t>
      </w:r>
      <w:r w:rsidRPr="00FD4EEC">
        <w:rPr>
          <w:rFonts w:ascii="Times New Roman" w:hAnsi="Times New Roman"/>
          <w:szCs w:val="24"/>
        </w:rPr>
        <w:br/>
        <w:t xml:space="preserve">2. Ликвидировать пробелы в знаниях и умениях. </w:t>
      </w:r>
      <w:r w:rsidRPr="00FD4EEC">
        <w:rPr>
          <w:rFonts w:ascii="Times New Roman" w:hAnsi="Times New Roman"/>
          <w:szCs w:val="24"/>
        </w:rPr>
        <w:br/>
        <w:t xml:space="preserve">3. Сформировать умения осуществлять самостоятельную деятельность по образцу. </w:t>
      </w:r>
      <w:r w:rsidRPr="00FD4EEC">
        <w:rPr>
          <w:rFonts w:ascii="Times New Roman" w:hAnsi="Times New Roman"/>
          <w:szCs w:val="24"/>
        </w:rPr>
        <w:br/>
        <w:t xml:space="preserve">Для учащихся со средними способностями: 1. Развивать устойчивый интерес к предмету. </w:t>
      </w:r>
      <w:r w:rsidRPr="00FD4EEC">
        <w:rPr>
          <w:rFonts w:ascii="Times New Roman" w:hAnsi="Times New Roman"/>
          <w:szCs w:val="24"/>
        </w:rPr>
        <w:br/>
        <w:t xml:space="preserve">2. Закрепить и повторить имеющиеся знания и способы действия. </w:t>
      </w:r>
      <w:r w:rsidRPr="00FD4EEC">
        <w:rPr>
          <w:rFonts w:ascii="Times New Roman" w:hAnsi="Times New Roman"/>
          <w:szCs w:val="24"/>
        </w:rPr>
        <w:br/>
        <w:t xml:space="preserve">3. Актуализировать имеющиеся знания для успешного изучения нового материала. </w:t>
      </w:r>
      <w:r w:rsidRPr="00FD4EEC">
        <w:rPr>
          <w:rFonts w:ascii="Times New Roman" w:hAnsi="Times New Roman"/>
          <w:szCs w:val="24"/>
        </w:rPr>
        <w:br/>
        <w:t xml:space="preserve">4. Сформулировать умение самостоятельно работать над заданием, проектом. </w:t>
      </w:r>
      <w:r w:rsidRPr="00FD4EEC">
        <w:rPr>
          <w:rFonts w:ascii="Times New Roman" w:hAnsi="Times New Roman"/>
          <w:szCs w:val="24"/>
        </w:rPr>
        <w:br/>
        <w:t xml:space="preserve">Для сильных учеников:1. Развивать устойчивый интерес к предмету. </w:t>
      </w:r>
      <w:r w:rsidRPr="00FD4EEC">
        <w:rPr>
          <w:rFonts w:ascii="Times New Roman" w:hAnsi="Times New Roman"/>
          <w:szCs w:val="24"/>
        </w:rPr>
        <w:br/>
        <w:t xml:space="preserve">2. Сформировать новые способы действия, умения выполнять задания повышенной сложности. </w:t>
      </w:r>
      <w:r w:rsidRPr="00FD4EEC">
        <w:rPr>
          <w:rFonts w:ascii="Times New Roman" w:hAnsi="Times New Roman"/>
          <w:szCs w:val="24"/>
        </w:rPr>
        <w:br/>
        <w:t xml:space="preserve">3. Развивать воображение, ассоциативное мышление, раскрывать творческие возможности, совершенствовать языковые умения учащихся. </w:t>
      </w:r>
      <w:r w:rsidRPr="00FD4EEC">
        <w:rPr>
          <w:rFonts w:ascii="Times New Roman" w:hAnsi="Times New Roman"/>
          <w:szCs w:val="24"/>
        </w:rPr>
        <w:br/>
        <w:t xml:space="preserve">Задачей учителя является преодоление единообразия, перенос акцента с коллектива учащихся на личность каждого из них с её индивидуальными возможностями и интересами, создание условий для развития познавательной активности и самостоятельности. </w:t>
      </w:r>
    </w:p>
    <w:p w:rsidR="001A36D8" w:rsidRDefault="00FC1925" w:rsidP="001A36D8">
      <w:pPr>
        <w:rPr>
          <w:rFonts w:ascii="Times New Roman" w:hAnsi="Times New Roman"/>
          <w:szCs w:val="24"/>
        </w:rPr>
      </w:pPr>
      <w:r w:rsidRPr="000D6CAF">
        <w:rPr>
          <w:rFonts w:ascii="Times New Roman" w:hAnsi="Times New Roman"/>
          <w:szCs w:val="24"/>
        </w:rPr>
        <w:t xml:space="preserve"> </w:t>
      </w:r>
      <w:r w:rsidRPr="000D6CAF">
        <w:rPr>
          <w:rFonts w:ascii="Times New Roman" w:hAnsi="Times New Roman"/>
        </w:rPr>
        <w:t xml:space="preserve">Внедрение ИКТ в содержание образовательного процесса подразумевает интеграцию различных предметных областей с информатикой, что ведет к информатизации сознания учащихся и пониманию ими процессов информатизации в современном обществе (в его профессиональном аспекте). Существенное значение имеет осознание складывающейся тенденции процесса информатизации школы: от освоения школьниками начальных сведений об информатике к использованию компьютерных программных средств при изучении предмета ИЗО и черчения. В результате в школьной методической системе появляются новые информационные технологии, а выпускники школ имеют подготовку к освоению новых информационных технологий в будущей </w:t>
      </w:r>
      <w:r w:rsidRPr="000D6CAF">
        <w:rPr>
          <w:rFonts w:ascii="Times New Roman" w:hAnsi="Times New Roman"/>
        </w:rPr>
        <w:lastRenderedPageBreak/>
        <w:t>трудовой деятельности. Данное направление реализуется посредством включения в учебный план новых предметов, направленных на изучение информатики и ИКТ. Опыт применения ИКТ в школах показал, что:</w:t>
      </w:r>
    </w:p>
    <w:p w:rsidR="001A36D8" w:rsidRDefault="00FC1925" w:rsidP="001A36D8">
      <w:pPr>
        <w:rPr>
          <w:rFonts w:ascii="Times New Roman" w:hAnsi="Times New Roman"/>
          <w:szCs w:val="24"/>
        </w:rPr>
      </w:pPr>
      <w:r w:rsidRPr="000D6CAF">
        <w:rPr>
          <w:rFonts w:ascii="Times New Roman" w:hAnsi="Times New Roman"/>
        </w:rPr>
        <w:t>а)  информационная среда школы открытого типа, включающая различные формы дистанционного образования, существенно повышает мотивацию учеников к изучению предметных дисциплин, особенно с использованием метода проектов;</w:t>
      </w:r>
    </w:p>
    <w:p w:rsidR="001A36D8" w:rsidRDefault="00FC1925" w:rsidP="001A36D8">
      <w:pPr>
        <w:rPr>
          <w:rFonts w:ascii="Times New Roman" w:hAnsi="Times New Roman"/>
          <w:szCs w:val="24"/>
        </w:rPr>
      </w:pPr>
      <w:r w:rsidRPr="000D6CAF">
        <w:rPr>
          <w:rFonts w:ascii="Times New Roman" w:hAnsi="Times New Roman"/>
        </w:rPr>
        <w:t xml:space="preserve"> б) информатизация обучения привлекательна для ученика в том, что снимается психологическое напряжение школьного общения путем перехода от субъективных отношений "учитель-ученик” к наиболее объективным отношениям "ученик-компьютер-учитель”,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школы, а в будущем осознается целенаправленный выбор вуза, престижной работы;                                                       </w:t>
      </w:r>
    </w:p>
    <w:p w:rsidR="001A36D8" w:rsidRDefault="00FC1925" w:rsidP="001A36D8">
      <w:pPr>
        <w:rPr>
          <w:rFonts w:ascii="Times New Roman" w:hAnsi="Times New Roman"/>
          <w:szCs w:val="24"/>
        </w:rPr>
      </w:pPr>
      <w:r w:rsidRPr="000D6CAF">
        <w:rPr>
          <w:rFonts w:ascii="Times New Roman" w:hAnsi="Times New Roman"/>
        </w:rPr>
        <w:t>в) информатизация преподавания привлекательна для учителя тем, что позволяет повысить производительность его труда, повышает общую информационную культуру учителя.</w:t>
      </w:r>
    </w:p>
    <w:p w:rsidR="00FC1925" w:rsidRPr="001A36D8" w:rsidRDefault="00FC1925" w:rsidP="001A36D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С 2012</w:t>
      </w:r>
      <w:r w:rsidRPr="00076E18">
        <w:rPr>
          <w:rFonts w:ascii="Times New Roman" w:hAnsi="Times New Roman"/>
        </w:rPr>
        <w:t xml:space="preserve"> года </w:t>
      </w:r>
      <w:r>
        <w:rPr>
          <w:rFonts w:ascii="Times New Roman" w:hAnsi="Times New Roman"/>
        </w:rPr>
        <w:t xml:space="preserve">она является </w:t>
      </w:r>
      <w:r w:rsidRPr="00076E18">
        <w:rPr>
          <w:rFonts w:ascii="Times New Roman" w:hAnsi="Times New Roman"/>
        </w:rPr>
        <w:t xml:space="preserve"> классным руководителем</w:t>
      </w:r>
      <w:r>
        <w:rPr>
          <w:rFonts w:ascii="Times New Roman" w:hAnsi="Times New Roman"/>
        </w:rPr>
        <w:t xml:space="preserve"> 6 «а» класса.  С </w:t>
      </w:r>
      <w:r w:rsidRPr="00076E18">
        <w:rPr>
          <w:rFonts w:ascii="Times New Roman" w:hAnsi="Times New Roman"/>
        </w:rPr>
        <w:t>коллективом класса</w:t>
      </w:r>
      <w:r>
        <w:rPr>
          <w:rFonts w:ascii="Times New Roman" w:hAnsi="Times New Roman"/>
        </w:rPr>
        <w:t xml:space="preserve"> проводится работа  по не</w:t>
      </w:r>
      <w:r w:rsidRPr="00076E18">
        <w:rPr>
          <w:rFonts w:ascii="Times New Roman" w:hAnsi="Times New Roman"/>
        </w:rPr>
        <w:t>скольким направлениям: воспитательная работа, учебная деятельность, внеклассная работа по предмету</w:t>
      </w:r>
      <w:r>
        <w:rPr>
          <w:rFonts w:ascii="Times New Roman" w:hAnsi="Times New Roman"/>
        </w:rPr>
        <w:t>. Они</w:t>
      </w:r>
      <w:r w:rsidRPr="00076E18">
        <w:rPr>
          <w:rFonts w:ascii="Times New Roman" w:hAnsi="Times New Roman"/>
        </w:rPr>
        <w:t xml:space="preserve"> позволили сплотить учащихся в единое целое, в коллектив, способный к </w:t>
      </w:r>
      <w:proofErr w:type="spellStart"/>
      <w:r w:rsidRPr="00076E18">
        <w:rPr>
          <w:rFonts w:ascii="Times New Roman" w:hAnsi="Times New Roman"/>
        </w:rPr>
        <w:t>взаимоподдержке</w:t>
      </w:r>
      <w:proofErr w:type="spellEnd"/>
      <w:r w:rsidRPr="00076E1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76E18">
        <w:rPr>
          <w:rFonts w:ascii="Times New Roman" w:hAnsi="Times New Roman"/>
        </w:rPr>
        <w:t xml:space="preserve"> сочувствию, где каждый </w:t>
      </w:r>
      <w:r>
        <w:rPr>
          <w:rFonts w:ascii="Times New Roman" w:hAnsi="Times New Roman"/>
        </w:rPr>
        <w:t>у</w:t>
      </w:r>
      <w:r w:rsidRPr="00076E18">
        <w:rPr>
          <w:rFonts w:ascii="Times New Roman" w:hAnsi="Times New Roman"/>
        </w:rPr>
        <w:t xml:space="preserve">чащийся стал его неотъемлемой частью со своим личным мнением и взглядами.  Ребята принимают активное участие в самоуправлении класса и школы: каждый ребенок имеет в классе социально-значимое поручение. </w:t>
      </w:r>
    </w:p>
    <w:p w:rsidR="00FC1925" w:rsidRPr="00DC6216" w:rsidRDefault="00FC1925" w:rsidP="00FC1925">
      <w:pPr>
        <w:rPr>
          <w:rFonts w:ascii="Times New Roman" w:hAnsi="Times New Roman"/>
          <w:szCs w:val="24"/>
        </w:rPr>
      </w:pPr>
      <w:r w:rsidRPr="00DC6216">
        <w:rPr>
          <w:rFonts w:ascii="Times New Roman" w:hAnsi="Times New Roman"/>
        </w:rPr>
        <w:t xml:space="preserve">      </w:t>
      </w:r>
      <w:proofErr w:type="spellStart"/>
      <w:r w:rsidRPr="00DC6216">
        <w:rPr>
          <w:rFonts w:ascii="Times New Roman" w:hAnsi="Times New Roman"/>
        </w:rPr>
        <w:t>Анай-Хаак</w:t>
      </w:r>
      <w:proofErr w:type="spellEnd"/>
      <w:r w:rsidRPr="00DC6216">
        <w:rPr>
          <w:rFonts w:ascii="Times New Roman" w:hAnsi="Times New Roman"/>
        </w:rPr>
        <w:t xml:space="preserve"> Викторовна  использует гуманно- личностную технологию Ш. А. </w:t>
      </w:r>
      <w:proofErr w:type="spellStart"/>
      <w:r w:rsidRPr="00DC6216">
        <w:rPr>
          <w:rFonts w:ascii="Times New Roman" w:hAnsi="Times New Roman"/>
        </w:rPr>
        <w:t>Амонашвили</w:t>
      </w:r>
      <w:proofErr w:type="spellEnd"/>
      <w:r w:rsidRPr="00DC6216">
        <w:rPr>
          <w:rFonts w:ascii="Times New Roman" w:hAnsi="Times New Roman"/>
        </w:rPr>
        <w:t>.</w:t>
      </w:r>
      <w:r w:rsidRPr="00DC6216">
        <w:rPr>
          <w:rFonts w:ascii="Times New Roman" w:hAnsi="Times New Roman"/>
          <w:szCs w:val="24"/>
        </w:rPr>
        <w:t xml:space="preserve"> Гуманно-личностные технологии отличаются прежде всего своей гуманистической сущностью, психотерапевтической направленностью на поддержку личности, помощь ей. Они "исповедуют" идеи уважения и любви к ребенку, оптимистическую веру в его творческие силы, отвергая принуждение.</w:t>
      </w:r>
    </w:p>
    <w:p w:rsidR="00FC1925" w:rsidRPr="00DC6216" w:rsidRDefault="00FC1925" w:rsidP="00FC1925">
      <w:pPr>
        <w:rPr>
          <w:rFonts w:ascii="Times New Roman" w:hAnsi="Times New Roman"/>
          <w:szCs w:val="24"/>
        </w:rPr>
      </w:pPr>
      <w:r w:rsidRPr="00DC6216">
        <w:rPr>
          <w:rFonts w:ascii="Times New Roman" w:hAnsi="Times New Roman"/>
          <w:szCs w:val="24"/>
        </w:rPr>
        <w:t xml:space="preserve">  Технологии сотрудничества реализуют демократизм, равенство, партнерство в </w:t>
      </w:r>
      <w:proofErr w:type="spellStart"/>
      <w:r w:rsidRPr="00DC6216">
        <w:rPr>
          <w:rFonts w:ascii="Times New Roman" w:hAnsi="Times New Roman"/>
          <w:szCs w:val="24"/>
        </w:rPr>
        <w:t>субъект-субъектных</w:t>
      </w:r>
      <w:proofErr w:type="spellEnd"/>
      <w:r w:rsidRPr="00DC6216">
        <w:rPr>
          <w:rFonts w:ascii="Times New Roman" w:hAnsi="Times New Roman"/>
          <w:szCs w:val="24"/>
        </w:rPr>
        <w:t xml:space="preserve"> отношениях педагога и ребенка. Учитель и учащиеся совместно вырабатывают цели, содержание, дают оценки, находясь в состоянии сотрудничества, сотворчества.</w:t>
      </w:r>
    </w:p>
    <w:p w:rsidR="00FC1925" w:rsidRPr="00DC6216" w:rsidRDefault="00FC1925" w:rsidP="00FC1925">
      <w:pPr>
        <w:rPr>
          <w:rFonts w:ascii="Times New Roman" w:hAnsi="Times New Roman"/>
          <w:szCs w:val="24"/>
        </w:rPr>
      </w:pPr>
      <w:r w:rsidRPr="00DC6216">
        <w:rPr>
          <w:rFonts w:ascii="Times New Roman" w:hAnsi="Times New Roman"/>
          <w:szCs w:val="24"/>
        </w:rPr>
        <w:t xml:space="preserve">  Технологии свободного воспитания делают акцент на предоставлении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:rsidR="00FC1925" w:rsidRPr="00076E18" w:rsidRDefault="00FC1925" w:rsidP="00FC192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неразрывно связывает </w:t>
      </w:r>
      <w:r w:rsidRPr="00076E18">
        <w:rPr>
          <w:rFonts w:ascii="Times New Roman" w:hAnsi="Times New Roman"/>
        </w:rPr>
        <w:t xml:space="preserve"> свою деятельность классного руководителя с деятельностью социальной службы </w:t>
      </w:r>
    </w:p>
    <w:p w:rsidR="00FC1925" w:rsidRDefault="00FC1925" w:rsidP="00FC192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школы. Учащиеся </w:t>
      </w:r>
      <w:r w:rsidRPr="00076E18">
        <w:rPr>
          <w:rFonts w:ascii="Times New Roman" w:hAnsi="Times New Roman"/>
        </w:rPr>
        <w:t xml:space="preserve"> класса всегда принимают активное участие в школьных </w:t>
      </w:r>
      <w:r>
        <w:rPr>
          <w:rFonts w:ascii="Times New Roman" w:hAnsi="Times New Roman"/>
        </w:rPr>
        <w:t>проектах, направленных на благо</w:t>
      </w:r>
      <w:r w:rsidRPr="00076E18">
        <w:rPr>
          <w:rFonts w:ascii="Times New Roman" w:hAnsi="Times New Roman"/>
        </w:rPr>
        <w:t>устройство террито</w:t>
      </w:r>
      <w:r>
        <w:rPr>
          <w:rFonts w:ascii="Times New Roman" w:hAnsi="Times New Roman"/>
        </w:rPr>
        <w:t>рии села,</w:t>
      </w:r>
      <w:r w:rsidRPr="00076E18">
        <w:rPr>
          <w:rFonts w:ascii="Times New Roman" w:hAnsi="Times New Roman"/>
        </w:rPr>
        <w:t xml:space="preserve"> школы, класса, мероприятиях по озеленению</w:t>
      </w:r>
      <w:r>
        <w:rPr>
          <w:rFonts w:ascii="Times New Roman" w:hAnsi="Times New Roman"/>
        </w:rPr>
        <w:t xml:space="preserve"> объектов школы. </w:t>
      </w:r>
    </w:p>
    <w:p w:rsidR="00FC1925" w:rsidRPr="00D610A8" w:rsidRDefault="00FC1925" w:rsidP="00FC192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Классный руководитель организует </w:t>
      </w:r>
      <w:r w:rsidRPr="00D610A8">
        <w:rPr>
          <w:rFonts w:ascii="Times New Roman" w:hAnsi="Times New Roman"/>
        </w:rPr>
        <w:t xml:space="preserve"> проектную деятельность учащихся, направленную на социализацию личности, </w:t>
      </w:r>
      <w:r>
        <w:rPr>
          <w:rFonts w:ascii="Times New Roman" w:hAnsi="Times New Roman"/>
        </w:rPr>
        <w:t xml:space="preserve">воспитание здорового образа жизни, </w:t>
      </w:r>
      <w:r w:rsidRPr="00D610A8">
        <w:rPr>
          <w:rFonts w:ascii="Times New Roman" w:hAnsi="Times New Roman"/>
        </w:rPr>
        <w:t>форми</w:t>
      </w:r>
      <w:r>
        <w:rPr>
          <w:rFonts w:ascii="Times New Roman" w:hAnsi="Times New Roman"/>
        </w:rPr>
        <w:t xml:space="preserve">рование  </w:t>
      </w:r>
      <w:r w:rsidRPr="00D610A8">
        <w:rPr>
          <w:rFonts w:ascii="Times New Roman" w:hAnsi="Times New Roman"/>
        </w:rPr>
        <w:t>нрав</w:t>
      </w:r>
      <w:r>
        <w:rPr>
          <w:rFonts w:ascii="Times New Roman" w:hAnsi="Times New Roman"/>
        </w:rPr>
        <w:t xml:space="preserve">ственных </w:t>
      </w:r>
      <w:r w:rsidRPr="00D610A8">
        <w:rPr>
          <w:rFonts w:ascii="Times New Roman" w:hAnsi="Times New Roman"/>
        </w:rPr>
        <w:t>качеств детей, воспитание в них чувства патриотизма при обращении к историческому прошлому и  ответственности за происходящее рядом.</w:t>
      </w:r>
    </w:p>
    <w:p w:rsidR="007E0B7E" w:rsidRDefault="007E0B7E" w:rsidP="007E0B7E">
      <w:pPr>
        <w:jc w:val="both"/>
        <w:rPr>
          <w:rFonts w:ascii="Times New Roman" w:hAnsi="Times New Roman"/>
        </w:rPr>
      </w:pPr>
      <w:r w:rsidRPr="00B700C6">
        <w:rPr>
          <w:rFonts w:ascii="Times New Roman" w:hAnsi="Times New Roman"/>
          <w:b/>
        </w:rPr>
        <w:t>4.2.</w:t>
      </w:r>
      <w:r w:rsidRPr="00B700C6">
        <w:rPr>
          <w:rFonts w:ascii="Times New Roman" w:hAnsi="Times New Roman"/>
        </w:rPr>
        <w:t xml:space="preserve"> Индивидуализация воспи</w:t>
      </w:r>
      <w:r w:rsidRPr="00B700C6">
        <w:rPr>
          <w:rFonts w:ascii="Times New Roman" w:hAnsi="Times New Roman"/>
        </w:rPr>
        <w:softHyphen/>
        <w:t>тательного взаимодействия</w:t>
      </w:r>
      <w:r>
        <w:rPr>
          <w:rFonts w:ascii="Times New Roman" w:hAnsi="Times New Roman"/>
        </w:rPr>
        <w:t>.</w:t>
      </w:r>
    </w:p>
    <w:p w:rsidR="00FE2837" w:rsidRDefault="00FE2837" w:rsidP="00FE28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A2A78">
        <w:rPr>
          <w:rFonts w:ascii="Times New Roman" w:hAnsi="Times New Roman"/>
        </w:rPr>
        <w:t>Анализ индивидуализации воспитательн</w:t>
      </w:r>
      <w:r>
        <w:rPr>
          <w:rFonts w:ascii="Times New Roman" w:hAnsi="Times New Roman"/>
        </w:rPr>
        <w:t xml:space="preserve">ого  процесса  </w:t>
      </w:r>
      <w:r w:rsidRPr="008A2A78">
        <w:rPr>
          <w:rFonts w:ascii="Times New Roman" w:hAnsi="Times New Roman"/>
        </w:rPr>
        <w:t xml:space="preserve">показал, что  </w:t>
      </w:r>
      <w:r>
        <w:rPr>
          <w:rFonts w:ascii="Times New Roman" w:hAnsi="Times New Roman"/>
        </w:rPr>
        <w:t xml:space="preserve">в работе </w:t>
      </w:r>
      <w:proofErr w:type="spellStart"/>
      <w:r>
        <w:rPr>
          <w:rFonts w:ascii="Times New Roman" w:hAnsi="Times New Roman"/>
        </w:rPr>
        <w:t>Хертек</w:t>
      </w:r>
      <w:proofErr w:type="spellEnd"/>
      <w:r>
        <w:rPr>
          <w:rFonts w:ascii="Times New Roman" w:hAnsi="Times New Roman"/>
        </w:rPr>
        <w:t xml:space="preserve"> А-Х В.</w:t>
      </w:r>
      <w:r w:rsidRPr="008A2A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наблюдается</w:t>
      </w:r>
    </w:p>
    <w:p w:rsidR="00FE2837" w:rsidRPr="008A2A78" w:rsidRDefault="00FE2837" w:rsidP="00FE28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-широкое применение ИКТ в обучении и воспитании учащихся и их родителей;</w:t>
      </w:r>
    </w:p>
    <w:p w:rsidR="00FE2837" w:rsidRPr="008A2A78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разнообразие тематики классных </w:t>
      </w:r>
      <w:r w:rsidRPr="008A2A78">
        <w:rPr>
          <w:rFonts w:ascii="Times New Roman" w:hAnsi="Times New Roman"/>
        </w:rPr>
        <w:t>ч</w:t>
      </w:r>
      <w:r>
        <w:rPr>
          <w:rFonts w:ascii="Times New Roman" w:hAnsi="Times New Roman"/>
        </w:rPr>
        <w:t>асов, составляемых</w:t>
      </w:r>
      <w:r w:rsidRPr="008A2A78">
        <w:rPr>
          <w:rFonts w:ascii="Times New Roman" w:hAnsi="Times New Roman"/>
        </w:rPr>
        <w:t xml:space="preserve"> с учёто</w:t>
      </w:r>
      <w:r>
        <w:rPr>
          <w:rFonts w:ascii="Times New Roman" w:hAnsi="Times New Roman"/>
        </w:rPr>
        <w:t>м предложений и интересов детей;</w:t>
      </w:r>
    </w:p>
    <w:p w:rsidR="00FE2837" w:rsidRPr="008A2A78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A2A78">
        <w:rPr>
          <w:rFonts w:ascii="Times New Roman" w:hAnsi="Times New Roman"/>
        </w:rPr>
        <w:t xml:space="preserve"> создание для учеников ситуац</w:t>
      </w:r>
      <w:r>
        <w:rPr>
          <w:rFonts w:ascii="Times New Roman" w:hAnsi="Times New Roman"/>
        </w:rPr>
        <w:t>ии выбора и успеха;</w:t>
      </w:r>
    </w:p>
    <w:p w:rsidR="00FE2837" w:rsidRPr="008A2A78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A2A78">
        <w:rPr>
          <w:rFonts w:ascii="Times New Roman" w:hAnsi="Times New Roman"/>
        </w:rPr>
        <w:t xml:space="preserve"> использование приёмов групп</w:t>
      </w:r>
      <w:r>
        <w:rPr>
          <w:rFonts w:ascii="Times New Roman" w:hAnsi="Times New Roman"/>
        </w:rPr>
        <w:t>овой и индивидуальной рефлексии;</w:t>
      </w:r>
    </w:p>
    <w:p w:rsidR="00FE2837" w:rsidRPr="008A2A78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A2A78">
        <w:rPr>
          <w:rFonts w:ascii="Times New Roman" w:hAnsi="Times New Roman"/>
        </w:rPr>
        <w:t xml:space="preserve"> доброжелательная атмосфера при общении с детьми;</w:t>
      </w:r>
    </w:p>
    <w:p w:rsidR="00FE2837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A2A78">
        <w:rPr>
          <w:rFonts w:ascii="Times New Roman" w:hAnsi="Times New Roman"/>
        </w:rPr>
        <w:t xml:space="preserve"> постановка задач  в соответствии с выявленными проблемами в ходе изу</w:t>
      </w:r>
      <w:r>
        <w:rPr>
          <w:rFonts w:ascii="Times New Roman" w:hAnsi="Times New Roman"/>
        </w:rPr>
        <w:t>чения воспитанности обучающихся;</w:t>
      </w:r>
    </w:p>
    <w:p w:rsidR="00FE2837" w:rsidRPr="008A2A78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A2A78">
        <w:rPr>
          <w:rFonts w:ascii="Times New Roman" w:hAnsi="Times New Roman"/>
        </w:rPr>
        <w:t xml:space="preserve"> использование в работе  портфел</w:t>
      </w:r>
      <w:r>
        <w:rPr>
          <w:rFonts w:ascii="Times New Roman" w:hAnsi="Times New Roman"/>
        </w:rPr>
        <w:t xml:space="preserve">я личных достижений – </w:t>
      </w:r>
      <w:proofErr w:type="spellStart"/>
      <w:r>
        <w:rPr>
          <w:rFonts w:ascii="Times New Roman" w:hAnsi="Times New Roman"/>
        </w:rPr>
        <w:t>Портфолио</w:t>
      </w:r>
      <w:proofErr w:type="spellEnd"/>
      <w:r>
        <w:rPr>
          <w:rFonts w:ascii="Times New Roman" w:hAnsi="Times New Roman"/>
        </w:rPr>
        <w:t xml:space="preserve">; </w:t>
      </w:r>
    </w:p>
    <w:p w:rsidR="00FE2837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A2A78">
        <w:rPr>
          <w:rFonts w:ascii="Times New Roman" w:hAnsi="Times New Roman"/>
        </w:rPr>
        <w:t xml:space="preserve"> система диагностических исследований личности.</w:t>
      </w:r>
    </w:p>
    <w:p w:rsidR="007E0B7E" w:rsidRDefault="007E0B7E" w:rsidP="007E0B7E">
      <w:pPr>
        <w:jc w:val="both"/>
        <w:rPr>
          <w:rFonts w:ascii="Times New Roman" w:hAnsi="Times New Roman"/>
        </w:rPr>
      </w:pPr>
      <w:r w:rsidRPr="00B700C6">
        <w:rPr>
          <w:rFonts w:ascii="Times New Roman" w:hAnsi="Times New Roman"/>
          <w:b/>
        </w:rPr>
        <w:t>4.3.</w:t>
      </w:r>
      <w:r w:rsidRPr="00B700C6">
        <w:rPr>
          <w:rFonts w:ascii="Times New Roman" w:hAnsi="Times New Roman"/>
        </w:rPr>
        <w:t xml:space="preserve"> Воспитательная направ</w:t>
      </w:r>
      <w:r w:rsidRPr="00B700C6">
        <w:rPr>
          <w:rFonts w:ascii="Times New Roman" w:hAnsi="Times New Roman"/>
        </w:rPr>
        <w:softHyphen/>
        <w:t>ленность содержания учебных программ по предмету</w:t>
      </w:r>
      <w:r>
        <w:rPr>
          <w:rFonts w:ascii="Times New Roman" w:hAnsi="Times New Roman"/>
        </w:rPr>
        <w:t>.</w:t>
      </w:r>
    </w:p>
    <w:p w:rsidR="00FE2837" w:rsidRDefault="00FE2837" w:rsidP="00FE2837">
      <w:p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Хертек</w:t>
      </w:r>
      <w:proofErr w:type="spellEnd"/>
      <w:r>
        <w:rPr>
          <w:rFonts w:ascii="Times New Roman" w:hAnsi="Times New Roman"/>
        </w:rPr>
        <w:t xml:space="preserve"> А-Х.В</w:t>
      </w:r>
      <w:r w:rsidRPr="00A64E17">
        <w:rPr>
          <w:rFonts w:ascii="Times New Roman" w:hAnsi="Times New Roman"/>
        </w:rPr>
        <w:t>. при разработке поурочного плана и программы по предмету всегда уделяет внимание воспитательной части урока.</w:t>
      </w:r>
    </w:p>
    <w:p w:rsidR="00FE2837" w:rsidRPr="00A64E17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64E17">
        <w:rPr>
          <w:rFonts w:ascii="Times New Roman" w:hAnsi="Times New Roman"/>
        </w:rPr>
        <w:t xml:space="preserve">Воспитательная работа ведется по пяти основным направлениям: </w:t>
      </w:r>
    </w:p>
    <w:p w:rsidR="00FE2837" w:rsidRPr="00A64E17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ценности и нормы жизни;</w:t>
      </w:r>
    </w:p>
    <w:p w:rsidR="00FE2837" w:rsidRPr="00A64E17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личность и творчество;</w:t>
      </w:r>
    </w:p>
    <w:p w:rsidR="00FE2837" w:rsidRPr="00A64E17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образование и культура;</w:t>
      </w:r>
    </w:p>
    <w:p w:rsidR="00FE2837" w:rsidRPr="00A64E17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Pr="00A64E17">
        <w:rPr>
          <w:rFonts w:ascii="Times New Roman" w:hAnsi="Times New Roman"/>
        </w:rPr>
        <w:t>заимопонимание и общен</w:t>
      </w:r>
      <w:r>
        <w:rPr>
          <w:rFonts w:ascii="Times New Roman" w:hAnsi="Times New Roman"/>
        </w:rPr>
        <w:t>ие;</w:t>
      </w:r>
    </w:p>
    <w:p w:rsidR="00FE2837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патриотизм;</w:t>
      </w:r>
    </w:p>
    <w:p w:rsidR="00FE2837" w:rsidRPr="00A64E17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-здоровый образ жизни</w:t>
      </w:r>
      <w:r w:rsidRPr="00A64E17">
        <w:rPr>
          <w:rFonts w:ascii="Times New Roman" w:hAnsi="Times New Roman"/>
        </w:rPr>
        <w:t>.</w:t>
      </w:r>
    </w:p>
    <w:p w:rsidR="00FE2837" w:rsidRPr="00A64E17" w:rsidRDefault="00FE2837" w:rsidP="00FE28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A64E17">
        <w:rPr>
          <w:rFonts w:ascii="Times New Roman" w:hAnsi="Times New Roman"/>
        </w:rPr>
        <w:t xml:space="preserve">Реализация программы основных направлений воспитательной работы осуществляется </w:t>
      </w:r>
      <w:r>
        <w:rPr>
          <w:rFonts w:ascii="Times New Roman" w:hAnsi="Times New Roman"/>
        </w:rPr>
        <w:t xml:space="preserve">с учетом </w:t>
      </w:r>
      <w:r w:rsidRPr="00A64E17">
        <w:rPr>
          <w:rFonts w:ascii="Times New Roman" w:hAnsi="Times New Roman"/>
        </w:rPr>
        <w:t xml:space="preserve"> особенностей</w:t>
      </w:r>
      <w:r>
        <w:rPr>
          <w:rFonts w:ascii="Times New Roman" w:hAnsi="Times New Roman"/>
        </w:rPr>
        <w:t xml:space="preserve"> детей </w:t>
      </w:r>
      <w:r w:rsidRPr="00A64E17">
        <w:rPr>
          <w:rFonts w:ascii="Times New Roman" w:hAnsi="Times New Roman"/>
        </w:rPr>
        <w:t xml:space="preserve"> и оказывает воспитательное воздействие, как на весь коллектив учащихся, так и на отдельно взятую личность ребенка.</w:t>
      </w:r>
    </w:p>
    <w:p w:rsidR="007E0B7E" w:rsidRDefault="007E0B7E" w:rsidP="007E0B7E">
      <w:pPr>
        <w:jc w:val="both"/>
        <w:rPr>
          <w:rFonts w:ascii="Times New Roman" w:hAnsi="Times New Roman"/>
        </w:rPr>
      </w:pPr>
      <w:r w:rsidRPr="00B700C6">
        <w:rPr>
          <w:rFonts w:ascii="Times New Roman" w:hAnsi="Times New Roman"/>
          <w:b/>
        </w:rPr>
        <w:t>4.4</w:t>
      </w:r>
      <w:r w:rsidRPr="00B700C6">
        <w:rPr>
          <w:rFonts w:ascii="Times New Roman" w:hAnsi="Times New Roman"/>
        </w:rPr>
        <w:t>. Методические разработки, пособия, рекомендации, выступления, доклады по орга</w:t>
      </w:r>
      <w:r w:rsidRPr="00B700C6">
        <w:rPr>
          <w:rFonts w:ascii="Times New Roman" w:hAnsi="Times New Roman"/>
        </w:rPr>
        <w:softHyphen/>
        <w:t>низации и проведению воспита</w:t>
      </w:r>
      <w:r w:rsidRPr="00B700C6">
        <w:rPr>
          <w:rFonts w:ascii="Times New Roman" w:hAnsi="Times New Roman"/>
        </w:rPr>
        <w:softHyphen/>
        <w:t>тельной работы</w:t>
      </w:r>
      <w:r>
        <w:rPr>
          <w:rFonts w:ascii="Times New Roman" w:hAnsi="Times New Roman"/>
        </w:rPr>
        <w:t>.</w:t>
      </w:r>
    </w:p>
    <w:p w:rsidR="00FE2837" w:rsidRPr="00B700C6" w:rsidRDefault="00FE2837" w:rsidP="007E0B7E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викторовна</w:t>
      </w:r>
      <w:proofErr w:type="spellEnd"/>
      <w:r>
        <w:rPr>
          <w:rFonts w:ascii="Times New Roman" w:hAnsi="Times New Roman"/>
        </w:rPr>
        <w:t xml:space="preserve"> на уроке и во внеклассных мероприятиях привлекает учащихся к восприятию прекрасного, умению ценить </w:t>
      </w:r>
      <w:proofErr w:type="spellStart"/>
      <w:r>
        <w:rPr>
          <w:rFonts w:ascii="Times New Roman" w:hAnsi="Times New Roman"/>
        </w:rPr>
        <w:t>моральние</w:t>
      </w:r>
      <w:proofErr w:type="spellEnd"/>
      <w:r>
        <w:rPr>
          <w:rFonts w:ascii="Times New Roman" w:hAnsi="Times New Roman"/>
        </w:rPr>
        <w:t xml:space="preserve"> и нравственные ценности. на уроках и в классе учитель создает хороший психологический климат. как классный руководитель </w:t>
      </w: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Викторовна прививает учащимся навыки интеллектуального и физического труда. </w:t>
      </w:r>
      <w:proofErr w:type="spellStart"/>
      <w:r>
        <w:rPr>
          <w:rFonts w:ascii="Times New Roman" w:hAnsi="Times New Roman"/>
        </w:rPr>
        <w:t>Здоровьесберегающие</w:t>
      </w:r>
      <w:proofErr w:type="spellEnd"/>
      <w:r>
        <w:rPr>
          <w:rFonts w:ascii="Times New Roman" w:hAnsi="Times New Roman"/>
        </w:rPr>
        <w:t xml:space="preserve"> технологии являются основными в воспитательной деятельности учителя. Учитель работает над повышением квалификации, участвует в семинарах классных руководителей. Вместе с классом </w:t>
      </w:r>
      <w:proofErr w:type="spellStart"/>
      <w:r>
        <w:rPr>
          <w:rFonts w:ascii="Times New Roman" w:hAnsi="Times New Roman"/>
        </w:rPr>
        <w:t>прроводит</w:t>
      </w:r>
      <w:proofErr w:type="spellEnd"/>
      <w:r>
        <w:rPr>
          <w:rFonts w:ascii="Times New Roman" w:hAnsi="Times New Roman"/>
        </w:rPr>
        <w:t xml:space="preserve"> экскурсии. встречи с учащимися школ </w:t>
      </w:r>
      <w:proofErr w:type="spellStart"/>
      <w:r>
        <w:rPr>
          <w:rFonts w:ascii="Times New Roman" w:hAnsi="Times New Roman"/>
        </w:rPr>
        <w:t>кожууна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Викторовна участвовала в школьных турах конкурса "Учитель года-2012"</w:t>
      </w:r>
    </w:p>
    <w:p w:rsidR="007E0B7E" w:rsidRPr="00A5540C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5540C">
        <w:rPr>
          <w:rFonts w:ascii="Times New Roman" w:hAnsi="Times New Roman"/>
          <w:b/>
          <w:bCs/>
          <w:sz w:val="32"/>
          <w:szCs w:val="32"/>
        </w:rPr>
        <w:t>Условия, обеспечивающие результат</w:t>
      </w:r>
    </w:p>
    <w:p w:rsidR="007E0B7E" w:rsidRPr="00A5540C" w:rsidRDefault="007E0B7E" w:rsidP="007E0B7E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Проектирование и прогнозирование образовательного процесса</w:t>
      </w:r>
    </w:p>
    <w:p w:rsidR="007E0B7E" w:rsidRDefault="007E0B7E" w:rsidP="007E0B7E">
      <w:pPr>
        <w:ind w:left="36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1.1.</w:t>
      </w:r>
      <w:r w:rsidRPr="00A5540C">
        <w:rPr>
          <w:rFonts w:ascii="Times New Roman" w:hAnsi="Times New Roman"/>
        </w:rPr>
        <w:t xml:space="preserve"> Учебно-методический комплекс (УМК) и обоснование его выбора педагогом (почему выбран данный УМК?)</w:t>
      </w:r>
      <w:r>
        <w:rPr>
          <w:rFonts w:ascii="Times New Roman" w:hAnsi="Times New Roman"/>
        </w:rPr>
        <w:t>.</w:t>
      </w:r>
    </w:p>
    <w:p w:rsidR="00FE2837" w:rsidRPr="00A5540C" w:rsidRDefault="003A3C78" w:rsidP="007E0B7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УМК соответствует к государственным образовательным стандартам. </w:t>
      </w:r>
    </w:p>
    <w:p w:rsidR="007E0B7E" w:rsidRDefault="007E0B7E" w:rsidP="007E0B7E">
      <w:pPr>
        <w:ind w:left="36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1.2.</w:t>
      </w:r>
      <w:r w:rsidRPr="00A5540C">
        <w:rPr>
          <w:rFonts w:ascii="Times New Roman" w:hAnsi="Times New Roman"/>
        </w:rPr>
        <w:t xml:space="preserve"> Обоснованность рабочей программы</w:t>
      </w:r>
      <w:r>
        <w:rPr>
          <w:rFonts w:ascii="Times New Roman" w:hAnsi="Times New Roman"/>
        </w:rPr>
        <w:t>, соответствие с требованиями ФГОС.</w:t>
      </w:r>
      <w:r w:rsidRPr="00A5540C">
        <w:rPr>
          <w:rFonts w:ascii="Times New Roman" w:hAnsi="Times New Roman"/>
        </w:rPr>
        <w:t xml:space="preserve"> </w:t>
      </w:r>
    </w:p>
    <w:p w:rsidR="003A3C78" w:rsidRPr="00A5540C" w:rsidRDefault="003A3C78" w:rsidP="007E0B7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Рабочая программа соответствует образовательной программе и требованиям ФГОС</w:t>
      </w:r>
    </w:p>
    <w:p w:rsidR="007E0B7E" w:rsidRPr="00A5540C" w:rsidRDefault="007E0B7E" w:rsidP="007E0B7E">
      <w:pPr>
        <w:ind w:left="360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1.3.</w:t>
      </w:r>
      <w:r w:rsidRPr="00A5540C">
        <w:rPr>
          <w:rFonts w:ascii="Times New Roman" w:hAnsi="Times New Roman"/>
        </w:rPr>
        <w:t xml:space="preserve"> Разработка и реализация авторской образовательной программы, прошедшей внешнюю экспертизу</w:t>
      </w:r>
      <w:r>
        <w:rPr>
          <w:rFonts w:ascii="Times New Roman" w:hAnsi="Times New Roman"/>
        </w:rPr>
        <w:t>:</w:t>
      </w:r>
      <w:r w:rsidRPr="00A5540C">
        <w:rPr>
          <w:rFonts w:ascii="Times New Roman" w:hAnsi="Times New Roman"/>
        </w:rPr>
        <w:t xml:space="preserve"> 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9720"/>
      </w:tblGrid>
      <w:tr w:rsidR="007E0B7E" w:rsidRPr="00A5540C" w:rsidTr="00EB04B3">
        <w:tc>
          <w:tcPr>
            <w:tcW w:w="4428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</w:rPr>
              <w:t>Наименование образовательной программы</w:t>
            </w:r>
          </w:p>
        </w:tc>
        <w:tc>
          <w:tcPr>
            <w:tcW w:w="9720" w:type="dxa"/>
          </w:tcPr>
          <w:p w:rsidR="007E0B7E" w:rsidRPr="00A5540C" w:rsidRDefault="007E0B7E" w:rsidP="00EB04B3">
            <w:pPr>
              <w:ind w:right="916"/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ФИО эксперта, наименование организации, осуществившей экспертизу</w:t>
            </w:r>
          </w:p>
        </w:tc>
      </w:tr>
    </w:tbl>
    <w:p w:rsidR="007E0B7E" w:rsidRPr="00A5540C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1.4</w:t>
      </w:r>
      <w:r w:rsidRPr="00A5540C">
        <w:rPr>
          <w:rFonts w:ascii="Times New Roman" w:hAnsi="Times New Roman"/>
        </w:rPr>
        <w:t xml:space="preserve">. Участие педагога в разработке </w:t>
      </w:r>
      <w:r>
        <w:rPr>
          <w:rFonts w:ascii="Times New Roman" w:hAnsi="Times New Roman"/>
        </w:rPr>
        <w:t xml:space="preserve">Основной образовательной программы общего образования (начальной, основной, средней ступеней образования)  в соответствии с новыми ФГОС, </w:t>
      </w:r>
      <w:r w:rsidRPr="00A5540C">
        <w:rPr>
          <w:rFonts w:ascii="Times New Roman" w:hAnsi="Times New Roman"/>
        </w:rPr>
        <w:t>Программы развития образовательного учреждения</w:t>
      </w:r>
      <w:r>
        <w:rPr>
          <w:rFonts w:ascii="Times New Roman" w:hAnsi="Times New Roman"/>
        </w:rPr>
        <w:t>.</w:t>
      </w:r>
    </w:p>
    <w:p w:rsidR="007E0B7E" w:rsidRPr="00A5540C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1.5.</w:t>
      </w:r>
      <w:r w:rsidRPr="00A5540C">
        <w:rPr>
          <w:rFonts w:ascii="Times New Roman" w:hAnsi="Times New Roman"/>
        </w:rPr>
        <w:t xml:space="preserve"> Соответствие дидактических и методических материалов используемому УМК, их систематизация</w:t>
      </w:r>
      <w:r w:rsidR="003A3C78">
        <w:rPr>
          <w:rFonts w:ascii="Times New Roman" w:hAnsi="Times New Roman"/>
        </w:rPr>
        <w:t xml:space="preserve"> - соответствует</w:t>
      </w:r>
    </w:p>
    <w:p w:rsidR="007E0B7E" w:rsidRPr="00A5540C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1.6</w:t>
      </w:r>
      <w:r w:rsidRPr="00A5540C">
        <w:rPr>
          <w:rFonts w:ascii="Times New Roman" w:hAnsi="Times New Roman"/>
        </w:rPr>
        <w:t>. Соответствие оснащенности кабинета используемому УМК</w:t>
      </w:r>
      <w:r>
        <w:rPr>
          <w:rFonts w:ascii="Times New Roman" w:hAnsi="Times New Roman"/>
        </w:rPr>
        <w:t>.</w:t>
      </w:r>
      <w:r w:rsidRPr="00A5540C">
        <w:rPr>
          <w:rFonts w:ascii="Times New Roman" w:hAnsi="Times New Roman"/>
          <w:i/>
        </w:rPr>
        <w:t xml:space="preserve"> </w:t>
      </w:r>
    </w:p>
    <w:p w:rsidR="003A3C78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1.7</w:t>
      </w:r>
      <w:r w:rsidRPr="00A5540C">
        <w:rPr>
          <w:rFonts w:ascii="Times New Roman" w:hAnsi="Times New Roman"/>
        </w:rPr>
        <w:t>. Дополнительная аналитическая информация</w:t>
      </w:r>
      <w:r w:rsidRPr="00A5540C">
        <w:rPr>
          <w:rFonts w:ascii="Times New Roman" w:hAnsi="Times New Roman"/>
          <w:i/>
        </w:rPr>
        <w:t xml:space="preserve">   </w:t>
      </w:r>
      <w:r w:rsidRPr="00A5540C">
        <w:rPr>
          <w:rFonts w:ascii="Times New Roman" w:hAnsi="Times New Roman"/>
        </w:rPr>
        <w:t>(эффективность использования УМК и программ)</w:t>
      </w:r>
      <w:r>
        <w:rPr>
          <w:rFonts w:ascii="Times New Roman" w:hAnsi="Times New Roman"/>
        </w:rPr>
        <w:t>.</w:t>
      </w:r>
    </w:p>
    <w:p w:rsidR="003A3C78" w:rsidRPr="00A13D8D" w:rsidRDefault="003A3C78" w:rsidP="003A3C78">
      <w:pPr>
        <w:spacing w:line="276" w:lineRule="auto"/>
        <w:rPr>
          <w:rFonts w:ascii="Times New Roman" w:hAnsi="Times New Roman"/>
        </w:rPr>
      </w:pPr>
      <w:r w:rsidRPr="00A13D8D">
        <w:rPr>
          <w:rFonts w:ascii="Times New Roman" w:hAnsi="Times New Roman"/>
        </w:rPr>
        <w:t>УМК обеспечивает:</w:t>
      </w:r>
    </w:p>
    <w:p w:rsidR="003A3C78" w:rsidRPr="00A13D8D" w:rsidRDefault="003A3C78" w:rsidP="003A3C7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-эффективную работу учащихся  </w:t>
      </w:r>
      <w:r w:rsidRPr="00A13D8D">
        <w:rPr>
          <w:rFonts w:ascii="Times New Roman" w:hAnsi="Times New Roman"/>
        </w:rPr>
        <w:t xml:space="preserve"> в соответствии с рабочим учебным планом, рабочей программой;</w:t>
      </w:r>
    </w:p>
    <w:p w:rsidR="003A3C78" w:rsidRPr="00A13D8D" w:rsidRDefault="003A3C78" w:rsidP="003A3C7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</w:t>
      </w:r>
      <w:r w:rsidRPr="00A13D8D">
        <w:rPr>
          <w:rFonts w:ascii="Times New Roman" w:hAnsi="Times New Roman"/>
        </w:rPr>
        <w:t xml:space="preserve">организацию </w:t>
      </w:r>
      <w:r>
        <w:rPr>
          <w:rFonts w:ascii="Times New Roman" w:hAnsi="Times New Roman"/>
        </w:rPr>
        <w:t>самостоятельной работы учащихся</w:t>
      </w:r>
      <w:r w:rsidRPr="00A13D8D">
        <w:rPr>
          <w:rFonts w:ascii="Times New Roman" w:hAnsi="Times New Roman"/>
        </w:rPr>
        <w:t>, включая обучение и контроль знаний;</w:t>
      </w:r>
    </w:p>
    <w:p w:rsidR="003A3C78" w:rsidRPr="00A13D8D" w:rsidRDefault="003A3C78" w:rsidP="003A3C7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</w:t>
      </w:r>
      <w:r w:rsidRPr="00A13D8D">
        <w:rPr>
          <w:rFonts w:ascii="Times New Roman" w:hAnsi="Times New Roman"/>
        </w:rPr>
        <w:t xml:space="preserve">методическое </w:t>
      </w:r>
      <w:r>
        <w:rPr>
          <w:rFonts w:ascii="Times New Roman" w:hAnsi="Times New Roman"/>
        </w:rPr>
        <w:t xml:space="preserve">сопровождение обучения учащихся. </w:t>
      </w:r>
    </w:p>
    <w:p w:rsidR="007E0B7E" w:rsidRPr="00A5540C" w:rsidRDefault="003A3C78" w:rsidP="007E0B7E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Викторовна использует программу </w:t>
      </w:r>
      <w:proofErr w:type="spellStart"/>
      <w:r>
        <w:rPr>
          <w:rFonts w:ascii="Times New Roman" w:hAnsi="Times New Roman"/>
        </w:rPr>
        <w:t>П.М.Неменского</w:t>
      </w:r>
      <w:proofErr w:type="spellEnd"/>
      <w:r>
        <w:rPr>
          <w:rFonts w:ascii="Times New Roman" w:hAnsi="Times New Roman"/>
        </w:rPr>
        <w:t xml:space="preserve"> и МХК Г.И.Данилова, "ИЗО в современной школе" Н.И.Пьянковой.</w:t>
      </w:r>
      <w:r w:rsidR="007E0B7E" w:rsidRPr="00A5540C">
        <w:rPr>
          <w:rFonts w:ascii="Times New Roman" w:hAnsi="Times New Roman"/>
          <w:i/>
        </w:rPr>
        <w:t xml:space="preserve">     </w:t>
      </w:r>
    </w:p>
    <w:p w:rsidR="007E0B7E" w:rsidRPr="00A5540C" w:rsidRDefault="007E0B7E" w:rsidP="007E0B7E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2. Обеспечение личностно-ориентированного и индивидуального подхода в обучении и воспитании</w:t>
      </w:r>
    </w:p>
    <w:p w:rsidR="007E0B7E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2.1</w:t>
      </w:r>
      <w:r w:rsidRPr="00A5540C">
        <w:rPr>
          <w:rFonts w:ascii="Times New Roman" w:hAnsi="Times New Roman"/>
        </w:rPr>
        <w:t>. Организация и использования материала разного содержания, вида и формы</w:t>
      </w:r>
      <w:r>
        <w:rPr>
          <w:rFonts w:ascii="Times New Roman" w:hAnsi="Times New Roman"/>
        </w:rPr>
        <w:t>.</w:t>
      </w:r>
    </w:p>
    <w:p w:rsidR="003A3C78" w:rsidRDefault="00A749E3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Викторовна при проведении уроков привлекает в качестве источников различных памятников культуры: исторических, музыкальных, литературных, краеведческих. Использование такого рода материалов повышает интерес учащихся к изобразительному искусству, способствует выходу на качественно новую ступень видения и понимания прошлого, способствует передаче образности, конкретности, колорита эпохи.  Каждый урок учителя проводится в форме уроков-игр, уроков-путешествий, уроков-экскурсий и т.д. </w:t>
      </w: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Викторовна применяет дополнительные формы учебной работы:</w:t>
      </w:r>
    </w:p>
    <w:p w:rsidR="00A749E3" w:rsidRDefault="00A749E3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-пленэр</w:t>
      </w:r>
      <w:r w:rsidR="001C14B1">
        <w:rPr>
          <w:rFonts w:ascii="Times New Roman" w:hAnsi="Times New Roman"/>
        </w:rPr>
        <w:t>, когда учебные задачи требуют практического освоения особенностей языка живописи в условиях естественной среды;</w:t>
      </w:r>
    </w:p>
    <w:p w:rsidR="001C14B1" w:rsidRDefault="001C14B1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-экскурсия, сопряженная с выходом за пределы школы для изучения предметов и явлений в их естественном виде;</w:t>
      </w:r>
    </w:p>
    <w:p w:rsidR="001C14B1" w:rsidRDefault="001C14B1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консультация, смыслом которой является проработка неясных трудных вопросов;</w:t>
      </w:r>
    </w:p>
    <w:p w:rsidR="001C14B1" w:rsidRPr="00A5540C" w:rsidRDefault="001C14B1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дополнительные занятия на которых группой или индивидуально учащиеся могут восполнить пробелы по той или иной теме.</w:t>
      </w:r>
    </w:p>
    <w:p w:rsidR="007E0B7E" w:rsidRDefault="007E0B7E" w:rsidP="007E0B7E">
      <w:pPr>
        <w:shd w:val="clear" w:color="auto" w:fill="FFFFFF"/>
        <w:autoSpaceDE w:val="0"/>
        <w:autoSpaceDN w:val="0"/>
        <w:adjustRightInd w:val="0"/>
        <w:ind w:right="78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2.2. </w:t>
      </w:r>
      <w:r w:rsidRPr="00A5540C">
        <w:rPr>
          <w:rFonts w:ascii="Times New Roman" w:hAnsi="Times New Roman"/>
        </w:rPr>
        <w:t xml:space="preserve">Создание условий для творчества в учебной и </w:t>
      </w:r>
      <w:proofErr w:type="spellStart"/>
      <w:r w:rsidRPr="00A5540C">
        <w:rPr>
          <w:rFonts w:ascii="Times New Roman" w:hAnsi="Times New Roman"/>
        </w:rPr>
        <w:t>внеучебной</w:t>
      </w:r>
      <w:proofErr w:type="spellEnd"/>
      <w:r w:rsidRPr="00A5540C">
        <w:rPr>
          <w:rFonts w:ascii="Times New Roman" w:hAnsi="Times New Roman"/>
        </w:rPr>
        <w:t xml:space="preserve"> деятельности (проявления инициативы, самостоятельности, избирательности в способах работы, естественного самовыражения каждого обучающегося)</w:t>
      </w:r>
      <w:r>
        <w:rPr>
          <w:rFonts w:ascii="Times New Roman" w:hAnsi="Times New Roman"/>
        </w:rPr>
        <w:t>.</w:t>
      </w:r>
    </w:p>
    <w:p w:rsidR="001C14B1" w:rsidRDefault="001C14B1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Каждому обучающемуся созданы необходимые условия для творчества. </w:t>
      </w: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Викторовна дает </w:t>
      </w:r>
      <w:r w:rsidRPr="00C1250B">
        <w:rPr>
          <w:rFonts w:ascii="Times New Roman" w:hAnsi="Times New Roman"/>
        </w:rPr>
        <w:t>детям возможность проявить себя в творческой деятельности и тем самым помочь развитию положительных качеств их личности</w:t>
      </w:r>
      <w:r>
        <w:rPr>
          <w:rFonts w:ascii="Times New Roman" w:hAnsi="Times New Roman"/>
        </w:rPr>
        <w:t xml:space="preserve">. </w:t>
      </w:r>
      <w:r w:rsidRPr="00C1250B">
        <w:rPr>
          <w:rFonts w:ascii="Times New Roman" w:hAnsi="Times New Roman"/>
        </w:rPr>
        <w:t>Участие детей в творческой деятельности в немалой степени способствует развитию этих качеств.</w:t>
      </w:r>
    </w:p>
    <w:p w:rsidR="001C14B1" w:rsidRPr="00C1250B" w:rsidRDefault="001C14B1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Учитель  старается </w:t>
      </w:r>
      <w:r w:rsidRPr="00C1250B">
        <w:rPr>
          <w:rFonts w:ascii="Times New Roman" w:hAnsi="Times New Roman"/>
        </w:rPr>
        <w:t xml:space="preserve"> научить детей:  </w:t>
      </w:r>
    </w:p>
    <w:p w:rsidR="001C14B1" w:rsidRPr="00C1250B" w:rsidRDefault="001C14B1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1250B">
        <w:rPr>
          <w:rFonts w:ascii="Times New Roman" w:hAnsi="Times New Roman"/>
        </w:rPr>
        <w:t xml:space="preserve"> ориентироваться в задании (анализ и условия работы); </w:t>
      </w:r>
    </w:p>
    <w:p w:rsidR="001C14B1" w:rsidRPr="00C1250B" w:rsidRDefault="001C14B1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C1250B">
        <w:rPr>
          <w:rFonts w:ascii="Times New Roman" w:hAnsi="Times New Roman"/>
        </w:rPr>
        <w:t xml:space="preserve"> планировать ход работы (последовательность, приемы работы, материалы и инструменты); </w:t>
      </w:r>
    </w:p>
    <w:p w:rsidR="001C14B1" w:rsidRPr="00C1250B" w:rsidRDefault="001C14B1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C1250B">
        <w:rPr>
          <w:rFonts w:ascii="Times New Roman" w:hAnsi="Times New Roman"/>
        </w:rPr>
        <w:t xml:space="preserve"> контролировать свою работу (правильность действий, анализ); </w:t>
      </w:r>
    </w:p>
    <w:p w:rsidR="001C14B1" w:rsidRPr="00C1250B" w:rsidRDefault="001C14B1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C1250B">
        <w:rPr>
          <w:rFonts w:ascii="Times New Roman" w:hAnsi="Times New Roman" w:hint="eastAsia"/>
        </w:rPr>
        <w:t>уметь</w:t>
      </w:r>
      <w:r w:rsidRPr="00C1250B">
        <w:rPr>
          <w:rFonts w:ascii="Times New Roman" w:hAnsi="Times New Roman"/>
        </w:rPr>
        <w:t xml:space="preserve"> оформить и защитить свои результаты.</w:t>
      </w:r>
    </w:p>
    <w:p w:rsidR="001C14B1" w:rsidRPr="00A5540C" w:rsidRDefault="001C14B1" w:rsidP="001C14B1">
      <w:pPr>
        <w:shd w:val="clear" w:color="auto" w:fill="FFFFFF"/>
        <w:autoSpaceDE w:val="0"/>
        <w:autoSpaceDN w:val="0"/>
        <w:adjustRightInd w:val="0"/>
        <w:ind w:right="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Она  и</w:t>
      </w:r>
      <w:r>
        <w:rPr>
          <w:rFonts w:ascii="Times New Roman" w:hAnsi="Times New Roman" w:hint="eastAsia"/>
        </w:rPr>
        <w:t>спользу</w:t>
      </w:r>
      <w:r>
        <w:rPr>
          <w:rFonts w:ascii="Times New Roman" w:hAnsi="Times New Roman"/>
        </w:rPr>
        <w:t xml:space="preserve">ет  </w:t>
      </w:r>
      <w:r w:rsidRPr="00C1250B">
        <w:rPr>
          <w:rFonts w:ascii="Times New Roman" w:hAnsi="Times New Roman"/>
        </w:rPr>
        <w:t xml:space="preserve"> в работе индивидуальные, групповые и коллективные форм</w:t>
      </w:r>
      <w:r>
        <w:rPr>
          <w:rFonts w:ascii="Times New Roman" w:hAnsi="Times New Roman"/>
        </w:rPr>
        <w:t>ы обучения, которые способствуют  развитию са</w:t>
      </w:r>
      <w:r w:rsidRPr="00C1250B">
        <w:rPr>
          <w:rFonts w:ascii="Times New Roman" w:hAnsi="Times New Roman" w:hint="eastAsia"/>
        </w:rPr>
        <w:t>мостоятельности</w:t>
      </w:r>
      <w:r w:rsidRPr="00C1250B">
        <w:rPr>
          <w:rFonts w:ascii="Times New Roman" w:hAnsi="Times New Roman"/>
        </w:rPr>
        <w:t xml:space="preserve"> учащихся, их самоорганизации</w:t>
      </w:r>
    </w:p>
    <w:p w:rsidR="007E0B7E" w:rsidRDefault="007E0B7E" w:rsidP="007E0B7E">
      <w:pPr>
        <w:shd w:val="clear" w:color="auto" w:fill="FFFFFF"/>
        <w:autoSpaceDE w:val="0"/>
        <w:autoSpaceDN w:val="0"/>
        <w:adjustRightInd w:val="0"/>
        <w:ind w:right="78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2.3. </w:t>
      </w:r>
      <w:r w:rsidRPr="00A5540C">
        <w:rPr>
          <w:rFonts w:ascii="Times New Roman" w:hAnsi="Times New Roman"/>
        </w:rPr>
        <w:t>Создание ситуации выбора ( использование форм и методов, позволяющих раскрыть субъективный опыт обучающихся; создание условий для свободного высказывания, использования различных способов выполнения заданий; оценка деятельности не только п</w:t>
      </w:r>
      <w:r>
        <w:rPr>
          <w:rFonts w:ascii="Times New Roman" w:hAnsi="Times New Roman"/>
        </w:rPr>
        <w:t>о результату, но и по процессу.</w:t>
      </w:r>
    </w:p>
    <w:p w:rsidR="001C14B1" w:rsidRPr="00067E39" w:rsidRDefault="001C14B1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Работая над данной проблемой, </w:t>
      </w: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Викторовна   использует </w:t>
      </w:r>
      <w:r w:rsidRPr="00067E39">
        <w:rPr>
          <w:rFonts w:ascii="Times New Roman" w:hAnsi="Times New Roman"/>
        </w:rPr>
        <w:t xml:space="preserve"> технологии, которые предполагают:  </w:t>
      </w:r>
    </w:p>
    <w:p w:rsidR="001C14B1" w:rsidRPr="00067E39" w:rsidRDefault="001C14B1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067E39">
        <w:rPr>
          <w:rFonts w:ascii="Times New Roman" w:hAnsi="Times New Roman" w:hint="eastAsia"/>
        </w:rPr>
        <w:t>организацию</w:t>
      </w:r>
      <w:r w:rsidRPr="00067E39">
        <w:rPr>
          <w:rFonts w:ascii="Times New Roman" w:hAnsi="Times New Roman"/>
        </w:rPr>
        <w:t xml:space="preserve"> совместной деятельности; </w:t>
      </w:r>
    </w:p>
    <w:p w:rsidR="001C14B1" w:rsidRPr="00067E39" w:rsidRDefault="001C14B1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067E39">
        <w:rPr>
          <w:rFonts w:ascii="Times New Roman" w:hAnsi="Times New Roman" w:hint="eastAsia"/>
        </w:rPr>
        <w:t>взаимопонимание</w:t>
      </w:r>
      <w:r w:rsidRPr="00067E39">
        <w:rPr>
          <w:rFonts w:ascii="Times New Roman" w:hAnsi="Times New Roman"/>
        </w:rPr>
        <w:t xml:space="preserve">, общение;   </w:t>
      </w:r>
    </w:p>
    <w:p w:rsidR="001C14B1" w:rsidRPr="00067E39" w:rsidRDefault="001C14B1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067E39">
        <w:rPr>
          <w:rFonts w:ascii="Times New Roman" w:hAnsi="Times New Roman" w:hint="eastAsia"/>
        </w:rPr>
        <w:t>рефлексию</w:t>
      </w:r>
      <w:r w:rsidRPr="00067E39">
        <w:rPr>
          <w:rFonts w:ascii="Times New Roman" w:hAnsi="Times New Roman"/>
        </w:rPr>
        <w:t xml:space="preserve">, через которую устанавливается отношение ученика к собственной работе.  </w:t>
      </w:r>
    </w:p>
    <w:p w:rsidR="001C14B1" w:rsidRPr="00067E39" w:rsidRDefault="001C14B1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067E39">
        <w:rPr>
          <w:rFonts w:ascii="Times New Roman" w:hAnsi="Times New Roman" w:hint="eastAsia"/>
        </w:rPr>
        <w:t>На</w:t>
      </w:r>
      <w:r>
        <w:rPr>
          <w:rFonts w:ascii="Times New Roman" w:hAnsi="Times New Roman"/>
        </w:rPr>
        <w:t xml:space="preserve"> своих уроках педагог  использует </w:t>
      </w:r>
      <w:r w:rsidRPr="00067E39">
        <w:rPr>
          <w:rFonts w:ascii="Times New Roman" w:hAnsi="Times New Roman"/>
        </w:rPr>
        <w:t xml:space="preserve"> технологии: </w:t>
      </w:r>
      <w:r>
        <w:rPr>
          <w:rFonts w:ascii="Times New Roman" w:hAnsi="Times New Roman"/>
        </w:rPr>
        <w:t>ИКТ на уроках ИЗО и черчения,</w:t>
      </w:r>
      <w:r w:rsidRPr="00067E39">
        <w:rPr>
          <w:rFonts w:ascii="Times New Roman" w:hAnsi="Times New Roman"/>
        </w:rPr>
        <w:t xml:space="preserve">“обучение в сотрудничестве”, </w:t>
      </w:r>
      <w:r>
        <w:rPr>
          <w:rFonts w:ascii="Times New Roman" w:hAnsi="Times New Roman"/>
        </w:rPr>
        <w:t xml:space="preserve"> </w:t>
      </w:r>
      <w:proofErr w:type="spellStart"/>
      <w:r w:rsidRPr="00067E39">
        <w:rPr>
          <w:rFonts w:ascii="Times New Roman" w:hAnsi="Times New Roman"/>
        </w:rPr>
        <w:t>разноуровневое</w:t>
      </w:r>
      <w:proofErr w:type="spellEnd"/>
      <w:r w:rsidRPr="00067E39">
        <w:rPr>
          <w:rFonts w:ascii="Times New Roman" w:hAnsi="Times New Roman"/>
        </w:rPr>
        <w:t xml:space="preserve"> обучение, метод </w:t>
      </w:r>
      <w:r w:rsidRPr="00067E39">
        <w:rPr>
          <w:rFonts w:ascii="Times New Roman" w:hAnsi="Times New Roman" w:hint="eastAsia"/>
        </w:rPr>
        <w:t>проектов</w:t>
      </w:r>
      <w:r w:rsidRPr="00067E39">
        <w:rPr>
          <w:rFonts w:ascii="Times New Roman" w:hAnsi="Times New Roman"/>
        </w:rPr>
        <w:t xml:space="preserve">, которые позволяют вносить новое во все компоненты урока, повышать информативность содержания </w:t>
      </w:r>
      <w:r w:rsidRPr="00067E39">
        <w:rPr>
          <w:rFonts w:ascii="Times New Roman" w:hAnsi="Times New Roman" w:hint="eastAsia"/>
        </w:rPr>
        <w:t>материала</w:t>
      </w:r>
      <w:r w:rsidRPr="00067E39">
        <w:rPr>
          <w:rFonts w:ascii="Times New Roman" w:hAnsi="Times New Roman"/>
        </w:rPr>
        <w:t xml:space="preserve">, менять виды и формы урока.  </w:t>
      </w:r>
    </w:p>
    <w:p w:rsidR="001C14B1" w:rsidRPr="00067E39" w:rsidRDefault="001C14B1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067E39">
        <w:rPr>
          <w:rFonts w:ascii="Times New Roman" w:hAnsi="Times New Roman" w:hint="eastAsia"/>
        </w:rPr>
        <w:t>При</w:t>
      </w:r>
      <w:r w:rsidRPr="00067E39">
        <w:rPr>
          <w:rFonts w:ascii="Times New Roman" w:hAnsi="Times New Roman"/>
        </w:rPr>
        <w:t xml:space="preserve"> организации работы применяется метод формирования социальн</w:t>
      </w:r>
      <w:r>
        <w:rPr>
          <w:rFonts w:ascii="Times New Roman" w:hAnsi="Times New Roman"/>
        </w:rPr>
        <w:t>ого опыта детей через вовлечение</w:t>
      </w:r>
      <w:r w:rsidRPr="00067E39">
        <w:rPr>
          <w:rFonts w:ascii="Times New Roman" w:hAnsi="Times New Roman"/>
        </w:rPr>
        <w:t xml:space="preserve"> их </w:t>
      </w:r>
      <w:r w:rsidRPr="00067E39">
        <w:rPr>
          <w:rFonts w:ascii="Times New Roman" w:hAnsi="Times New Roman" w:hint="eastAsia"/>
        </w:rPr>
        <w:t>в</w:t>
      </w:r>
      <w:r w:rsidRPr="00067E39">
        <w:rPr>
          <w:rFonts w:ascii="Times New Roman" w:hAnsi="Times New Roman"/>
        </w:rPr>
        <w:t xml:space="preserve"> социальные ролевые функции, а также используется ситуация свободы выбора. В комплексе с последующим </w:t>
      </w:r>
      <w:r w:rsidRPr="00067E39">
        <w:rPr>
          <w:rFonts w:ascii="Times New Roman" w:hAnsi="Times New Roman" w:hint="eastAsia"/>
        </w:rPr>
        <w:t>анализом</w:t>
      </w:r>
      <w:r w:rsidRPr="00067E39">
        <w:rPr>
          <w:rFonts w:ascii="Times New Roman" w:hAnsi="Times New Roman"/>
        </w:rPr>
        <w:t xml:space="preserve"> – это воспитывает и развивает учеников, целенаправленно формирует их социальный опыт. </w:t>
      </w:r>
      <w:r w:rsidRPr="00067E39">
        <w:rPr>
          <w:rFonts w:ascii="Times New Roman" w:hAnsi="Times New Roman" w:hint="eastAsia"/>
        </w:rPr>
        <w:t>Придерживаясь</w:t>
      </w:r>
      <w:r w:rsidRPr="00067E39">
        <w:rPr>
          <w:rFonts w:ascii="Times New Roman" w:hAnsi="Times New Roman"/>
        </w:rPr>
        <w:t xml:space="preserve"> принципа целенаправленного обучения навыкам групповой работы, использовать метод </w:t>
      </w:r>
      <w:r w:rsidRPr="00067E39">
        <w:rPr>
          <w:rFonts w:ascii="Times New Roman" w:hAnsi="Times New Roman" w:hint="eastAsia"/>
        </w:rPr>
        <w:t>обучения</w:t>
      </w:r>
      <w:r>
        <w:rPr>
          <w:rFonts w:ascii="Times New Roman" w:hAnsi="Times New Roman"/>
        </w:rPr>
        <w:t xml:space="preserve"> в сотрудничестве учителю </w:t>
      </w:r>
      <w:r w:rsidRPr="00067E39">
        <w:rPr>
          <w:rFonts w:ascii="Times New Roman" w:hAnsi="Times New Roman"/>
        </w:rPr>
        <w:t xml:space="preserve"> помогают </w:t>
      </w:r>
      <w:r w:rsidR="007D58B7">
        <w:rPr>
          <w:rFonts w:ascii="Times New Roman" w:hAnsi="Times New Roman"/>
        </w:rPr>
        <w:t>различные приёмы.</w:t>
      </w:r>
      <w:r w:rsidRPr="00067E39">
        <w:rPr>
          <w:rFonts w:ascii="Times New Roman" w:hAnsi="Times New Roman"/>
        </w:rPr>
        <w:t xml:space="preserve"> </w:t>
      </w:r>
    </w:p>
    <w:p w:rsidR="007D58B7" w:rsidRDefault="007D58B7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 w:rsidR="001C14B1">
        <w:rPr>
          <w:rFonts w:ascii="Times New Roman" w:hAnsi="Times New Roman"/>
        </w:rPr>
        <w:t xml:space="preserve"> </w:t>
      </w:r>
      <w:r w:rsidR="001C14B1" w:rsidRPr="00067E39">
        <w:t xml:space="preserve"> </w:t>
      </w:r>
      <w:r w:rsidR="001C14B1">
        <w:rPr>
          <w:rFonts w:ascii="Times New Roman" w:hAnsi="Times New Roman"/>
        </w:rPr>
        <w:t>С</w:t>
      </w:r>
      <w:r w:rsidR="001C14B1" w:rsidRPr="00067E39">
        <w:rPr>
          <w:rFonts w:ascii="Times New Roman" w:hAnsi="Times New Roman"/>
        </w:rPr>
        <w:t xml:space="preserve">оздание ситуаций совместных переживаний. Этот приём способствует формированию доверительных отношений между учащимися и представляет собой совместную деятельность учащихся, которая содержит в себе элементы сильного позитивного эмоционального переживания. </w:t>
      </w:r>
    </w:p>
    <w:p w:rsidR="001C14B1" w:rsidRPr="00067E39" w:rsidRDefault="007D58B7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Временная работа в группах.</w:t>
      </w:r>
      <w:r w:rsidR="001C14B1" w:rsidRPr="00067E39">
        <w:rPr>
          <w:rFonts w:ascii="Times New Roman" w:hAnsi="Times New Roman"/>
        </w:rPr>
        <w:t xml:space="preserve"> </w:t>
      </w:r>
    </w:p>
    <w:p w:rsidR="001C14B1" w:rsidRDefault="001C14B1" w:rsidP="001C14B1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D58B7">
        <w:rPr>
          <w:rFonts w:ascii="Times New Roman" w:hAnsi="Times New Roman"/>
        </w:rPr>
        <w:t>в) Защита проектов: в</w:t>
      </w:r>
      <w:r w:rsidRPr="00067E39">
        <w:rPr>
          <w:rFonts w:ascii="Times New Roman" w:hAnsi="Times New Roman"/>
        </w:rPr>
        <w:t>несение своей частицы труда, эмоций, радости, ощущение будуще</w:t>
      </w:r>
      <w:r>
        <w:rPr>
          <w:rFonts w:ascii="Times New Roman" w:hAnsi="Times New Roman"/>
        </w:rPr>
        <w:t xml:space="preserve">го успеха объединяет учащихся.  </w:t>
      </w:r>
    </w:p>
    <w:p w:rsidR="007E0B7E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2.4</w:t>
      </w:r>
      <w:r w:rsidRPr="00A5540C">
        <w:rPr>
          <w:rFonts w:ascii="Times New Roman" w:hAnsi="Times New Roman"/>
        </w:rPr>
        <w:t>. Учет индивидуальных показателей здоровья</w:t>
      </w:r>
      <w:r>
        <w:rPr>
          <w:rFonts w:ascii="Times New Roman" w:hAnsi="Times New Roman"/>
        </w:rPr>
        <w:t>.</w:t>
      </w:r>
    </w:p>
    <w:p w:rsidR="007D58B7" w:rsidRPr="00BA3967" w:rsidRDefault="007D58B7" w:rsidP="007D58B7">
      <w:p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Викторовна  применяет следующие п</w:t>
      </w:r>
      <w:r w:rsidRPr="00BA3967">
        <w:rPr>
          <w:rFonts w:ascii="Times New Roman" w:hAnsi="Times New Roman"/>
        </w:rPr>
        <w:t xml:space="preserve">ути решения проблемы сохранения здоровья детей: </w:t>
      </w:r>
    </w:p>
    <w:p w:rsidR="007D58B7" w:rsidRPr="00BA3967" w:rsidRDefault="007D58B7" w:rsidP="007D58B7">
      <w:pPr>
        <w:spacing w:line="276" w:lineRule="auto"/>
        <w:jc w:val="both"/>
        <w:rPr>
          <w:rFonts w:ascii="Times New Roman" w:hAnsi="Times New Roman"/>
        </w:rPr>
      </w:pPr>
      <w:r w:rsidRPr="00BA3967">
        <w:rPr>
          <w:rFonts w:ascii="Times New Roman" w:hAnsi="Times New Roman"/>
        </w:rPr>
        <w:t xml:space="preserve">1. Использование технологий, имеющих </w:t>
      </w:r>
      <w:proofErr w:type="spellStart"/>
      <w:r w:rsidRPr="00BA3967">
        <w:rPr>
          <w:rFonts w:ascii="Times New Roman" w:hAnsi="Times New Roman"/>
        </w:rPr>
        <w:t>здоровьесберегающий</w:t>
      </w:r>
      <w:proofErr w:type="spellEnd"/>
      <w:r w:rsidRPr="00BA3967">
        <w:rPr>
          <w:rFonts w:ascii="Times New Roman" w:hAnsi="Times New Roman"/>
        </w:rPr>
        <w:t xml:space="preserve"> ресурс</w:t>
      </w:r>
      <w:r>
        <w:rPr>
          <w:rFonts w:ascii="Times New Roman" w:hAnsi="Times New Roman"/>
        </w:rPr>
        <w:t xml:space="preserve"> (уровневой дифференциации, ин</w:t>
      </w:r>
      <w:r w:rsidRPr="00BA3967">
        <w:rPr>
          <w:rFonts w:ascii="Times New Roman" w:hAnsi="Times New Roman"/>
        </w:rPr>
        <w:t>дивидуального обучения, программированного обучения, групповых и игровых техно</w:t>
      </w:r>
      <w:r>
        <w:rPr>
          <w:rFonts w:ascii="Times New Roman" w:hAnsi="Times New Roman"/>
        </w:rPr>
        <w:t>логий, укрупнения дидак</w:t>
      </w:r>
      <w:r w:rsidRPr="00BA3967">
        <w:rPr>
          <w:rFonts w:ascii="Times New Roman" w:hAnsi="Times New Roman"/>
        </w:rPr>
        <w:t xml:space="preserve">тических единиц, развивающего обучения) </w:t>
      </w:r>
    </w:p>
    <w:p w:rsidR="007D58B7" w:rsidRPr="00BA3967" w:rsidRDefault="007D58B7" w:rsidP="007D58B7">
      <w:pPr>
        <w:spacing w:line="276" w:lineRule="auto"/>
        <w:jc w:val="both"/>
        <w:rPr>
          <w:rFonts w:ascii="Times New Roman" w:hAnsi="Times New Roman"/>
        </w:rPr>
      </w:pPr>
      <w:r w:rsidRPr="00BA3967">
        <w:rPr>
          <w:rFonts w:ascii="Times New Roman" w:hAnsi="Times New Roman"/>
        </w:rPr>
        <w:t xml:space="preserve">2. Применение активных методов обучения и форм организации познавательной деятельности учащихся. </w:t>
      </w:r>
    </w:p>
    <w:p w:rsidR="007D58B7" w:rsidRPr="00BA3967" w:rsidRDefault="007D58B7" w:rsidP="007D58B7">
      <w:pPr>
        <w:spacing w:line="276" w:lineRule="auto"/>
        <w:jc w:val="both"/>
        <w:rPr>
          <w:rFonts w:ascii="Times New Roman" w:hAnsi="Times New Roman"/>
        </w:rPr>
      </w:pPr>
      <w:r w:rsidRPr="00BA3967">
        <w:rPr>
          <w:rFonts w:ascii="Times New Roman" w:hAnsi="Times New Roman"/>
        </w:rPr>
        <w:t xml:space="preserve">3. Рациональная организация труда учителя и учеников. </w:t>
      </w:r>
    </w:p>
    <w:p w:rsidR="007D58B7" w:rsidRPr="00BA3967" w:rsidRDefault="007D58B7" w:rsidP="007D58B7">
      <w:pPr>
        <w:spacing w:line="276" w:lineRule="auto"/>
        <w:jc w:val="both"/>
        <w:rPr>
          <w:rFonts w:ascii="Times New Roman" w:hAnsi="Times New Roman"/>
        </w:rPr>
      </w:pPr>
      <w:r w:rsidRPr="00BA3967">
        <w:rPr>
          <w:rFonts w:ascii="Times New Roman" w:hAnsi="Times New Roman"/>
        </w:rPr>
        <w:t xml:space="preserve">4. Создание комфортного психологического климата. </w:t>
      </w:r>
    </w:p>
    <w:p w:rsidR="007D58B7" w:rsidRPr="00BA3967" w:rsidRDefault="007D58B7" w:rsidP="007D58B7">
      <w:pPr>
        <w:spacing w:line="276" w:lineRule="auto"/>
        <w:jc w:val="both"/>
        <w:rPr>
          <w:rFonts w:ascii="Times New Roman" w:hAnsi="Times New Roman"/>
        </w:rPr>
      </w:pPr>
      <w:r w:rsidRPr="00BA3967">
        <w:rPr>
          <w:rFonts w:ascii="Times New Roman" w:hAnsi="Times New Roman"/>
        </w:rPr>
        <w:t xml:space="preserve">5. Соблюдение </w:t>
      </w:r>
      <w:proofErr w:type="spellStart"/>
      <w:r w:rsidRPr="00BA3967">
        <w:rPr>
          <w:rFonts w:ascii="Times New Roman" w:hAnsi="Times New Roman"/>
        </w:rPr>
        <w:t>СанПиН</w:t>
      </w:r>
      <w:proofErr w:type="spellEnd"/>
      <w:r w:rsidRPr="00BA3967">
        <w:rPr>
          <w:rFonts w:ascii="Times New Roman" w:hAnsi="Times New Roman"/>
        </w:rPr>
        <w:t xml:space="preserve"> и правил охраны труда. </w:t>
      </w:r>
    </w:p>
    <w:p w:rsidR="007D58B7" w:rsidRPr="00BA3967" w:rsidRDefault="007D58B7" w:rsidP="007D58B7">
      <w:pPr>
        <w:spacing w:line="276" w:lineRule="auto"/>
        <w:jc w:val="both"/>
        <w:rPr>
          <w:rFonts w:ascii="Times New Roman" w:hAnsi="Times New Roman"/>
        </w:rPr>
      </w:pPr>
      <w:r w:rsidRPr="00BA3967">
        <w:rPr>
          <w:rFonts w:ascii="Times New Roman" w:hAnsi="Times New Roman"/>
        </w:rPr>
        <w:lastRenderedPageBreak/>
        <w:t xml:space="preserve">6. Чередование различных видов деятельности на уроке. </w:t>
      </w:r>
    </w:p>
    <w:p w:rsidR="007D58B7" w:rsidRPr="00BA3967" w:rsidRDefault="007D58B7" w:rsidP="007D58B7">
      <w:pPr>
        <w:spacing w:line="276" w:lineRule="auto"/>
        <w:jc w:val="both"/>
        <w:rPr>
          <w:rFonts w:ascii="Times New Roman" w:hAnsi="Times New Roman"/>
        </w:rPr>
      </w:pPr>
      <w:r w:rsidRPr="00BA3967">
        <w:rPr>
          <w:rFonts w:ascii="Times New Roman" w:hAnsi="Times New Roman"/>
        </w:rPr>
        <w:t xml:space="preserve">7. Использование аудиовизуальных средств обучения. </w:t>
      </w:r>
    </w:p>
    <w:p w:rsidR="007D58B7" w:rsidRPr="00A5540C" w:rsidRDefault="007D58B7" w:rsidP="007D58B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A3967">
        <w:rPr>
          <w:rFonts w:ascii="Times New Roman" w:hAnsi="Times New Roman"/>
        </w:rPr>
        <w:t xml:space="preserve">Учитывая требования </w:t>
      </w:r>
      <w:proofErr w:type="spellStart"/>
      <w:r w:rsidRPr="00BA3967">
        <w:rPr>
          <w:rFonts w:ascii="Times New Roman" w:hAnsi="Times New Roman"/>
        </w:rPr>
        <w:t>здоровьесберегающих</w:t>
      </w:r>
      <w:proofErr w:type="spellEnd"/>
      <w:r w:rsidRPr="00BA3967">
        <w:rPr>
          <w:rFonts w:ascii="Times New Roman" w:hAnsi="Times New Roman"/>
        </w:rPr>
        <w:t xml:space="preserve"> технологий, для сохранен</w:t>
      </w:r>
      <w:r>
        <w:rPr>
          <w:rFonts w:ascii="Times New Roman" w:hAnsi="Times New Roman"/>
        </w:rPr>
        <w:t xml:space="preserve">ия здоровья учащихся и эффективной работы на уроке она  проводит </w:t>
      </w:r>
      <w:r w:rsidRPr="00BA3967">
        <w:rPr>
          <w:rFonts w:ascii="Times New Roman" w:hAnsi="Times New Roman"/>
        </w:rPr>
        <w:t xml:space="preserve">паузы, физкультминутки.  </w:t>
      </w:r>
      <w:r>
        <w:rPr>
          <w:rFonts w:ascii="Times New Roman" w:hAnsi="Times New Roman"/>
        </w:rPr>
        <w:t xml:space="preserve"> </w:t>
      </w:r>
      <w:r w:rsidRPr="00BA3967">
        <w:rPr>
          <w:rFonts w:ascii="Times New Roman" w:hAnsi="Times New Roman"/>
        </w:rPr>
        <w:t>Физкультминутки - это неотъемлемая часть уроков и внеклассных заня</w:t>
      </w:r>
      <w:r>
        <w:rPr>
          <w:rFonts w:ascii="Times New Roman" w:hAnsi="Times New Roman"/>
        </w:rPr>
        <w:t>тий. В системе использует  физические упражнения.</w:t>
      </w:r>
    </w:p>
    <w:p w:rsidR="007E0B7E" w:rsidRPr="00A5540C" w:rsidRDefault="007E0B7E" w:rsidP="007E0B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3. Наличие системы внеклассной работы по предмету </w:t>
      </w:r>
    </w:p>
    <w:p w:rsidR="007E0B7E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3.1.</w:t>
      </w:r>
      <w:r w:rsidRPr="00A5540C">
        <w:rPr>
          <w:rFonts w:ascii="Times New Roman" w:hAnsi="Times New Roman"/>
        </w:rPr>
        <w:t xml:space="preserve"> Направленность программы (плана) внеклассной работы  по предмету</w:t>
      </w:r>
      <w:r>
        <w:rPr>
          <w:rFonts w:ascii="Times New Roman" w:hAnsi="Times New Roman"/>
        </w:rPr>
        <w:t>.</w:t>
      </w:r>
    </w:p>
    <w:p w:rsidR="007D58B7" w:rsidRPr="00A5540C" w:rsidRDefault="007D58B7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Знания, </w:t>
      </w:r>
      <w:proofErr w:type="spellStart"/>
      <w:r>
        <w:rPr>
          <w:rFonts w:ascii="Times New Roman" w:hAnsi="Times New Roman"/>
        </w:rPr>
        <w:t>умения,навыки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Викторовна прививает не только на своих уроках, но и на других мероприятиях, связанных со своим предметом. Стремление как можно больше дать интересной познавательной информации подталкивает ее искать новые пути и формы. совершенствовать то. что имеет будить у детей живой интерес к той или иной науке. Этой цели служат ее предметные недели в школе</w:t>
      </w:r>
      <w:r w:rsidR="00852B14">
        <w:rPr>
          <w:rFonts w:ascii="Times New Roman" w:hAnsi="Times New Roman"/>
        </w:rPr>
        <w:t xml:space="preserve">. Обобщая опыт работы </w:t>
      </w:r>
      <w:proofErr w:type="spellStart"/>
      <w:r w:rsidR="00852B14">
        <w:rPr>
          <w:rFonts w:ascii="Times New Roman" w:hAnsi="Times New Roman"/>
        </w:rPr>
        <w:t>анай-Хаак</w:t>
      </w:r>
      <w:proofErr w:type="spellEnd"/>
      <w:r w:rsidR="00852B14">
        <w:rPr>
          <w:rFonts w:ascii="Times New Roman" w:hAnsi="Times New Roman"/>
        </w:rPr>
        <w:t xml:space="preserve"> </w:t>
      </w:r>
      <w:proofErr w:type="spellStart"/>
      <w:r w:rsidR="00852B14">
        <w:rPr>
          <w:rFonts w:ascii="Times New Roman" w:hAnsi="Times New Roman"/>
        </w:rPr>
        <w:t>викторовны</w:t>
      </w:r>
      <w:proofErr w:type="spellEnd"/>
      <w:r w:rsidR="00852B14">
        <w:rPr>
          <w:rFonts w:ascii="Times New Roman" w:hAnsi="Times New Roman"/>
        </w:rPr>
        <w:t xml:space="preserve"> по проведению предметных </w:t>
      </w:r>
      <w:proofErr w:type="spellStart"/>
      <w:r w:rsidR="00852B14">
        <w:rPr>
          <w:rFonts w:ascii="Times New Roman" w:hAnsi="Times New Roman"/>
        </w:rPr>
        <w:t>ендель</w:t>
      </w:r>
      <w:proofErr w:type="spellEnd"/>
      <w:r w:rsidR="00852B14">
        <w:rPr>
          <w:rFonts w:ascii="Times New Roman" w:hAnsi="Times New Roman"/>
        </w:rPr>
        <w:t xml:space="preserve"> можно сделать вывод, что она дает возможность затронуть наиболее интересные </w:t>
      </w:r>
      <w:proofErr w:type="spellStart"/>
      <w:r w:rsidR="00852B14">
        <w:rPr>
          <w:rFonts w:ascii="Times New Roman" w:hAnsi="Times New Roman"/>
        </w:rPr>
        <w:t>вопрсы</w:t>
      </w:r>
      <w:proofErr w:type="spellEnd"/>
      <w:r w:rsidR="00852B14">
        <w:rPr>
          <w:rFonts w:ascii="Times New Roman" w:hAnsi="Times New Roman"/>
        </w:rPr>
        <w:t xml:space="preserve"> по определенной теме. Ее ученики всегда интересуются другими загадками живописи, чем темы на уроках. Например в 1-4 классах, название недели "Фестиваль живописи и музыки",  учащиеся с удовольствием представляли свои рисунки, подделки, представляли показ фантазийных образов. пели, плясали,  в 5-7 классах конкурс стенгазет на новогоднюю тему, где учитывались фантазия, нестандартное решение проблемы, конкурс песен, танцев.</w:t>
      </w:r>
    </w:p>
    <w:p w:rsidR="007E0B7E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3.2.</w:t>
      </w:r>
      <w:r w:rsidRPr="00A5540C">
        <w:rPr>
          <w:rFonts w:ascii="Times New Roman" w:hAnsi="Times New Roman"/>
        </w:rPr>
        <w:t xml:space="preserve"> Интеграция с другими предметами</w:t>
      </w:r>
      <w:r>
        <w:rPr>
          <w:rFonts w:ascii="Times New Roman" w:hAnsi="Times New Roman"/>
        </w:rPr>
        <w:t>.</w:t>
      </w:r>
    </w:p>
    <w:p w:rsidR="00852B14" w:rsidRDefault="00852B14" w:rsidP="00852B14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AD6C1B">
        <w:rPr>
          <w:rFonts w:ascii="Times New Roman" w:hAnsi="Times New Roman"/>
        </w:rPr>
        <w:t>Традиционно одним из самых доступных способов осуществления инте</w:t>
      </w:r>
      <w:r>
        <w:rPr>
          <w:rFonts w:ascii="Times New Roman" w:hAnsi="Times New Roman"/>
        </w:rPr>
        <w:t>грации является проведение инте</w:t>
      </w:r>
      <w:r w:rsidRPr="00AD6C1B">
        <w:rPr>
          <w:rFonts w:ascii="Times New Roman" w:hAnsi="Times New Roman"/>
        </w:rPr>
        <w:t>грированных уроков.</w:t>
      </w:r>
    </w:p>
    <w:p w:rsidR="00852B14" w:rsidRPr="00AD6C1B" w:rsidRDefault="00852B14" w:rsidP="00852B14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Интегрированный урок МХК и история "Архитектура и живопись Древней Руси" 10 класс,  "Эпоха Возрождения" 7 класс. </w:t>
      </w:r>
      <w:r w:rsidRPr="00AD6C1B">
        <w:rPr>
          <w:rFonts w:ascii="Times New Roman" w:hAnsi="Times New Roman"/>
        </w:rPr>
        <w:t xml:space="preserve"> </w:t>
      </w:r>
    </w:p>
    <w:p w:rsidR="00852B14" w:rsidRDefault="00852B14" w:rsidP="00852B14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AD6C1B">
        <w:rPr>
          <w:rFonts w:ascii="Times New Roman" w:hAnsi="Times New Roman"/>
        </w:rPr>
        <w:t>Одним из часто используемых методов интеграции является метод проек</w:t>
      </w:r>
      <w:r>
        <w:rPr>
          <w:rFonts w:ascii="Times New Roman" w:hAnsi="Times New Roman"/>
        </w:rPr>
        <w:t>тов.  Например,        п</w:t>
      </w:r>
      <w:r w:rsidRPr="00AD6C1B">
        <w:rPr>
          <w:rFonts w:ascii="Times New Roman" w:hAnsi="Times New Roman"/>
        </w:rPr>
        <w:t>раздник</w:t>
      </w:r>
      <w:r>
        <w:rPr>
          <w:rFonts w:ascii="Times New Roman" w:hAnsi="Times New Roman"/>
        </w:rPr>
        <w:t xml:space="preserve">и </w:t>
      </w:r>
      <w:r w:rsidRPr="00AD6C1B">
        <w:rPr>
          <w:rFonts w:ascii="Times New Roman" w:hAnsi="Times New Roman"/>
        </w:rPr>
        <w:t xml:space="preserve"> «</w:t>
      </w:r>
      <w:proofErr w:type="spellStart"/>
      <w:r w:rsidRPr="00AD6C1B">
        <w:rPr>
          <w:rFonts w:ascii="Times New Roman" w:hAnsi="Times New Roman"/>
        </w:rPr>
        <w:t>Эрнин</w:t>
      </w:r>
      <w:proofErr w:type="spellEnd"/>
      <w:r w:rsidRPr="00AD6C1B">
        <w:rPr>
          <w:rFonts w:ascii="Times New Roman" w:hAnsi="Times New Roman"/>
        </w:rPr>
        <w:t xml:space="preserve"> </w:t>
      </w:r>
      <w:proofErr w:type="spellStart"/>
      <w:r w:rsidRPr="00AD6C1B">
        <w:rPr>
          <w:rFonts w:ascii="Times New Roman" w:hAnsi="Times New Roman"/>
        </w:rPr>
        <w:t>эрези</w:t>
      </w:r>
      <w:proofErr w:type="spellEnd"/>
      <w:r w:rsidRPr="00AD6C1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</w:t>
      </w:r>
      <w:r w:rsidRPr="00AD6C1B">
        <w:rPr>
          <w:rFonts w:ascii="Times New Roman" w:hAnsi="Times New Roman"/>
        </w:rPr>
        <w:t xml:space="preserve"> «</w:t>
      </w:r>
      <w:proofErr w:type="spellStart"/>
      <w:r w:rsidRPr="00AD6C1B">
        <w:rPr>
          <w:rFonts w:ascii="Times New Roman" w:hAnsi="Times New Roman"/>
        </w:rPr>
        <w:t>Шагаа</w:t>
      </w:r>
      <w:proofErr w:type="spellEnd"/>
      <w:r w:rsidRPr="00AD6C1B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, (тувинский язык и литература, русский язык и литература, физическая культура, музыка, ритмика, ИЗО, история, информатика).</w:t>
      </w:r>
    </w:p>
    <w:p w:rsidR="00852B14" w:rsidRPr="00A5540C" w:rsidRDefault="00852B14" w:rsidP="00852B14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Викторовна </w:t>
      </w:r>
      <w:r w:rsidRPr="00AD6C1B">
        <w:rPr>
          <w:rFonts w:ascii="Times New Roman" w:hAnsi="Times New Roman"/>
        </w:rPr>
        <w:t>проводит интегрированные уроки по следующим темам: «</w:t>
      </w:r>
      <w:r w:rsidR="00746FBF">
        <w:rPr>
          <w:rFonts w:ascii="Times New Roman" w:hAnsi="Times New Roman"/>
        </w:rPr>
        <w:t>Национальные орнаменты тувинского и русского народов</w:t>
      </w:r>
      <w:r w:rsidRPr="00AD6C1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</w:t>
      </w:r>
      <w:r w:rsidR="00746FBF">
        <w:rPr>
          <w:rFonts w:ascii="Times New Roman" w:hAnsi="Times New Roman"/>
        </w:rPr>
        <w:t xml:space="preserve">история Тувы, история России, </w:t>
      </w:r>
      <w:r>
        <w:rPr>
          <w:rFonts w:ascii="Times New Roman" w:hAnsi="Times New Roman"/>
        </w:rPr>
        <w:t>музыка, русская литература)</w:t>
      </w:r>
    </w:p>
    <w:p w:rsidR="007E0B7E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3.3.</w:t>
      </w:r>
      <w:r w:rsidRPr="00A5540C">
        <w:rPr>
          <w:rFonts w:ascii="Times New Roman" w:hAnsi="Times New Roman"/>
        </w:rPr>
        <w:t xml:space="preserve"> Сотрудничество с учреждениями дополнительного образования</w:t>
      </w:r>
      <w:r>
        <w:rPr>
          <w:rFonts w:ascii="Times New Roman" w:hAnsi="Times New Roman"/>
        </w:rPr>
        <w:t>.</w:t>
      </w:r>
      <w:r w:rsidRPr="00A5540C">
        <w:rPr>
          <w:rFonts w:ascii="Times New Roman" w:hAnsi="Times New Roman"/>
        </w:rPr>
        <w:t xml:space="preserve"> </w:t>
      </w:r>
    </w:p>
    <w:p w:rsidR="00746FBF" w:rsidRPr="00A5540C" w:rsidRDefault="00746FBF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Регулярно сотрудничает с </w:t>
      </w:r>
      <w:proofErr w:type="spellStart"/>
      <w:r>
        <w:rPr>
          <w:rFonts w:ascii="Times New Roman" w:hAnsi="Times New Roman"/>
        </w:rPr>
        <w:t>Тээлинской</w:t>
      </w:r>
      <w:proofErr w:type="spellEnd"/>
      <w:r>
        <w:rPr>
          <w:rFonts w:ascii="Times New Roman" w:hAnsi="Times New Roman"/>
        </w:rPr>
        <w:t xml:space="preserve"> художественной школой имени </w:t>
      </w:r>
      <w:proofErr w:type="spellStart"/>
      <w:r>
        <w:rPr>
          <w:rFonts w:ascii="Times New Roman" w:hAnsi="Times New Roman"/>
        </w:rPr>
        <w:t>Х.К.Тойбу-Хаа</w:t>
      </w:r>
      <w:proofErr w:type="spellEnd"/>
      <w:r>
        <w:rPr>
          <w:rFonts w:ascii="Times New Roman" w:hAnsi="Times New Roman"/>
        </w:rPr>
        <w:t>, с центром детско-юношеского туризма г. Кызыла.</w:t>
      </w:r>
    </w:p>
    <w:p w:rsidR="00746FBF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3.4.</w:t>
      </w:r>
      <w:r w:rsidRPr="00A5540C">
        <w:rPr>
          <w:rFonts w:ascii="Times New Roman" w:hAnsi="Times New Roman"/>
        </w:rPr>
        <w:t xml:space="preserve">  Использование возможностей культурных, научных и др. учреждений района, города и т.д. в организации внеклассной работы</w:t>
      </w:r>
      <w:r>
        <w:rPr>
          <w:rFonts w:ascii="Times New Roman" w:hAnsi="Times New Roman"/>
        </w:rPr>
        <w:t>.</w:t>
      </w:r>
    </w:p>
    <w:p w:rsidR="00746FBF" w:rsidRDefault="00746FBF" w:rsidP="00746FBF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Посещение краеведческого музея школы, национального музея «</w:t>
      </w:r>
      <w:proofErr w:type="spellStart"/>
      <w:r>
        <w:rPr>
          <w:rFonts w:ascii="Times New Roman" w:hAnsi="Times New Roman"/>
        </w:rPr>
        <w:t>Алдан-Маадыр</w:t>
      </w:r>
      <w:proofErr w:type="spellEnd"/>
      <w:r>
        <w:rPr>
          <w:rFonts w:ascii="Times New Roman" w:hAnsi="Times New Roman"/>
        </w:rPr>
        <w:t xml:space="preserve">», библиотеки,  дома культуры им. Алексея </w:t>
      </w:r>
      <w:proofErr w:type="spellStart"/>
      <w:r>
        <w:rPr>
          <w:rFonts w:ascii="Times New Roman" w:hAnsi="Times New Roman"/>
        </w:rPr>
        <w:t>Чыргал-оола</w:t>
      </w:r>
      <w:proofErr w:type="spellEnd"/>
      <w:r>
        <w:rPr>
          <w:rFonts w:ascii="Times New Roman" w:hAnsi="Times New Roman"/>
        </w:rPr>
        <w:t xml:space="preserve">,  музыкально-драматического театра имени Виктора </w:t>
      </w:r>
      <w:proofErr w:type="spellStart"/>
      <w:r>
        <w:rPr>
          <w:rFonts w:ascii="Times New Roman" w:hAnsi="Times New Roman"/>
        </w:rPr>
        <w:t>Кок-оола</w:t>
      </w:r>
      <w:proofErr w:type="spellEnd"/>
      <w:r>
        <w:rPr>
          <w:rFonts w:ascii="Times New Roman" w:hAnsi="Times New Roman"/>
        </w:rPr>
        <w:t>,   спортивного комплекса «</w:t>
      </w:r>
      <w:proofErr w:type="spellStart"/>
      <w:r>
        <w:rPr>
          <w:rFonts w:ascii="Times New Roman" w:hAnsi="Times New Roman"/>
        </w:rPr>
        <w:t>Субедей</w:t>
      </w:r>
      <w:proofErr w:type="spellEnd"/>
      <w:r>
        <w:rPr>
          <w:rFonts w:ascii="Times New Roman" w:hAnsi="Times New Roman"/>
        </w:rPr>
        <w:t>»,  спортивного комплекса им. И. Ярыгина</w:t>
      </w:r>
    </w:p>
    <w:p w:rsidR="007E0B7E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</w:rPr>
        <w:t xml:space="preserve"> </w:t>
      </w:r>
      <w:r w:rsidRPr="00A5540C">
        <w:rPr>
          <w:rFonts w:ascii="Times New Roman" w:hAnsi="Times New Roman"/>
          <w:b/>
        </w:rPr>
        <w:t xml:space="preserve">3.5. </w:t>
      </w:r>
      <w:r w:rsidRPr="00A5540C">
        <w:rPr>
          <w:rFonts w:ascii="Times New Roman" w:hAnsi="Times New Roman"/>
        </w:rPr>
        <w:t>Дополнительная аналитическая информация (анализ эффективности внеклассной работы по предмету)</w:t>
      </w:r>
      <w:r>
        <w:rPr>
          <w:rFonts w:ascii="Times New Roman" w:hAnsi="Times New Roman"/>
        </w:rPr>
        <w:t>.</w:t>
      </w:r>
    </w:p>
    <w:p w:rsidR="00746FBF" w:rsidRPr="002E4B87" w:rsidRDefault="00746FBF" w:rsidP="00746FBF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2E4B87">
        <w:rPr>
          <w:rFonts w:ascii="Times New Roman" w:hAnsi="Times New Roman"/>
          <w:szCs w:val="24"/>
        </w:rPr>
        <w:t xml:space="preserve">Внеклассная </w:t>
      </w:r>
      <w:r>
        <w:rPr>
          <w:rFonts w:ascii="Times New Roman" w:hAnsi="Times New Roman"/>
          <w:szCs w:val="24"/>
        </w:rPr>
        <w:t xml:space="preserve"> работа позволяет учащимся</w:t>
      </w:r>
      <w:r w:rsidRPr="002E4B87">
        <w:rPr>
          <w:rFonts w:ascii="Times New Roman" w:hAnsi="Times New Roman"/>
          <w:szCs w:val="24"/>
        </w:rPr>
        <w:t xml:space="preserve"> общаться с гораздо более широким, чем на уроке, кругом эстетических явлений, становится источником многообразных художественных впечатлений – читательских, музейных, театральных, музыкальных, от </w:t>
      </w:r>
      <w:r w:rsidRPr="002E4B87">
        <w:rPr>
          <w:rFonts w:ascii="Times New Roman" w:hAnsi="Times New Roman"/>
          <w:szCs w:val="24"/>
        </w:rPr>
        <w:lastRenderedPageBreak/>
        <w:t xml:space="preserve">встреч с интересными собеседниками. </w:t>
      </w:r>
      <w:r>
        <w:rPr>
          <w:rFonts w:ascii="Times New Roman" w:hAnsi="Times New Roman"/>
          <w:szCs w:val="24"/>
        </w:rPr>
        <w:t>В</w:t>
      </w:r>
      <w:r w:rsidRPr="002E4B87">
        <w:rPr>
          <w:rFonts w:ascii="Times New Roman" w:hAnsi="Times New Roman"/>
          <w:szCs w:val="24"/>
        </w:rPr>
        <w:t xml:space="preserve">неклассная работа импонирует ученику добровольностью участия, свободой индивидуального выбора литературного материала, форм общения с искусством, способов творческого самовыражения – возможностью делать то, что хочешь и можешь: попробовать себя в роли актера, художника, экскурсовода и. т.п. </w:t>
      </w:r>
    </w:p>
    <w:p w:rsidR="00746FBF" w:rsidRPr="002E4B87" w:rsidRDefault="00746FBF" w:rsidP="00746FBF">
      <w:pPr>
        <w:spacing w:line="276" w:lineRule="auto"/>
        <w:jc w:val="both"/>
        <w:rPr>
          <w:rFonts w:ascii="Times New Roman" w:hAnsi="Times New Roman"/>
          <w:szCs w:val="24"/>
        </w:rPr>
      </w:pPr>
      <w:r w:rsidRPr="002E4B87">
        <w:rPr>
          <w:rFonts w:ascii="Times New Roman" w:hAnsi="Times New Roman"/>
          <w:szCs w:val="24"/>
        </w:rPr>
        <w:t xml:space="preserve">     Внеклассная работа становится своеобразной л</w:t>
      </w:r>
      <w:r>
        <w:rPr>
          <w:rFonts w:ascii="Times New Roman" w:hAnsi="Times New Roman"/>
          <w:szCs w:val="24"/>
        </w:rPr>
        <w:t>абораторией творчества художник</w:t>
      </w:r>
      <w:r w:rsidRPr="002E4B87">
        <w:rPr>
          <w:rFonts w:ascii="Times New Roman" w:hAnsi="Times New Roman"/>
          <w:szCs w:val="24"/>
        </w:rPr>
        <w:t xml:space="preserve">а, в которой моделируются нетрадиционные для учебного процесса формы общения с искусством, адекватные нынешней </w:t>
      </w:r>
      <w:proofErr w:type="spellStart"/>
      <w:r w:rsidRPr="002E4B87">
        <w:rPr>
          <w:rFonts w:ascii="Times New Roman" w:hAnsi="Times New Roman"/>
          <w:szCs w:val="24"/>
        </w:rPr>
        <w:t>социокультурной</w:t>
      </w:r>
      <w:proofErr w:type="spellEnd"/>
      <w:r w:rsidRPr="002E4B87">
        <w:rPr>
          <w:rFonts w:ascii="Times New Roman" w:hAnsi="Times New Roman"/>
          <w:szCs w:val="24"/>
        </w:rPr>
        <w:t xml:space="preserve">  ситуации. </w:t>
      </w:r>
    </w:p>
    <w:p w:rsidR="00746FBF" w:rsidRPr="00A5540C" w:rsidRDefault="00746FBF" w:rsidP="00746FB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E4B87">
        <w:rPr>
          <w:rFonts w:ascii="Times New Roman" w:hAnsi="Times New Roman"/>
          <w:szCs w:val="24"/>
        </w:rPr>
        <w:t xml:space="preserve">    Взаимодействие разных видов искусства (литература и</w:t>
      </w:r>
      <w:r>
        <w:rPr>
          <w:rFonts w:ascii="Times New Roman" w:hAnsi="Times New Roman"/>
          <w:szCs w:val="24"/>
        </w:rPr>
        <w:t xml:space="preserve"> театр, музыка, живопись и др.), </w:t>
      </w:r>
      <w:r w:rsidRPr="002E4B87">
        <w:rPr>
          <w:rFonts w:ascii="Times New Roman" w:hAnsi="Times New Roman"/>
          <w:szCs w:val="24"/>
        </w:rPr>
        <w:t xml:space="preserve"> разных видов деятельности школьников, освоение конкретной литературной темы, проблемы может определять профиль внеклассной  </w:t>
      </w:r>
      <w:r>
        <w:rPr>
          <w:rFonts w:ascii="Times New Roman" w:hAnsi="Times New Roman"/>
          <w:szCs w:val="24"/>
        </w:rPr>
        <w:t>работы.</w:t>
      </w:r>
    </w:p>
    <w:p w:rsidR="007E0B7E" w:rsidRPr="00A5540C" w:rsidRDefault="007E0B7E" w:rsidP="007E0B7E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4. Профессиональный рост педагога</w:t>
      </w:r>
    </w:p>
    <w:p w:rsidR="007E0B7E" w:rsidRPr="00A5540C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4.1</w:t>
      </w:r>
      <w:r w:rsidRPr="00A5540C">
        <w:rPr>
          <w:rFonts w:ascii="Times New Roman" w:hAnsi="Times New Roman"/>
        </w:rPr>
        <w:t>. Непрерывность повышения квалификации:</w:t>
      </w:r>
      <w:r w:rsidR="00746FBF">
        <w:rPr>
          <w:rFonts w:ascii="Times New Roman" w:hAnsi="Times New Roman"/>
        </w:rPr>
        <w:t>2011, 2012 гг.</w:t>
      </w:r>
    </w:p>
    <w:p w:rsidR="007E0B7E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4.1.1</w:t>
      </w:r>
      <w:r w:rsidRPr="00A5540C">
        <w:rPr>
          <w:rFonts w:ascii="Times New Roman" w:hAnsi="Times New Roman"/>
        </w:rPr>
        <w:t>.Самообразование</w:t>
      </w:r>
      <w:r>
        <w:rPr>
          <w:rFonts w:ascii="Times New Roman" w:hAnsi="Times New Roman"/>
        </w:rPr>
        <w:t>.</w:t>
      </w:r>
    </w:p>
    <w:p w:rsidR="00F51437" w:rsidRPr="00F51437" w:rsidRDefault="00746FBF" w:rsidP="00F51437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Викторовна  с 2010 года работает над темой самообразования "Эстетическое воспитание на уроках изобразительного искусства</w:t>
      </w:r>
      <w:r w:rsidRPr="00F51437">
        <w:rPr>
          <w:rFonts w:ascii="Times New Roman" w:hAnsi="Times New Roman"/>
          <w:szCs w:val="24"/>
        </w:rPr>
        <w:t>".</w:t>
      </w:r>
      <w:r w:rsidR="00F51437" w:rsidRPr="00F51437">
        <w:rPr>
          <w:rFonts w:ascii="Times New Roman" w:hAnsi="Times New Roman"/>
          <w:szCs w:val="24"/>
        </w:rPr>
        <w:t xml:space="preserve"> </w:t>
      </w:r>
      <w:r w:rsidR="00F51437">
        <w:rPr>
          <w:rFonts w:ascii="Times New Roman" w:hAnsi="Times New Roman"/>
          <w:szCs w:val="24"/>
        </w:rPr>
        <w:t>Т</w:t>
      </w:r>
      <w:r w:rsidR="00F51437" w:rsidRPr="00F51437">
        <w:rPr>
          <w:rFonts w:ascii="Times New Roman" w:hAnsi="Times New Roman"/>
          <w:szCs w:val="24"/>
        </w:rPr>
        <w:t xml:space="preserve">ема эстетического воспитания </w:t>
      </w:r>
      <w:r w:rsidR="00F51437">
        <w:rPr>
          <w:rFonts w:ascii="Times New Roman" w:hAnsi="Times New Roman"/>
          <w:szCs w:val="24"/>
        </w:rPr>
        <w:t xml:space="preserve"> на сегодняшний день </w:t>
      </w:r>
      <w:r w:rsidR="00F51437" w:rsidRPr="00F51437">
        <w:rPr>
          <w:rFonts w:ascii="Times New Roman" w:hAnsi="Times New Roman"/>
          <w:szCs w:val="24"/>
        </w:rPr>
        <w:t>очень актуальна. Эстетическое воспитание развивает вкус, умение замечать прекрасное и безобразное; оно важно ещё и потому, что связано со многими сторонами воспитания: нравственным воспитанием, которое развивает в ребенке чувство любви, гордости; с трудовым воспитанием, которое помогает ребенку с уважением относиться к труду людей, видеть красоту сделанного, и т.д. Все эти качества необходимы для всесторонне развитого человека.</w:t>
      </w:r>
    </w:p>
    <w:p w:rsidR="00F51437" w:rsidRPr="00F51437" w:rsidRDefault="00F51437" w:rsidP="00F51437">
      <w:pPr>
        <w:rPr>
          <w:rFonts w:ascii="Times New Roman" w:hAnsi="Times New Roman"/>
          <w:szCs w:val="24"/>
        </w:rPr>
      </w:pPr>
      <w:r w:rsidRPr="00F51437">
        <w:rPr>
          <w:rFonts w:ascii="Times New Roman" w:hAnsi="Times New Roman"/>
          <w:szCs w:val="24"/>
        </w:rPr>
        <w:t>Цель работы: как средствами изобразительного искусства воспитать всесторонне развитого человека.</w:t>
      </w:r>
    </w:p>
    <w:p w:rsidR="00F51437" w:rsidRPr="00F51437" w:rsidRDefault="00F51437" w:rsidP="00F5143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Решаемые </w:t>
      </w:r>
      <w:r w:rsidRPr="00F51437">
        <w:rPr>
          <w:rFonts w:ascii="Times New Roman" w:hAnsi="Times New Roman"/>
          <w:szCs w:val="24"/>
        </w:rPr>
        <w:t xml:space="preserve"> задачи:</w:t>
      </w:r>
    </w:p>
    <w:p w:rsidR="00F51437" w:rsidRPr="00F51437" w:rsidRDefault="00F51437" w:rsidP="00F51437">
      <w:pPr>
        <w:rPr>
          <w:rFonts w:ascii="Times New Roman" w:hAnsi="Times New Roman"/>
          <w:szCs w:val="24"/>
        </w:rPr>
      </w:pPr>
      <w:r w:rsidRPr="00F51437">
        <w:rPr>
          <w:rFonts w:ascii="Times New Roman" w:hAnsi="Times New Roman"/>
          <w:szCs w:val="24"/>
        </w:rPr>
        <w:t>- попытаться раскрыть сущность эстетического воспитания в жизни человека;</w:t>
      </w:r>
    </w:p>
    <w:p w:rsidR="00F51437" w:rsidRPr="00F51437" w:rsidRDefault="00F51437" w:rsidP="00F51437">
      <w:pPr>
        <w:rPr>
          <w:rFonts w:ascii="Times New Roman" w:hAnsi="Times New Roman"/>
          <w:szCs w:val="24"/>
        </w:rPr>
      </w:pPr>
      <w:r w:rsidRPr="00F51437">
        <w:rPr>
          <w:rFonts w:ascii="Times New Roman" w:hAnsi="Times New Roman"/>
          <w:szCs w:val="24"/>
        </w:rPr>
        <w:t>- проследить, когда закладываются основы эстетического вкуса и чувств, и как происходит их дальнейшее развитие.</w:t>
      </w:r>
    </w:p>
    <w:p w:rsidR="00F51437" w:rsidRDefault="00F51437" w:rsidP="00F51437">
      <w:pPr>
        <w:rPr>
          <w:rFonts w:ascii="Times New Roman" w:hAnsi="Times New Roman"/>
          <w:szCs w:val="24"/>
        </w:rPr>
      </w:pPr>
      <w:r w:rsidRPr="00F51437">
        <w:rPr>
          <w:rFonts w:ascii="Times New Roman" w:hAnsi="Times New Roman"/>
          <w:szCs w:val="24"/>
        </w:rPr>
        <w:t>- попытаться выявить возможные пути формирования эстетического воспитания у школьников средствами ИЗО.</w:t>
      </w:r>
    </w:p>
    <w:p w:rsidR="00F51437" w:rsidRPr="00F51437" w:rsidRDefault="00F51437" w:rsidP="00F51437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Анай-Хаак</w:t>
      </w:r>
      <w:proofErr w:type="spellEnd"/>
      <w:r>
        <w:rPr>
          <w:rFonts w:ascii="Times New Roman" w:hAnsi="Times New Roman"/>
          <w:szCs w:val="24"/>
        </w:rPr>
        <w:t xml:space="preserve"> Викторовна по реализации темы самообразования проводит открытые уроки, тематические вечера, выступает с докладами в школьном и </w:t>
      </w:r>
      <w:proofErr w:type="spellStart"/>
      <w:r>
        <w:rPr>
          <w:rFonts w:ascii="Times New Roman" w:hAnsi="Times New Roman"/>
          <w:szCs w:val="24"/>
        </w:rPr>
        <w:t>кожууном</w:t>
      </w:r>
      <w:proofErr w:type="spellEnd"/>
      <w:r>
        <w:rPr>
          <w:rFonts w:ascii="Times New Roman" w:hAnsi="Times New Roman"/>
          <w:szCs w:val="24"/>
        </w:rPr>
        <w:t xml:space="preserve"> уровнях.</w:t>
      </w:r>
    </w:p>
    <w:p w:rsidR="007E0B7E" w:rsidRPr="00F51437" w:rsidRDefault="007E0B7E" w:rsidP="007E0B7E">
      <w:pPr>
        <w:rPr>
          <w:rFonts w:ascii="Times New Roman" w:hAnsi="Times New Roman"/>
          <w:szCs w:val="24"/>
        </w:rPr>
      </w:pPr>
      <w:r w:rsidRPr="00F51437">
        <w:rPr>
          <w:rFonts w:ascii="Times New Roman" w:hAnsi="Times New Roman"/>
          <w:b/>
          <w:szCs w:val="24"/>
        </w:rPr>
        <w:t xml:space="preserve">4.1.2. </w:t>
      </w:r>
      <w:r w:rsidRPr="00F51437">
        <w:rPr>
          <w:rFonts w:ascii="Times New Roman" w:hAnsi="Times New Roman"/>
          <w:szCs w:val="24"/>
        </w:rPr>
        <w:t>Прохождение курсов повышения квалификации (не менее 144 часов и дополнительно – курсы по ИКТ):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4284"/>
        <w:gridCol w:w="3420"/>
        <w:gridCol w:w="1182"/>
        <w:gridCol w:w="2274"/>
      </w:tblGrid>
      <w:tr w:rsidR="00F51437" w:rsidRPr="00A5540C" w:rsidTr="00F51437">
        <w:tc>
          <w:tcPr>
            <w:tcW w:w="2628" w:type="dxa"/>
          </w:tcPr>
          <w:p w:rsidR="00F51437" w:rsidRPr="00A5540C" w:rsidRDefault="00F51437" w:rsidP="00EB04B3">
            <w:pPr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4284" w:type="dxa"/>
          </w:tcPr>
          <w:p w:rsidR="00F51437" w:rsidRPr="00A5540C" w:rsidRDefault="00F51437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Название образовательной программы</w:t>
            </w:r>
          </w:p>
        </w:tc>
        <w:tc>
          <w:tcPr>
            <w:tcW w:w="3420" w:type="dxa"/>
          </w:tcPr>
          <w:p w:rsidR="00F51437" w:rsidRPr="00A5540C" w:rsidRDefault="00F51437" w:rsidP="00EB04B3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курсов</w:t>
            </w:r>
          </w:p>
        </w:tc>
        <w:tc>
          <w:tcPr>
            <w:tcW w:w="1182" w:type="dxa"/>
          </w:tcPr>
          <w:p w:rsidR="00F51437" w:rsidRPr="00A5540C" w:rsidRDefault="00F51437" w:rsidP="00F51437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274" w:type="dxa"/>
          </w:tcPr>
          <w:p w:rsidR="00F51437" w:rsidRPr="00A5540C" w:rsidRDefault="00F51437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№ удостоверения</w:t>
            </w:r>
          </w:p>
          <w:p w:rsidR="00F51437" w:rsidRPr="00A5540C" w:rsidRDefault="00F51437" w:rsidP="00EB04B3">
            <w:pPr>
              <w:rPr>
                <w:rFonts w:ascii="Times New Roman" w:hAnsi="Times New Roman"/>
                <w:b/>
              </w:rPr>
            </w:pPr>
            <w:r w:rsidRPr="00A5540C">
              <w:rPr>
                <w:rFonts w:ascii="Times New Roman" w:hAnsi="Times New Roman"/>
              </w:rPr>
              <w:t>(свидетельства)</w:t>
            </w:r>
          </w:p>
        </w:tc>
      </w:tr>
      <w:tr w:rsidR="00F51437" w:rsidRPr="00A5540C" w:rsidTr="00F51437">
        <w:tc>
          <w:tcPr>
            <w:tcW w:w="2628" w:type="dxa"/>
          </w:tcPr>
          <w:p w:rsidR="00F51437" w:rsidRPr="00A5540C" w:rsidRDefault="00F51437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ТГИП и ПКК</w:t>
            </w:r>
          </w:p>
        </w:tc>
        <w:tc>
          <w:tcPr>
            <w:tcW w:w="4284" w:type="dxa"/>
          </w:tcPr>
          <w:p w:rsidR="00F51437" w:rsidRPr="00A5540C" w:rsidRDefault="00F51437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"ИКТ- компетентность педагога в условиях введения ФГОС"</w:t>
            </w:r>
          </w:p>
        </w:tc>
        <w:tc>
          <w:tcPr>
            <w:tcW w:w="3420" w:type="dxa"/>
          </w:tcPr>
          <w:p w:rsidR="00F51437" w:rsidRPr="00A5540C" w:rsidRDefault="00F111F5" w:rsidP="00EB04B3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30.10-10.11.2012 г</w:t>
            </w:r>
          </w:p>
        </w:tc>
        <w:tc>
          <w:tcPr>
            <w:tcW w:w="1182" w:type="dxa"/>
          </w:tcPr>
          <w:p w:rsidR="00F51437" w:rsidRPr="00A5540C" w:rsidRDefault="00F51437" w:rsidP="00EB04B3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 ч</w:t>
            </w:r>
          </w:p>
        </w:tc>
        <w:tc>
          <w:tcPr>
            <w:tcW w:w="2274" w:type="dxa"/>
          </w:tcPr>
          <w:p w:rsidR="00F51437" w:rsidRPr="00F111F5" w:rsidRDefault="00F111F5" w:rsidP="00FD4EEC">
            <w:pPr>
              <w:pStyle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2527</w:t>
            </w:r>
          </w:p>
        </w:tc>
      </w:tr>
      <w:tr w:rsidR="00F111F5" w:rsidRPr="00A5540C" w:rsidTr="00F51437">
        <w:tc>
          <w:tcPr>
            <w:tcW w:w="2628" w:type="dxa"/>
          </w:tcPr>
          <w:p w:rsidR="00F111F5" w:rsidRDefault="00F111F5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ТГИП и ПКК</w:t>
            </w:r>
          </w:p>
        </w:tc>
        <w:tc>
          <w:tcPr>
            <w:tcW w:w="4284" w:type="dxa"/>
          </w:tcPr>
          <w:p w:rsidR="00F111F5" w:rsidRDefault="00F111F5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"Применение пакета свободного программного обеспечения. Операционная система - </w:t>
            </w:r>
            <w:proofErr w:type="spellStart"/>
            <w:r>
              <w:rPr>
                <w:rFonts w:ascii="Times New Roman" w:hAnsi="Times New Roman"/>
              </w:rPr>
              <w:t>Линукс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420" w:type="dxa"/>
          </w:tcPr>
          <w:p w:rsidR="00F111F5" w:rsidRDefault="00F111F5" w:rsidP="00EB04B3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01-06 октября 2012 г</w:t>
            </w:r>
          </w:p>
        </w:tc>
        <w:tc>
          <w:tcPr>
            <w:tcW w:w="1182" w:type="dxa"/>
          </w:tcPr>
          <w:p w:rsidR="00F111F5" w:rsidRDefault="00F111F5" w:rsidP="00EB04B3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 ч</w:t>
            </w:r>
          </w:p>
        </w:tc>
        <w:tc>
          <w:tcPr>
            <w:tcW w:w="2274" w:type="dxa"/>
          </w:tcPr>
          <w:p w:rsidR="00F111F5" w:rsidRDefault="00F111F5" w:rsidP="00FD4EEC">
            <w:pPr>
              <w:pStyle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1650</w:t>
            </w:r>
          </w:p>
        </w:tc>
      </w:tr>
      <w:tr w:rsidR="00F111F5" w:rsidRPr="00A5540C" w:rsidTr="00F51437">
        <w:tc>
          <w:tcPr>
            <w:tcW w:w="2628" w:type="dxa"/>
          </w:tcPr>
          <w:p w:rsidR="00F111F5" w:rsidRDefault="00F111F5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ТГИП и ПКК</w:t>
            </w:r>
          </w:p>
        </w:tc>
        <w:tc>
          <w:tcPr>
            <w:tcW w:w="4284" w:type="dxa"/>
          </w:tcPr>
          <w:p w:rsidR="00F111F5" w:rsidRDefault="00F111F5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"Современные технологии в патриотическом воспитании"</w:t>
            </w:r>
          </w:p>
        </w:tc>
        <w:tc>
          <w:tcPr>
            <w:tcW w:w="3420" w:type="dxa"/>
          </w:tcPr>
          <w:p w:rsidR="00F111F5" w:rsidRDefault="00F111F5" w:rsidP="00EB04B3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 января 2012.</w:t>
            </w:r>
          </w:p>
        </w:tc>
        <w:tc>
          <w:tcPr>
            <w:tcW w:w="1182" w:type="dxa"/>
          </w:tcPr>
          <w:p w:rsidR="00F111F5" w:rsidRDefault="00F111F5" w:rsidP="00EB04B3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ч</w:t>
            </w:r>
          </w:p>
        </w:tc>
        <w:tc>
          <w:tcPr>
            <w:tcW w:w="2274" w:type="dxa"/>
          </w:tcPr>
          <w:p w:rsidR="00F111F5" w:rsidRDefault="00F111F5" w:rsidP="00FD4EEC">
            <w:pPr>
              <w:pStyle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№0556</w:t>
            </w:r>
          </w:p>
        </w:tc>
      </w:tr>
      <w:tr w:rsidR="00F111F5" w:rsidRPr="00A5540C" w:rsidTr="00F51437">
        <w:tc>
          <w:tcPr>
            <w:tcW w:w="2628" w:type="dxa"/>
          </w:tcPr>
          <w:p w:rsidR="00F111F5" w:rsidRDefault="00F111F5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ТГИП и ПКК</w:t>
            </w:r>
          </w:p>
        </w:tc>
        <w:tc>
          <w:tcPr>
            <w:tcW w:w="4284" w:type="dxa"/>
          </w:tcPr>
          <w:p w:rsidR="00F111F5" w:rsidRDefault="00F111F5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"Создание мультимедиа и гипермедиа </w:t>
            </w:r>
            <w:r>
              <w:rPr>
                <w:rFonts w:ascii="Times New Roman" w:hAnsi="Times New Roman"/>
              </w:rPr>
              <w:lastRenderedPageBreak/>
              <w:t>сообщений".</w:t>
            </w:r>
          </w:p>
        </w:tc>
        <w:tc>
          <w:tcPr>
            <w:tcW w:w="3420" w:type="dxa"/>
          </w:tcPr>
          <w:p w:rsidR="00F111F5" w:rsidRDefault="00F111F5" w:rsidP="00EB04B3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 января</w:t>
            </w:r>
          </w:p>
        </w:tc>
        <w:tc>
          <w:tcPr>
            <w:tcW w:w="1182" w:type="dxa"/>
          </w:tcPr>
          <w:p w:rsidR="00F111F5" w:rsidRDefault="00F111F5" w:rsidP="00EB04B3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ч</w:t>
            </w:r>
          </w:p>
        </w:tc>
        <w:tc>
          <w:tcPr>
            <w:tcW w:w="2274" w:type="dxa"/>
          </w:tcPr>
          <w:p w:rsidR="00F111F5" w:rsidRDefault="00F111F5" w:rsidP="00FD4EEC">
            <w:pPr>
              <w:pStyle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№0557</w:t>
            </w:r>
          </w:p>
        </w:tc>
      </w:tr>
      <w:tr w:rsidR="00F111F5" w:rsidRPr="00A5540C" w:rsidTr="00F51437">
        <w:tc>
          <w:tcPr>
            <w:tcW w:w="2628" w:type="dxa"/>
          </w:tcPr>
          <w:p w:rsidR="00F111F5" w:rsidRDefault="00F111F5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ТГИП и ПКК</w:t>
            </w:r>
          </w:p>
        </w:tc>
        <w:tc>
          <w:tcPr>
            <w:tcW w:w="4284" w:type="dxa"/>
          </w:tcPr>
          <w:p w:rsidR="00F111F5" w:rsidRDefault="00F111F5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"Непрерывное образование: проблемы и перспективы"</w:t>
            </w:r>
          </w:p>
        </w:tc>
        <w:tc>
          <w:tcPr>
            <w:tcW w:w="3420" w:type="dxa"/>
          </w:tcPr>
          <w:p w:rsidR="00F111F5" w:rsidRDefault="00F111F5" w:rsidP="00EB04B3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декабря 2011 г</w:t>
            </w:r>
          </w:p>
        </w:tc>
        <w:tc>
          <w:tcPr>
            <w:tcW w:w="1182" w:type="dxa"/>
          </w:tcPr>
          <w:p w:rsidR="00F111F5" w:rsidRDefault="00F111F5" w:rsidP="00EB04B3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ч</w:t>
            </w:r>
          </w:p>
        </w:tc>
        <w:tc>
          <w:tcPr>
            <w:tcW w:w="2274" w:type="dxa"/>
          </w:tcPr>
          <w:p w:rsidR="00F111F5" w:rsidRDefault="00F111F5" w:rsidP="00FD4EEC">
            <w:pPr>
              <w:pStyle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№01</w:t>
            </w:r>
          </w:p>
        </w:tc>
      </w:tr>
      <w:tr w:rsidR="00F111F5" w:rsidRPr="00A5540C" w:rsidTr="00F51437">
        <w:tc>
          <w:tcPr>
            <w:tcW w:w="2628" w:type="dxa"/>
          </w:tcPr>
          <w:p w:rsidR="00F111F5" w:rsidRDefault="00F111F5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ТГИП и ПКК</w:t>
            </w:r>
          </w:p>
        </w:tc>
        <w:tc>
          <w:tcPr>
            <w:tcW w:w="4284" w:type="dxa"/>
          </w:tcPr>
          <w:p w:rsidR="00F111F5" w:rsidRDefault="00F111F5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"Пути </w:t>
            </w:r>
            <w:proofErr w:type="spellStart"/>
            <w:r>
              <w:rPr>
                <w:rFonts w:ascii="Times New Roman" w:hAnsi="Times New Roman"/>
              </w:rPr>
              <w:t>иформы</w:t>
            </w:r>
            <w:proofErr w:type="spellEnd"/>
            <w:r>
              <w:rPr>
                <w:rFonts w:ascii="Times New Roman" w:hAnsi="Times New Roman"/>
              </w:rPr>
              <w:t xml:space="preserve"> организации работы по развитию творческих способностей детей".</w:t>
            </w:r>
          </w:p>
        </w:tc>
        <w:tc>
          <w:tcPr>
            <w:tcW w:w="3420" w:type="dxa"/>
          </w:tcPr>
          <w:p w:rsidR="00F111F5" w:rsidRDefault="00F111F5" w:rsidP="00EB04B3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25-30 апреля 2011 года.</w:t>
            </w:r>
          </w:p>
        </w:tc>
        <w:tc>
          <w:tcPr>
            <w:tcW w:w="1182" w:type="dxa"/>
          </w:tcPr>
          <w:p w:rsidR="00F111F5" w:rsidRDefault="00F111F5" w:rsidP="00EB04B3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 ч</w:t>
            </w:r>
          </w:p>
        </w:tc>
        <w:tc>
          <w:tcPr>
            <w:tcW w:w="2274" w:type="dxa"/>
          </w:tcPr>
          <w:p w:rsidR="00F111F5" w:rsidRDefault="00F111F5" w:rsidP="00FD4EEC">
            <w:pPr>
              <w:pStyle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№1207.</w:t>
            </w:r>
          </w:p>
        </w:tc>
      </w:tr>
    </w:tbl>
    <w:p w:rsidR="007E0B7E" w:rsidRPr="00A5540C" w:rsidRDefault="007E0B7E" w:rsidP="007E0B7E">
      <w:pPr>
        <w:rPr>
          <w:rFonts w:ascii="Times New Roman" w:hAnsi="Times New Roman"/>
        </w:rPr>
      </w:pPr>
      <w:r w:rsidRPr="00A5540C">
        <w:rPr>
          <w:rFonts w:ascii="Times New Roman" w:hAnsi="Times New Roman"/>
          <w:b/>
          <w:bCs/>
        </w:rPr>
        <w:t>4.1.3.</w:t>
      </w:r>
      <w:r w:rsidRPr="00A5540C">
        <w:rPr>
          <w:rFonts w:ascii="Times New Roman" w:hAnsi="Times New Roman"/>
          <w:bCs/>
        </w:rPr>
        <w:t xml:space="preserve"> У</w:t>
      </w:r>
      <w:r w:rsidRPr="00A5540C">
        <w:rPr>
          <w:rFonts w:ascii="Times New Roman" w:hAnsi="Times New Roman"/>
        </w:rPr>
        <w:t>частие в работе конференций, семинаров</w:t>
      </w:r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7"/>
        <w:gridCol w:w="3437"/>
        <w:gridCol w:w="3489"/>
        <w:gridCol w:w="3422"/>
      </w:tblGrid>
      <w:tr w:rsidR="007E0B7E" w:rsidRPr="00A5540C" w:rsidTr="00EB04B3">
        <w:tc>
          <w:tcPr>
            <w:tcW w:w="3497" w:type="dxa"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 и название конференции, семинара и др.</w:t>
            </w:r>
          </w:p>
        </w:tc>
        <w:tc>
          <w:tcPr>
            <w:tcW w:w="3437" w:type="dxa"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Форма участия</w:t>
            </w:r>
          </w:p>
        </w:tc>
        <w:tc>
          <w:tcPr>
            <w:tcW w:w="3489" w:type="dxa"/>
          </w:tcPr>
          <w:p w:rsidR="007E0B7E" w:rsidRPr="00A5540C" w:rsidRDefault="007E0B7E" w:rsidP="00EB04B3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Тема выступления </w:t>
            </w:r>
          </w:p>
        </w:tc>
        <w:tc>
          <w:tcPr>
            <w:tcW w:w="3422" w:type="dxa"/>
          </w:tcPr>
          <w:p w:rsidR="007E0B7E" w:rsidRPr="00A5540C" w:rsidRDefault="007E0B7E" w:rsidP="00EB04B3">
            <w:pPr>
              <w:ind w:right="148"/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Дата </w:t>
            </w:r>
          </w:p>
        </w:tc>
      </w:tr>
      <w:tr w:rsidR="00F111F5" w:rsidRPr="00A5540C" w:rsidTr="00EB04B3">
        <w:tc>
          <w:tcPr>
            <w:tcW w:w="3497" w:type="dxa"/>
          </w:tcPr>
          <w:p w:rsidR="00F111F5" w:rsidRPr="00A5540C" w:rsidRDefault="00082BCB" w:rsidP="007051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Кожууннй</w:t>
            </w:r>
            <w:proofErr w:type="spellEnd"/>
            <w:r>
              <w:rPr>
                <w:rFonts w:ascii="Times New Roman" w:hAnsi="Times New Roman"/>
              </w:rPr>
              <w:t>. Августовском совещание</w:t>
            </w:r>
          </w:p>
        </w:tc>
        <w:tc>
          <w:tcPr>
            <w:tcW w:w="3437" w:type="dxa"/>
          </w:tcPr>
          <w:p w:rsidR="00F111F5" w:rsidRPr="00A5540C" w:rsidRDefault="0070515F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Выступление.</w:t>
            </w:r>
          </w:p>
        </w:tc>
        <w:tc>
          <w:tcPr>
            <w:tcW w:w="3489" w:type="dxa"/>
          </w:tcPr>
          <w:p w:rsidR="00F111F5" w:rsidRPr="00A5540C" w:rsidRDefault="001344AB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</w:rPr>
              <w:t>духовно-нравстенных</w:t>
            </w:r>
            <w:proofErr w:type="spellEnd"/>
            <w:r>
              <w:rPr>
                <w:rFonts w:ascii="Times New Roman" w:hAnsi="Times New Roman"/>
              </w:rPr>
              <w:t xml:space="preserve"> ценностей средствами изобразительного искусства</w:t>
            </w:r>
          </w:p>
        </w:tc>
        <w:tc>
          <w:tcPr>
            <w:tcW w:w="3422" w:type="dxa"/>
          </w:tcPr>
          <w:p w:rsidR="00F111F5" w:rsidRPr="00A5540C" w:rsidRDefault="00082BCB" w:rsidP="00EB04B3">
            <w:pPr>
              <w:ind w:righ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  <w:r w:rsidR="0070515F">
              <w:rPr>
                <w:rFonts w:ascii="Times New Roman" w:hAnsi="Times New Roman"/>
              </w:rPr>
              <w:t>2011.</w:t>
            </w:r>
          </w:p>
        </w:tc>
      </w:tr>
      <w:tr w:rsidR="0070515F" w:rsidRPr="00A5540C" w:rsidTr="00EB04B3">
        <w:tc>
          <w:tcPr>
            <w:tcW w:w="3497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Кожуунный</w:t>
            </w:r>
            <w:proofErr w:type="spellEnd"/>
            <w:r>
              <w:rPr>
                <w:rFonts w:ascii="Times New Roman" w:hAnsi="Times New Roman"/>
              </w:rPr>
              <w:t>. Августовское совещание.</w:t>
            </w:r>
          </w:p>
        </w:tc>
        <w:tc>
          <w:tcPr>
            <w:tcW w:w="3437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Выступление.</w:t>
            </w:r>
          </w:p>
        </w:tc>
        <w:tc>
          <w:tcPr>
            <w:tcW w:w="3489" w:type="dxa"/>
          </w:tcPr>
          <w:p w:rsidR="0070515F" w:rsidRDefault="00082BCB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Торээн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черим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бойдус-байлаа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422" w:type="dxa"/>
          </w:tcPr>
          <w:p w:rsidR="0070515F" w:rsidRDefault="0070515F" w:rsidP="00EB04B3">
            <w:pPr>
              <w:ind w:righ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2009 г.</w:t>
            </w:r>
          </w:p>
        </w:tc>
      </w:tr>
      <w:tr w:rsidR="0070515F" w:rsidRPr="00A5540C" w:rsidTr="00EB04B3">
        <w:tc>
          <w:tcPr>
            <w:tcW w:w="3497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Кожуунный</w:t>
            </w:r>
            <w:proofErr w:type="spellEnd"/>
            <w:r>
              <w:rPr>
                <w:rFonts w:ascii="Times New Roman" w:hAnsi="Times New Roman"/>
              </w:rPr>
              <w:t xml:space="preserve"> Августовское совещание.</w:t>
            </w:r>
          </w:p>
        </w:tc>
        <w:tc>
          <w:tcPr>
            <w:tcW w:w="3437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Выступление.</w:t>
            </w:r>
          </w:p>
        </w:tc>
        <w:tc>
          <w:tcPr>
            <w:tcW w:w="3489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"Применение ИКТ на уроках изобразительного искусства".</w:t>
            </w:r>
          </w:p>
        </w:tc>
        <w:tc>
          <w:tcPr>
            <w:tcW w:w="3422" w:type="dxa"/>
          </w:tcPr>
          <w:p w:rsidR="0070515F" w:rsidRDefault="0070515F" w:rsidP="00EB04B3">
            <w:pPr>
              <w:ind w:righ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2010 г.</w:t>
            </w:r>
          </w:p>
        </w:tc>
      </w:tr>
      <w:tr w:rsidR="0070515F" w:rsidRPr="00A5540C" w:rsidTr="00EB04B3">
        <w:tc>
          <w:tcPr>
            <w:tcW w:w="3497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Кожууный</w:t>
            </w:r>
            <w:proofErr w:type="spellEnd"/>
            <w:r>
              <w:rPr>
                <w:rFonts w:ascii="Times New Roman" w:hAnsi="Times New Roman"/>
              </w:rPr>
              <w:t xml:space="preserve"> Августовское совещание.</w:t>
            </w:r>
          </w:p>
        </w:tc>
        <w:tc>
          <w:tcPr>
            <w:tcW w:w="3437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Выступление.</w:t>
            </w:r>
          </w:p>
        </w:tc>
        <w:tc>
          <w:tcPr>
            <w:tcW w:w="3489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"Эстетическое воспитание детей средствами </w:t>
            </w:r>
            <w:proofErr w:type="spellStart"/>
            <w:r>
              <w:rPr>
                <w:rFonts w:ascii="Times New Roman" w:hAnsi="Times New Roman"/>
              </w:rPr>
              <w:t>изобра-зительного</w:t>
            </w:r>
            <w:proofErr w:type="spellEnd"/>
            <w:r>
              <w:rPr>
                <w:rFonts w:ascii="Times New Roman" w:hAnsi="Times New Roman"/>
              </w:rPr>
              <w:t xml:space="preserve"> искусства"</w:t>
            </w:r>
          </w:p>
        </w:tc>
        <w:tc>
          <w:tcPr>
            <w:tcW w:w="3422" w:type="dxa"/>
          </w:tcPr>
          <w:p w:rsidR="0070515F" w:rsidRDefault="0070515F" w:rsidP="00EB04B3">
            <w:pPr>
              <w:ind w:righ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2011 г.</w:t>
            </w:r>
          </w:p>
        </w:tc>
      </w:tr>
      <w:tr w:rsidR="0070515F" w:rsidRPr="00A5540C" w:rsidTr="00EB04B3">
        <w:tc>
          <w:tcPr>
            <w:tcW w:w="3497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Школьный, заседание М/О.</w:t>
            </w:r>
          </w:p>
        </w:tc>
        <w:tc>
          <w:tcPr>
            <w:tcW w:w="3437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Выступление.</w:t>
            </w:r>
          </w:p>
        </w:tc>
        <w:tc>
          <w:tcPr>
            <w:tcW w:w="3489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"Совершенствование методик преподавания ИЗО".</w:t>
            </w:r>
          </w:p>
        </w:tc>
        <w:tc>
          <w:tcPr>
            <w:tcW w:w="3422" w:type="dxa"/>
          </w:tcPr>
          <w:p w:rsidR="0070515F" w:rsidRDefault="0070515F" w:rsidP="00EB04B3">
            <w:pPr>
              <w:ind w:righ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2012 г.</w:t>
            </w:r>
          </w:p>
        </w:tc>
      </w:tr>
      <w:tr w:rsidR="0070515F" w:rsidRPr="00A5540C" w:rsidTr="00EB04B3">
        <w:tc>
          <w:tcPr>
            <w:tcW w:w="3497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Школьный, заседание М/О.</w:t>
            </w:r>
          </w:p>
        </w:tc>
        <w:tc>
          <w:tcPr>
            <w:tcW w:w="3437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Выступление.</w:t>
            </w:r>
          </w:p>
        </w:tc>
        <w:tc>
          <w:tcPr>
            <w:tcW w:w="3489" w:type="dxa"/>
          </w:tcPr>
          <w:p w:rsidR="0070515F" w:rsidRDefault="0070515F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D75ACC">
              <w:rPr>
                <w:rFonts w:ascii="Times New Roman" w:hAnsi="Times New Roman"/>
              </w:rPr>
              <w:t>Развитие творческих способностей на уроках ИЗО</w:t>
            </w:r>
            <w:r>
              <w:rPr>
                <w:rFonts w:ascii="Times New Roman" w:hAnsi="Times New Roman"/>
              </w:rPr>
              <w:t>"</w:t>
            </w:r>
            <w:r w:rsidR="00D75ACC">
              <w:rPr>
                <w:rFonts w:ascii="Times New Roman" w:hAnsi="Times New Roman"/>
              </w:rPr>
              <w:t>.</w:t>
            </w:r>
          </w:p>
        </w:tc>
        <w:tc>
          <w:tcPr>
            <w:tcW w:w="3422" w:type="dxa"/>
          </w:tcPr>
          <w:p w:rsidR="0070515F" w:rsidRDefault="00D75ACC" w:rsidP="00EB04B3">
            <w:pPr>
              <w:ind w:righ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2012.</w:t>
            </w:r>
          </w:p>
        </w:tc>
      </w:tr>
    </w:tbl>
    <w:p w:rsidR="007E0B7E" w:rsidRPr="00A5540C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4.1.4.</w:t>
      </w:r>
      <w:r w:rsidRPr="00A5540C">
        <w:rPr>
          <w:rFonts w:ascii="Times New Roman" w:hAnsi="Times New Roman"/>
        </w:rPr>
        <w:t xml:space="preserve"> Участие в работе МО</w:t>
      </w:r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4585"/>
        <w:gridCol w:w="7461"/>
      </w:tblGrid>
      <w:tr w:rsidR="007E0B7E" w:rsidRPr="00A5540C" w:rsidTr="00EB04B3">
        <w:tc>
          <w:tcPr>
            <w:tcW w:w="1799" w:type="dxa"/>
          </w:tcPr>
          <w:p w:rsidR="007E0B7E" w:rsidRPr="00A5540C" w:rsidRDefault="007E0B7E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4585" w:type="dxa"/>
          </w:tcPr>
          <w:p w:rsidR="007E0B7E" w:rsidRPr="00A5540C" w:rsidRDefault="007E0B7E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7461" w:type="dxa"/>
          </w:tcPr>
          <w:p w:rsidR="007E0B7E" w:rsidRPr="00A5540C" w:rsidRDefault="007E0B7E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Результаты работы</w:t>
            </w:r>
          </w:p>
        </w:tc>
      </w:tr>
      <w:tr w:rsidR="00D75ACC" w:rsidRPr="00A5540C" w:rsidTr="00EB04B3">
        <w:tc>
          <w:tcPr>
            <w:tcW w:w="1799" w:type="dxa"/>
          </w:tcPr>
          <w:p w:rsidR="00D75ACC" w:rsidRPr="00A5540C" w:rsidRDefault="00D75ACC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2007-2012 гг.</w:t>
            </w:r>
          </w:p>
        </w:tc>
        <w:tc>
          <w:tcPr>
            <w:tcW w:w="4585" w:type="dxa"/>
          </w:tcPr>
          <w:p w:rsidR="00D75ACC" w:rsidRPr="00A5540C" w:rsidRDefault="00D75ACC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М/О ИЗО, черчения, музыки, технологии.</w:t>
            </w:r>
          </w:p>
        </w:tc>
        <w:tc>
          <w:tcPr>
            <w:tcW w:w="7461" w:type="dxa"/>
          </w:tcPr>
          <w:p w:rsidR="00D75ACC" w:rsidRPr="00A5540C" w:rsidRDefault="00D75ACC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предметных недель, активное участие в жизни школы, участие в спортивных соревнованиях, в фестивалях.</w:t>
            </w:r>
          </w:p>
        </w:tc>
      </w:tr>
    </w:tbl>
    <w:p w:rsidR="007E0B7E" w:rsidRPr="00A5540C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4.1.5.</w:t>
      </w:r>
      <w:r w:rsidRPr="00A5540C">
        <w:rPr>
          <w:rFonts w:ascii="Times New Roman" w:hAnsi="Times New Roman"/>
        </w:rPr>
        <w:t xml:space="preserve"> Работа над методической темой</w:t>
      </w:r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4593"/>
        <w:gridCol w:w="7455"/>
      </w:tblGrid>
      <w:tr w:rsidR="007E0B7E" w:rsidRPr="00A5540C" w:rsidTr="00EB04B3">
        <w:tc>
          <w:tcPr>
            <w:tcW w:w="1797" w:type="dxa"/>
          </w:tcPr>
          <w:p w:rsidR="007E0B7E" w:rsidRPr="00A5540C" w:rsidRDefault="007E0B7E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4593" w:type="dxa"/>
          </w:tcPr>
          <w:p w:rsidR="007E0B7E" w:rsidRPr="00A5540C" w:rsidRDefault="007E0B7E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7455" w:type="dxa"/>
          </w:tcPr>
          <w:p w:rsidR="007E0B7E" w:rsidRPr="00A5540C" w:rsidRDefault="007E0B7E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Результаты работы</w:t>
            </w:r>
          </w:p>
        </w:tc>
      </w:tr>
      <w:tr w:rsidR="00D75ACC" w:rsidRPr="00A5540C" w:rsidTr="00EB04B3">
        <w:tc>
          <w:tcPr>
            <w:tcW w:w="1797" w:type="dxa"/>
          </w:tcPr>
          <w:p w:rsidR="00D75ACC" w:rsidRPr="00A5540C" w:rsidRDefault="00D75ACC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2005-2010 гг.</w:t>
            </w:r>
          </w:p>
        </w:tc>
        <w:tc>
          <w:tcPr>
            <w:tcW w:w="4593" w:type="dxa"/>
          </w:tcPr>
          <w:p w:rsidR="00D75ACC" w:rsidRPr="00A5540C" w:rsidRDefault="00D75ACC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"Интегрированное обучение в "</w:t>
            </w:r>
            <w:proofErr w:type="spellStart"/>
            <w:r>
              <w:rPr>
                <w:rFonts w:ascii="Times New Roman" w:hAnsi="Times New Roman"/>
              </w:rPr>
              <w:t>Искусство-как</w:t>
            </w:r>
            <w:proofErr w:type="spellEnd"/>
            <w:r>
              <w:rPr>
                <w:rFonts w:ascii="Times New Roman" w:hAnsi="Times New Roman"/>
              </w:rPr>
              <w:t xml:space="preserve"> средство организации учебно-познавательной деятельности и развития творческих способностей </w:t>
            </w:r>
            <w:r>
              <w:rPr>
                <w:rFonts w:ascii="Times New Roman" w:hAnsi="Times New Roman"/>
              </w:rPr>
              <w:lastRenderedPageBreak/>
              <w:t>учащихся""</w:t>
            </w:r>
          </w:p>
        </w:tc>
        <w:tc>
          <w:tcPr>
            <w:tcW w:w="7455" w:type="dxa"/>
          </w:tcPr>
          <w:p w:rsidR="00D75ACC" w:rsidRPr="00A5540C" w:rsidRDefault="00D75ACC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Доклад в педсовете.</w:t>
            </w:r>
          </w:p>
        </w:tc>
      </w:tr>
      <w:tr w:rsidR="00D75ACC" w:rsidRPr="00A5540C" w:rsidTr="00EB04B3">
        <w:tc>
          <w:tcPr>
            <w:tcW w:w="1797" w:type="dxa"/>
          </w:tcPr>
          <w:p w:rsidR="00D75ACC" w:rsidRDefault="00D75ACC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2010-2015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4593" w:type="dxa"/>
          </w:tcPr>
          <w:p w:rsidR="00D75ACC" w:rsidRDefault="00D75ACC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"Эстетическое воспитание на уроках изобразительного искусства"</w:t>
            </w:r>
          </w:p>
        </w:tc>
        <w:tc>
          <w:tcPr>
            <w:tcW w:w="7455" w:type="dxa"/>
          </w:tcPr>
          <w:p w:rsidR="00D75ACC" w:rsidRDefault="00D75ACC" w:rsidP="00EB04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в секции учителей ИЗО в августовском совещании.</w:t>
            </w:r>
          </w:p>
        </w:tc>
      </w:tr>
    </w:tbl>
    <w:p w:rsidR="007E0B7E" w:rsidRPr="00A5540C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4.2.</w:t>
      </w:r>
      <w:r w:rsidRPr="00A5540C">
        <w:rPr>
          <w:rFonts w:ascii="Times New Roman" w:hAnsi="Times New Roman"/>
        </w:rPr>
        <w:t xml:space="preserve"> Участие в профессиональных конкурсах</w:t>
      </w:r>
      <w:r>
        <w:rPr>
          <w:rFonts w:ascii="Times New Roman" w:hAnsi="Times New Roman"/>
        </w:rPr>
        <w:t>: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4158"/>
        <w:gridCol w:w="2349"/>
        <w:gridCol w:w="2331"/>
        <w:gridCol w:w="2700"/>
      </w:tblGrid>
      <w:tr w:rsidR="007E0B7E" w:rsidRPr="00A5540C" w:rsidTr="00EB04B3">
        <w:trPr>
          <w:cantSplit/>
          <w:trHeight w:val="345"/>
        </w:trPr>
        <w:tc>
          <w:tcPr>
            <w:tcW w:w="2250" w:type="dxa"/>
            <w:vMerge w:val="restart"/>
          </w:tcPr>
          <w:p w:rsidR="007E0B7E" w:rsidRPr="00A5540C" w:rsidRDefault="007E0B7E" w:rsidP="00EB04B3">
            <w:pPr>
              <w:pStyle w:val="3"/>
              <w:rPr>
                <w:rFonts w:ascii="Times New Roman" w:hAnsi="Times New Roman" w:cs="Times New Roman"/>
                <w:sz w:val="24"/>
              </w:rPr>
            </w:pPr>
            <w:r w:rsidRPr="00A5540C">
              <w:rPr>
                <w:rFonts w:ascii="Times New Roman" w:hAnsi="Times New Roman" w:cs="Times New Roman"/>
                <w:sz w:val="24"/>
              </w:rPr>
              <w:t>Уровень</w:t>
            </w:r>
          </w:p>
        </w:tc>
        <w:tc>
          <w:tcPr>
            <w:tcW w:w="4158" w:type="dxa"/>
            <w:vMerge w:val="restart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Наименование </w:t>
            </w:r>
          </w:p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конкурса</w:t>
            </w:r>
          </w:p>
        </w:tc>
        <w:tc>
          <w:tcPr>
            <w:tcW w:w="7380" w:type="dxa"/>
            <w:gridSpan w:val="3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Итого</w:t>
            </w:r>
          </w:p>
        </w:tc>
      </w:tr>
      <w:tr w:rsidR="007E0B7E" w:rsidRPr="00A5540C" w:rsidTr="00EB04B3">
        <w:trPr>
          <w:cantSplit/>
          <w:trHeight w:val="195"/>
        </w:trPr>
        <w:tc>
          <w:tcPr>
            <w:tcW w:w="2250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58" w:type="dxa"/>
            <w:vMerge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31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Лауреат</w:t>
            </w:r>
          </w:p>
        </w:tc>
        <w:tc>
          <w:tcPr>
            <w:tcW w:w="270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Победитель</w:t>
            </w:r>
          </w:p>
        </w:tc>
      </w:tr>
      <w:tr w:rsidR="007E0B7E" w:rsidRPr="00A5540C" w:rsidTr="00EB04B3">
        <w:trPr>
          <w:cantSplit/>
        </w:trPr>
        <w:tc>
          <w:tcPr>
            <w:tcW w:w="225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158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225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4158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225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4158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225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4158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</w:tr>
      <w:tr w:rsidR="007E0B7E" w:rsidRPr="00A5540C" w:rsidTr="00EB04B3">
        <w:trPr>
          <w:cantSplit/>
        </w:trPr>
        <w:tc>
          <w:tcPr>
            <w:tcW w:w="225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158" w:type="dxa"/>
          </w:tcPr>
          <w:p w:rsidR="00082BCB" w:rsidRDefault="00D75ACC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"Учитель года-2009"</w:t>
            </w:r>
          </w:p>
          <w:p w:rsidR="007E0B7E" w:rsidRDefault="00082BCB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"Учитель года 2010"</w:t>
            </w:r>
            <w:r w:rsidR="00D75ACC">
              <w:rPr>
                <w:rFonts w:ascii="Times New Roman" w:hAnsi="Times New Roman"/>
              </w:rPr>
              <w:t>.</w:t>
            </w:r>
          </w:p>
          <w:p w:rsidR="00D75ACC" w:rsidRPr="00A5540C" w:rsidRDefault="00082BCB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"Учитель года-2011</w:t>
            </w:r>
            <w:r w:rsidR="00D75ACC">
              <w:rPr>
                <w:rFonts w:ascii="Times New Roman" w:hAnsi="Times New Roman"/>
              </w:rPr>
              <w:t>"</w:t>
            </w:r>
          </w:p>
        </w:tc>
        <w:tc>
          <w:tcPr>
            <w:tcW w:w="2349" w:type="dxa"/>
          </w:tcPr>
          <w:p w:rsidR="007E0B7E" w:rsidRDefault="00D75ACC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D75ACC" w:rsidRDefault="00D75ACC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082BCB" w:rsidRPr="00A5540C" w:rsidRDefault="00082BCB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331" w:type="dxa"/>
          </w:tcPr>
          <w:p w:rsidR="007E0B7E" w:rsidRDefault="00D75ACC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D75ACC" w:rsidRDefault="00D75ACC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082BCB" w:rsidRPr="00A5540C" w:rsidRDefault="00082BCB" w:rsidP="00EB0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700" w:type="dxa"/>
          </w:tcPr>
          <w:p w:rsidR="007E0B7E" w:rsidRPr="00A5540C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E0B7E" w:rsidRDefault="007E0B7E" w:rsidP="007E0B7E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4.3. Дополнительная аналитическая информация</w:t>
      </w:r>
      <w:r>
        <w:rPr>
          <w:rFonts w:ascii="Times New Roman" w:hAnsi="Times New Roman"/>
          <w:b/>
        </w:rPr>
        <w:t>.</w:t>
      </w:r>
      <w:r w:rsidRPr="00A5540C">
        <w:rPr>
          <w:rFonts w:ascii="Times New Roman" w:hAnsi="Times New Roman"/>
          <w:b/>
        </w:rPr>
        <w:t xml:space="preserve"> </w:t>
      </w:r>
    </w:p>
    <w:p w:rsidR="006667E4" w:rsidRDefault="006667E4" w:rsidP="007E0B7E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Анай-Хаак</w:t>
      </w:r>
      <w:proofErr w:type="spellEnd"/>
      <w:r>
        <w:rPr>
          <w:rFonts w:ascii="Times New Roman" w:hAnsi="Times New Roman"/>
          <w:b/>
        </w:rPr>
        <w:t xml:space="preserve"> Викторовна активно участвует в жизни школы, М/О.</w:t>
      </w:r>
    </w:p>
    <w:p w:rsidR="001A36D8" w:rsidRPr="00730A89" w:rsidRDefault="001A36D8" w:rsidP="001A36D8">
      <w:pPr>
        <w:rPr>
          <w:rFonts w:ascii="Times New Roman" w:hAnsi="Times New Roman"/>
          <w:b/>
          <w:sz w:val="28"/>
          <w:szCs w:val="28"/>
        </w:rPr>
      </w:pPr>
      <w:r w:rsidRPr="00730A89">
        <w:rPr>
          <w:rFonts w:ascii="Times New Roman" w:hAnsi="Times New Roman"/>
          <w:b/>
          <w:sz w:val="28"/>
          <w:szCs w:val="28"/>
        </w:rPr>
        <w:t>5.</w:t>
      </w:r>
      <w:r w:rsidRPr="00730A89">
        <w:rPr>
          <w:rFonts w:ascii="Times New Roman" w:hAnsi="Times New Roman"/>
          <w:sz w:val="28"/>
          <w:szCs w:val="28"/>
        </w:rPr>
        <w:t xml:space="preserve"> </w:t>
      </w:r>
      <w:r w:rsidRPr="00730A89">
        <w:rPr>
          <w:rFonts w:ascii="Times New Roman" w:hAnsi="Times New Roman"/>
          <w:b/>
          <w:sz w:val="28"/>
          <w:szCs w:val="28"/>
        </w:rPr>
        <w:t xml:space="preserve">Использование </w:t>
      </w:r>
      <w:r w:rsidRPr="00730A8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730A89">
        <w:rPr>
          <w:rFonts w:ascii="Times New Roman" w:hAnsi="Times New Roman"/>
          <w:b/>
          <w:sz w:val="28"/>
          <w:szCs w:val="28"/>
        </w:rPr>
        <w:t>современных образовательных технологиях и/или методиках, используемых аттестуемым педагогическим работником в практической профессиональной деятельности</w:t>
      </w:r>
      <w:r w:rsidRPr="00730A8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A36D8" w:rsidRPr="00730A89" w:rsidRDefault="001A36D8" w:rsidP="001A36D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30A89">
        <w:rPr>
          <w:rFonts w:ascii="Times New Roman" w:hAnsi="Times New Roman"/>
          <w:b/>
          <w:sz w:val="28"/>
          <w:szCs w:val="28"/>
          <w:u w:val="single"/>
        </w:rPr>
        <w:t xml:space="preserve"> (заполняется педагогом)</w:t>
      </w:r>
    </w:p>
    <w:p w:rsidR="001A36D8" w:rsidRPr="00730A89" w:rsidRDefault="001A36D8" w:rsidP="001A36D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064"/>
        <w:gridCol w:w="2807"/>
        <w:gridCol w:w="4353"/>
        <w:gridCol w:w="3027"/>
      </w:tblGrid>
      <w:tr w:rsidR="001A36D8" w:rsidRPr="00730A89" w:rsidTr="00280200">
        <w:tc>
          <w:tcPr>
            <w:tcW w:w="553" w:type="dxa"/>
            <w:vAlign w:val="center"/>
          </w:tcPr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0A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730A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30A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1" w:type="dxa"/>
            <w:vAlign w:val="center"/>
          </w:tcPr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89">
              <w:rPr>
                <w:rFonts w:ascii="Times New Roman" w:hAnsi="Times New Roman"/>
                <w:sz w:val="28"/>
                <w:szCs w:val="28"/>
              </w:rPr>
              <w:t>Современные образовательные технологии и/или методики</w:t>
            </w:r>
          </w:p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30A89">
              <w:rPr>
                <w:rFonts w:ascii="Times New Roman" w:hAnsi="Times New Roman"/>
                <w:i/>
                <w:sz w:val="28"/>
                <w:szCs w:val="28"/>
              </w:rPr>
              <w:t>(Название, автор/авторы)</w:t>
            </w:r>
          </w:p>
        </w:tc>
        <w:tc>
          <w:tcPr>
            <w:tcW w:w="2794" w:type="dxa"/>
            <w:vAlign w:val="center"/>
          </w:tcPr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89">
              <w:rPr>
                <w:rFonts w:ascii="Times New Roman" w:hAnsi="Times New Roman"/>
                <w:sz w:val="28"/>
                <w:szCs w:val="28"/>
              </w:rPr>
              <w:t>Цель использования технологии/методики</w:t>
            </w:r>
          </w:p>
        </w:tc>
        <w:tc>
          <w:tcPr>
            <w:tcW w:w="4385" w:type="dxa"/>
            <w:vAlign w:val="center"/>
          </w:tcPr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89">
              <w:rPr>
                <w:rFonts w:ascii="Times New Roman" w:hAnsi="Times New Roman"/>
                <w:sz w:val="28"/>
                <w:szCs w:val="28"/>
              </w:rPr>
              <w:t>Описание порядка использования (применения)</w:t>
            </w:r>
          </w:p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89">
              <w:rPr>
                <w:rFonts w:ascii="Times New Roman" w:hAnsi="Times New Roman"/>
                <w:sz w:val="28"/>
                <w:szCs w:val="28"/>
              </w:rPr>
              <w:t>технологии/методики в практической профессиональной деятельности</w:t>
            </w:r>
          </w:p>
        </w:tc>
        <w:tc>
          <w:tcPr>
            <w:tcW w:w="3032" w:type="dxa"/>
            <w:vAlign w:val="center"/>
          </w:tcPr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89">
              <w:rPr>
                <w:rFonts w:ascii="Times New Roman" w:hAnsi="Times New Roman"/>
                <w:sz w:val="28"/>
                <w:szCs w:val="28"/>
              </w:rPr>
              <w:t>Результат использования технологии/методики</w:t>
            </w:r>
          </w:p>
        </w:tc>
      </w:tr>
      <w:tr w:rsidR="001A36D8" w:rsidRPr="00730A89" w:rsidTr="00280200">
        <w:tc>
          <w:tcPr>
            <w:tcW w:w="553" w:type="dxa"/>
          </w:tcPr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81" w:type="dxa"/>
          </w:tcPr>
          <w:p w:rsidR="001A36D8" w:rsidRPr="00280200" w:rsidRDefault="00280200" w:rsidP="00280200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разноуровневая</w:t>
            </w:r>
            <w:proofErr w:type="spellEnd"/>
            <w:r>
              <w:rPr>
                <w:rFonts w:ascii="Times New Roman" w:hAnsi="Times New Roman"/>
              </w:rPr>
              <w:t xml:space="preserve"> технология (</w:t>
            </w:r>
            <w:r w:rsidR="00D942F5">
              <w:rPr>
                <w:rFonts w:ascii="Times New Roman" w:hAnsi="Times New Roman"/>
              </w:rPr>
              <w:t xml:space="preserve">Г.С. </w:t>
            </w:r>
            <w:proofErr w:type="spellStart"/>
            <w:r w:rsidR="00D942F5">
              <w:rPr>
                <w:rFonts w:ascii="Times New Roman" w:hAnsi="Times New Roman"/>
              </w:rPr>
              <w:t>Альшуллер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94" w:type="dxa"/>
          </w:tcPr>
          <w:p w:rsidR="001A36D8" w:rsidRPr="00730A89" w:rsidRDefault="00280200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EEC">
              <w:rPr>
                <w:rFonts w:ascii="Times New Roman" w:hAnsi="Times New Roman"/>
                <w:szCs w:val="24"/>
              </w:rPr>
              <w:t xml:space="preserve">преодоление </w:t>
            </w:r>
            <w:proofErr w:type="spellStart"/>
            <w:r w:rsidRPr="00FD4EEC">
              <w:rPr>
                <w:rFonts w:ascii="Times New Roman" w:hAnsi="Times New Roman"/>
                <w:szCs w:val="24"/>
              </w:rPr>
              <w:t>едино</w:t>
            </w:r>
            <w:r w:rsidR="00D942F5">
              <w:rPr>
                <w:rFonts w:ascii="Times New Roman" w:hAnsi="Times New Roman"/>
                <w:szCs w:val="24"/>
              </w:rPr>
              <w:t>-</w:t>
            </w:r>
            <w:r w:rsidRPr="00FD4EEC">
              <w:rPr>
                <w:rFonts w:ascii="Times New Roman" w:hAnsi="Times New Roman"/>
                <w:szCs w:val="24"/>
              </w:rPr>
              <w:t>образия</w:t>
            </w:r>
            <w:proofErr w:type="spellEnd"/>
            <w:r w:rsidRPr="00FD4EEC">
              <w:rPr>
                <w:rFonts w:ascii="Times New Roman" w:hAnsi="Times New Roman"/>
                <w:szCs w:val="24"/>
              </w:rPr>
              <w:t xml:space="preserve">, перенос </w:t>
            </w:r>
            <w:proofErr w:type="spellStart"/>
            <w:r w:rsidRPr="00FD4EEC">
              <w:rPr>
                <w:rFonts w:ascii="Times New Roman" w:hAnsi="Times New Roman"/>
                <w:szCs w:val="24"/>
              </w:rPr>
              <w:t>ак</w:t>
            </w:r>
            <w:r w:rsidR="00D942F5">
              <w:rPr>
                <w:rFonts w:ascii="Times New Roman" w:hAnsi="Times New Roman"/>
                <w:szCs w:val="24"/>
              </w:rPr>
              <w:t>-</w:t>
            </w:r>
            <w:r w:rsidRPr="00FD4EEC">
              <w:rPr>
                <w:rFonts w:ascii="Times New Roman" w:hAnsi="Times New Roman"/>
                <w:szCs w:val="24"/>
              </w:rPr>
              <w:t>цента</w:t>
            </w:r>
            <w:proofErr w:type="spellEnd"/>
            <w:r w:rsidRPr="00FD4EEC">
              <w:rPr>
                <w:rFonts w:ascii="Times New Roman" w:hAnsi="Times New Roman"/>
                <w:szCs w:val="24"/>
              </w:rPr>
              <w:t xml:space="preserve"> с коллектива </w:t>
            </w:r>
            <w:proofErr w:type="spellStart"/>
            <w:r w:rsidRPr="00FD4EEC">
              <w:rPr>
                <w:rFonts w:ascii="Times New Roman" w:hAnsi="Times New Roman"/>
                <w:szCs w:val="24"/>
              </w:rPr>
              <w:t>уча</w:t>
            </w:r>
            <w:r w:rsidR="00D942F5">
              <w:rPr>
                <w:rFonts w:ascii="Times New Roman" w:hAnsi="Times New Roman"/>
                <w:szCs w:val="24"/>
              </w:rPr>
              <w:t>-</w:t>
            </w:r>
            <w:r w:rsidRPr="00FD4EEC">
              <w:rPr>
                <w:rFonts w:ascii="Times New Roman" w:hAnsi="Times New Roman"/>
                <w:szCs w:val="24"/>
              </w:rPr>
              <w:t>щихся</w:t>
            </w:r>
            <w:proofErr w:type="spellEnd"/>
            <w:r w:rsidRPr="00FD4EEC">
              <w:rPr>
                <w:rFonts w:ascii="Times New Roman" w:hAnsi="Times New Roman"/>
                <w:szCs w:val="24"/>
              </w:rPr>
              <w:t xml:space="preserve"> на личность </w:t>
            </w:r>
            <w:proofErr w:type="spellStart"/>
            <w:r w:rsidRPr="00FD4EEC">
              <w:rPr>
                <w:rFonts w:ascii="Times New Roman" w:hAnsi="Times New Roman"/>
                <w:szCs w:val="24"/>
              </w:rPr>
              <w:t>каж</w:t>
            </w:r>
            <w:r w:rsidR="00D942F5">
              <w:rPr>
                <w:rFonts w:ascii="Times New Roman" w:hAnsi="Times New Roman"/>
                <w:szCs w:val="24"/>
              </w:rPr>
              <w:t>-</w:t>
            </w:r>
            <w:r w:rsidRPr="00FD4EEC">
              <w:rPr>
                <w:rFonts w:ascii="Times New Roman" w:hAnsi="Times New Roman"/>
                <w:szCs w:val="24"/>
              </w:rPr>
              <w:t>дого</w:t>
            </w:r>
            <w:proofErr w:type="spellEnd"/>
            <w:r w:rsidRPr="00FD4EEC">
              <w:rPr>
                <w:rFonts w:ascii="Times New Roman" w:hAnsi="Times New Roman"/>
                <w:szCs w:val="24"/>
              </w:rPr>
              <w:t xml:space="preserve"> из них с её </w:t>
            </w:r>
            <w:proofErr w:type="spellStart"/>
            <w:r w:rsidRPr="00FD4EEC">
              <w:rPr>
                <w:rFonts w:ascii="Times New Roman" w:hAnsi="Times New Roman"/>
                <w:szCs w:val="24"/>
              </w:rPr>
              <w:t>инди</w:t>
            </w:r>
            <w:r w:rsidR="00D942F5">
              <w:rPr>
                <w:rFonts w:ascii="Times New Roman" w:hAnsi="Times New Roman"/>
                <w:szCs w:val="24"/>
              </w:rPr>
              <w:t>-</w:t>
            </w:r>
            <w:r w:rsidRPr="00FD4EEC">
              <w:rPr>
                <w:rFonts w:ascii="Times New Roman" w:hAnsi="Times New Roman"/>
                <w:szCs w:val="24"/>
              </w:rPr>
              <w:t>видуальными</w:t>
            </w:r>
            <w:proofErr w:type="spellEnd"/>
            <w:r w:rsidRPr="00FD4EE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D4EEC">
              <w:rPr>
                <w:rFonts w:ascii="Times New Roman" w:hAnsi="Times New Roman"/>
                <w:szCs w:val="24"/>
              </w:rPr>
              <w:t>возмож</w:t>
            </w:r>
            <w:r w:rsidR="00D942F5">
              <w:rPr>
                <w:rFonts w:ascii="Times New Roman" w:hAnsi="Times New Roman"/>
                <w:szCs w:val="24"/>
              </w:rPr>
              <w:t>-</w:t>
            </w:r>
            <w:r w:rsidRPr="00FD4EEC">
              <w:rPr>
                <w:rFonts w:ascii="Times New Roman" w:hAnsi="Times New Roman"/>
                <w:szCs w:val="24"/>
              </w:rPr>
              <w:t>ностями</w:t>
            </w:r>
            <w:proofErr w:type="spellEnd"/>
            <w:r w:rsidRPr="00FD4EEC">
              <w:rPr>
                <w:rFonts w:ascii="Times New Roman" w:hAnsi="Times New Roman"/>
                <w:szCs w:val="24"/>
              </w:rPr>
              <w:t xml:space="preserve"> и интересами, </w:t>
            </w:r>
            <w:r w:rsidRPr="00FD4EEC">
              <w:rPr>
                <w:rFonts w:ascii="Times New Roman" w:hAnsi="Times New Roman"/>
                <w:szCs w:val="24"/>
              </w:rPr>
              <w:lastRenderedPageBreak/>
              <w:t xml:space="preserve">создание условий для развития познавательной активности и </w:t>
            </w:r>
            <w:proofErr w:type="spellStart"/>
            <w:r w:rsidRPr="00FD4EEC">
              <w:rPr>
                <w:rFonts w:ascii="Times New Roman" w:hAnsi="Times New Roman"/>
                <w:szCs w:val="24"/>
              </w:rPr>
              <w:t>самостоя</w:t>
            </w:r>
            <w:r w:rsidR="00D942F5">
              <w:rPr>
                <w:rFonts w:ascii="Times New Roman" w:hAnsi="Times New Roman"/>
                <w:szCs w:val="24"/>
              </w:rPr>
              <w:t>-</w:t>
            </w:r>
            <w:r w:rsidRPr="00FD4EEC">
              <w:rPr>
                <w:rFonts w:ascii="Times New Roman" w:hAnsi="Times New Roman"/>
                <w:szCs w:val="24"/>
              </w:rPr>
              <w:t>тельности</w:t>
            </w:r>
            <w:proofErr w:type="spellEnd"/>
            <w:r w:rsidRPr="00FD4EE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85" w:type="dxa"/>
          </w:tcPr>
          <w:p w:rsidR="001A36D8" w:rsidRPr="00730A89" w:rsidRDefault="00D942F5" w:rsidP="00D942F5">
            <w:pPr>
              <w:rPr>
                <w:rFonts w:ascii="Times New Roman" w:hAnsi="Times New Roman"/>
                <w:sz w:val="28"/>
                <w:szCs w:val="28"/>
              </w:rPr>
            </w:pPr>
            <w:r w:rsidRPr="00FD4EEC">
              <w:rPr>
                <w:rFonts w:ascii="Times New Roman" w:hAnsi="Times New Roman"/>
                <w:szCs w:val="24"/>
              </w:rPr>
              <w:lastRenderedPageBreak/>
              <w:t xml:space="preserve">Применение </w:t>
            </w:r>
            <w:proofErr w:type="spellStart"/>
            <w:r w:rsidRPr="00FD4EEC">
              <w:rPr>
                <w:rFonts w:ascii="Times New Roman" w:hAnsi="Times New Roman"/>
                <w:szCs w:val="24"/>
              </w:rPr>
              <w:t>разноуровневого</w:t>
            </w:r>
            <w:proofErr w:type="spellEnd"/>
            <w:r w:rsidRPr="00FD4EEC">
              <w:rPr>
                <w:rFonts w:ascii="Times New Roman" w:hAnsi="Times New Roman"/>
                <w:szCs w:val="24"/>
              </w:rPr>
              <w:t xml:space="preserve"> обучения помогает учителю достичь следующих целей: </w:t>
            </w:r>
            <w:r w:rsidRPr="00FD4EEC">
              <w:rPr>
                <w:rFonts w:ascii="Times New Roman" w:hAnsi="Times New Roman"/>
                <w:szCs w:val="24"/>
              </w:rPr>
              <w:br/>
              <w:t xml:space="preserve">Для слабых учащихся:1. Пробудить интерес к предмету путем использования заданий базового уровня, позволяющих работать в </w:t>
            </w:r>
            <w:r w:rsidRPr="00FD4EEC">
              <w:rPr>
                <w:rFonts w:ascii="Times New Roman" w:hAnsi="Times New Roman"/>
                <w:szCs w:val="24"/>
              </w:rPr>
              <w:lastRenderedPageBreak/>
              <w:t xml:space="preserve">соответствии с их индивидуальными способностями. </w:t>
            </w:r>
            <w:r w:rsidRPr="00FD4EEC">
              <w:rPr>
                <w:rFonts w:ascii="Times New Roman" w:hAnsi="Times New Roman"/>
                <w:szCs w:val="24"/>
              </w:rPr>
              <w:br/>
              <w:t xml:space="preserve">2. Ликвидировать пробелы в знаниях и умениях. </w:t>
            </w:r>
            <w:r w:rsidRPr="00FD4EEC">
              <w:rPr>
                <w:rFonts w:ascii="Times New Roman" w:hAnsi="Times New Roman"/>
                <w:szCs w:val="24"/>
              </w:rPr>
              <w:br/>
              <w:t xml:space="preserve">3. Сформировать умения осуществлять самостоятельную деятельность по образцу. </w:t>
            </w:r>
            <w:r w:rsidRPr="00FD4EEC">
              <w:rPr>
                <w:rFonts w:ascii="Times New Roman" w:hAnsi="Times New Roman"/>
                <w:szCs w:val="24"/>
              </w:rPr>
              <w:br/>
              <w:t xml:space="preserve">Для учащихся со средними способностями: 1. Развивать устойчивый интерес к предмету. </w:t>
            </w:r>
            <w:r w:rsidRPr="00FD4EEC">
              <w:rPr>
                <w:rFonts w:ascii="Times New Roman" w:hAnsi="Times New Roman"/>
                <w:szCs w:val="24"/>
              </w:rPr>
              <w:br/>
              <w:t xml:space="preserve">2. Закрепить и повторить имеющиеся знания и способы действия. </w:t>
            </w:r>
            <w:r w:rsidRPr="00FD4EEC">
              <w:rPr>
                <w:rFonts w:ascii="Times New Roman" w:hAnsi="Times New Roman"/>
                <w:szCs w:val="24"/>
              </w:rPr>
              <w:br/>
              <w:t xml:space="preserve">3. Актуализировать имеющиеся знания для успешного изучения нового материала. </w:t>
            </w:r>
            <w:r w:rsidRPr="00FD4EEC">
              <w:rPr>
                <w:rFonts w:ascii="Times New Roman" w:hAnsi="Times New Roman"/>
                <w:szCs w:val="24"/>
              </w:rPr>
              <w:br/>
              <w:t xml:space="preserve">4. Сформулировать умение самостоятельно работать над заданием, проектом. </w:t>
            </w:r>
            <w:r w:rsidRPr="00FD4EEC">
              <w:rPr>
                <w:rFonts w:ascii="Times New Roman" w:hAnsi="Times New Roman"/>
                <w:szCs w:val="24"/>
              </w:rPr>
              <w:br/>
              <w:t xml:space="preserve">Для сильных учеников:1. Развивать устойчивый интерес к предмету. </w:t>
            </w:r>
            <w:r w:rsidRPr="00FD4EEC">
              <w:rPr>
                <w:rFonts w:ascii="Times New Roman" w:hAnsi="Times New Roman"/>
                <w:szCs w:val="24"/>
              </w:rPr>
              <w:br/>
              <w:t xml:space="preserve">2. Сформировать новые способы действия, умения выполнять задания повышенной сложности. </w:t>
            </w:r>
            <w:r w:rsidRPr="00FD4EEC">
              <w:rPr>
                <w:rFonts w:ascii="Times New Roman" w:hAnsi="Times New Roman"/>
                <w:szCs w:val="24"/>
              </w:rPr>
              <w:br/>
              <w:t>3. Развивать воображение, ассоциативное мышление, раскрывать творческие возмож</w:t>
            </w:r>
            <w:r>
              <w:rPr>
                <w:rFonts w:ascii="Times New Roman" w:hAnsi="Times New Roman"/>
                <w:szCs w:val="24"/>
              </w:rPr>
              <w:t xml:space="preserve">ности, совершенствовать </w:t>
            </w:r>
            <w:r w:rsidRPr="00FD4EEC">
              <w:rPr>
                <w:rFonts w:ascii="Times New Roman" w:hAnsi="Times New Roman"/>
                <w:szCs w:val="24"/>
              </w:rPr>
              <w:t xml:space="preserve"> умения учащихся. </w:t>
            </w:r>
            <w:r w:rsidRPr="00FD4EEC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032" w:type="dxa"/>
          </w:tcPr>
          <w:p w:rsidR="001A36D8" w:rsidRPr="00730A89" w:rsidRDefault="00D942F5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 в различных конкурсах школьного, муниципального, регионального , всероссийского уровней.</w:t>
            </w:r>
          </w:p>
        </w:tc>
      </w:tr>
      <w:tr w:rsidR="001A36D8" w:rsidRPr="00730A89" w:rsidTr="00280200">
        <w:tc>
          <w:tcPr>
            <w:tcW w:w="553" w:type="dxa"/>
          </w:tcPr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89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81" w:type="dxa"/>
          </w:tcPr>
          <w:p w:rsidR="001A36D8" w:rsidRPr="00730A89" w:rsidRDefault="00280200" w:rsidP="0028020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24E23">
              <w:rPr>
                <w:rFonts w:ascii="Times New Roman" w:hAnsi="Times New Roman"/>
              </w:rPr>
              <w:t xml:space="preserve">технологию </w:t>
            </w:r>
            <w:r>
              <w:rPr>
                <w:rFonts w:ascii="Times New Roman" w:hAnsi="Times New Roman"/>
              </w:rPr>
              <w:t>проектной деятельности</w:t>
            </w:r>
            <w:r w:rsidR="00D942F5">
              <w:rPr>
                <w:rFonts w:ascii="Times New Roman" w:hAnsi="Times New Roman"/>
              </w:rPr>
              <w:t xml:space="preserve"> (Мельник Е.В.)</w:t>
            </w:r>
          </w:p>
        </w:tc>
        <w:tc>
          <w:tcPr>
            <w:tcW w:w="2794" w:type="dxa"/>
          </w:tcPr>
          <w:p w:rsidR="00280200" w:rsidRPr="00E83B22" w:rsidRDefault="00280200" w:rsidP="002802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развитие учащихся,  привлечь </w:t>
            </w:r>
            <w:r w:rsidRPr="00E83B22">
              <w:rPr>
                <w:rFonts w:ascii="Times New Roman" w:hAnsi="Times New Roman"/>
                <w:szCs w:val="24"/>
              </w:rPr>
              <w:t xml:space="preserve">учеников с разными учебными способностями, придает им уверенность, положительно влиять на </w:t>
            </w:r>
            <w:r w:rsidRPr="00E83B22">
              <w:rPr>
                <w:rFonts w:ascii="Times New Roman" w:hAnsi="Times New Roman"/>
                <w:szCs w:val="24"/>
              </w:rPr>
              <w:lastRenderedPageBreak/>
              <w:t xml:space="preserve">их отношение к изучаемому предмету в целом, развивает их интерес. </w:t>
            </w:r>
          </w:p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5" w:type="dxa"/>
          </w:tcPr>
          <w:p w:rsidR="00D942F5" w:rsidRPr="00E83B22" w:rsidRDefault="00D942F5" w:rsidP="00D942F5">
            <w:pPr>
              <w:rPr>
                <w:rFonts w:ascii="Times New Roman" w:hAnsi="Times New Roman"/>
                <w:szCs w:val="24"/>
              </w:rPr>
            </w:pPr>
            <w:r w:rsidRPr="00D942F5">
              <w:rPr>
                <w:rFonts w:ascii="Times New Roman" w:hAnsi="Times New Roman"/>
                <w:bCs/>
                <w:i/>
                <w:iCs/>
                <w:szCs w:val="24"/>
              </w:rPr>
              <w:lastRenderedPageBreak/>
              <w:t>Этапы работы</w:t>
            </w:r>
            <w:r w:rsidRPr="00E83B22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. </w:t>
            </w:r>
          </w:p>
          <w:p w:rsidR="00D942F5" w:rsidRPr="00E83B22" w:rsidRDefault="00D942F5" w:rsidP="00D942F5">
            <w:pPr>
              <w:rPr>
                <w:rFonts w:ascii="Times New Roman" w:hAnsi="Times New Roman"/>
                <w:szCs w:val="24"/>
              </w:rPr>
            </w:pPr>
            <w:r w:rsidRPr="00E83B22">
              <w:rPr>
                <w:rFonts w:ascii="Times New Roman" w:hAnsi="Times New Roman"/>
                <w:szCs w:val="24"/>
              </w:rPr>
              <w:t xml:space="preserve">1. Детская инициатива при изучении темы « Дизайн интерьера» Сбор информации. Сообщения учителя по данной теме. </w:t>
            </w:r>
          </w:p>
          <w:p w:rsidR="00D942F5" w:rsidRPr="00E83B22" w:rsidRDefault="00D942F5" w:rsidP="00D942F5">
            <w:pPr>
              <w:rPr>
                <w:rFonts w:ascii="Times New Roman" w:hAnsi="Times New Roman"/>
                <w:szCs w:val="24"/>
              </w:rPr>
            </w:pPr>
            <w:r w:rsidRPr="00E83B22">
              <w:rPr>
                <w:rFonts w:ascii="Times New Roman" w:hAnsi="Times New Roman"/>
                <w:szCs w:val="24"/>
              </w:rPr>
              <w:t xml:space="preserve">2. Детские сообщения по данной теме. </w:t>
            </w:r>
            <w:r w:rsidRPr="00E83B22">
              <w:rPr>
                <w:rFonts w:ascii="Times New Roman" w:hAnsi="Times New Roman"/>
                <w:szCs w:val="24"/>
              </w:rPr>
              <w:lastRenderedPageBreak/>
              <w:t xml:space="preserve">(Дизайн интерьера, роль цвета в интерьере) </w:t>
            </w:r>
          </w:p>
          <w:p w:rsidR="00D942F5" w:rsidRPr="00E83B22" w:rsidRDefault="00D942F5" w:rsidP="00D942F5">
            <w:pPr>
              <w:rPr>
                <w:rFonts w:ascii="Times New Roman" w:hAnsi="Times New Roman"/>
                <w:szCs w:val="24"/>
              </w:rPr>
            </w:pPr>
            <w:r w:rsidRPr="00E83B22">
              <w:rPr>
                <w:rFonts w:ascii="Times New Roman" w:hAnsi="Times New Roman"/>
                <w:szCs w:val="24"/>
              </w:rPr>
              <w:t>3. Выполнение эскизов отдельных деталей интерьера: эскиз светильников, настенного панно, ковра, штор, предметов быта, эскиз росписи стен и т.д. Детские рисунки с планом будущего интерьера.</w:t>
            </w:r>
          </w:p>
          <w:p w:rsidR="00D942F5" w:rsidRPr="00E83B22" w:rsidRDefault="00D942F5" w:rsidP="00D942F5">
            <w:pPr>
              <w:rPr>
                <w:rFonts w:ascii="Times New Roman" w:hAnsi="Times New Roman"/>
                <w:szCs w:val="24"/>
              </w:rPr>
            </w:pPr>
            <w:r w:rsidRPr="00E83B22">
              <w:rPr>
                <w:rFonts w:ascii="Times New Roman" w:hAnsi="Times New Roman"/>
                <w:szCs w:val="24"/>
              </w:rPr>
              <w:t xml:space="preserve">4. Защита проектов. </w:t>
            </w:r>
          </w:p>
          <w:p w:rsidR="00D942F5" w:rsidRPr="001A36D8" w:rsidRDefault="00D942F5" w:rsidP="00D942F5">
            <w:pPr>
              <w:rPr>
                <w:rFonts w:ascii="Times New Roman" w:hAnsi="Times New Roman"/>
                <w:szCs w:val="24"/>
              </w:rPr>
            </w:pPr>
            <w:r w:rsidRPr="00E83B22">
              <w:rPr>
                <w:rFonts w:ascii="Times New Roman" w:hAnsi="Times New Roman"/>
                <w:szCs w:val="24"/>
              </w:rPr>
              <w:t>5. Реализация проекта. Выполнение коллективной работы: перспективное построение интерьера ( комнаты, детского кафе ),выполнение работы в цвете.</w:t>
            </w:r>
          </w:p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1A36D8" w:rsidRPr="00730A89" w:rsidRDefault="00D942F5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2F5">
              <w:rPr>
                <w:rFonts w:ascii="Times New Roman" w:hAnsi="Times New Roman"/>
                <w:szCs w:val="24"/>
              </w:rPr>
              <w:lastRenderedPageBreak/>
              <w:t>Участие в фестивале "Снежный барс-дух гор</w:t>
            </w:r>
            <w:r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</w:tr>
      <w:tr w:rsidR="001A36D8" w:rsidRPr="00730A89" w:rsidTr="00280200">
        <w:tc>
          <w:tcPr>
            <w:tcW w:w="553" w:type="dxa"/>
          </w:tcPr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8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81" w:type="dxa"/>
          </w:tcPr>
          <w:p w:rsidR="00280200" w:rsidRPr="001A36D8" w:rsidRDefault="00280200" w:rsidP="00280200">
            <w:pPr>
              <w:jc w:val="both"/>
              <w:rPr>
                <w:rFonts w:ascii="Times New Roman" w:hAnsi="Times New Roman"/>
              </w:rPr>
            </w:pPr>
            <w:r w:rsidRPr="001A36D8">
              <w:rPr>
                <w:rFonts w:ascii="Times New Roman" w:hAnsi="Times New Roman"/>
              </w:rPr>
              <w:t>ИКТ на уроках ИЗО;</w:t>
            </w:r>
          </w:p>
          <w:p w:rsidR="001A36D8" w:rsidRPr="00730A89" w:rsidRDefault="00D942F5" w:rsidP="0028020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(Титова Л.В.)</w:t>
            </w:r>
          </w:p>
        </w:tc>
        <w:tc>
          <w:tcPr>
            <w:tcW w:w="2794" w:type="dxa"/>
          </w:tcPr>
          <w:p w:rsidR="001A36D8" w:rsidRPr="00D942F5" w:rsidRDefault="00D942F5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 w:rsidRPr="00D942F5">
              <w:rPr>
                <w:rFonts w:ascii="Times New Roman" w:hAnsi="Times New Roman"/>
                <w:szCs w:val="24"/>
              </w:rPr>
              <w:t xml:space="preserve">Цель: изучить и </w:t>
            </w:r>
            <w:proofErr w:type="spellStart"/>
            <w:r w:rsidRPr="00D942F5">
              <w:rPr>
                <w:rFonts w:ascii="Times New Roman" w:hAnsi="Times New Roman"/>
                <w:szCs w:val="24"/>
              </w:rPr>
              <w:t>система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D942F5">
              <w:rPr>
                <w:rFonts w:ascii="Times New Roman" w:hAnsi="Times New Roman"/>
                <w:szCs w:val="24"/>
              </w:rPr>
              <w:t>тизировать</w:t>
            </w:r>
            <w:proofErr w:type="spellEnd"/>
            <w:r w:rsidRPr="00D942F5">
              <w:rPr>
                <w:rFonts w:ascii="Times New Roman" w:hAnsi="Times New Roman"/>
                <w:szCs w:val="24"/>
              </w:rPr>
              <w:t xml:space="preserve"> материал по ИКТ, их применению в образовательном </w:t>
            </w:r>
            <w:proofErr w:type="spellStart"/>
            <w:r w:rsidRPr="00D942F5">
              <w:rPr>
                <w:rFonts w:ascii="Times New Roman" w:hAnsi="Times New Roman"/>
                <w:szCs w:val="24"/>
              </w:rPr>
              <w:t>про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D942F5">
              <w:rPr>
                <w:rFonts w:ascii="Times New Roman" w:hAnsi="Times New Roman"/>
                <w:szCs w:val="24"/>
              </w:rPr>
              <w:t>цессе</w:t>
            </w:r>
            <w:proofErr w:type="spellEnd"/>
            <w:r w:rsidRPr="00D942F5">
              <w:rPr>
                <w:rFonts w:ascii="Times New Roman" w:hAnsi="Times New Roman"/>
                <w:szCs w:val="24"/>
              </w:rPr>
              <w:t xml:space="preserve">, а так же </w:t>
            </w:r>
            <w:proofErr w:type="spellStart"/>
            <w:r w:rsidRPr="00D942F5">
              <w:rPr>
                <w:rFonts w:ascii="Times New Roman" w:hAnsi="Times New Roman"/>
                <w:szCs w:val="24"/>
              </w:rPr>
              <w:t>нау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D942F5">
              <w:rPr>
                <w:rFonts w:ascii="Times New Roman" w:hAnsi="Times New Roman"/>
                <w:szCs w:val="24"/>
              </w:rPr>
              <w:t>читься</w:t>
            </w:r>
            <w:proofErr w:type="spellEnd"/>
            <w:r w:rsidRPr="00D942F5">
              <w:rPr>
                <w:rFonts w:ascii="Times New Roman" w:hAnsi="Times New Roman"/>
                <w:szCs w:val="24"/>
              </w:rPr>
              <w:t xml:space="preserve"> применять ИКТ на уроках </w:t>
            </w:r>
            <w:proofErr w:type="spellStart"/>
            <w:r w:rsidRPr="00D942F5">
              <w:rPr>
                <w:rFonts w:ascii="Times New Roman" w:hAnsi="Times New Roman"/>
                <w:szCs w:val="24"/>
              </w:rPr>
              <w:t>изобра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D942F5">
              <w:rPr>
                <w:rFonts w:ascii="Times New Roman" w:hAnsi="Times New Roman"/>
                <w:szCs w:val="24"/>
              </w:rPr>
              <w:t>зительного</w:t>
            </w:r>
            <w:proofErr w:type="spellEnd"/>
            <w:r w:rsidRPr="00D942F5">
              <w:rPr>
                <w:rFonts w:ascii="Times New Roman" w:hAnsi="Times New Roman"/>
                <w:szCs w:val="24"/>
              </w:rPr>
              <w:t xml:space="preserve"> искусства</w:t>
            </w:r>
          </w:p>
        </w:tc>
        <w:tc>
          <w:tcPr>
            <w:tcW w:w="4385" w:type="dxa"/>
          </w:tcPr>
          <w:p w:rsidR="00D942F5" w:rsidRPr="00D942F5" w:rsidRDefault="00D942F5" w:rsidP="00D942F5">
            <w:pPr>
              <w:pStyle w:val="af1"/>
              <w:spacing w:line="360" w:lineRule="auto"/>
              <w:ind w:firstLine="720"/>
              <w:jc w:val="both"/>
            </w:pPr>
            <w:r w:rsidRPr="00D942F5">
              <w:t xml:space="preserve">Уроки с </w:t>
            </w:r>
            <w:proofErr w:type="spellStart"/>
            <w:r w:rsidRPr="00D942F5">
              <w:t>мультимедийными</w:t>
            </w:r>
            <w:proofErr w:type="spellEnd"/>
            <w:r w:rsidRPr="00D942F5">
              <w:t xml:space="preserve">  презентациями и </w:t>
            </w:r>
            <w:proofErr w:type="spellStart"/>
            <w:r w:rsidRPr="00D942F5">
              <w:t>слайд-фильмами</w:t>
            </w:r>
            <w:proofErr w:type="spellEnd"/>
            <w:r w:rsidRPr="00D942F5">
              <w:t xml:space="preserve"> широко использую: во время знакомства с творчеством художников «Исаак Левитан», «И.И. Шишкин – певец русского леса» и т.д.; при изучении жанров изобразительного искусства «В музеях хранятся картины – натюрморты» «Портрет – жанр изобразительного искусства» и т.д.; при изучении тем по декоративно – прикладному искусству «Дымковская игрушка», «Сказочная Гжель», </w:t>
            </w:r>
            <w:r w:rsidRPr="00D942F5">
              <w:lastRenderedPageBreak/>
              <w:t>«Золотая Хохлома»</w:t>
            </w:r>
            <w:r w:rsidR="00082BCB">
              <w:t>, "</w:t>
            </w:r>
            <w:proofErr w:type="spellStart"/>
            <w:r w:rsidR="00082BCB">
              <w:t>Торээн</w:t>
            </w:r>
            <w:proofErr w:type="spellEnd"/>
            <w:r w:rsidR="00082BCB">
              <w:t xml:space="preserve"> </w:t>
            </w:r>
            <w:proofErr w:type="spellStart"/>
            <w:r w:rsidR="00082BCB">
              <w:t>черим</w:t>
            </w:r>
            <w:proofErr w:type="spellEnd"/>
            <w:r w:rsidR="00082BCB">
              <w:t xml:space="preserve"> </w:t>
            </w:r>
            <w:proofErr w:type="spellStart"/>
            <w:r w:rsidR="00082BCB">
              <w:t>бойдус-байлаа</w:t>
            </w:r>
            <w:proofErr w:type="spellEnd"/>
            <w:r w:rsidR="00082BCB">
              <w:t>"</w:t>
            </w:r>
            <w:r w:rsidRPr="00D942F5">
              <w:t xml:space="preserve"> и т.д. </w:t>
            </w:r>
          </w:p>
          <w:p w:rsidR="001A36D8" w:rsidRPr="00730A89" w:rsidRDefault="001A36D8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1A36D8" w:rsidRPr="00D942F5" w:rsidRDefault="00D942F5" w:rsidP="002802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 w:rsidRPr="00D942F5">
              <w:rPr>
                <w:rFonts w:ascii="Times New Roman" w:hAnsi="Times New Roman"/>
                <w:szCs w:val="24"/>
              </w:rPr>
              <w:lastRenderedPageBreak/>
              <w:t>Участие в различных конкурсах школьного, муниципального, регионального уровней.</w:t>
            </w:r>
          </w:p>
        </w:tc>
      </w:tr>
    </w:tbl>
    <w:p w:rsidR="001A36D8" w:rsidRPr="00D942F5" w:rsidRDefault="001A36D8" w:rsidP="001A36D8">
      <w:pPr>
        <w:jc w:val="both"/>
        <w:rPr>
          <w:rFonts w:ascii="Times New Roman" w:hAnsi="Times New Roman"/>
          <w:sz w:val="28"/>
          <w:szCs w:val="28"/>
        </w:rPr>
      </w:pPr>
    </w:p>
    <w:p w:rsidR="007E0B7E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5.1.</w:t>
      </w:r>
      <w:r w:rsidRPr="00A5540C">
        <w:rPr>
          <w:rFonts w:ascii="Times New Roman" w:hAnsi="Times New Roman"/>
        </w:rPr>
        <w:t xml:space="preserve"> </w:t>
      </w:r>
      <w:r w:rsidRPr="00A5540C">
        <w:rPr>
          <w:rFonts w:ascii="Times New Roman" w:hAnsi="Times New Roman"/>
          <w:b/>
        </w:rPr>
        <w:t>Дополнительная аналитическая информации</w:t>
      </w:r>
      <w:r w:rsidRPr="00A5540C">
        <w:rPr>
          <w:rFonts w:ascii="Times New Roman" w:hAnsi="Times New Roman"/>
        </w:rPr>
        <w:t xml:space="preserve"> (эффективность использования технологий)</w:t>
      </w:r>
      <w:r>
        <w:rPr>
          <w:rFonts w:ascii="Times New Roman" w:hAnsi="Times New Roman"/>
        </w:rPr>
        <w:t>.</w:t>
      </w:r>
    </w:p>
    <w:p w:rsidR="006667E4" w:rsidRDefault="006667E4" w:rsidP="006667E4">
      <w:pPr>
        <w:spacing w:after="100" w:afterAutospacing="1"/>
        <w:rPr>
          <w:rFonts w:ascii="Times New Roman" w:hAnsi="Times New Roman"/>
          <w:szCs w:val="24"/>
        </w:rPr>
      </w:pPr>
      <w:r w:rsidRPr="006667E4">
        <w:rPr>
          <w:rFonts w:ascii="Times New Roman" w:hAnsi="Times New Roman"/>
          <w:szCs w:val="24"/>
        </w:rPr>
        <w:t xml:space="preserve">. Сегодня в российском образовании провозглашен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и прогресс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 технологий. При этом важна организация своего рода диалога различных педагогических систем и технологий обучения, апробирование в практике новых форм - дополнительных и альтернативных государственной системе образования, использование в современных российских условиях целостных педагогических систем </w:t>
      </w:r>
      <w:proofErr w:type="spellStart"/>
      <w:r w:rsidRPr="006667E4">
        <w:rPr>
          <w:rFonts w:ascii="Times New Roman" w:hAnsi="Times New Roman"/>
          <w:szCs w:val="24"/>
        </w:rPr>
        <w:t>прошлого.В</w:t>
      </w:r>
      <w:proofErr w:type="spellEnd"/>
      <w:r w:rsidRPr="006667E4">
        <w:rPr>
          <w:rFonts w:ascii="Times New Roman" w:hAnsi="Times New Roman"/>
          <w:szCs w:val="24"/>
        </w:rPr>
        <w:t xml:space="preserve"> этих условиях учителю необходимо ориентироваться в широком спектре современных инновационных технологий, идей, школ, направлений, не тратить время на открытие уже известного, а использовать весь арсенал российского педагогического опыта.  Сегодня быть педагогически грамотным специалистом нельзя без изучения всего обширного спектра образовательных технологий в обучении современных педагогических технологий дает высокую положительную, эмоциональную удовлетворенность, развивает любознательность, сообразительность, речь, логическое и образное мышление, дает возможность расширить и углубить уровень познавательной активности, пробудить у учащихся стремление к углубленному изучению учебного материала, развивать творческие способности учащихся и является важнейшим условием повышения качества образования.   </w:t>
      </w:r>
    </w:p>
    <w:p w:rsidR="006667E4" w:rsidRDefault="007E0B7E" w:rsidP="006667E4">
      <w:pPr>
        <w:spacing w:after="100" w:afterAutospacing="1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b/>
        </w:rPr>
        <w:t xml:space="preserve">6. Обобщение и распространение опыта </w:t>
      </w:r>
    </w:p>
    <w:p w:rsidR="007E0B7E" w:rsidRPr="006667E4" w:rsidRDefault="007E0B7E" w:rsidP="006667E4">
      <w:pPr>
        <w:spacing w:after="100" w:afterAutospacing="1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b/>
        </w:rPr>
        <w:t>6.1.-6.2</w:t>
      </w:r>
      <w:r w:rsidRPr="00A5540C">
        <w:rPr>
          <w:rFonts w:ascii="Times New Roman" w:hAnsi="Times New Roman"/>
        </w:rPr>
        <w:t>. Презентация опыта на различных уровнях</w:t>
      </w:r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8"/>
        <w:gridCol w:w="3070"/>
        <w:gridCol w:w="8380"/>
      </w:tblGrid>
      <w:tr w:rsidR="007E0B7E" w:rsidRPr="00A5540C" w:rsidTr="00EB04B3">
        <w:trPr>
          <w:trHeight w:val="307"/>
        </w:trPr>
        <w:tc>
          <w:tcPr>
            <w:tcW w:w="2338" w:type="dxa"/>
          </w:tcPr>
          <w:p w:rsidR="007E0B7E" w:rsidRPr="006667E4" w:rsidRDefault="007E0B7E" w:rsidP="00EB04B3">
            <w:pPr>
              <w:pStyle w:val="5"/>
              <w:jc w:val="center"/>
              <w:rPr>
                <w:b w:val="0"/>
                <w:bCs w:val="0"/>
                <w:sz w:val="24"/>
                <w:szCs w:val="24"/>
              </w:rPr>
            </w:pPr>
            <w:r w:rsidRPr="006667E4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3070" w:type="dxa"/>
          </w:tcPr>
          <w:p w:rsidR="007E0B7E" w:rsidRPr="006667E4" w:rsidRDefault="007E0B7E" w:rsidP="00EB04B3">
            <w:pPr>
              <w:pStyle w:val="5"/>
              <w:jc w:val="center"/>
              <w:rPr>
                <w:b w:val="0"/>
                <w:bCs w:val="0"/>
                <w:sz w:val="24"/>
                <w:szCs w:val="24"/>
              </w:rPr>
            </w:pPr>
            <w:r w:rsidRPr="006667E4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8380" w:type="dxa"/>
          </w:tcPr>
          <w:p w:rsidR="007E0B7E" w:rsidRPr="006667E4" w:rsidRDefault="007E0B7E" w:rsidP="00EB04B3">
            <w:pPr>
              <w:pStyle w:val="5"/>
              <w:jc w:val="center"/>
              <w:rPr>
                <w:b w:val="0"/>
                <w:bCs w:val="0"/>
                <w:sz w:val="24"/>
                <w:szCs w:val="24"/>
              </w:rPr>
            </w:pPr>
            <w:r w:rsidRPr="006667E4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7E0B7E" w:rsidRPr="00A5540C" w:rsidTr="00EB04B3">
        <w:tc>
          <w:tcPr>
            <w:tcW w:w="2338" w:type="dxa"/>
          </w:tcPr>
          <w:p w:rsidR="007E0B7E" w:rsidRPr="006667E4" w:rsidRDefault="007E0B7E" w:rsidP="00EB04B3">
            <w:pPr>
              <w:rPr>
                <w:rFonts w:ascii="Times New Roman" w:hAnsi="Times New Roman"/>
                <w:bCs/>
                <w:szCs w:val="24"/>
              </w:rPr>
            </w:pPr>
            <w:r w:rsidRPr="006667E4">
              <w:rPr>
                <w:rFonts w:ascii="Times New Roman" w:hAnsi="Times New Roman"/>
                <w:szCs w:val="24"/>
              </w:rPr>
              <w:t xml:space="preserve">6.1.1. </w:t>
            </w:r>
            <w:r w:rsidRPr="006667E4">
              <w:rPr>
                <w:rFonts w:ascii="Times New Roman" w:hAnsi="Times New Roman"/>
                <w:bCs/>
                <w:szCs w:val="24"/>
              </w:rPr>
              <w:t xml:space="preserve"> Проведение мастер-классов </w:t>
            </w:r>
          </w:p>
          <w:p w:rsidR="007E0B7E" w:rsidRPr="006667E4" w:rsidRDefault="007E0B7E" w:rsidP="00EB04B3">
            <w:pPr>
              <w:rPr>
                <w:rFonts w:ascii="Times New Roman" w:hAnsi="Times New Roman"/>
                <w:bCs/>
                <w:szCs w:val="24"/>
              </w:rPr>
            </w:pPr>
            <w:r w:rsidRPr="006667E4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3070" w:type="dxa"/>
          </w:tcPr>
          <w:p w:rsidR="007E0B7E" w:rsidRPr="006667E4" w:rsidRDefault="007E0B7E" w:rsidP="00EB04B3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6667E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7E0B7E" w:rsidRPr="006667E4" w:rsidRDefault="007E0B7E" w:rsidP="00EB04B3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6667E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7E0B7E" w:rsidRPr="006667E4" w:rsidRDefault="007E0B7E" w:rsidP="00EB04B3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6667E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8380" w:type="dxa"/>
          </w:tcPr>
          <w:p w:rsidR="006667E4" w:rsidRDefault="006667E4" w:rsidP="006667E4">
            <w:pPr>
              <w:rPr>
                <w:rFonts w:ascii="Times New Roman" w:hAnsi="Times New Roman"/>
                <w:bCs/>
                <w:szCs w:val="24"/>
              </w:rPr>
            </w:pPr>
          </w:p>
          <w:p w:rsidR="00082BCB" w:rsidRDefault="00082BCB" w:rsidP="006667E4">
            <w:pPr>
              <w:rPr>
                <w:rFonts w:ascii="Times New Roman" w:hAnsi="Times New Roman"/>
                <w:bCs/>
                <w:szCs w:val="24"/>
              </w:rPr>
            </w:pPr>
          </w:p>
          <w:p w:rsidR="00082BCB" w:rsidRDefault="00082BCB" w:rsidP="006667E4">
            <w:pPr>
              <w:rPr>
                <w:rFonts w:ascii="Times New Roman" w:hAnsi="Times New Roman"/>
                <w:szCs w:val="24"/>
              </w:rPr>
            </w:pPr>
          </w:p>
          <w:p w:rsidR="007E0B7E" w:rsidRDefault="006667E4" w:rsidP="006667E4">
            <w:pPr>
              <w:rPr>
                <w:rFonts w:ascii="Times New Roman" w:hAnsi="Times New Roman"/>
                <w:szCs w:val="24"/>
              </w:rPr>
            </w:pPr>
            <w:r w:rsidRPr="006667E4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Мастер-класс по теме</w:t>
            </w:r>
            <w:r w:rsidR="001C66C3">
              <w:rPr>
                <w:rFonts w:ascii="Times New Roman" w:hAnsi="Times New Roman"/>
                <w:szCs w:val="24"/>
              </w:rPr>
              <w:t xml:space="preserve">"Виды и жанры изобразительного искусства" </w:t>
            </w:r>
            <w:proofErr w:type="spellStart"/>
            <w:r w:rsidR="001C66C3">
              <w:rPr>
                <w:rFonts w:ascii="Times New Roman" w:hAnsi="Times New Roman"/>
                <w:szCs w:val="24"/>
              </w:rPr>
              <w:t>Тээлинская</w:t>
            </w:r>
            <w:proofErr w:type="spellEnd"/>
            <w:r w:rsidR="001C66C3">
              <w:rPr>
                <w:rFonts w:ascii="Times New Roman" w:hAnsi="Times New Roman"/>
                <w:szCs w:val="24"/>
              </w:rPr>
              <w:t xml:space="preserve"> СОШ им. </w:t>
            </w:r>
            <w:proofErr w:type="spellStart"/>
            <w:r w:rsidR="001C66C3">
              <w:rPr>
                <w:rFonts w:ascii="Times New Roman" w:hAnsi="Times New Roman"/>
                <w:szCs w:val="24"/>
              </w:rPr>
              <w:t>Кара-Сала</w:t>
            </w:r>
            <w:proofErr w:type="spellEnd"/>
            <w:r w:rsidR="001C66C3">
              <w:rPr>
                <w:rFonts w:ascii="Times New Roman" w:hAnsi="Times New Roman"/>
                <w:szCs w:val="24"/>
              </w:rPr>
              <w:t>.</w:t>
            </w:r>
          </w:p>
          <w:p w:rsidR="001C66C3" w:rsidRDefault="001C66C3" w:rsidP="006667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2."Пейзаж-жанр изобразительного искусства"</w:t>
            </w:r>
            <w:proofErr w:type="spellStart"/>
            <w:r>
              <w:rPr>
                <w:rFonts w:ascii="Times New Roman" w:hAnsi="Times New Roman"/>
                <w:szCs w:val="24"/>
              </w:rPr>
              <w:t>Тээлинская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СОШ</w:t>
            </w:r>
          </w:p>
          <w:p w:rsidR="001C66C3" w:rsidRPr="006667E4" w:rsidRDefault="001C66C3" w:rsidP="006667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3."</w:t>
            </w:r>
            <w:proofErr w:type="spellStart"/>
            <w:r>
              <w:rPr>
                <w:rFonts w:ascii="Times New Roman" w:hAnsi="Times New Roman"/>
                <w:szCs w:val="24"/>
              </w:rPr>
              <w:t>Торээн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суурум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тайгалары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Cs w:val="24"/>
              </w:rPr>
              <w:t>Бай-Талская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СОШ.</w:t>
            </w:r>
          </w:p>
        </w:tc>
      </w:tr>
      <w:tr w:rsidR="007E0B7E" w:rsidRPr="00A5540C" w:rsidTr="00EB04B3">
        <w:tc>
          <w:tcPr>
            <w:tcW w:w="2338" w:type="dxa"/>
          </w:tcPr>
          <w:p w:rsidR="007E0B7E" w:rsidRPr="006667E4" w:rsidRDefault="007E0B7E" w:rsidP="00EB04B3">
            <w:pPr>
              <w:jc w:val="both"/>
              <w:rPr>
                <w:rFonts w:ascii="Times New Roman" w:hAnsi="Times New Roman"/>
                <w:szCs w:val="24"/>
              </w:rPr>
            </w:pPr>
            <w:r w:rsidRPr="006667E4">
              <w:rPr>
                <w:rFonts w:ascii="Times New Roman" w:hAnsi="Times New Roman"/>
                <w:szCs w:val="24"/>
              </w:rPr>
              <w:lastRenderedPageBreak/>
              <w:t>6.1.2. Выступления на методических объединениях, конференциях</w:t>
            </w:r>
          </w:p>
          <w:p w:rsidR="007E0B7E" w:rsidRPr="006667E4" w:rsidRDefault="007E0B7E" w:rsidP="00EB04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70" w:type="dxa"/>
          </w:tcPr>
          <w:p w:rsidR="007E0B7E" w:rsidRPr="006667E4" w:rsidRDefault="007E0B7E" w:rsidP="00EB04B3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6667E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7E0B7E" w:rsidRPr="006667E4" w:rsidRDefault="007E0B7E" w:rsidP="00EB04B3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6667E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7E0B7E" w:rsidRPr="006667E4" w:rsidRDefault="007E0B7E" w:rsidP="00EB04B3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6667E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8380" w:type="dxa"/>
          </w:tcPr>
          <w:p w:rsidR="007E0B7E" w:rsidRDefault="007E0B7E" w:rsidP="00EB04B3">
            <w:pPr>
              <w:rPr>
                <w:rFonts w:ascii="Times New Roman" w:hAnsi="Times New Roman"/>
                <w:bCs/>
                <w:szCs w:val="24"/>
              </w:rPr>
            </w:pPr>
          </w:p>
          <w:p w:rsidR="001C66C3" w:rsidRDefault="001C66C3" w:rsidP="00EB04B3">
            <w:pPr>
              <w:rPr>
                <w:rFonts w:ascii="Times New Roman" w:hAnsi="Times New Roman"/>
                <w:bCs/>
                <w:szCs w:val="24"/>
              </w:rPr>
            </w:pPr>
          </w:p>
          <w:p w:rsidR="001C66C3" w:rsidRDefault="001C66C3" w:rsidP="00EB04B3">
            <w:pPr>
              <w:rPr>
                <w:rFonts w:ascii="Times New Roman" w:hAnsi="Times New Roman"/>
                <w:bCs/>
                <w:szCs w:val="24"/>
              </w:rPr>
            </w:pPr>
          </w:p>
          <w:p w:rsidR="001C66C3" w:rsidRDefault="001C66C3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"Новые </w:t>
            </w:r>
            <w:proofErr w:type="spellStart"/>
            <w:r>
              <w:rPr>
                <w:rFonts w:ascii="Times New Roman" w:hAnsi="Times New Roman"/>
              </w:rPr>
              <w:t>педтехнологии</w:t>
            </w:r>
            <w:proofErr w:type="spellEnd"/>
            <w:r>
              <w:rPr>
                <w:rFonts w:ascii="Times New Roman" w:hAnsi="Times New Roman"/>
              </w:rPr>
              <w:t xml:space="preserve"> ИЗО". с.Тээли.</w:t>
            </w:r>
          </w:p>
          <w:p w:rsidR="001C66C3" w:rsidRDefault="001C66C3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"Применение ИКТ на уроках изобразительного искусства".с.Тээли.</w:t>
            </w:r>
          </w:p>
          <w:p w:rsidR="001C66C3" w:rsidRDefault="001C66C3" w:rsidP="00EB0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"Эстетическое воспитание детей средствами изобразительного искусства". с. Тээли.</w:t>
            </w:r>
          </w:p>
          <w:p w:rsidR="001C66C3" w:rsidRDefault="001C66C3" w:rsidP="00EB04B3">
            <w:pPr>
              <w:rPr>
                <w:rFonts w:ascii="Times New Roman" w:hAnsi="Times New Roman"/>
              </w:rPr>
            </w:pPr>
          </w:p>
          <w:p w:rsidR="001C66C3" w:rsidRPr="006667E4" w:rsidRDefault="001C66C3" w:rsidP="00EB04B3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7E0B7E" w:rsidRPr="00A5540C" w:rsidRDefault="007E0B7E" w:rsidP="007E0B7E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6.3. </w:t>
      </w:r>
      <w:r w:rsidRPr="00A5540C">
        <w:rPr>
          <w:rFonts w:ascii="Times New Roman" w:hAnsi="Times New Roman"/>
        </w:rPr>
        <w:t>Наличие научно-педагогических и методических пуб</w:t>
      </w:r>
      <w:r>
        <w:rPr>
          <w:rFonts w:ascii="Times New Roman" w:hAnsi="Times New Roman"/>
        </w:rPr>
        <w:t>ликаций на муниципальном, региональном</w:t>
      </w:r>
      <w:r w:rsidRPr="00A5540C">
        <w:rPr>
          <w:rFonts w:ascii="Times New Roman" w:hAnsi="Times New Roman"/>
        </w:rPr>
        <w:t>, федеральном уровне</w:t>
      </w:r>
      <w:r>
        <w:rPr>
          <w:rFonts w:ascii="Times New Roman" w:hAnsi="Times New Roman"/>
        </w:rPr>
        <w:t>:</w:t>
      </w:r>
      <w:r w:rsidRPr="00A5540C">
        <w:rPr>
          <w:rFonts w:ascii="Times New Roman" w:hAnsi="Times New Roman"/>
          <w:b/>
        </w:rPr>
        <w:t xml:space="preserve">  </w:t>
      </w:r>
    </w:p>
    <w:tbl>
      <w:tblPr>
        <w:tblW w:w="139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960"/>
        <w:gridCol w:w="2129"/>
        <w:gridCol w:w="3451"/>
        <w:gridCol w:w="1497"/>
      </w:tblGrid>
      <w:tr w:rsidR="007E0B7E" w:rsidRPr="00A5540C" w:rsidTr="00EB04B3">
        <w:trPr>
          <w:cantSplit/>
          <w:trHeight w:val="255"/>
        </w:trPr>
        <w:tc>
          <w:tcPr>
            <w:tcW w:w="2880" w:type="dxa"/>
            <w:vMerge w:val="restart"/>
          </w:tcPr>
          <w:p w:rsidR="007E0B7E" w:rsidRPr="001C66C3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Уровень</w:t>
            </w:r>
          </w:p>
        </w:tc>
        <w:tc>
          <w:tcPr>
            <w:tcW w:w="3960" w:type="dxa"/>
            <w:vMerge w:val="restart"/>
          </w:tcPr>
          <w:p w:rsidR="007E0B7E" w:rsidRPr="001C66C3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 xml:space="preserve">Название публикации </w:t>
            </w:r>
          </w:p>
        </w:tc>
        <w:tc>
          <w:tcPr>
            <w:tcW w:w="7077" w:type="dxa"/>
            <w:gridSpan w:val="3"/>
          </w:tcPr>
          <w:p w:rsidR="007E0B7E" w:rsidRPr="001C66C3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Выходные данные</w:t>
            </w:r>
          </w:p>
        </w:tc>
      </w:tr>
      <w:tr w:rsidR="007E0B7E" w:rsidRPr="00A5540C" w:rsidTr="001C66C3">
        <w:trPr>
          <w:cantSplit/>
          <w:trHeight w:val="674"/>
        </w:trPr>
        <w:tc>
          <w:tcPr>
            <w:tcW w:w="2880" w:type="dxa"/>
            <w:vMerge/>
          </w:tcPr>
          <w:p w:rsidR="007E0B7E" w:rsidRPr="001C66C3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7E0B7E" w:rsidRPr="001C66C3" w:rsidRDefault="007E0B7E" w:rsidP="00EB0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7E0B7E" w:rsidRPr="001C66C3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 xml:space="preserve">Место издания, </w:t>
            </w:r>
            <w:r w:rsidRPr="001C66C3">
              <w:rPr>
                <w:rFonts w:ascii="Times New Roman" w:hAnsi="Times New Roman"/>
                <w:i/>
              </w:rPr>
              <w:t xml:space="preserve">гриф </w:t>
            </w:r>
          </w:p>
        </w:tc>
        <w:tc>
          <w:tcPr>
            <w:tcW w:w="3451" w:type="dxa"/>
          </w:tcPr>
          <w:p w:rsidR="007E0B7E" w:rsidRPr="001C66C3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Название издательства</w:t>
            </w:r>
          </w:p>
        </w:tc>
        <w:tc>
          <w:tcPr>
            <w:tcW w:w="1497" w:type="dxa"/>
          </w:tcPr>
          <w:p w:rsidR="007E0B7E" w:rsidRPr="001C66C3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Год</w:t>
            </w:r>
          </w:p>
          <w:p w:rsidR="007E0B7E" w:rsidRPr="001C66C3" w:rsidRDefault="007E0B7E" w:rsidP="00EB04B3">
            <w:pPr>
              <w:jc w:val="center"/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издания</w:t>
            </w:r>
          </w:p>
        </w:tc>
      </w:tr>
      <w:tr w:rsidR="007E0B7E" w:rsidRPr="00A5540C" w:rsidTr="001C66C3">
        <w:tc>
          <w:tcPr>
            <w:tcW w:w="2880" w:type="dxa"/>
          </w:tcPr>
          <w:p w:rsidR="007E0B7E" w:rsidRPr="001C66C3" w:rsidRDefault="007E0B7E" w:rsidP="00EB04B3">
            <w:pPr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Международный</w:t>
            </w:r>
          </w:p>
          <w:p w:rsidR="007E0B7E" w:rsidRPr="001C66C3" w:rsidRDefault="007E0B7E" w:rsidP="00EB04B3">
            <w:pPr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Всего:</w:t>
            </w:r>
          </w:p>
        </w:tc>
        <w:tc>
          <w:tcPr>
            <w:tcW w:w="3960" w:type="dxa"/>
          </w:tcPr>
          <w:p w:rsidR="007E0B7E" w:rsidRPr="001C66C3" w:rsidRDefault="007E0B7E" w:rsidP="00EB04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7E0B7E" w:rsidRPr="001C66C3" w:rsidRDefault="007E0B7E" w:rsidP="00EB04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51" w:type="dxa"/>
          </w:tcPr>
          <w:p w:rsidR="007E0B7E" w:rsidRPr="001C66C3" w:rsidRDefault="007E0B7E" w:rsidP="00EB04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:rsidR="007E0B7E" w:rsidRPr="001C66C3" w:rsidRDefault="007E0B7E" w:rsidP="00EB04B3">
            <w:pPr>
              <w:jc w:val="both"/>
              <w:rPr>
                <w:rFonts w:ascii="Times New Roman" w:hAnsi="Times New Roman"/>
              </w:rPr>
            </w:pPr>
          </w:p>
        </w:tc>
      </w:tr>
      <w:tr w:rsidR="007E0B7E" w:rsidRPr="00A5540C" w:rsidTr="001C66C3">
        <w:tc>
          <w:tcPr>
            <w:tcW w:w="2880" w:type="dxa"/>
          </w:tcPr>
          <w:p w:rsidR="007E0B7E" w:rsidRPr="001C66C3" w:rsidRDefault="007E0B7E" w:rsidP="00EB04B3">
            <w:pPr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Всероссийский</w:t>
            </w:r>
          </w:p>
          <w:p w:rsidR="007E0B7E" w:rsidRPr="001C66C3" w:rsidRDefault="007E0B7E" w:rsidP="00EB04B3">
            <w:pPr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Всего:</w:t>
            </w:r>
          </w:p>
        </w:tc>
        <w:tc>
          <w:tcPr>
            <w:tcW w:w="3960" w:type="dxa"/>
          </w:tcPr>
          <w:p w:rsidR="007E0B7E" w:rsidRPr="001C66C3" w:rsidRDefault="001C66C3" w:rsidP="00EB0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"Развитие творческих способностей на уроках ИЗО".</w:t>
            </w:r>
          </w:p>
        </w:tc>
        <w:tc>
          <w:tcPr>
            <w:tcW w:w="2129" w:type="dxa"/>
          </w:tcPr>
          <w:p w:rsidR="007E0B7E" w:rsidRPr="001C66C3" w:rsidRDefault="001C66C3" w:rsidP="00EB0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 сайт.</w:t>
            </w:r>
          </w:p>
        </w:tc>
        <w:tc>
          <w:tcPr>
            <w:tcW w:w="3451" w:type="dxa"/>
          </w:tcPr>
          <w:p w:rsidR="007E0B7E" w:rsidRPr="001C66C3" w:rsidRDefault="00DF31AA" w:rsidP="00EB0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работников образования.</w:t>
            </w:r>
          </w:p>
        </w:tc>
        <w:tc>
          <w:tcPr>
            <w:tcW w:w="1497" w:type="dxa"/>
          </w:tcPr>
          <w:p w:rsidR="007E0B7E" w:rsidRPr="001C66C3" w:rsidRDefault="00DF31AA" w:rsidP="00EB0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25.11.2012 г.</w:t>
            </w:r>
          </w:p>
        </w:tc>
      </w:tr>
      <w:tr w:rsidR="007E0B7E" w:rsidRPr="00A5540C" w:rsidTr="001C66C3">
        <w:tc>
          <w:tcPr>
            <w:tcW w:w="2880" w:type="dxa"/>
          </w:tcPr>
          <w:p w:rsidR="007E0B7E" w:rsidRPr="001C66C3" w:rsidRDefault="007E0B7E" w:rsidP="00EB04B3">
            <w:pPr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Региональный</w:t>
            </w:r>
          </w:p>
          <w:p w:rsidR="007E0B7E" w:rsidRPr="001C66C3" w:rsidRDefault="007E0B7E" w:rsidP="00EB04B3">
            <w:pPr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Всего:</w:t>
            </w:r>
          </w:p>
        </w:tc>
        <w:tc>
          <w:tcPr>
            <w:tcW w:w="3960" w:type="dxa"/>
          </w:tcPr>
          <w:p w:rsidR="007E0B7E" w:rsidRPr="001C66C3" w:rsidRDefault="001C66C3" w:rsidP="00EB04B3">
            <w:pPr>
              <w:jc w:val="both"/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Открытый урок по теме "</w:t>
            </w:r>
            <w:proofErr w:type="spellStart"/>
            <w:r w:rsidRPr="001C66C3">
              <w:rPr>
                <w:rFonts w:ascii="Times New Roman" w:hAnsi="Times New Roman"/>
              </w:rPr>
              <w:t>Торээн</w:t>
            </w:r>
            <w:proofErr w:type="spellEnd"/>
            <w:r w:rsidRPr="001C66C3">
              <w:rPr>
                <w:rFonts w:ascii="Times New Roman" w:hAnsi="Times New Roman"/>
              </w:rPr>
              <w:t xml:space="preserve"> </w:t>
            </w:r>
            <w:proofErr w:type="spellStart"/>
            <w:r w:rsidRPr="001C66C3">
              <w:rPr>
                <w:rFonts w:ascii="Times New Roman" w:hAnsi="Times New Roman"/>
              </w:rPr>
              <w:t>суурум</w:t>
            </w:r>
            <w:proofErr w:type="spellEnd"/>
            <w:r w:rsidRPr="001C66C3">
              <w:rPr>
                <w:rFonts w:ascii="Times New Roman" w:hAnsi="Times New Roman"/>
              </w:rPr>
              <w:t xml:space="preserve"> </w:t>
            </w:r>
            <w:proofErr w:type="spellStart"/>
            <w:r w:rsidRPr="001C66C3">
              <w:rPr>
                <w:rFonts w:ascii="Times New Roman" w:hAnsi="Times New Roman"/>
              </w:rPr>
              <w:t>тайгалары</w:t>
            </w:r>
            <w:proofErr w:type="spellEnd"/>
            <w:r w:rsidRPr="001C66C3">
              <w:rPr>
                <w:rFonts w:ascii="Times New Roman" w:hAnsi="Times New Roman"/>
              </w:rPr>
              <w:t>".</w:t>
            </w:r>
          </w:p>
        </w:tc>
        <w:tc>
          <w:tcPr>
            <w:tcW w:w="2129" w:type="dxa"/>
          </w:tcPr>
          <w:p w:rsidR="007E0B7E" w:rsidRPr="001C66C3" w:rsidRDefault="001C66C3" w:rsidP="00EB04B3">
            <w:pPr>
              <w:jc w:val="both"/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Г. Кызыл.</w:t>
            </w:r>
          </w:p>
        </w:tc>
        <w:tc>
          <w:tcPr>
            <w:tcW w:w="3451" w:type="dxa"/>
          </w:tcPr>
          <w:p w:rsidR="007E0B7E" w:rsidRPr="001C66C3" w:rsidRDefault="001C66C3" w:rsidP="00EB04B3">
            <w:pPr>
              <w:jc w:val="both"/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Журнал "</w:t>
            </w:r>
            <w:proofErr w:type="spellStart"/>
            <w:r w:rsidRPr="001C66C3">
              <w:rPr>
                <w:rFonts w:ascii="Times New Roman" w:hAnsi="Times New Roman"/>
              </w:rPr>
              <w:t>Башкы</w:t>
            </w:r>
            <w:proofErr w:type="spellEnd"/>
            <w:r w:rsidRPr="001C66C3">
              <w:rPr>
                <w:rFonts w:ascii="Times New Roman" w:hAnsi="Times New Roman"/>
              </w:rPr>
              <w:t>".</w:t>
            </w:r>
          </w:p>
        </w:tc>
        <w:tc>
          <w:tcPr>
            <w:tcW w:w="1497" w:type="dxa"/>
          </w:tcPr>
          <w:p w:rsidR="007E0B7E" w:rsidRPr="001C66C3" w:rsidRDefault="001C66C3" w:rsidP="00EB04B3">
            <w:pPr>
              <w:jc w:val="both"/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2013 г.</w:t>
            </w:r>
          </w:p>
        </w:tc>
      </w:tr>
      <w:tr w:rsidR="007E0B7E" w:rsidRPr="00A5540C" w:rsidTr="001C66C3">
        <w:tc>
          <w:tcPr>
            <w:tcW w:w="2880" w:type="dxa"/>
          </w:tcPr>
          <w:p w:rsidR="007E0B7E" w:rsidRPr="001C66C3" w:rsidRDefault="007E0B7E" w:rsidP="00EB04B3">
            <w:pPr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Муниципальный</w:t>
            </w:r>
          </w:p>
          <w:p w:rsidR="007E0B7E" w:rsidRPr="001C66C3" w:rsidRDefault="007E0B7E" w:rsidP="00EB04B3">
            <w:pPr>
              <w:rPr>
                <w:rFonts w:ascii="Times New Roman" w:hAnsi="Times New Roman"/>
              </w:rPr>
            </w:pPr>
            <w:r w:rsidRPr="001C66C3">
              <w:rPr>
                <w:rFonts w:ascii="Times New Roman" w:hAnsi="Times New Roman"/>
              </w:rPr>
              <w:t>Всего:</w:t>
            </w:r>
          </w:p>
        </w:tc>
        <w:tc>
          <w:tcPr>
            <w:tcW w:w="3960" w:type="dxa"/>
          </w:tcPr>
          <w:p w:rsidR="007E0B7E" w:rsidRPr="001C66C3" w:rsidRDefault="007E0B7E" w:rsidP="00EB04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7E0B7E" w:rsidRPr="001C66C3" w:rsidRDefault="007E0B7E" w:rsidP="00EB04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51" w:type="dxa"/>
          </w:tcPr>
          <w:p w:rsidR="007E0B7E" w:rsidRPr="001C66C3" w:rsidRDefault="007E0B7E" w:rsidP="00EB04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:rsidR="007E0B7E" w:rsidRPr="001C66C3" w:rsidRDefault="007E0B7E" w:rsidP="00EB04B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E0B7E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  <w:szCs w:val="24"/>
        </w:rPr>
        <w:t xml:space="preserve">6.4. </w:t>
      </w:r>
      <w:r w:rsidRPr="00A5540C">
        <w:rPr>
          <w:rFonts w:ascii="Times New Roman" w:hAnsi="Times New Roman"/>
        </w:rPr>
        <w:t>Дополнительная аналитическая информация (влияние обобщения и распространения собственного опыта на профессиональный рост и образовательный результат)</w:t>
      </w:r>
      <w:r>
        <w:rPr>
          <w:rFonts w:ascii="Times New Roman" w:hAnsi="Times New Roman"/>
        </w:rPr>
        <w:t>.</w:t>
      </w:r>
    </w:p>
    <w:p w:rsidR="00DF31AA" w:rsidRPr="00DF31AA" w:rsidRDefault="00DF31AA" w:rsidP="00DF31AA">
      <w:pPr>
        <w:jc w:val="both"/>
        <w:rPr>
          <w:rFonts w:ascii="Times New Roman" w:hAnsi="Times New Roman"/>
          <w:b/>
          <w:color w:val="FF0000"/>
        </w:rPr>
      </w:pPr>
      <w:proofErr w:type="spellStart"/>
      <w:r>
        <w:rPr>
          <w:rFonts w:ascii="Times New Roman" w:hAnsi="Times New Roman"/>
          <w:b/>
        </w:rPr>
        <w:t>Анай-Хаак</w:t>
      </w:r>
      <w:proofErr w:type="spellEnd"/>
      <w:r>
        <w:rPr>
          <w:rFonts w:ascii="Times New Roman" w:hAnsi="Times New Roman"/>
          <w:b/>
        </w:rPr>
        <w:t xml:space="preserve"> Викторовна  имеет собственный сайт на русском языке в сети интернет, где освещены результаты методической,  педагогической и воспитательной деятельности. (см</w:t>
      </w:r>
      <w:r w:rsidRPr="00DF31AA">
        <w:rPr>
          <w:rFonts w:ascii="Times New Roman" w:hAnsi="Times New Roman"/>
          <w:b/>
          <w:color w:val="FF0000"/>
        </w:rPr>
        <w:t xml:space="preserve">. </w:t>
      </w:r>
      <w:hyperlink r:id="rId8" w:history="1">
        <w:r w:rsidRPr="00DF31AA">
          <w:rPr>
            <w:rStyle w:val="ae"/>
            <w:rFonts w:ascii="Times New Roman" w:hAnsi="Times New Roman"/>
            <w:b/>
            <w:color w:val="FF0000"/>
            <w:u w:val="none"/>
          </w:rPr>
          <w:t>http://</w:t>
        </w:r>
        <w:r w:rsidRPr="00DF31AA">
          <w:rPr>
            <w:rStyle w:val="ae"/>
            <w:rFonts w:ascii="Times New Roman" w:hAnsi="Times New Roman"/>
            <w:b/>
            <w:color w:val="FF0000"/>
            <w:u w:val="none"/>
            <w:lang w:val="en-US"/>
          </w:rPr>
          <w:t>nsportal</w:t>
        </w:r>
        <w:r w:rsidRPr="00DF31AA">
          <w:rPr>
            <w:rStyle w:val="ae"/>
            <w:rFonts w:ascii="Times New Roman" w:hAnsi="Times New Roman"/>
            <w:b/>
            <w:color w:val="FF0000"/>
            <w:u w:val="none"/>
          </w:rPr>
          <w:t>.ru</w:t>
        </w:r>
      </w:hyperlink>
      <w:r w:rsidRPr="00DF31AA">
        <w:rPr>
          <w:rFonts w:ascii="Times New Roman" w:hAnsi="Times New Roman"/>
          <w:b/>
          <w:color w:val="FF0000"/>
        </w:rPr>
        <w:t>/</w:t>
      </w:r>
      <w:proofErr w:type="spellStart"/>
      <w:r w:rsidRPr="00DF31AA">
        <w:rPr>
          <w:rFonts w:ascii="Times New Roman" w:hAnsi="Times New Roman"/>
          <w:b/>
          <w:color w:val="FF0000"/>
          <w:lang w:val="en-US"/>
        </w:rPr>
        <w:t>shui</w:t>
      </w:r>
      <w:proofErr w:type="spellEnd"/>
      <w:r w:rsidRPr="00DF31AA">
        <w:rPr>
          <w:rFonts w:ascii="Times New Roman" w:hAnsi="Times New Roman"/>
          <w:b/>
          <w:color w:val="FF0000"/>
        </w:rPr>
        <w:t>-</w:t>
      </w:r>
      <w:proofErr w:type="spellStart"/>
      <w:r w:rsidRPr="00DF31AA">
        <w:rPr>
          <w:rFonts w:ascii="Times New Roman" w:hAnsi="Times New Roman"/>
          <w:b/>
          <w:color w:val="FF0000"/>
          <w:lang w:val="en-US"/>
        </w:rPr>
        <w:t>hertek</w:t>
      </w:r>
      <w:proofErr w:type="spellEnd"/>
      <w:r w:rsidRPr="00DF31AA">
        <w:rPr>
          <w:rFonts w:ascii="Times New Roman" w:hAnsi="Times New Roman"/>
          <w:b/>
          <w:color w:val="FF0000"/>
        </w:rPr>
        <w:t>).</w:t>
      </w:r>
      <w:r>
        <w:rPr>
          <w:rFonts w:ascii="Times New Roman" w:hAnsi="Times New Roman"/>
          <w:b/>
        </w:rPr>
        <w:t xml:space="preserve"> Она работает совместно с учителями изобразительного искусства  Республики Тыва по электронной почте </w:t>
      </w:r>
      <w:r w:rsidRPr="00DF31AA">
        <w:rPr>
          <w:rFonts w:ascii="Times New Roman" w:hAnsi="Times New Roman"/>
          <w:b/>
          <w:color w:val="FF0000"/>
        </w:rPr>
        <w:t>(</w:t>
      </w:r>
      <w:r w:rsidRPr="00DF31AA">
        <w:rPr>
          <w:rFonts w:ascii="Times New Roman" w:hAnsi="Times New Roman"/>
          <w:b/>
          <w:color w:val="FF0000"/>
          <w:lang w:val="en-US"/>
        </w:rPr>
        <w:t>xertek</w:t>
      </w:r>
      <w:r w:rsidRPr="00DF31AA">
        <w:rPr>
          <w:rFonts w:ascii="Times New Roman" w:hAnsi="Times New Roman"/>
          <w:b/>
          <w:color w:val="FF0000"/>
        </w:rPr>
        <w:t>_1977@</w:t>
      </w:r>
      <w:r w:rsidRPr="00DF31AA">
        <w:rPr>
          <w:rFonts w:ascii="Times New Roman" w:hAnsi="Times New Roman"/>
          <w:b/>
          <w:color w:val="FF0000"/>
          <w:lang w:val="en-US"/>
        </w:rPr>
        <w:t>mail</w:t>
      </w:r>
      <w:r w:rsidRPr="00DF31AA">
        <w:rPr>
          <w:rFonts w:ascii="Times New Roman" w:hAnsi="Times New Roman"/>
          <w:b/>
          <w:color w:val="FF0000"/>
        </w:rPr>
        <w:t>.</w:t>
      </w:r>
      <w:r w:rsidRPr="00DF31AA">
        <w:rPr>
          <w:rFonts w:ascii="Times New Roman" w:hAnsi="Times New Roman"/>
          <w:b/>
          <w:color w:val="FF0000"/>
          <w:lang w:val="en-US"/>
        </w:rPr>
        <w:t>ru</w:t>
      </w:r>
      <w:r w:rsidRPr="00DF31AA">
        <w:rPr>
          <w:rFonts w:ascii="Times New Roman" w:hAnsi="Times New Roman"/>
          <w:b/>
          <w:color w:val="FF0000"/>
        </w:rPr>
        <w:t xml:space="preserve"> )</w:t>
      </w:r>
    </w:p>
    <w:p w:rsidR="00DF31AA" w:rsidRPr="005A431C" w:rsidRDefault="007E0B7E" w:rsidP="00DF31AA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7. Взаимодействие с родителями и представителями  социума</w:t>
      </w:r>
      <w:r w:rsidR="00DF31AA">
        <w:rPr>
          <w:rFonts w:ascii="Times New Roman" w:hAnsi="Times New Roman"/>
        </w:rPr>
        <w:t xml:space="preserve">    </w:t>
      </w:r>
    </w:p>
    <w:p w:rsidR="00DF31AA" w:rsidRPr="00A23D09" w:rsidRDefault="00DF31AA" w:rsidP="00DF31AA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Посещаемость  родителей  родительских собраний  составляет  </w:t>
      </w:r>
      <w:r w:rsidRPr="00A23D09">
        <w:rPr>
          <w:rFonts w:ascii="Times New Roman" w:hAnsi="Times New Roman"/>
        </w:rPr>
        <w:t>80</w:t>
      </w:r>
      <w:r>
        <w:rPr>
          <w:rFonts w:ascii="Times New Roman" w:hAnsi="Times New Roman"/>
        </w:rPr>
        <w:t>-</w:t>
      </w:r>
      <w:r w:rsidRPr="00A23D09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0 % .  Классным руководителем на родительские собрания приглашаются медработник,  инспектор по делам несовершеннолетних, </w:t>
      </w:r>
      <w:proofErr w:type="spellStart"/>
      <w:r>
        <w:rPr>
          <w:rFonts w:ascii="Times New Roman" w:hAnsi="Times New Roman"/>
        </w:rPr>
        <w:t>соцпедагоги</w:t>
      </w:r>
      <w:proofErr w:type="spellEnd"/>
      <w:r>
        <w:rPr>
          <w:rFonts w:ascii="Times New Roman" w:hAnsi="Times New Roman"/>
        </w:rPr>
        <w:t>, психолог,  учителя-предметники.</w:t>
      </w:r>
      <w:r w:rsidRPr="00A23D09">
        <w:rPr>
          <w:rFonts w:ascii="Times New Roman" w:hAnsi="Times New Roman"/>
        </w:rPr>
        <w:t xml:space="preserve"> </w:t>
      </w:r>
    </w:p>
    <w:p w:rsidR="007E0B7E" w:rsidRPr="00A5540C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7.1.</w:t>
      </w:r>
      <w:r w:rsidRPr="00A5540C">
        <w:rPr>
          <w:rFonts w:ascii="Times New Roman" w:hAnsi="Times New Roman"/>
        </w:rPr>
        <w:t xml:space="preserve"> Участие родителей и общественности в родительских собраниях. </w:t>
      </w:r>
    </w:p>
    <w:p w:rsidR="007E0B7E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7.2.</w:t>
      </w:r>
      <w:r w:rsidRPr="00A5540C">
        <w:rPr>
          <w:rFonts w:ascii="Times New Roman" w:hAnsi="Times New Roman"/>
        </w:rPr>
        <w:t xml:space="preserve"> Привлечение родителей к различным видам деятельности, к управлению образовательным процессом</w:t>
      </w:r>
      <w:r>
        <w:rPr>
          <w:rFonts w:ascii="Times New Roman" w:hAnsi="Times New Roman"/>
        </w:rPr>
        <w:t>.</w:t>
      </w:r>
    </w:p>
    <w:p w:rsidR="00DF31AA" w:rsidRPr="00024CFA" w:rsidRDefault="00DF31AA" w:rsidP="00DF31A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 w:rsidRPr="00024CFA">
        <w:rPr>
          <w:rFonts w:ascii="Times New Roman" w:hAnsi="Times New Roman"/>
        </w:rPr>
        <w:t>Результативность воспитательного процесса возрастает при тесном сотрудничестве с родителями, которые по желанию и возможностям определяют свое место и функцию в работе родительск</w:t>
      </w:r>
      <w:r>
        <w:rPr>
          <w:rFonts w:ascii="Times New Roman" w:hAnsi="Times New Roman"/>
        </w:rPr>
        <w:t>ого коллектива</w:t>
      </w:r>
      <w:r w:rsidRPr="00024CFA">
        <w:rPr>
          <w:rFonts w:ascii="Times New Roman" w:hAnsi="Times New Roman"/>
        </w:rPr>
        <w:t>. Родители привлекаются не только</w:t>
      </w:r>
      <w:r>
        <w:rPr>
          <w:rFonts w:ascii="Times New Roman" w:hAnsi="Times New Roman"/>
        </w:rPr>
        <w:t xml:space="preserve"> в проведении тематических роди</w:t>
      </w:r>
      <w:r w:rsidRPr="00024CFA">
        <w:rPr>
          <w:rFonts w:ascii="Times New Roman" w:hAnsi="Times New Roman"/>
        </w:rPr>
        <w:t xml:space="preserve">тельских собраний. Они постоянные участники спортивных мероприятий, экскурсий,  походов. Они участвуют в классных часах – рассказывают о своей профессии. </w:t>
      </w:r>
      <w:r w:rsidRPr="008D6EE1">
        <w:rPr>
          <w:rFonts w:ascii="Times New Roman" w:hAnsi="Times New Roman"/>
        </w:rPr>
        <w:t>Увеличилось количество семей принимающих уча</w:t>
      </w:r>
      <w:r>
        <w:rPr>
          <w:rFonts w:ascii="Times New Roman" w:hAnsi="Times New Roman"/>
        </w:rPr>
        <w:t>стие в общешкольных коллективно-</w:t>
      </w:r>
      <w:r w:rsidRPr="008D6EE1">
        <w:rPr>
          <w:rFonts w:ascii="Times New Roman" w:hAnsi="Times New Roman"/>
        </w:rPr>
        <w:t>творческих делах: «</w:t>
      </w:r>
      <w:r>
        <w:rPr>
          <w:rFonts w:ascii="Times New Roman" w:hAnsi="Times New Roman"/>
        </w:rPr>
        <w:t>О, спорт, ты - мир!» участие во всероссийской акции «Я выбираю здоровый образ жизни»</w:t>
      </w:r>
      <w:r w:rsidR="00082B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с участием неблагополучных семей, конкурс «Ледовое шоу» и т.д.</w:t>
      </w:r>
      <w:r w:rsidRPr="0006534D">
        <w:t xml:space="preserve"> </w:t>
      </w:r>
    </w:p>
    <w:p w:rsidR="007E0B7E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>7.3</w:t>
      </w:r>
      <w:r w:rsidRPr="00A5540C">
        <w:rPr>
          <w:rFonts w:ascii="Times New Roman" w:hAnsi="Times New Roman"/>
        </w:rPr>
        <w:t>. Использование возможностей социума в реализации образовательных задач</w:t>
      </w:r>
      <w:r>
        <w:rPr>
          <w:rFonts w:ascii="Times New Roman" w:hAnsi="Times New Roman"/>
        </w:rPr>
        <w:t>.</w:t>
      </w:r>
    </w:p>
    <w:p w:rsidR="00DF31AA" w:rsidRDefault="00DF31AA" w:rsidP="007E0B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классные часы приглашаются медицинские работники, работники Дома культуры имени </w:t>
      </w:r>
      <w:proofErr w:type="spellStart"/>
      <w:r>
        <w:rPr>
          <w:rFonts w:ascii="Times New Roman" w:hAnsi="Times New Roman"/>
        </w:rPr>
        <w:t>А.Чыргал-оола</w:t>
      </w:r>
      <w:proofErr w:type="spellEnd"/>
      <w:r>
        <w:rPr>
          <w:rFonts w:ascii="Times New Roman" w:hAnsi="Times New Roman"/>
        </w:rPr>
        <w:t>, ветераны труда.</w:t>
      </w:r>
    </w:p>
    <w:p w:rsidR="007E0B7E" w:rsidRPr="00CA69E1" w:rsidRDefault="007E0B7E" w:rsidP="007E0B7E">
      <w:pPr>
        <w:tabs>
          <w:tab w:val="left" w:pos="5670"/>
          <w:tab w:val="left" w:leader="underscore" w:pos="836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8. </w:t>
      </w:r>
      <w:r w:rsidRPr="00CA69E1">
        <w:rPr>
          <w:rFonts w:ascii="Times New Roman" w:hAnsi="Times New Roman"/>
          <w:b/>
          <w:szCs w:val="24"/>
        </w:rPr>
        <w:t>Другие информационные и аналитические данные, свидетельствующие о результативности деятельности педагога</w:t>
      </w:r>
      <w:r>
        <w:rPr>
          <w:rFonts w:ascii="Times New Roman" w:hAnsi="Times New Roman"/>
          <w:b/>
          <w:szCs w:val="24"/>
        </w:rPr>
        <w:t>.</w:t>
      </w:r>
    </w:p>
    <w:p w:rsidR="007E0B7E" w:rsidRPr="00A5540C" w:rsidRDefault="007E0B7E" w:rsidP="007E0B7E">
      <w:pPr>
        <w:jc w:val="both"/>
        <w:rPr>
          <w:rFonts w:ascii="Times New Roman" w:hAnsi="Times New Roman"/>
        </w:rPr>
      </w:pPr>
    </w:p>
    <w:p w:rsidR="007E0B7E" w:rsidRPr="00A5540C" w:rsidRDefault="007E0B7E" w:rsidP="007E0B7E">
      <w:pPr>
        <w:jc w:val="both"/>
        <w:rPr>
          <w:rFonts w:ascii="Times New Roman" w:hAnsi="Times New Roman"/>
        </w:rPr>
      </w:pPr>
    </w:p>
    <w:p w:rsidR="007E0B7E" w:rsidRPr="00A5540C" w:rsidRDefault="007E0B7E" w:rsidP="007E0B7E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7E0B7E" w:rsidRPr="00A5540C" w:rsidRDefault="007E0B7E" w:rsidP="007E0B7E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7E0B7E" w:rsidRPr="00A5540C" w:rsidRDefault="007E0B7E" w:rsidP="007E0B7E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Данные, представленные в аналитическом </w:t>
      </w:r>
      <w:proofErr w:type="spellStart"/>
      <w:r w:rsidRPr="00A5540C">
        <w:rPr>
          <w:rFonts w:ascii="Times New Roman" w:hAnsi="Times New Roman"/>
          <w:szCs w:val="24"/>
        </w:rPr>
        <w:t>отчете______________________заверяю</w:t>
      </w:r>
      <w:proofErr w:type="spellEnd"/>
      <w:r w:rsidRPr="00A5540C">
        <w:rPr>
          <w:rFonts w:ascii="Times New Roman" w:hAnsi="Times New Roman"/>
          <w:szCs w:val="24"/>
        </w:rPr>
        <w:t>.</w:t>
      </w:r>
    </w:p>
    <w:p w:rsidR="007E0B7E" w:rsidRPr="00A5540C" w:rsidRDefault="007E0B7E" w:rsidP="007E0B7E">
      <w:pPr>
        <w:tabs>
          <w:tab w:val="left" w:pos="5670"/>
          <w:tab w:val="left" w:leader="underscore" w:pos="8364"/>
        </w:tabs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Cs w:val="24"/>
        </w:rPr>
        <w:t xml:space="preserve">                                                                                               </w:t>
      </w: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7E0B7E" w:rsidRPr="00A5540C" w:rsidRDefault="007E0B7E" w:rsidP="007E0B7E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7E0B7E" w:rsidRPr="00A5540C" w:rsidRDefault="007E0B7E" w:rsidP="007E0B7E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7E0B7E" w:rsidRDefault="007E0B7E" w:rsidP="007E0B7E">
      <w:pPr>
        <w:tabs>
          <w:tab w:val="left" w:pos="5670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CD645A" w:rsidRPr="00A5540C" w:rsidRDefault="00CD645A" w:rsidP="007E0B7E">
      <w:pPr>
        <w:tabs>
          <w:tab w:val="left" w:pos="5670"/>
        </w:tabs>
        <w:rPr>
          <w:rFonts w:ascii="Times New Roman" w:hAnsi="Times New Roman"/>
          <w:szCs w:val="24"/>
        </w:rPr>
      </w:pPr>
    </w:p>
    <w:p w:rsidR="007E0B7E" w:rsidRPr="00A5540C" w:rsidRDefault="007E0B7E" w:rsidP="007E0B7E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7E0B7E" w:rsidRPr="00A5540C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- </w:t>
      </w:r>
      <w:r w:rsidRPr="00A5540C">
        <w:rPr>
          <w:rFonts w:ascii="Times New Roman" w:hAnsi="Times New Roman"/>
        </w:rPr>
        <w:t>уровень общей и профессиональной культуры педагога;</w:t>
      </w:r>
    </w:p>
    <w:p w:rsidR="007E0B7E" w:rsidRPr="00A5540C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рейтинг педагога;</w:t>
      </w:r>
    </w:p>
    <w:p w:rsidR="007E0B7E" w:rsidRPr="00A5540C" w:rsidRDefault="007E0B7E" w:rsidP="007E0B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 xml:space="preserve">- создание благоприятного психологического климата (субъект - субъектные отношения с обучающимися, </w:t>
      </w:r>
    </w:p>
    <w:p w:rsidR="007E0B7E" w:rsidRPr="00A5540C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отсутствие конфликтов с администрацией, коллегами, родителями, учащимися и др.);</w:t>
      </w:r>
    </w:p>
    <w:p w:rsidR="007E0B7E" w:rsidRPr="00A5540C" w:rsidRDefault="007E0B7E" w:rsidP="007E0B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соблюдение техники безопасности на уроках;</w:t>
      </w:r>
    </w:p>
    <w:p w:rsidR="007E0B7E" w:rsidRPr="00A5540C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- </w:t>
      </w:r>
      <w:r w:rsidRPr="00A5540C">
        <w:rPr>
          <w:rFonts w:ascii="Times New Roman" w:hAnsi="Times New Roman"/>
        </w:rPr>
        <w:t>санитарно-гигиеническое состояние кабинета;</w:t>
      </w:r>
    </w:p>
    <w:p w:rsidR="007E0B7E" w:rsidRPr="00A5540C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оценка состояния документации;</w:t>
      </w:r>
    </w:p>
    <w:p w:rsidR="007E0B7E" w:rsidRPr="00A5540C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 xml:space="preserve">- оценка результативности  и эффективности педагогической деятельности;  </w:t>
      </w:r>
    </w:p>
    <w:p w:rsidR="007E0B7E" w:rsidRDefault="007E0B7E" w:rsidP="007E0B7E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рекомендация о присвоении квалификационной категории.</w:t>
      </w:r>
    </w:p>
    <w:p w:rsidR="00DC6216" w:rsidRDefault="00DC6216" w:rsidP="00DC621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 анализе работы </w:t>
      </w:r>
      <w:proofErr w:type="spellStart"/>
      <w:r>
        <w:rPr>
          <w:rFonts w:ascii="Times New Roman" w:hAnsi="Times New Roman"/>
        </w:rPr>
        <w:t>Хертек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Викторовны   видна высокая  профессиональная компетентность, педагогическое мастерство, использование новейших технологий.</w:t>
      </w:r>
    </w:p>
    <w:p w:rsidR="00DC6216" w:rsidRDefault="00DC6216" w:rsidP="00DC621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результатам </w:t>
      </w:r>
      <w:proofErr w:type="spellStart"/>
      <w:r>
        <w:rPr>
          <w:rFonts w:ascii="Times New Roman" w:hAnsi="Times New Roman"/>
        </w:rPr>
        <w:t>внутришкольного</w:t>
      </w:r>
      <w:proofErr w:type="spellEnd"/>
      <w:r>
        <w:rPr>
          <w:rFonts w:ascii="Times New Roman" w:hAnsi="Times New Roman"/>
        </w:rPr>
        <w:t xml:space="preserve"> мониторинга, итогов учебного года, различных конкурсов школьного, </w:t>
      </w:r>
      <w:proofErr w:type="spellStart"/>
      <w:r>
        <w:rPr>
          <w:rFonts w:ascii="Times New Roman" w:hAnsi="Times New Roman"/>
        </w:rPr>
        <w:t>кожуунного</w:t>
      </w:r>
      <w:proofErr w:type="spellEnd"/>
      <w:r>
        <w:rPr>
          <w:rFonts w:ascii="Times New Roman" w:hAnsi="Times New Roman"/>
        </w:rPr>
        <w:t xml:space="preserve"> и регионального, всероссийского  уровней, поступление выпускников имеет хороший рейтинг среди коллег.</w:t>
      </w:r>
    </w:p>
    <w:p w:rsidR="00DC6216" w:rsidRDefault="00DC6216" w:rsidP="00DC621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В классном коллективе и на уроках присутствует доброжелательная атмосфера, благоприятный психологический климат, совместный творческий поиск учащихся и учителя.. </w:t>
      </w:r>
    </w:p>
    <w:p w:rsidR="00DC6216" w:rsidRDefault="00DC6216" w:rsidP="00DC621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уроках и внеклассных мероприятиях учителем соблюдается техника безопасности.</w:t>
      </w:r>
    </w:p>
    <w:p w:rsidR="00DC6216" w:rsidRDefault="00DC6216" w:rsidP="00DC621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Санитарно-гигиеническое состояние кабинета соответствует </w:t>
      </w:r>
      <w:proofErr w:type="spellStart"/>
      <w:r>
        <w:rPr>
          <w:rFonts w:ascii="Times New Roman" w:hAnsi="Times New Roman"/>
        </w:rPr>
        <w:t>СанПину</w:t>
      </w:r>
      <w:proofErr w:type="spellEnd"/>
      <w:r>
        <w:rPr>
          <w:rFonts w:ascii="Times New Roman" w:hAnsi="Times New Roman"/>
        </w:rPr>
        <w:t>.</w:t>
      </w:r>
    </w:p>
    <w:p w:rsidR="00DC6216" w:rsidRDefault="00DC6216" w:rsidP="00DC621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Учитель своевременно, аккуратно ведет и заполняет классные журналы, личные дела обучающихся.  Грамотно составляются поурочные и календарно-тематические планы по своему предмету.</w:t>
      </w:r>
    </w:p>
    <w:p w:rsidR="00DC6216" w:rsidRPr="00D7678F" w:rsidRDefault="00DC6216" w:rsidP="00DC621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-У </w:t>
      </w: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Викторовны видна позитивная динамика достижений учащихся в различных конкурсах, выставках.</w:t>
      </w:r>
    </w:p>
    <w:p w:rsidR="00DC6216" w:rsidRPr="00A5540C" w:rsidRDefault="00DC6216" w:rsidP="00DC6216">
      <w:pPr>
        <w:spacing w:line="276" w:lineRule="auto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Рекомендовать учителя изобразительного искусства </w:t>
      </w:r>
      <w:proofErr w:type="spellStart"/>
      <w:r>
        <w:rPr>
          <w:rFonts w:ascii="Times New Roman" w:hAnsi="Times New Roman"/>
        </w:rPr>
        <w:t>Анай-Хаак</w:t>
      </w:r>
      <w:proofErr w:type="spellEnd"/>
      <w:r>
        <w:rPr>
          <w:rFonts w:ascii="Times New Roman" w:hAnsi="Times New Roman"/>
        </w:rPr>
        <w:t xml:space="preserve"> Викторовну  на прохождение аттестации на первую квалификационную категорию. </w:t>
      </w:r>
    </w:p>
    <w:p w:rsidR="00DC6216" w:rsidRPr="00A5540C" w:rsidRDefault="00DC6216" w:rsidP="007E0B7E">
      <w:pPr>
        <w:jc w:val="both"/>
        <w:rPr>
          <w:rFonts w:ascii="Times New Roman" w:hAnsi="Times New Roman"/>
          <w:b/>
        </w:rPr>
      </w:pPr>
    </w:p>
    <w:p w:rsidR="007E0B7E" w:rsidRPr="00A5540C" w:rsidRDefault="007E0B7E" w:rsidP="007E0B7E">
      <w:pPr>
        <w:jc w:val="both"/>
        <w:rPr>
          <w:rFonts w:ascii="Times New Roman" w:hAnsi="Times New Roman"/>
          <w:b/>
        </w:rPr>
      </w:pPr>
    </w:p>
    <w:p w:rsidR="007E0B7E" w:rsidRDefault="007E0B7E" w:rsidP="007E0B7E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  <w:sectPr w:rsidR="007E0B7E" w:rsidSect="00EB04B3">
          <w:pgSz w:w="15840" w:h="12240" w:orient="landscape"/>
          <w:pgMar w:top="1701" w:right="1077" w:bottom="851" w:left="1134" w:header="720" w:footer="720" w:gutter="0"/>
          <w:cols w:space="720"/>
        </w:sectPr>
      </w:pPr>
    </w:p>
    <w:p w:rsidR="007E0B7E" w:rsidRPr="00463465" w:rsidRDefault="007E0B7E" w:rsidP="007E0B7E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lastRenderedPageBreak/>
        <w:t>Руководитель образовательного</w:t>
      </w:r>
      <w:r w:rsidRPr="007E0B7E">
        <w:rPr>
          <w:rFonts w:ascii="Times New Roman" w:hAnsi="Times New Roman"/>
          <w:szCs w:val="24"/>
        </w:rPr>
        <w:t xml:space="preserve">                                                             </w:t>
      </w:r>
    </w:p>
    <w:p w:rsidR="007E0B7E" w:rsidRPr="00A5540C" w:rsidRDefault="007E0B7E" w:rsidP="007E0B7E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>__________________________</w:t>
      </w:r>
    </w:p>
    <w:p w:rsidR="007E0B7E" w:rsidRPr="00A5540C" w:rsidRDefault="007E0B7E" w:rsidP="007E0B7E">
      <w:pPr>
        <w:tabs>
          <w:tab w:val="left" w:pos="5670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/подпись руководителя ОУ/</w:t>
      </w:r>
    </w:p>
    <w:p w:rsidR="007E0B7E" w:rsidRPr="00A5540C" w:rsidRDefault="007E0B7E" w:rsidP="007E0B7E">
      <w:pPr>
        <w:tabs>
          <w:tab w:val="left" w:pos="5670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____________200 __ г.</w:t>
      </w:r>
    </w:p>
    <w:p w:rsidR="007E0B7E" w:rsidRDefault="007E0B7E" w:rsidP="007E0B7E">
      <w:pPr>
        <w:pStyle w:val="7"/>
      </w:pPr>
      <w:r w:rsidRPr="00A5540C">
        <w:t>М.П.</w:t>
      </w:r>
    </w:p>
    <w:p w:rsidR="007E0B7E" w:rsidRPr="00463465" w:rsidRDefault="007E0B7E" w:rsidP="007E0B7E"/>
    <w:p w:rsidR="007E0B7E" w:rsidRDefault="007E0B7E" w:rsidP="007E0B7E"/>
    <w:p w:rsidR="00106E74" w:rsidRDefault="00106E74"/>
    <w:sectPr w:rsidR="00106E74" w:rsidSect="00EB04B3">
      <w:type w:val="continuous"/>
      <w:pgSz w:w="15840" w:h="12240" w:orient="landscape"/>
      <w:pgMar w:top="1701" w:right="1077" w:bottom="851" w:left="1134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33" w:rsidRDefault="00684233" w:rsidP="00263CD0">
      <w:r>
        <w:separator/>
      </w:r>
    </w:p>
  </w:endnote>
  <w:endnote w:type="continuationSeparator" w:id="0">
    <w:p w:rsidR="00684233" w:rsidRDefault="00684233" w:rsidP="00263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33" w:rsidRDefault="00684233" w:rsidP="00263CD0">
      <w:r>
        <w:separator/>
      </w:r>
    </w:p>
  </w:footnote>
  <w:footnote w:type="continuationSeparator" w:id="0">
    <w:p w:rsidR="00684233" w:rsidRDefault="00684233" w:rsidP="00263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E44"/>
    <w:multiLevelType w:val="singleLevel"/>
    <w:tmpl w:val="97FAF5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D710E4"/>
    <w:multiLevelType w:val="hybridMultilevel"/>
    <w:tmpl w:val="56A8E7DE"/>
    <w:lvl w:ilvl="0" w:tplc="CD4465DE">
      <w:start w:val="1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71821B74">
      <w:numFmt w:val="none"/>
      <w:lvlText w:val=""/>
      <w:lvlJc w:val="left"/>
      <w:pPr>
        <w:tabs>
          <w:tab w:val="num" w:pos="360"/>
        </w:tabs>
      </w:pPr>
    </w:lvl>
    <w:lvl w:ilvl="2" w:tplc="B27A7972">
      <w:numFmt w:val="none"/>
      <w:lvlText w:val=""/>
      <w:lvlJc w:val="left"/>
      <w:pPr>
        <w:tabs>
          <w:tab w:val="num" w:pos="360"/>
        </w:tabs>
      </w:pPr>
    </w:lvl>
    <w:lvl w:ilvl="3" w:tplc="9362A8DA">
      <w:numFmt w:val="none"/>
      <w:lvlText w:val=""/>
      <w:lvlJc w:val="left"/>
      <w:pPr>
        <w:tabs>
          <w:tab w:val="num" w:pos="360"/>
        </w:tabs>
      </w:pPr>
    </w:lvl>
    <w:lvl w:ilvl="4" w:tplc="4BB0113E">
      <w:numFmt w:val="none"/>
      <w:lvlText w:val=""/>
      <w:lvlJc w:val="left"/>
      <w:pPr>
        <w:tabs>
          <w:tab w:val="num" w:pos="360"/>
        </w:tabs>
      </w:pPr>
    </w:lvl>
    <w:lvl w:ilvl="5" w:tplc="BCDA7A0A">
      <w:numFmt w:val="none"/>
      <w:lvlText w:val=""/>
      <w:lvlJc w:val="left"/>
      <w:pPr>
        <w:tabs>
          <w:tab w:val="num" w:pos="360"/>
        </w:tabs>
      </w:pPr>
    </w:lvl>
    <w:lvl w:ilvl="6" w:tplc="44D884E0">
      <w:numFmt w:val="none"/>
      <w:lvlText w:val=""/>
      <w:lvlJc w:val="left"/>
      <w:pPr>
        <w:tabs>
          <w:tab w:val="num" w:pos="360"/>
        </w:tabs>
      </w:pPr>
    </w:lvl>
    <w:lvl w:ilvl="7" w:tplc="1362ED7E">
      <w:numFmt w:val="none"/>
      <w:lvlText w:val=""/>
      <w:lvlJc w:val="left"/>
      <w:pPr>
        <w:tabs>
          <w:tab w:val="num" w:pos="360"/>
        </w:tabs>
      </w:pPr>
    </w:lvl>
    <w:lvl w:ilvl="8" w:tplc="9882251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663389"/>
    <w:multiLevelType w:val="hybridMultilevel"/>
    <w:tmpl w:val="EE304FF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92F49"/>
    <w:multiLevelType w:val="hybridMultilevel"/>
    <w:tmpl w:val="79A64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33AAA"/>
    <w:multiLevelType w:val="hybridMultilevel"/>
    <w:tmpl w:val="810292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31321"/>
    <w:multiLevelType w:val="multilevel"/>
    <w:tmpl w:val="0E0AD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9EA2FC0"/>
    <w:multiLevelType w:val="hybridMultilevel"/>
    <w:tmpl w:val="FEF0EE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B0D4D"/>
    <w:multiLevelType w:val="hybridMultilevel"/>
    <w:tmpl w:val="FCF85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467512"/>
    <w:multiLevelType w:val="hybridMultilevel"/>
    <w:tmpl w:val="3D02C9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D1331A"/>
    <w:multiLevelType w:val="multilevel"/>
    <w:tmpl w:val="6BB67F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C3F7DA0"/>
    <w:multiLevelType w:val="hybridMultilevel"/>
    <w:tmpl w:val="47B8F4F4"/>
    <w:lvl w:ilvl="0" w:tplc="807692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50548B"/>
    <w:multiLevelType w:val="hybridMultilevel"/>
    <w:tmpl w:val="DE5033F0"/>
    <w:lvl w:ilvl="0" w:tplc="FB8A80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0C68C52">
      <w:numFmt w:val="none"/>
      <w:lvlText w:val=""/>
      <w:lvlJc w:val="left"/>
      <w:pPr>
        <w:tabs>
          <w:tab w:val="num" w:pos="360"/>
        </w:tabs>
      </w:pPr>
    </w:lvl>
    <w:lvl w:ilvl="2" w:tplc="87FC7298">
      <w:numFmt w:val="none"/>
      <w:lvlText w:val=""/>
      <w:lvlJc w:val="left"/>
      <w:pPr>
        <w:tabs>
          <w:tab w:val="num" w:pos="360"/>
        </w:tabs>
      </w:pPr>
    </w:lvl>
    <w:lvl w:ilvl="3" w:tplc="D090DBEC">
      <w:numFmt w:val="none"/>
      <w:lvlText w:val=""/>
      <w:lvlJc w:val="left"/>
      <w:pPr>
        <w:tabs>
          <w:tab w:val="num" w:pos="360"/>
        </w:tabs>
      </w:pPr>
    </w:lvl>
    <w:lvl w:ilvl="4" w:tplc="87D6840C">
      <w:numFmt w:val="none"/>
      <w:lvlText w:val=""/>
      <w:lvlJc w:val="left"/>
      <w:pPr>
        <w:tabs>
          <w:tab w:val="num" w:pos="360"/>
        </w:tabs>
      </w:pPr>
    </w:lvl>
    <w:lvl w:ilvl="5" w:tplc="49FCD80C">
      <w:numFmt w:val="none"/>
      <w:lvlText w:val=""/>
      <w:lvlJc w:val="left"/>
      <w:pPr>
        <w:tabs>
          <w:tab w:val="num" w:pos="360"/>
        </w:tabs>
      </w:pPr>
    </w:lvl>
    <w:lvl w:ilvl="6" w:tplc="E2DA575C">
      <w:numFmt w:val="none"/>
      <w:lvlText w:val=""/>
      <w:lvlJc w:val="left"/>
      <w:pPr>
        <w:tabs>
          <w:tab w:val="num" w:pos="360"/>
        </w:tabs>
      </w:pPr>
    </w:lvl>
    <w:lvl w:ilvl="7" w:tplc="E0F21F12">
      <w:numFmt w:val="none"/>
      <w:lvlText w:val=""/>
      <w:lvlJc w:val="left"/>
      <w:pPr>
        <w:tabs>
          <w:tab w:val="num" w:pos="360"/>
        </w:tabs>
      </w:pPr>
    </w:lvl>
    <w:lvl w:ilvl="8" w:tplc="4D368C9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200450C"/>
    <w:multiLevelType w:val="hybridMultilevel"/>
    <w:tmpl w:val="36527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FA40B4"/>
    <w:multiLevelType w:val="hybridMultilevel"/>
    <w:tmpl w:val="F7E0E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D1725A"/>
    <w:multiLevelType w:val="hybridMultilevel"/>
    <w:tmpl w:val="F6CC7D0C"/>
    <w:lvl w:ilvl="0" w:tplc="DB16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7692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712E6"/>
    <w:multiLevelType w:val="hybridMultilevel"/>
    <w:tmpl w:val="525E5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E32381"/>
    <w:multiLevelType w:val="hybridMultilevel"/>
    <w:tmpl w:val="9C9C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AB2C8E"/>
    <w:multiLevelType w:val="hybridMultilevel"/>
    <w:tmpl w:val="E3E42FEA"/>
    <w:lvl w:ilvl="0" w:tplc="3C645AB8">
      <w:start w:val="9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684ED9"/>
    <w:multiLevelType w:val="hybridMultilevel"/>
    <w:tmpl w:val="77825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BF4D2E"/>
    <w:multiLevelType w:val="singleLevel"/>
    <w:tmpl w:val="2E0CF1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69401E3"/>
    <w:multiLevelType w:val="hybridMultilevel"/>
    <w:tmpl w:val="44D64D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1A4F32"/>
    <w:multiLevelType w:val="hybridMultilevel"/>
    <w:tmpl w:val="652A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183F3E"/>
    <w:multiLevelType w:val="hybridMultilevel"/>
    <w:tmpl w:val="DEEE0E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D3B2065"/>
    <w:multiLevelType w:val="hybridMultilevel"/>
    <w:tmpl w:val="07DCC40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E30C63"/>
    <w:multiLevelType w:val="hybridMultilevel"/>
    <w:tmpl w:val="E830F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8"/>
  </w:num>
  <w:num w:numId="5">
    <w:abstractNumId w:val="6"/>
  </w:num>
  <w:num w:numId="6">
    <w:abstractNumId w:val="21"/>
  </w:num>
  <w:num w:numId="7">
    <w:abstractNumId w:val="16"/>
  </w:num>
  <w:num w:numId="8">
    <w:abstractNumId w:val="17"/>
  </w:num>
  <w:num w:numId="9">
    <w:abstractNumId w:val="12"/>
  </w:num>
  <w:num w:numId="10">
    <w:abstractNumId w:val="15"/>
  </w:num>
  <w:num w:numId="11">
    <w:abstractNumId w:val="22"/>
  </w:num>
  <w:num w:numId="12">
    <w:abstractNumId w:val="3"/>
  </w:num>
  <w:num w:numId="13">
    <w:abstractNumId w:val="7"/>
  </w:num>
  <w:num w:numId="14">
    <w:abstractNumId w:val="24"/>
  </w:num>
  <w:num w:numId="15">
    <w:abstractNumId w:val="2"/>
  </w:num>
  <w:num w:numId="16">
    <w:abstractNumId w:val="23"/>
  </w:num>
  <w:num w:numId="17">
    <w:abstractNumId w:val="20"/>
  </w:num>
  <w:num w:numId="18">
    <w:abstractNumId w:val="1"/>
  </w:num>
  <w:num w:numId="19">
    <w:abstractNumId w:val="11"/>
  </w:num>
  <w:num w:numId="20">
    <w:abstractNumId w:val="14"/>
  </w:num>
  <w:num w:numId="21">
    <w:abstractNumId w:val="10"/>
  </w:num>
  <w:num w:numId="22">
    <w:abstractNumId w:val="8"/>
  </w:num>
  <w:num w:numId="23">
    <w:abstractNumId w:val="5"/>
  </w:num>
  <w:num w:numId="24">
    <w:abstractNumId w:val="9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B7E"/>
    <w:rsid w:val="00077F42"/>
    <w:rsid w:val="00082BCB"/>
    <w:rsid w:val="000A6CC0"/>
    <w:rsid w:val="000D6CAF"/>
    <w:rsid w:val="00106E74"/>
    <w:rsid w:val="0012737B"/>
    <w:rsid w:val="001344AB"/>
    <w:rsid w:val="001A36D8"/>
    <w:rsid w:val="001C14B1"/>
    <w:rsid w:val="001C66C3"/>
    <w:rsid w:val="00263CD0"/>
    <w:rsid w:val="00280200"/>
    <w:rsid w:val="002C2CF2"/>
    <w:rsid w:val="002E2BC9"/>
    <w:rsid w:val="00390A97"/>
    <w:rsid w:val="00394A14"/>
    <w:rsid w:val="003A3C78"/>
    <w:rsid w:val="003E563C"/>
    <w:rsid w:val="00412319"/>
    <w:rsid w:val="00452671"/>
    <w:rsid w:val="005238E8"/>
    <w:rsid w:val="005A431C"/>
    <w:rsid w:val="006667E4"/>
    <w:rsid w:val="00684233"/>
    <w:rsid w:val="00692754"/>
    <w:rsid w:val="0070515F"/>
    <w:rsid w:val="00715264"/>
    <w:rsid w:val="0072346E"/>
    <w:rsid w:val="00746FBF"/>
    <w:rsid w:val="00775472"/>
    <w:rsid w:val="0078408D"/>
    <w:rsid w:val="007D58B7"/>
    <w:rsid w:val="007E0B7E"/>
    <w:rsid w:val="00852B14"/>
    <w:rsid w:val="008924A8"/>
    <w:rsid w:val="008A5965"/>
    <w:rsid w:val="008D50A9"/>
    <w:rsid w:val="008F500E"/>
    <w:rsid w:val="009026EE"/>
    <w:rsid w:val="00925690"/>
    <w:rsid w:val="00956166"/>
    <w:rsid w:val="009B0F92"/>
    <w:rsid w:val="00A749E3"/>
    <w:rsid w:val="00A85034"/>
    <w:rsid w:val="00A865B1"/>
    <w:rsid w:val="00AB1F9C"/>
    <w:rsid w:val="00B03A8D"/>
    <w:rsid w:val="00B3722A"/>
    <w:rsid w:val="00B63E13"/>
    <w:rsid w:val="00CA462A"/>
    <w:rsid w:val="00CB606C"/>
    <w:rsid w:val="00CD645A"/>
    <w:rsid w:val="00D75ACC"/>
    <w:rsid w:val="00D942F5"/>
    <w:rsid w:val="00DA6A7A"/>
    <w:rsid w:val="00DC6216"/>
    <w:rsid w:val="00DF31AA"/>
    <w:rsid w:val="00E208E6"/>
    <w:rsid w:val="00EB04B3"/>
    <w:rsid w:val="00F02673"/>
    <w:rsid w:val="00F111F5"/>
    <w:rsid w:val="00F26CBB"/>
    <w:rsid w:val="00F51437"/>
    <w:rsid w:val="00FC1925"/>
    <w:rsid w:val="00FD4EEC"/>
    <w:rsid w:val="00FE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7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0B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0B7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E0B7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E0B7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E0B7E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0B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0B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E0B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E0B7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E0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E0B7E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7E0B7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">
    <w:name w:val="Обычный1"/>
    <w:rsid w:val="007E0B7E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5">
    <w:name w:val="footer"/>
    <w:basedOn w:val="a"/>
    <w:link w:val="a6"/>
    <w:rsid w:val="007E0B7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E0B7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7E0B7E"/>
    <w:pPr>
      <w:jc w:val="center"/>
    </w:pPr>
    <w:rPr>
      <w:rFonts w:ascii="Times New Roman" w:hAnsi="Times New Roman"/>
    </w:rPr>
  </w:style>
  <w:style w:type="character" w:customStyle="1" w:styleId="a8">
    <w:name w:val="Основной текст Знак"/>
    <w:basedOn w:val="a0"/>
    <w:link w:val="a7"/>
    <w:rsid w:val="007E0B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7E0B7E"/>
    <w:pPr>
      <w:ind w:firstLine="709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basedOn w:val="a0"/>
    <w:link w:val="a9"/>
    <w:rsid w:val="007E0B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E0B7E"/>
    <w:pPr>
      <w:widowControl w:val="0"/>
      <w:ind w:firstLine="709"/>
      <w:jc w:val="both"/>
    </w:pPr>
    <w:rPr>
      <w:rFonts w:ascii="Times New Roman" w:hAnsi="Times New Roman"/>
      <w:snapToGrid w:val="0"/>
    </w:rPr>
  </w:style>
  <w:style w:type="character" w:customStyle="1" w:styleId="32">
    <w:name w:val="Основной текст с отступом 3 Знак"/>
    <w:basedOn w:val="a0"/>
    <w:link w:val="31"/>
    <w:rsid w:val="007E0B7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7E0B7E"/>
    <w:pPr>
      <w:widowControl w:val="0"/>
      <w:ind w:left="360"/>
      <w:jc w:val="both"/>
    </w:pPr>
    <w:rPr>
      <w:rFonts w:ascii="Times New Roman" w:hAnsi="Times New Roman"/>
      <w:snapToGrid w:val="0"/>
    </w:rPr>
  </w:style>
  <w:style w:type="character" w:customStyle="1" w:styleId="20">
    <w:name w:val="Основной текст с отступом 2 Знак"/>
    <w:basedOn w:val="a0"/>
    <w:link w:val="2"/>
    <w:rsid w:val="007E0B7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7E0B7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22">
    <w:name w:val="Body Text 2"/>
    <w:basedOn w:val="a"/>
    <w:link w:val="23"/>
    <w:rsid w:val="007E0B7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E0B7E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7E0B7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2"/>
      <w:u w:val="single"/>
    </w:rPr>
  </w:style>
  <w:style w:type="table" w:styleId="ab">
    <w:name w:val="Table Grid"/>
    <w:basedOn w:val="a1"/>
    <w:rsid w:val="007E0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7E0B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B7E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e">
    <w:name w:val="Hyperlink"/>
    <w:rsid w:val="007E0B7E"/>
    <w:rPr>
      <w:color w:val="0000FF"/>
      <w:u w:val="single"/>
    </w:rPr>
  </w:style>
  <w:style w:type="paragraph" w:styleId="af">
    <w:name w:val="Balloon Text"/>
    <w:basedOn w:val="a"/>
    <w:link w:val="af0"/>
    <w:semiHidden/>
    <w:rsid w:val="007E0B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E0B7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rsid w:val="00D942F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lanma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440DB-52D1-4CED-B25E-A4619432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7192</Words>
  <Characters>40996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Хертек</cp:lastModifiedBy>
  <cp:revision>4</cp:revision>
  <cp:lastPrinted>2013-01-21T12:44:00Z</cp:lastPrinted>
  <dcterms:created xsi:type="dcterms:W3CDTF">2013-01-21T12:41:00Z</dcterms:created>
  <dcterms:modified xsi:type="dcterms:W3CDTF">2013-02-06T16:22:00Z</dcterms:modified>
</cp:coreProperties>
</file>