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DD" w:rsidRDefault="00124EDD" w:rsidP="008849FA">
      <w:pPr>
        <w:pStyle w:val="NormalWeb"/>
      </w:pPr>
    </w:p>
    <w:p w:rsidR="00124EDD" w:rsidRPr="008849FA" w:rsidRDefault="00124EDD" w:rsidP="00433EF2">
      <w:pPr>
        <w:pStyle w:val="NormalWeb"/>
        <w:jc w:val="center"/>
      </w:pPr>
      <w:r w:rsidRPr="00876959">
        <w:rPr>
          <w:rFonts w:ascii="Cambria" w:hAnsi="Cambria"/>
          <w:b/>
          <w:sz w:val="32"/>
          <w:szCs w:val="32"/>
        </w:rPr>
        <w:t>Основы техники квиллинг на уроках И</w:t>
      </w:r>
      <w:bookmarkStart w:id="0" w:name="_GoBack"/>
      <w:bookmarkEnd w:id="0"/>
      <w:r w:rsidRPr="00876959">
        <w:rPr>
          <w:rFonts w:ascii="Cambria" w:hAnsi="Cambria"/>
          <w:b/>
          <w:sz w:val="32"/>
          <w:szCs w:val="32"/>
        </w:rPr>
        <w:t>ЗО</w:t>
      </w:r>
    </w:p>
    <w:p w:rsidR="00124EDD" w:rsidRPr="009E09AF" w:rsidRDefault="00124EDD" w:rsidP="009E09AF">
      <w:pPr>
        <w:pStyle w:val="NormalWeb"/>
        <w:jc w:val="both"/>
        <w:rPr>
          <w:rFonts w:ascii="Century Schoolbook" w:hAnsi="Century Schoolbook"/>
          <w:sz w:val="28"/>
          <w:szCs w:val="28"/>
        </w:rPr>
      </w:pPr>
      <w:r w:rsidRPr="009E09AF">
        <w:rPr>
          <w:rFonts w:ascii="Century Schoolbook" w:hAnsi="Century Schoolbook"/>
          <w:sz w:val="28"/>
          <w:szCs w:val="28"/>
        </w:rPr>
        <w:t>В задачи современной школы входят не только интеллектуальное и творческое развитие детей, но и создание условий стимулирующих ученика к познавательной деятельности и реализации своих потенциальных возможностей. Большое значение при этом приобретают развитие пространственных качеств личности ученика, эстетическое воспитание, направленные на то, чтобы привить школьникам понимание красоты окружающего мира.</w:t>
      </w:r>
    </w:p>
    <w:p w:rsidR="00124EDD" w:rsidRPr="009E09AF" w:rsidRDefault="00124EDD" w:rsidP="009E09AF">
      <w:pPr>
        <w:pStyle w:val="NormalWeb"/>
        <w:jc w:val="both"/>
        <w:rPr>
          <w:rFonts w:ascii="Century Schoolbook" w:hAnsi="Century Schoolbook"/>
          <w:sz w:val="28"/>
          <w:szCs w:val="28"/>
        </w:rPr>
      </w:pPr>
      <w:r w:rsidRPr="009E09AF">
        <w:rPr>
          <w:rFonts w:ascii="Century Schoolbook" w:hAnsi="Century Schoolbook"/>
          <w:sz w:val="28"/>
          <w:szCs w:val="28"/>
        </w:rPr>
        <w:t xml:space="preserve">Работа с бумагой – материалом, обладающим конструктивными и пластическими свойствами знакомым каждому ребенку. </w:t>
      </w:r>
    </w:p>
    <w:p w:rsidR="00124EDD" w:rsidRPr="009E09AF" w:rsidRDefault="00124EDD" w:rsidP="009E09AF">
      <w:pPr>
        <w:pStyle w:val="NormalWeb"/>
        <w:jc w:val="both"/>
        <w:rPr>
          <w:rFonts w:ascii="Century Schoolbook" w:hAnsi="Century Schoolbook"/>
          <w:sz w:val="28"/>
          <w:szCs w:val="28"/>
        </w:rPr>
      </w:pPr>
      <w:r w:rsidRPr="009E09AF">
        <w:rPr>
          <w:rFonts w:ascii="Century Schoolbook" w:hAnsi="Century Schoolbook"/>
          <w:sz w:val="28"/>
          <w:szCs w:val="28"/>
        </w:rPr>
        <w:t>Конечно, занятия бумажной пластикой предполагают наличие суммы сведений из различных областей искусства. Здесь имеется ввидуумение читать простейшие схемы и чертежи, что необходимо для выполнения выкроек различной сложности; способность чувствовать пространственную среду; владеть основными способами изображения на листе и иметь хотя бы начальные практические навыки в конструировании.</w:t>
      </w:r>
    </w:p>
    <w:p w:rsidR="00124EDD" w:rsidRPr="009E09AF" w:rsidRDefault="00124EDD" w:rsidP="009E09AF">
      <w:pPr>
        <w:pStyle w:val="NormalWeb"/>
        <w:jc w:val="both"/>
        <w:rPr>
          <w:rFonts w:ascii="Century Schoolbook" w:hAnsi="Century Schoolbook"/>
          <w:sz w:val="28"/>
          <w:szCs w:val="28"/>
        </w:rPr>
      </w:pPr>
      <w:r w:rsidRPr="009E09AF">
        <w:rPr>
          <w:rFonts w:ascii="Century Schoolbook" w:hAnsi="Century Schoolbook"/>
          <w:sz w:val="28"/>
          <w:szCs w:val="28"/>
        </w:rPr>
        <w:t>Из бумаги можно делать не только кульки, корзиночки, коробочки, но и довольно сложные и оригинальные композиции. Умение творить из бумаги позволит быстро и без больших затрат материалов и времени оформить любой школьный или домашний праздник.</w:t>
      </w:r>
    </w:p>
    <w:p w:rsidR="00124EDD" w:rsidRPr="009E09AF" w:rsidRDefault="00124EDD" w:rsidP="009E09AF">
      <w:pPr>
        <w:pStyle w:val="NormalWeb"/>
        <w:jc w:val="both"/>
        <w:rPr>
          <w:rFonts w:ascii="Century Schoolbook" w:hAnsi="Century Schoolbook"/>
          <w:sz w:val="28"/>
          <w:szCs w:val="28"/>
        </w:rPr>
      </w:pPr>
      <w:r w:rsidRPr="009E09AF">
        <w:rPr>
          <w:rFonts w:ascii="Century Schoolbook" w:hAnsi="Century Schoolbook"/>
          <w:sz w:val="28"/>
          <w:szCs w:val="28"/>
        </w:rPr>
        <w:t>Одно из интереснейших направлений бумажной пластики «Квиллинг».</w:t>
      </w:r>
    </w:p>
    <w:p w:rsidR="00124EDD" w:rsidRPr="009E09AF" w:rsidRDefault="00124EDD" w:rsidP="009E09AF">
      <w:pPr>
        <w:pStyle w:val="NormalWeb"/>
        <w:jc w:val="both"/>
        <w:rPr>
          <w:rFonts w:ascii="Century Schoolbook" w:hAnsi="Century Schoolbook"/>
          <w:sz w:val="28"/>
          <w:szCs w:val="28"/>
        </w:rPr>
      </w:pPr>
      <w:r w:rsidRPr="009E09AF">
        <w:rPr>
          <w:rFonts w:ascii="Century Schoolbook" w:hAnsi="Century Schoolbook"/>
          <w:sz w:val="28"/>
          <w:szCs w:val="28"/>
        </w:rPr>
        <w:t>Искусство, которое на русском языке называют "бумагокручением", на Западе называют словом квиллинг. В переводе с  английского - «птичье перо». Искусство бумагокручения возникло в Европе в конце XIV — начале XV века.</w:t>
      </w:r>
    </w:p>
    <w:p w:rsidR="00124EDD" w:rsidRPr="009E09AF" w:rsidRDefault="00124EDD" w:rsidP="009E09AF">
      <w:pPr>
        <w:spacing w:line="240" w:lineRule="auto"/>
        <w:jc w:val="both"/>
        <w:rPr>
          <w:rFonts w:ascii="Century Schoolbook" w:hAnsi="Century Schoolbook"/>
          <w:sz w:val="28"/>
          <w:szCs w:val="28"/>
        </w:rPr>
      </w:pPr>
      <w:r w:rsidRPr="009E09AF">
        <w:rPr>
          <w:rFonts w:ascii="Century Schoolbook" w:hAnsi="Century Schoolbook"/>
          <w:sz w:val="28"/>
          <w:szCs w:val="28"/>
        </w:rPr>
        <w:t>В средневековой Европе монахини создавали изящные медальоны, закручивая на кончике птичьего пера бумагу с позолоченными краями. При близком рассмотрении эти миниатюрные бумажные шедевры создавали полную иллюзию того, что они изготовлены из тонких золотых полосок.</w:t>
      </w:r>
    </w:p>
    <w:p w:rsidR="00124EDD" w:rsidRPr="009E09AF" w:rsidRDefault="00124EDD" w:rsidP="009E09AF">
      <w:pPr>
        <w:spacing w:line="240" w:lineRule="auto"/>
        <w:jc w:val="both"/>
        <w:rPr>
          <w:rFonts w:ascii="Century Schoolbook" w:hAnsi="Century Schoolbook"/>
          <w:sz w:val="28"/>
          <w:szCs w:val="28"/>
        </w:rPr>
      </w:pPr>
      <w:r w:rsidRPr="009E09AF">
        <w:rPr>
          <w:rFonts w:ascii="Century Schoolbook" w:hAnsi="Century Schoolbook"/>
          <w:sz w:val="28"/>
          <w:szCs w:val="28"/>
        </w:rPr>
        <w:t>К сожалению, бумага — недолговечный материал и мало что сохранилось от средневековых шедевров. Однако эта древняя техника сохранилась и до наших дней и очень популярна во многих странах мира. Бумагокручение быстро распространилось в Европе, но из-за того, что бумага, особенно цветная и высококачественная, была очень дорогим материалом, бумажная пластика стала искусством только для дам из высших слоев общества.</w:t>
      </w:r>
    </w:p>
    <w:p w:rsidR="00124EDD" w:rsidRPr="009E09AF" w:rsidRDefault="00124EDD" w:rsidP="009E09AF">
      <w:pPr>
        <w:spacing w:line="240" w:lineRule="auto"/>
        <w:jc w:val="both"/>
        <w:rPr>
          <w:rFonts w:ascii="Century Schoolbook" w:hAnsi="Century Schoolbook"/>
          <w:sz w:val="28"/>
          <w:szCs w:val="28"/>
        </w:rPr>
      </w:pPr>
      <w:r w:rsidRPr="009E09AF">
        <w:rPr>
          <w:rFonts w:ascii="Century Schoolbook" w:hAnsi="Century Schoolbook"/>
          <w:sz w:val="28"/>
          <w:szCs w:val="28"/>
        </w:rPr>
        <w:t xml:space="preserve"> В XV веке это считалось искусством. В XIX — дамским развлечением. Большую часть XX века оно было забыто. И только в конце прошлого столетия квиллинг снова стал превращаться в искусство. В Англии принцесса Елизавета всерьёз увлекалась искусством квиллинга, и многие её творения хранятся в музее Виктории и Альберта в Лондоне. </w:t>
      </w:r>
    </w:p>
    <w:p w:rsidR="00124EDD" w:rsidRPr="009E09AF" w:rsidRDefault="00124EDD" w:rsidP="009E09AF">
      <w:pPr>
        <w:spacing w:line="240" w:lineRule="auto"/>
        <w:jc w:val="both"/>
        <w:rPr>
          <w:rFonts w:ascii="Century Schoolbook" w:hAnsi="Century Schoolbook"/>
          <w:sz w:val="28"/>
          <w:szCs w:val="28"/>
        </w:rPr>
      </w:pPr>
      <w:r w:rsidRPr="009E09AF">
        <w:rPr>
          <w:rFonts w:ascii="Century Schoolbook" w:hAnsi="Century Schoolbook"/>
          <w:sz w:val="28"/>
          <w:szCs w:val="28"/>
        </w:rPr>
        <w:t>С бумагой у нас связано представление о непрочности и недолговечности. Но квиллинг опровергает это утверждение – на филигранную объёмную подставку можно поставить, к примеру, чашку или положить тяжелую книгу, и ни один завиток бумажного кружева при этом не пострадает. Можно собрать из бумажных элементов вазу для конфет и спокойно использовать её по назначению — она не развалится и не сломается. Одним словом, квиллинг — это возможность увидеть необычные возможности обычной бумаги.</w:t>
      </w:r>
    </w:p>
    <w:p w:rsidR="00124EDD" w:rsidRPr="009E09AF" w:rsidRDefault="00124EDD" w:rsidP="009E09AF">
      <w:pPr>
        <w:spacing w:line="240" w:lineRule="auto"/>
        <w:jc w:val="both"/>
        <w:rPr>
          <w:rFonts w:ascii="Century Schoolbook" w:hAnsi="Century Schoolbook"/>
          <w:sz w:val="28"/>
          <w:szCs w:val="28"/>
        </w:rPr>
      </w:pPr>
      <w:r w:rsidRPr="009E09AF">
        <w:rPr>
          <w:rFonts w:ascii="Century Schoolbook" w:hAnsi="Century Schoolbook"/>
          <w:sz w:val="28"/>
          <w:szCs w:val="28"/>
        </w:rPr>
        <w:t>В наши дни бумагокручение широко известно и популярно как хобби в странах Западной Европы, особенно в Англии и Германии. Но самое широкое распространение это искусство получило на Востоке. Богатейшие традиции тончайшей графики и пластики, изготовления бумаги и работы с ней дали искусству бумажной пластики новую жизнь. В Южной Корее существует целая Ассоциация любителей бумажной пластики, объединяющая последователей самых разных направлений бумажного творчества.</w:t>
      </w:r>
    </w:p>
    <w:p w:rsidR="00124EDD" w:rsidRPr="009E09AF" w:rsidRDefault="00124EDD" w:rsidP="009E09AF">
      <w:pPr>
        <w:spacing w:line="240" w:lineRule="auto"/>
        <w:jc w:val="both"/>
        <w:rPr>
          <w:rFonts w:ascii="Century Schoolbook" w:hAnsi="Century Schoolbook"/>
          <w:sz w:val="28"/>
          <w:szCs w:val="28"/>
        </w:rPr>
      </w:pPr>
      <w:r w:rsidRPr="009E09AF">
        <w:rPr>
          <w:rFonts w:ascii="Century Schoolbook" w:hAnsi="Century Schoolbook"/>
          <w:sz w:val="28"/>
          <w:szCs w:val="28"/>
        </w:rPr>
        <w:t xml:space="preserve"> Корейская школа квиллинга несколько отличается от европейской. Европейские работы, как правило, состоят из небольшого числа деталей, они лаконичны, напоминают мозаики, украшают открытки и рамочки. Европа всегда спешит, поэтому любит быстрые техники. Восточные же мастера создают произведения, напоминающие шедевры ювелирного искусства. Тончайшее объёмное кружево сплетается из сотен мелких деталей.</w:t>
      </w:r>
    </w:p>
    <w:p w:rsidR="00124EDD" w:rsidRPr="009E09AF" w:rsidRDefault="00124EDD" w:rsidP="009E09AF">
      <w:pPr>
        <w:spacing w:line="240" w:lineRule="auto"/>
        <w:jc w:val="both"/>
        <w:rPr>
          <w:rFonts w:ascii="Century Schoolbook" w:hAnsi="Century Schoolbook"/>
          <w:sz w:val="28"/>
          <w:szCs w:val="28"/>
        </w:rPr>
      </w:pPr>
      <w:r w:rsidRPr="009E09AF">
        <w:rPr>
          <w:rFonts w:ascii="Century Schoolbook" w:hAnsi="Century Schoolbook"/>
          <w:b/>
          <w:bCs/>
          <w:sz w:val="28"/>
          <w:szCs w:val="28"/>
        </w:rPr>
        <w:t>Квиллинг</w:t>
      </w:r>
      <w:r w:rsidRPr="009E09AF">
        <w:rPr>
          <w:rFonts w:ascii="Century Schoolbook" w:hAnsi="Century Schoolbook"/>
          <w:sz w:val="28"/>
          <w:szCs w:val="28"/>
        </w:rPr>
        <w:t xml:space="preserve"> - это простой и очень красивый вид рукоделия, не требующий больших затрат.</w:t>
      </w:r>
    </w:p>
    <w:p w:rsidR="00124EDD" w:rsidRPr="009E09AF" w:rsidRDefault="00124EDD" w:rsidP="009E09AF">
      <w:pPr>
        <w:spacing w:line="240" w:lineRule="auto"/>
        <w:jc w:val="both"/>
        <w:rPr>
          <w:rFonts w:ascii="Century Schoolbook" w:hAnsi="Century Schoolbook"/>
          <w:sz w:val="28"/>
          <w:szCs w:val="28"/>
        </w:rPr>
      </w:pPr>
      <w:r w:rsidRPr="009E09AF">
        <w:rPr>
          <w:rFonts w:ascii="Century Schoolbook" w:hAnsi="Century Schoolbook"/>
          <w:sz w:val="28"/>
          <w:szCs w:val="28"/>
        </w:rPr>
        <w:t xml:space="preserve">Использование техники квиллинг на уроках ИЗО способствует развитию мелкой моторики, чувства вкуса, фантазии. </w:t>
      </w:r>
    </w:p>
    <w:p w:rsidR="00124EDD" w:rsidRPr="009E09AF" w:rsidRDefault="00124EDD" w:rsidP="009E09AF">
      <w:pPr>
        <w:spacing w:line="240" w:lineRule="auto"/>
        <w:jc w:val="both"/>
        <w:rPr>
          <w:rFonts w:ascii="Century Schoolbook" w:hAnsi="Century Schoolbook"/>
          <w:b/>
          <w:sz w:val="28"/>
          <w:szCs w:val="28"/>
        </w:rPr>
      </w:pPr>
      <w:r w:rsidRPr="009E09AF">
        <w:rPr>
          <w:rStyle w:val="mw-headline"/>
          <w:rFonts w:ascii="Century Schoolbook" w:hAnsi="Century Schoolbook"/>
          <w:b/>
          <w:sz w:val="28"/>
          <w:szCs w:val="28"/>
        </w:rPr>
        <w:t>Материалы, инструменты и технология</w:t>
      </w:r>
    </w:p>
    <w:p w:rsidR="00124EDD" w:rsidRPr="009E09AF" w:rsidRDefault="00124EDD" w:rsidP="009E09AF">
      <w:pPr>
        <w:spacing w:line="240" w:lineRule="auto"/>
        <w:jc w:val="both"/>
        <w:rPr>
          <w:rFonts w:ascii="Century Schoolbook" w:hAnsi="Century Schoolbook"/>
          <w:sz w:val="28"/>
          <w:szCs w:val="28"/>
        </w:rPr>
      </w:pPr>
      <w:r w:rsidRPr="009E09AF">
        <w:rPr>
          <w:rFonts w:ascii="Century Schoolbook" w:hAnsi="Century Schoolbook"/>
          <w:sz w:val="28"/>
          <w:szCs w:val="28"/>
        </w:rPr>
        <w:t>В Европе для скручивания полосок используют пластмассовый или металлический стержень с прорезью на конце. Некоторые  сами делают подобный инструмент, например, из стержня для шариковой ручки. В этом случае при скручивании получается деталь со слишком крупным и неровным отверстием в центре, но детям можно предложить и такой вариант.</w:t>
      </w:r>
    </w:p>
    <w:p w:rsidR="00124EDD" w:rsidRPr="009E09AF" w:rsidRDefault="00124EDD" w:rsidP="009E09AF">
      <w:pPr>
        <w:spacing w:line="240" w:lineRule="auto"/>
        <w:jc w:val="both"/>
        <w:rPr>
          <w:rFonts w:ascii="Century Schoolbook" w:hAnsi="Century Schoolbook"/>
          <w:sz w:val="28"/>
          <w:szCs w:val="28"/>
        </w:rPr>
      </w:pPr>
      <w:r w:rsidRPr="009E09AF">
        <w:rPr>
          <w:rFonts w:ascii="Century Schoolbook" w:hAnsi="Century Schoolbook"/>
          <w:sz w:val="28"/>
          <w:szCs w:val="28"/>
        </w:rPr>
        <w:t>Мастера восточной школы предпочитают выполнять закручивание при помощи тонкого шила, при этом кончик бумаги проскальзывает. Подобие его можно смастерить из толстой иглы и пробки. Дети также могут накручивать бумагу на зубочистку.</w:t>
      </w:r>
    </w:p>
    <w:p w:rsidR="00124EDD" w:rsidRPr="009E09AF" w:rsidRDefault="00124EDD" w:rsidP="009E09AF">
      <w:pPr>
        <w:spacing w:line="240" w:lineRule="auto"/>
        <w:jc w:val="both"/>
        <w:rPr>
          <w:rFonts w:ascii="Century Schoolbook" w:hAnsi="Century Schoolbook"/>
          <w:b/>
          <w:bCs/>
          <w:sz w:val="28"/>
          <w:szCs w:val="28"/>
        </w:rPr>
      </w:pPr>
      <w:r w:rsidRPr="009E09AF">
        <w:rPr>
          <w:rFonts w:ascii="Century Schoolbook" w:hAnsi="Century Schoolbook"/>
          <w:b/>
          <w:bCs/>
          <w:sz w:val="28"/>
          <w:szCs w:val="28"/>
        </w:rPr>
        <w:t>Приспособление для закрутки лент</w:t>
      </w:r>
    </w:p>
    <w:p w:rsidR="00124EDD" w:rsidRPr="009E09AF" w:rsidRDefault="00124EDD" w:rsidP="009E09AF">
      <w:pPr>
        <w:spacing w:line="240" w:lineRule="auto"/>
        <w:jc w:val="both"/>
        <w:rPr>
          <w:rFonts w:ascii="Century Schoolbook" w:hAnsi="Century Schoolbook"/>
          <w:sz w:val="28"/>
          <w:szCs w:val="28"/>
        </w:rPr>
      </w:pPr>
      <w:r w:rsidRPr="009E09AF">
        <w:rPr>
          <w:rFonts w:ascii="Century Schoolbook" w:hAnsi="Century Schoolbook"/>
          <w:sz w:val="28"/>
          <w:szCs w:val="28"/>
        </w:rPr>
        <w:t>Инструментами для квиллинга могут быть специальные приспособления  с деревянной, пластиковой или металлической ручкой и тонкой "вилочкой" на конце. В такую "вилочку" удобно вставлять полоску бумаги и постепенно её закручивать в ролл, поворачивая ручку. Кроме "вилочек" для квиллинга используют шило с тонким жалом, в этом случае после скручивания бумажного элемента практически не остается центральное отверстие, что ценится при создании миниатюрных квиллинг работ.</w:t>
      </w:r>
    </w:p>
    <w:p w:rsidR="00124EDD" w:rsidRPr="009E09AF" w:rsidRDefault="00124EDD" w:rsidP="009E09AF">
      <w:pPr>
        <w:spacing w:line="240" w:lineRule="auto"/>
        <w:jc w:val="both"/>
        <w:rPr>
          <w:rFonts w:ascii="Century Schoolbook" w:hAnsi="Century Schoolbook"/>
          <w:sz w:val="28"/>
          <w:szCs w:val="28"/>
        </w:rPr>
      </w:pPr>
      <w:r w:rsidRPr="009E09AF">
        <w:rPr>
          <w:rFonts w:ascii="Century Schoolbook" w:hAnsi="Century Schoolbook"/>
          <w:sz w:val="28"/>
          <w:szCs w:val="28"/>
        </w:rPr>
        <w:t xml:space="preserve">При желании можно сделать простейший инструмент из круглой деревянной палочки длиной </w:t>
      </w:r>
      <w:smartTag w:uri="urn:schemas-microsoft-com:office:smarttags" w:element="metricconverter">
        <w:smartTagPr>
          <w:attr w:name="ProductID" w:val="10 см"/>
        </w:smartTagPr>
        <w:r w:rsidRPr="009E09AF">
          <w:rPr>
            <w:rFonts w:ascii="Century Schoolbook" w:hAnsi="Century Schoolbook"/>
            <w:sz w:val="28"/>
            <w:szCs w:val="28"/>
          </w:rPr>
          <w:t>10 см</w:t>
        </w:r>
      </w:smartTag>
      <w:r w:rsidRPr="009E09AF">
        <w:rPr>
          <w:rFonts w:ascii="Century Schoolbook" w:hAnsi="Century Schoolbook"/>
          <w:sz w:val="28"/>
          <w:szCs w:val="28"/>
        </w:rPr>
        <w:t xml:space="preserve"> и гобеленовой иглы с большим ушком. Надо воткнуть острие иглы в торец палочки и "откусить" кусачками кончик ушка, чтобы осталась щель. </w:t>
      </w:r>
    </w:p>
    <w:p w:rsidR="00124EDD" w:rsidRPr="009E09AF" w:rsidRDefault="00124EDD" w:rsidP="009E09AF">
      <w:pPr>
        <w:spacing w:line="240" w:lineRule="auto"/>
        <w:jc w:val="both"/>
        <w:rPr>
          <w:rFonts w:ascii="Century Schoolbook" w:hAnsi="Century Schoolbook"/>
          <w:sz w:val="28"/>
          <w:szCs w:val="28"/>
        </w:rPr>
      </w:pPr>
    </w:p>
    <w:p w:rsidR="00124EDD" w:rsidRPr="004533FF" w:rsidRDefault="00124EDD" w:rsidP="00167C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454B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9" o:spid="_x0000_i1025" type="#_x0000_t75" alt="Иглы для квиллинга самодельные" style="width:135.75pt;height:65.25pt;visibility:visible">
            <v:imagedata r:id="rId5" o:title=""/>
          </v:shape>
        </w:pict>
      </w:r>
    </w:p>
    <w:p w:rsidR="00124EDD" w:rsidRDefault="00124EDD" w:rsidP="00BE21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454B">
        <w:rPr>
          <w:rFonts w:ascii="Times New Roman" w:hAnsi="Times New Roman"/>
          <w:noProof/>
          <w:sz w:val="24"/>
          <w:szCs w:val="24"/>
        </w:rPr>
        <w:pict>
          <v:shape id="Рисунок 40" o:spid="_x0000_i1026" type="#_x0000_t75" alt="Иглы для квиллинга фабричного производства" style="width:80.25pt;height:92.25pt;visibility:visible">
            <v:imagedata r:id="rId6" o:title=""/>
          </v:shape>
        </w:pict>
      </w:r>
    </w:p>
    <w:p w:rsidR="00124EDD" w:rsidRDefault="00124EDD" w:rsidP="00167C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4EDD" w:rsidRPr="008849FA" w:rsidRDefault="00124EDD" w:rsidP="00B56065">
      <w:pPr>
        <w:rPr>
          <w:rFonts w:ascii="Century Schoolbook" w:hAnsi="Century Schoolbook"/>
          <w:sz w:val="28"/>
          <w:szCs w:val="28"/>
        </w:rPr>
      </w:pPr>
      <w:r w:rsidRPr="008849FA">
        <w:rPr>
          <w:rFonts w:ascii="Century Schoolbook" w:hAnsi="Century Schoolbook"/>
          <w:sz w:val="28"/>
          <w:szCs w:val="28"/>
        </w:rPr>
        <w:t>Машинки для закручивания лент продаются в магазинах товаров для рукоделия.</w:t>
      </w:r>
    </w:p>
    <w:p w:rsidR="00124EDD" w:rsidRPr="008849FA" w:rsidRDefault="00124EDD" w:rsidP="00B56065">
      <w:pPr>
        <w:rPr>
          <w:rFonts w:ascii="Century Schoolbook" w:hAnsi="Century Schoolbook"/>
          <w:b/>
          <w:bCs/>
          <w:sz w:val="28"/>
          <w:szCs w:val="28"/>
        </w:rPr>
      </w:pPr>
      <w:r w:rsidRPr="008849FA">
        <w:rPr>
          <w:rFonts w:ascii="Century Schoolbook" w:hAnsi="Century Schoolbook"/>
          <w:b/>
          <w:bCs/>
          <w:sz w:val="28"/>
          <w:szCs w:val="28"/>
        </w:rPr>
        <w:t xml:space="preserve"> Пинцет</w:t>
      </w:r>
    </w:p>
    <w:p w:rsidR="00124EDD" w:rsidRPr="008849FA" w:rsidRDefault="00124EDD" w:rsidP="00B56065">
      <w:pPr>
        <w:rPr>
          <w:rFonts w:ascii="Century Schoolbook" w:hAnsi="Century Schoolbook"/>
          <w:sz w:val="28"/>
          <w:szCs w:val="28"/>
        </w:rPr>
      </w:pPr>
      <w:r w:rsidRPr="008849FA">
        <w:rPr>
          <w:rFonts w:ascii="Century Schoolbook" w:hAnsi="Century Schoolbook"/>
          <w:sz w:val="28"/>
          <w:szCs w:val="28"/>
        </w:rPr>
        <w:t xml:space="preserve"> Пинцет можно приобрести  в супермаркете или аптеке. Лучше, если у него будут плоские кончики. Пинцетом держат бумажную заготовку, когда наносят на нее клей и приклеивают ее к картону.</w:t>
      </w:r>
    </w:p>
    <w:p w:rsidR="00124EDD" w:rsidRPr="008849FA" w:rsidRDefault="00124EDD" w:rsidP="00167C99">
      <w:pPr>
        <w:spacing w:after="0" w:line="240" w:lineRule="auto"/>
        <w:jc w:val="center"/>
        <w:rPr>
          <w:rFonts w:ascii="Century Schoolbook" w:hAnsi="Century Schoolbook"/>
          <w:sz w:val="28"/>
          <w:szCs w:val="28"/>
        </w:rPr>
      </w:pPr>
      <w:r w:rsidRPr="00BF454B">
        <w:rPr>
          <w:rFonts w:ascii="Century Schoolbook" w:hAnsi="Century Schoolbook"/>
          <w:noProof/>
          <w:sz w:val="28"/>
          <w:szCs w:val="28"/>
        </w:rPr>
        <w:pict>
          <v:shape id="Рисунок 41" o:spid="_x0000_i1027" type="#_x0000_t75" alt="http://allforchildren.ru/article/illustr/qwinstr7.jpg" style="width:64.5pt;height:36.75pt;visibility:visible">
            <v:imagedata r:id="rId7" o:title=""/>
          </v:shape>
        </w:pict>
      </w:r>
    </w:p>
    <w:p w:rsidR="00124EDD" w:rsidRDefault="00124EDD" w:rsidP="00B56065">
      <w:pPr>
        <w:rPr>
          <w:rFonts w:ascii="Century Schoolbook" w:hAnsi="Century Schoolbook"/>
          <w:sz w:val="28"/>
          <w:szCs w:val="28"/>
        </w:rPr>
      </w:pPr>
    </w:p>
    <w:p w:rsidR="00124EDD" w:rsidRDefault="00124EDD" w:rsidP="00B56065">
      <w:pPr>
        <w:rPr>
          <w:rFonts w:ascii="Century Schoolbook" w:hAnsi="Century Schoolbook"/>
          <w:sz w:val="28"/>
          <w:szCs w:val="28"/>
        </w:rPr>
      </w:pPr>
    </w:p>
    <w:p w:rsidR="00124EDD" w:rsidRDefault="00124EDD" w:rsidP="00B56065">
      <w:pPr>
        <w:rPr>
          <w:rFonts w:ascii="Century Schoolbook" w:hAnsi="Century Schoolbook"/>
          <w:sz w:val="28"/>
          <w:szCs w:val="28"/>
        </w:rPr>
      </w:pPr>
    </w:p>
    <w:p w:rsidR="00124EDD" w:rsidRDefault="00124EDD" w:rsidP="00B56065">
      <w:pPr>
        <w:rPr>
          <w:rFonts w:ascii="Century Schoolbook" w:hAnsi="Century Schoolbook"/>
          <w:sz w:val="28"/>
          <w:szCs w:val="28"/>
        </w:rPr>
      </w:pPr>
    </w:p>
    <w:p w:rsidR="00124EDD" w:rsidRPr="008849FA" w:rsidRDefault="00124EDD" w:rsidP="00B56065">
      <w:pPr>
        <w:rPr>
          <w:rFonts w:ascii="Century Schoolbook" w:hAnsi="Century Schoolbook"/>
          <w:b/>
          <w:sz w:val="28"/>
          <w:szCs w:val="28"/>
        </w:rPr>
      </w:pPr>
      <w:r w:rsidRPr="008849FA">
        <w:rPr>
          <w:rFonts w:ascii="Century Schoolbook" w:hAnsi="Century Schoolbook"/>
          <w:b/>
          <w:sz w:val="28"/>
          <w:szCs w:val="28"/>
        </w:rPr>
        <w:t>Ножницы</w:t>
      </w:r>
    </w:p>
    <w:p w:rsidR="00124EDD" w:rsidRPr="008849FA" w:rsidRDefault="00124EDD" w:rsidP="00B56065">
      <w:pPr>
        <w:rPr>
          <w:rFonts w:ascii="Century Schoolbook" w:hAnsi="Century Schoolbook"/>
          <w:sz w:val="28"/>
          <w:szCs w:val="28"/>
        </w:rPr>
      </w:pPr>
      <w:r w:rsidRPr="008849FA">
        <w:rPr>
          <w:rFonts w:ascii="Century Schoolbook" w:hAnsi="Century Schoolbook"/>
          <w:sz w:val="28"/>
          <w:szCs w:val="28"/>
        </w:rPr>
        <w:t>Удобнее всего работать маленькими ножницами с острыми кончиками. Они должны быть хорошо наточены.</w:t>
      </w:r>
    </w:p>
    <w:p w:rsidR="00124EDD" w:rsidRPr="008849FA" w:rsidRDefault="00124EDD" w:rsidP="00B56065">
      <w:pPr>
        <w:rPr>
          <w:rFonts w:ascii="Century Schoolbook" w:hAnsi="Century Schoolbook"/>
          <w:b/>
          <w:sz w:val="28"/>
          <w:szCs w:val="28"/>
        </w:rPr>
      </w:pPr>
      <w:r w:rsidRPr="008849FA">
        <w:rPr>
          <w:rFonts w:ascii="Century Schoolbook" w:hAnsi="Century Schoolbook"/>
          <w:b/>
          <w:sz w:val="28"/>
          <w:szCs w:val="28"/>
        </w:rPr>
        <w:t xml:space="preserve"> Сантиметр и линейка</w:t>
      </w:r>
    </w:p>
    <w:p w:rsidR="00124EDD" w:rsidRPr="008849FA" w:rsidRDefault="00124EDD" w:rsidP="00B56065">
      <w:pPr>
        <w:rPr>
          <w:rFonts w:ascii="Century Schoolbook" w:hAnsi="Century Schoolbook"/>
          <w:sz w:val="28"/>
          <w:szCs w:val="28"/>
        </w:rPr>
      </w:pPr>
      <w:r w:rsidRPr="008849FA">
        <w:rPr>
          <w:rFonts w:ascii="Century Schoolbook" w:hAnsi="Century Schoolbook"/>
          <w:sz w:val="28"/>
          <w:szCs w:val="28"/>
        </w:rPr>
        <w:t xml:space="preserve">Используются для измерения длины ленты. </w:t>
      </w:r>
    </w:p>
    <w:p w:rsidR="00124EDD" w:rsidRPr="008849FA" w:rsidRDefault="00124EDD" w:rsidP="00B56065">
      <w:pPr>
        <w:rPr>
          <w:rFonts w:ascii="Century Schoolbook" w:hAnsi="Century Schoolbook"/>
          <w:b/>
          <w:sz w:val="28"/>
          <w:szCs w:val="28"/>
        </w:rPr>
      </w:pPr>
      <w:r w:rsidRPr="008849FA">
        <w:rPr>
          <w:rFonts w:ascii="Century Schoolbook" w:hAnsi="Century Schoolbook"/>
          <w:b/>
          <w:sz w:val="28"/>
          <w:szCs w:val="28"/>
        </w:rPr>
        <w:t xml:space="preserve"> Зубочистки</w:t>
      </w:r>
    </w:p>
    <w:p w:rsidR="00124EDD" w:rsidRPr="008849FA" w:rsidRDefault="00124EDD" w:rsidP="00B56065">
      <w:pPr>
        <w:rPr>
          <w:rFonts w:ascii="Century Schoolbook" w:hAnsi="Century Schoolbook"/>
          <w:sz w:val="28"/>
          <w:szCs w:val="28"/>
        </w:rPr>
      </w:pPr>
      <w:r w:rsidRPr="008849FA">
        <w:rPr>
          <w:rFonts w:ascii="Century Schoolbook" w:hAnsi="Century Schoolbook"/>
          <w:sz w:val="28"/>
          <w:szCs w:val="28"/>
        </w:rPr>
        <w:t>Используются для нанесения клея на заготовку.</w:t>
      </w:r>
    </w:p>
    <w:p w:rsidR="00124EDD" w:rsidRPr="008849FA" w:rsidRDefault="00124EDD" w:rsidP="00B56065">
      <w:pPr>
        <w:rPr>
          <w:rFonts w:ascii="Century Schoolbook" w:hAnsi="Century Schoolbook"/>
          <w:b/>
          <w:sz w:val="28"/>
          <w:szCs w:val="28"/>
        </w:rPr>
      </w:pPr>
      <w:r w:rsidRPr="008849FA">
        <w:rPr>
          <w:rFonts w:ascii="Century Schoolbook" w:hAnsi="Century Schoolbook"/>
          <w:b/>
          <w:sz w:val="28"/>
          <w:szCs w:val="28"/>
        </w:rPr>
        <w:t>Белый клей ПВА</w:t>
      </w:r>
    </w:p>
    <w:p w:rsidR="00124EDD" w:rsidRPr="008849FA" w:rsidRDefault="00124EDD" w:rsidP="00B56065">
      <w:pPr>
        <w:rPr>
          <w:rFonts w:ascii="Century Schoolbook" w:hAnsi="Century Schoolbook"/>
          <w:sz w:val="28"/>
          <w:szCs w:val="28"/>
        </w:rPr>
      </w:pPr>
      <w:r w:rsidRPr="008849FA">
        <w:rPr>
          <w:rFonts w:ascii="Century Schoolbook" w:hAnsi="Century Schoolbook"/>
          <w:sz w:val="28"/>
          <w:szCs w:val="28"/>
        </w:rPr>
        <w:t>Такой клей продается в магазинах товаров для рукоделия,</w:t>
      </w:r>
    </w:p>
    <w:p w:rsidR="00124EDD" w:rsidRPr="008849FA" w:rsidRDefault="00124EDD" w:rsidP="00B56065">
      <w:pPr>
        <w:rPr>
          <w:rFonts w:ascii="Century Schoolbook" w:hAnsi="Century Schoolbook"/>
          <w:sz w:val="28"/>
          <w:szCs w:val="28"/>
        </w:rPr>
      </w:pPr>
      <w:r w:rsidRPr="008849FA">
        <w:rPr>
          <w:rFonts w:ascii="Century Schoolbook" w:hAnsi="Century Schoolbook"/>
          <w:sz w:val="28"/>
          <w:szCs w:val="28"/>
        </w:rPr>
        <w:t xml:space="preserve"> в книжных магазинах и в киосках печати. </w:t>
      </w:r>
    </w:p>
    <w:p w:rsidR="00124EDD" w:rsidRPr="008849FA" w:rsidRDefault="00124EDD" w:rsidP="00B56065">
      <w:pPr>
        <w:rPr>
          <w:rFonts w:ascii="Century Schoolbook" w:hAnsi="Century Schoolbook"/>
          <w:sz w:val="28"/>
          <w:szCs w:val="28"/>
        </w:rPr>
      </w:pPr>
      <w:r w:rsidRPr="008849FA">
        <w:rPr>
          <w:rFonts w:ascii="Century Schoolbook" w:hAnsi="Century Schoolbook"/>
          <w:sz w:val="28"/>
          <w:szCs w:val="28"/>
        </w:rPr>
        <w:t>Клей не должен оставлять пятен при высыхании.</w:t>
      </w:r>
    </w:p>
    <w:p w:rsidR="00124EDD" w:rsidRPr="008849FA" w:rsidRDefault="00124EDD" w:rsidP="00B56065">
      <w:pPr>
        <w:rPr>
          <w:rFonts w:ascii="Century Schoolbook" w:hAnsi="Century Schoolbook"/>
          <w:sz w:val="28"/>
          <w:szCs w:val="28"/>
        </w:rPr>
      </w:pPr>
      <w:r w:rsidRPr="008849FA">
        <w:rPr>
          <w:rFonts w:ascii="Century Schoolbook" w:hAnsi="Century Schoolbook"/>
          <w:sz w:val="28"/>
          <w:szCs w:val="28"/>
        </w:rPr>
        <w:t xml:space="preserve"> Наносить минимальное количество.</w:t>
      </w:r>
    </w:p>
    <w:p w:rsidR="00124EDD" w:rsidRPr="008849FA" w:rsidRDefault="00124EDD" w:rsidP="00167C99">
      <w:pPr>
        <w:spacing w:after="0" w:line="240" w:lineRule="auto"/>
        <w:jc w:val="center"/>
        <w:rPr>
          <w:rFonts w:ascii="Century Schoolbook" w:hAnsi="Century Schoolbook"/>
          <w:sz w:val="28"/>
          <w:szCs w:val="28"/>
        </w:rPr>
      </w:pPr>
      <w:r w:rsidRPr="00BF454B">
        <w:rPr>
          <w:rFonts w:ascii="Century Schoolbook" w:hAnsi="Century Schoolbook"/>
          <w:noProof/>
          <w:sz w:val="28"/>
          <w:szCs w:val="28"/>
        </w:rPr>
        <w:pict>
          <v:shape id="Рисунок 42" o:spid="_x0000_i1028" type="#_x0000_t75" alt="http://allforchildren.ru/article/illustr/qwinstr3.jpg" style="width:80.25pt;height:74.25pt;visibility:visible">
            <v:imagedata r:id="rId8" o:title=""/>
          </v:shape>
        </w:pict>
      </w:r>
    </w:p>
    <w:p w:rsidR="00124EDD" w:rsidRDefault="00124EDD" w:rsidP="00B56065">
      <w:pPr>
        <w:rPr>
          <w:rFonts w:ascii="Century Schoolbook" w:hAnsi="Century Schoolbook"/>
          <w:b/>
          <w:sz w:val="28"/>
          <w:szCs w:val="28"/>
        </w:rPr>
      </w:pPr>
    </w:p>
    <w:p w:rsidR="00124EDD" w:rsidRPr="008849FA" w:rsidRDefault="00124EDD" w:rsidP="00B56065">
      <w:pPr>
        <w:rPr>
          <w:rFonts w:ascii="Century Schoolbook" w:hAnsi="Century Schoolbook"/>
          <w:b/>
          <w:sz w:val="28"/>
          <w:szCs w:val="28"/>
        </w:rPr>
      </w:pPr>
      <w:r w:rsidRPr="008849FA">
        <w:rPr>
          <w:rFonts w:ascii="Century Schoolbook" w:hAnsi="Century Schoolbook"/>
          <w:b/>
          <w:sz w:val="28"/>
          <w:szCs w:val="28"/>
        </w:rPr>
        <w:t xml:space="preserve"> Картон</w:t>
      </w:r>
    </w:p>
    <w:p w:rsidR="00124EDD" w:rsidRPr="008849FA" w:rsidRDefault="00124EDD" w:rsidP="00B56065">
      <w:pPr>
        <w:rPr>
          <w:rFonts w:ascii="Century Schoolbook" w:hAnsi="Century Schoolbook"/>
          <w:sz w:val="28"/>
          <w:szCs w:val="28"/>
        </w:rPr>
      </w:pPr>
      <w:r w:rsidRPr="008849FA">
        <w:rPr>
          <w:rFonts w:ascii="Century Schoolbook" w:hAnsi="Century Schoolbook"/>
          <w:sz w:val="28"/>
          <w:szCs w:val="28"/>
        </w:rPr>
        <w:t>Белый и цветной однотонный картон продается</w:t>
      </w:r>
    </w:p>
    <w:p w:rsidR="00124EDD" w:rsidRPr="008849FA" w:rsidRDefault="00124EDD" w:rsidP="00B56065">
      <w:pPr>
        <w:rPr>
          <w:rFonts w:ascii="Century Schoolbook" w:hAnsi="Century Schoolbook"/>
          <w:sz w:val="28"/>
          <w:szCs w:val="28"/>
        </w:rPr>
      </w:pPr>
      <w:r w:rsidRPr="008849FA">
        <w:rPr>
          <w:rFonts w:ascii="Century Schoolbook" w:hAnsi="Century Schoolbook"/>
          <w:sz w:val="28"/>
          <w:szCs w:val="28"/>
        </w:rPr>
        <w:t xml:space="preserve"> в магазинах товаров для рукоделия труда и канцтоваров.</w:t>
      </w:r>
    </w:p>
    <w:p w:rsidR="00124EDD" w:rsidRPr="008849FA" w:rsidRDefault="00124EDD" w:rsidP="00B56065">
      <w:pPr>
        <w:rPr>
          <w:rFonts w:ascii="Century Schoolbook" w:hAnsi="Century Schoolbook"/>
          <w:b/>
          <w:sz w:val="28"/>
          <w:szCs w:val="28"/>
        </w:rPr>
      </w:pPr>
      <w:r w:rsidRPr="008849FA">
        <w:rPr>
          <w:rFonts w:ascii="Century Schoolbook" w:hAnsi="Century Schoolbook"/>
          <w:b/>
          <w:sz w:val="28"/>
          <w:szCs w:val="28"/>
        </w:rPr>
        <w:t>Устройство для нарезания бахромы</w:t>
      </w:r>
    </w:p>
    <w:p w:rsidR="00124EDD" w:rsidRPr="008849FA" w:rsidRDefault="00124EDD" w:rsidP="00B56065">
      <w:pPr>
        <w:rPr>
          <w:rFonts w:ascii="Century Schoolbook" w:hAnsi="Century Schoolbook"/>
          <w:sz w:val="28"/>
          <w:szCs w:val="28"/>
        </w:rPr>
      </w:pPr>
      <w:r w:rsidRPr="008849FA">
        <w:rPr>
          <w:rFonts w:ascii="Century Schoolbook" w:hAnsi="Century Schoolbook"/>
          <w:sz w:val="28"/>
          <w:szCs w:val="28"/>
        </w:rPr>
        <w:t>Во многих моделях есть детали с бахромой,</w:t>
      </w:r>
    </w:p>
    <w:p w:rsidR="00124EDD" w:rsidRPr="008849FA" w:rsidRDefault="00124EDD" w:rsidP="00B56065">
      <w:pPr>
        <w:rPr>
          <w:rFonts w:ascii="Century Schoolbook" w:hAnsi="Century Schoolbook"/>
          <w:sz w:val="28"/>
          <w:szCs w:val="28"/>
        </w:rPr>
      </w:pPr>
      <w:r w:rsidRPr="008849FA">
        <w:rPr>
          <w:rFonts w:ascii="Century Schoolbook" w:hAnsi="Century Schoolbook"/>
          <w:sz w:val="28"/>
          <w:szCs w:val="28"/>
        </w:rPr>
        <w:t xml:space="preserve"> нарезать которую намного проще с помощью</w:t>
      </w:r>
    </w:p>
    <w:p w:rsidR="00124EDD" w:rsidRPr="008849FA" w:rsidRDefault="00124EDD" w:rsidP="00B56065">
      <w:pPr>
        <w:rPr>
          <w:rFonts w:ascii="Century Schoolbook" w:hAnsi="Century Schoolbook"/>
          <w:sz w:val="28"/>
          <w:szCs w:val="28"/>
        </w:rPr>
      </w:pPr>
      <w:r w:rsidRPr="008849FA">
        <w:rPr>
          <w:rFonts w:ascii="Century Schoolbook" w:hAnsi="Century Schoolbook"/>
          <w:sz w:val="28"/>
          <w:szCs w:val="28"/>
        </w:rPr>
        <w:t xml:space="preserve"> специального приспособления, но можно нарезать</w:t>
      </w:r>
    </w:p>
    <w:p w:rsidR="00124EDD" w:rsidRPr="008849FA" w:rsidRDefault="00124EDD" w:rsidP="00B56065">
      <w:pPr>
        <w:rPr>
          <w:rFonts w:ascii="Century Schoolbook" w:hAnsi="Century Schoolbook"/>
          <w:sz w:val="28"/>
          <w:szCs w:val="28"/>
        </w:rPr>
      </w:pPr>
      <w:r w:rsidRPr="008849FA">
        <w:rPr>
          <w:rFonts w:ascii="Century Schoolbook" w:hAnsi="Century Schoolbook"/>
          <w:sz w:val="28"/>
          <w:szCs w:val="28"/>
        </w:rPr>
        <w:t xml:space="preserve"> и ножницами множество одинаковых тонких полосок. </w:t>
      </w:r>
    </w:p>
    <w:p w:rsidR="00124EDD" w:rsidRDefault="00124EDD" w:rsidP="00B56065">
      <w:pPr>
        <w:rPr>
          <w:rFonts w:ascii="Century Schoolbook" w:hAnsi="Century Schoolbook"/>
          <w:sz w:val="28"/>
          <w:szCs w:val="28"/>
        </w:rPr>
      </w:pPr>
    </w:p>
    <w:p w:rsidR="00124EDD" w:rsidRDefault="00124EDD" w:rsidP="00B56065">
      <w:pPr>
        <w:rPr>
          <w:rFonts w:ascii="Century Schoolbook" w:hAnsi="Century Schoolbook"/>
          <w:sz w:val="28"/>
          <w:szCs w:val="28"/>
        </w:rPr>
      </w:pPr>
    </w:p>
    <w:p w:rsidR="00124EDD" w:rsidRDefault="00124EDD" w:rsidP="00B56065">
      <w:pPr>
        <w:rPr>
          <w:rFonts w:ascii="Century Schoolbook" w:hAnsi="Century Schoolbook"/>
          <w:sz w:val="28"/>
          <w:szCs w:val="28"/>
        </w:rPr>
      </w:pPr>
    </w:p>
    <w:p w:rsidR="00124EDD" w:rsidRDefault="00124EDD" w:rsidP="00B56065">
      <w:pPr>
        <w:rPr>
          <w:rFonts w:ascii="Century Schoolbook" w:hAnsi="Century Schoolbook"/>
          <w:sz w:val="28"/>
          <w:szCs w:val="28"/>
        </w:rPr>
      </w:pPr>
    </w:p>
    <w:p w:rsidR="00124EDD" w:rsidRPr="008849FA" w:rsidRDefault="00124EDD" w:rsidP="00433EF2">
      <w:pPr>
        <w:jc w:val="center"/>
        <w:rPr>
          <w:rFonts w:ascii="Century Schoolbook" w:hAnsi="Century Schoolbook"/>
          <w:b/>
          <w:sz w:val="28"/>
          <w:szCs w:val="28"/>
        </w:rPr>
      </w:pPr>
      <w:r w:rsidRPr="008849FA">
        <w:rPr>
          <w:rFonts w:ascii="Century Schoolbook" w:hAnsi="Century Schoolbook"/>
          <w:b/>
          <w:sz w:val="28"/>
          <w:szCs w:val="28"/>
        </w:rPr>
        <w:t>Трафарет для заготовок</w:t>
      </w:r>
    </w:p>
    <w:p w:rsidR="00124EDD" w:rsidRPr="008849FA" w:rsidRDefault="00124EDD" w:rsidP="00B56065">
      <w:pPr>
        <w:rPr>
          <w:rFonts w:ascii="Century Schoolbook" w:hAnsi="Century Schoolbook"/>
          <w:sz w:val="28"/>
          <w:szCs w:val="28"/>
        </w:rPr>
      </w:pPr>
      <w:r w:rsidRPr="008849FA">
        <w:rPr>
          <w:rFonts w:ascii="Century Schoolbook" w:hAnsi="Century Schoolbook"/>
          <w:sz w:val="28"/>
          <w:szCs w:val="28"/>
        </w:rPr>
        <w:t xml:space="preserve">Существуют линейки с отверстиями разного диаметра, позволяющие создавать элементы точно заданного размера. Для этого скрученные спирали кладутся в отверстия линейки. Трафарет с окружностями разного диаметра можно купить в канцелярском магазине. </w:t>
      </w:r>
    </w:p>
    <w:p w:rsidR="00124EDD" w:rsidRPr="008849FA" w:rsidRDefault="00124EDD" w:rsidP="00167C99">
      <w:pPr>
        <w:spacing w:after="0" w:line="240" w:lineRule="auto"/>
        <w:jc w:val="center"/>
        <w:rPr>
          <w:rFonts w:ascii="Century Schoolbook" w:hAnsi="Century Schoolbook"/>
          <w:sz w:val="28"/>
          <w:szCs w:val="28"/>
        </w:rPr>
      </w:pPr>
      <w:r w:rsidRPr="00BF454B">
        <w:rPr>
          <w:rFonts w:ascii="Century Schoolbook" w:hAnsi="Century Schoolbook"/>
          <w:noProof/>
          <w:sz w:val="28"/>
          <w:szCs w:val="28"/>
        </w:rPr>
        <w:pict>
          <v:shape id="Рисунок 43" o:spid="_x0000_i1029" type="#_x0000_t75" alt="Трафарет" style="width:121.5pt;height:62.25pt;visibility:visible">
            <v:imagedata r:id="rId9" o:title=""/>
          </v:shape>
        </w:pict>
      </w:r>
    </w:p>
    <w:p w:rsidR="00124EDD" w:rsidRPr="00433EF2" w:rsidRDefault="00124EDD" w:rsidP="00B56065">
      <w:pPr>
        <w:rPr>
          <w:rStyle w:val="mw-headline"/>
          <w:rFonts w:ascii="Century Schoolbook" w:hAnsi="Century Schoolbook"/>
          <w:sz w:val="28"/>
          <w:szCs w:val="28"/>
        </w:rPr>
      </w:pPr>
      <w:r w:rsidRPr="008849FA">
        <w:rPr>
          <w:rFonts w:ascii="Century Schoolbook" w:hAnsi="Century Schoolbook"/>
          <w:sz w:val="28"/>
          <w:szCs w:val="28"/>
        </w:rPr>
        <w:t>В настоящее время в специализированных магазинах продаются готовые наборы инструментов для квиллинга - можно купить такой набор, чтобы не собирать все необходимые предметы по одному.</w:t>
      </w:r>
    </w:p>
    <w:p w:rsidR="00124EDD" w:rsidRPr="008849FA" w:rsidRDefault="00124EDD" w:rsidP="00B56065">
      <w:pPr>
        <w:rPr>
          <w:rFonts w:ascii="Century Schoolbook" w:hAnsi="Century Schoolbook"/>
          <w:b/>
          <w:sz w:val="28"/>
          <w:szCs w:val="28"/>
        </w:rPr>
      </w:pPr>
      <w:r w:rsidRPr="008849FA">
        <w:rPr>
          <w:rStyle w:val="mw-headline"/>
          <w:rFonts w:ascii="Century Schoolbook" w:hAnsi="Century Schoolbook"/>
          <w:b/>
          <w:sz w:val="28"/>
          <w:szCs w:val="28"/>
        </w:rPr>
        <w:t>Бумага</w:t>
      </w:r>
    </w:p>
    <w:p w:rsidR="00124EDD" w:rsidRPr="008849FA" w:rsidRDefault="00124EDD" w:rsidP="00B56065">
      <w:pPr>
        <w:rPr>
          <w:rFonts w:ascii="Century Schoolbook" w:hAnsi="Century Schoolbook"/>
          <w:sz w:val="28"/>
          <w:szCs w:val="28"/>
        </w:rPr>
      </w:pPr>
      <w:r w:rsidRPr="008849FA">
        <w:rPr>
          <w:rFonts w:ascii="Century Schoolbook" w:hAnsi="Century Schoolbook"/>
          <w:sz w:val="28"/>
          <w:szCs w:val="28"/>
        </w:rPr>
        <w:t>Для квиллинга используется бумага различной плотности, окрашенная в объёме, чтобы обе стороны и срез выглядели одинаково, хотя иногда срезу специально придают другой цвет. Наборы готовых нарезанных полосок бумаги для квиллинга (разноцветные микс и однотонные) можно купить в специализированных магазинах. Если же такой возможности нет, то можно нарезать полоски самостоятельно: ширина полосок для квиллинга обычно составляет 3-</w:t>
      </w:r>
      <w:smartTag w:uri="urn:schemas-microsoft-com:office:smarttags" w:element="metricconverter">
        <w:smartTagPr>
          <w:attr w:name="ProductID" w:val="7 мм"/>
        </w:smartTagPr>
        <w:r w:rsidRPr="008849FA">
          <w:rPr>
            <w:rFonts w:ascii="Century Schoolbook" w:hAnsi="Century Schoolbook"/>
            <w:sz w:val="28"/>
            <w:szCs w:val="28"/>
          </w:rPr>
          <w:t>7 мм</w:t>
        </w:r>
      </w:smartTag>
      <w:r w:rsidRPr="008849FA">
        <w:rPr>
          <w:rFonts w:ascii="Century Schoolbook" w:hAnsi="Century Schoolbook"/>
          <w:sz w:val="28"/>
          <w:szCs w:val="28"/>
        </w:rPr>
        <w:t xml:space="preserve">, длина от 15 до </w:t>
      </w:r>
      <w:smartTag w:uri="urn:schemas-microsoft-com:office:smarttags" w:element="metricconverter">
        <w:smartTagPr>
          <w:attr w:name="ProductID" w:val="60 сантиметров"/>
        </w:smartTagPr>
        <w:r w:rsidRPr="008849FA">
          <w:rPr>
            <w:rFonts w:ascii="Century Schoolbook" w:hAnsi="Century Schoolbook"/>
            <w:sz w:val="28"/>
            <w:szCs w:val="28"/>
          </w:rPr>
          <w:t>60 сантиметров</w:t>
        </w:r>
      </w:smartTag>
      <w:r w:rsidRPr="008849FA">
        <w:rPr>
          <w:rFonts w:ascii="Century Schoolbook" w:hAnsi="Century Schoolbook"/>
          <w:sz w:val="28"/>
          <w:szCs w:val="28"/>
        </w:rPr>
        <w:t>. Часто в процессе работы полоски для квиллинга разрезают на части, если требуется короткий отрезок, или склеивают вместе, если того требует размер детали. Иногда  соединяют полоски разных цветов для создания разноцветных спиралей.</w:t>
      </w:r>
    </w:p>
    <w:p w:rsidR="00124EDD" w:rsidRPr="008849FA" w:rsidRDefault="00124EDD" w:rsidP="00B56065">
      <w:pPr>
        <w:rPr>
          <w:rFonts w:ascii="Century Schoolbook" w:hAnsi="Century Schoolbook"/>
          <w:sz w:val="28"/>
          <w:szCs w:val="28"/>
        </w:rPr>
      </w:pPr>
      <w:r w:rsidRPr="008849FA">
        <w:rPr>
          <w:rFonts w:ascii="Century Schoolbook" w:hAnsi="Century Schoolbook"/>
          <w:sz w:val="28"/>
          <w:szCs w:val="28"/>
        </w:rPr>
        <w:t>Специальные полоски для квиллинга могут быть самых разных цветов и оттенков: белые, черные, цветные, блестящие, перламутровые, с постепенно изменяющимся по длине цветом, с двойным тонированием (одна сторона светлее, чем другая).</w:t>
      </w:r>
    </w:p>
    <w:p w:rsidR="00124EDD" w:rsidRDefault="00124EDD" w:rsidP="00B56065">
      <w:pPr>
        <w:rPr>
          <w:rFonts w:ascii="Century Schoolbook" w:hAnsi="Century Schoolbook"/>
          <w:b/>
          <w:bCs/>
          <w:sz w:val="28"/>
          <w:szCs w:val="28"/>
        </w:rPr>
      </w:pPr>
    </w:p>
    <w:p w:rsidR="00124EDD" w:rsidRDefault="00124EDD" w:rsidP="00B56065">
      <w:pPr>
        <w:rPr>
          <w:rFonts w:ascii="Century Schoolbook" w:hAnsi="Century Schoolbook"/>
          <w:b/>
          <w:bCs/>
          <w:sz w:val="28"/>
          <w:szCs w:val="28"/>
        </w:rPr>
      </w:pPr>
    </w:p>
    <w:p w:rsidR="00124EDD" w:rsidRDefault="00124EDD" w:rsidP="00B56065">
      <w:pPr>
        <w:rPr>
          <w:rFonts w:ascii="Century Schoolbook" w:hAnsi="Century Schoolbook"/>
          <w:b/>
          <w:bCs/>
          <w:sz w:val="28"/>
          <w:szCs w:val="28"/>
        </w:rPr>
      </w:pPr>
    </w:p>
    <w:p w:rsidR="00124EDD" w:rsidRDefault="00124EDD" w:rsidP="00B56065">
      <w:pPr>
        <w:rPr>
          <w:rFonts w:ascii="Century Schoolbook" w:hAnsi="Century Schoolbook"/>
          <w:b/>
          <w:bCs/>
          <w:sz w:val="28"/>
          <w:szCs w:val="28"/>
        </w:rPr>
      </w:pPr>
    </w:p>
    <w:p w:rsidR="00124EDD" w:rsidRDefault="00124EDD" w:rsidP="00B56065">
      <w:pPr>
        <w:rPr>
          <w:rFonts w:ascii="Century Schoolbook" w:hAnsi="Century Schoolbook"/>
          <w:b/>
          <w:bCs/>
          <w:sz w:val="28"/>
          <w:szCs w:val="28"/>
        </w:rPr>
      </w:pPr>
    </w:p>
    <w:p w:rsidR="00124EDD" w:rsidRDefault="00124EDD" w:rsidP="00B56065">
      <w:pPr>
        <w:rPr>
          <w:rFonts w:ascii="Century Schoolbook" w:hAnsi="Century Schoolbook"/>
          <w:b/>
          <w:bCs/>
          <w:sz w:val="28"/>
          <w:szCs w:val="28"/>
        </w:rPr>
      </w:pPr>
    </w:p>
    <w:p w:rsidR="00124EDD" w:rsidRDefault="00124EDD" w:rsidP="008F60C8">
      <w:pPr>
        <w:jc w:val="center"/>
        <w:rPr>
          <w:rFonts w:ascii="Century Schoolbook" w:hAnsi="Century Schoolbook"/>
          <w:b/>
          <w:bCs/>
          <w:sz w:val="28"/>
          <w:szCs w:val="28"/>
        </w:rPr>
      </w:pPr>
    </w:p>
    <w:p w:rsidR="00124EDD" w:rsidRPr="008849FA" w:rsidRDefault="00124EDD" w:rsidP="008F60C8">
      <w:pPr>
        <w:jc w:val="center"/>
        <w:rPr>
          <w:rFonts w:ascii="Century Schoolbook" w:hAnsi="Century Schoolbook"/>
          <w:b/>
          <w:bCs/>
          <w:sz w:val="28"/>
          <w:szCs w:val="28"/>
        </w:rPr>
      </w:pPr>
      <w:r w:rsidRPr="008849FA">
        <w:rPr>
          <w:rFonts w:ascii="Century Schoolbook" w:hAnsi="Century Schoolbook"/>
          <w:b/>
          <w:bCs/>
          <w:sz w:val="28"/>
          <w:szCs w:val="28"/>
        </w:rPr>
        <w:t>Техника квиллинга</w:t>
      </w:r>
    </w:p>
    <w:p w:rsidR="00124EDD" w:rsidRPr="008849FA" w:rsidRDefault="00124EDD" w:rsidP="008F60C8">
      <w:pPr>
        <w:jc w:val="center"/>
        <w:rPr>
          <w:rFonts w:ascii="Century Schoolbook" w:hAnsi="Century Schoolbook"/>
          <w:sz w:val="28"/>
          <w:szCs w:val="28"/>
        </w:rPr>
      </w:pPr>
      <w:r w:rsidRPr="008849FA">
        <w:rPr>
          <w:rFonts w:ascii="Century Schoolbook" w:hAnsi="Century Schoolbook"/>
          <w:sz w:val="28"/>
          <w:szCs w:val="28"/>
        </w:rPr>
        <w:t xml:space="preserve">Основа всех форм для квиллинга - тугая спираль. </w:t>
      </w:r>
      <w:r w:rsidRPr="008849FA">
        <w:rPr>
          <w:rFonts w:ascii="Century Schoolbook" w:hAnsi="Century Schoolbook"/>
          <w:sz w:val="28"/>
          <w:szCs w:val="28"/>
        </w:rPr>
        <w:br/>
        <w:t>Вот как она делается:</w:t>
      </w:r>
    </w:p>
    <w:p w:rsidR="00124EDD" w:rsidRPr="004F303D" w:rsidRDefault="00124EDD" w:rsidP="00697C4C">
      <w:pPr>
        <w:pStyle w:val="ListParagraph"/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 w:rsidRPr="00B9790E">
        <w:rPr>
          <w:noProof/>
        </w:rPr>
        <w:pict>
          <v:shape id="Рисунок 53" o:spid="_x0000_i1030" type="#_x0000_t75" alt="http://allforchildren.ru/article/qw1/q2.jpg" style="width:3in;height:191.25pt;visibility:visible">
            <v:imagedata r:id="rId10" o:title=""/>
          </v:shape>
        </w:pict>
      </w:r>
    </w:p>
    <w:p w:rsidR="00124EDD" w:rsidRDefault="00124EDD" w:rsidP="00B56065">
      <w:pPr>
        <w:rPr>
          <w:b/>
          <w:sz w:val="24"/>
          <w:szCs w:val="24"/>
        </w:rPr>
      </w:pPr>
    </w:p>
    <w:p w:rsidR="00124EDD" w:rsidRPr="00B56065" w:rsidRDefault="00124EDD" w:rsidP="00433EF2">
      <w:pPr>
        <w:jc w:val="center"/>
        <w:rPr>
          <w:b/>
          <w:sz w:val="24"/>
          <w:szCs w:val="24"/>
        </w:rPr>
      </w:pPr>
      <w:r w:rsidRPr="00B56065">
        <w:rPr>
          <w:b/>
          <w:sz w:val="24"/>
          <w:szCs w:val="24"/>
        </w:rPr>
        <w:t>СВОБОДНАЯ СПИРАЛЬ</w:t>
      </w:r>
    </w:p>
    <w:p w:rsidR="00124EDD" w:rsidRPr="004F303D" w:rsidRDefault="00124EDD" w:rsidP="00697C4C">
      <w:pPr>
        <w:pStyle w:val="ListParagraph"/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 w:rsidRPr="00B9790E">
        <w:rPr>
          <w:noProof/>
        </w:rPr>
        <w:pict>
          <v:shape id="Рисунок 54" o:spid="_x0000_i1031" type="#_x0000_t75" alt="http://allforchildren.ru/article/qw1/q3.jpg" style="width:265.5pt;height:61.5pt;visibility:visible">
            <v:imagedata r:id="rId11" o:title=""/>
          </v:shape>
        </w:pict>
      </w:r>
    </w:p>
    <w:p w:rsidR="00124EDD" w:rsidRPr="00B56065" w:rsidRDefault="00124EDD" w:rsidP="008F60C8">
      <w:pPr>
        <w:jc w:val="center"/>
        <w:rPr>
          <w:b/>
          <w:sz w:val="24"/>
          <w:szCs w:val="24"/>
        </w:rPr>
      </w:pPr>
      <w:r w:rsidRPr="00B56065">
        <w:rPr>
          <w:b/>
          <w:sz w:val="24"/>
          <w:szCs w:val="24"/>
        </w:rPr>
        <w:t>ТУГОЙ ОВАЛ</w:t>
      </w:r>
    </w:p>
    <w:p w:rsidR="00124EDD" w:rsidRPr="004F303D" w:rsidRDefault="00124EDD" w:rsidP="00697C4C">
      <w:pPr>
        <w:pStyle w:val="ListParagraph"/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 w:rsidRPr="00B9790E">
        <w:rPr>
          <w:noProof/>
        </w:rPr>
        <w:pict>
          <v:shape id="Рисунок 55" o:spid="_x0000_i1032" type="#_x0000_t75" alt="http://allforchildren.ru/article/qw1/q4.jpg" style="width:265.5pt;height:70.5pt;visibility:visible">
            <v:imagedata r:id="rId12" o:title=""/>
          </v:shape>
        </w:pict>
      </w:r>
    </w:p>
    <w:p w:rsidR="00124EDD" w:rsidRPr="00B56065" w:rsidRDefault="00124EDD" w:rsidP="008F60C8">
      <w:pPr>
        <w:jc w:val="center"/>
        <w:rPr>
          <w:b/>
          <w:sz w:val="24"/>
          <w:szCs w:val="24"/>
        </w:rPr>
      </w:pPr>
      <w:r w:rsidRPr="00B56065">
        <w:rPr>
          <w:b/>
          <w:sz w:val="24"/>
          <w:szCs w:val="24"/>
        </w:rPr>
        <w:t>СВОБОДНЫЙ ОВАЛ</w:t>
      </w:r>
    </w:p>
    <w:p w:rsidR="00124EDD" w:rsidRPr="004F303D" w:rsidRDefault="00124EDD" w:rsidP="00697C4C">
      <w:pPr>
        <w:pStyle w:val="ListParagraph"/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 w:rsidRPr="00B9790E">
        <w:rPr>
          <w:noProof/>
        </w:rPr>
        <w:pict>
          <v:shape id="Рисунок 56" o:spid="_x0000_i1033" type="#_x0000_t75" alt="http://allforchildren.ru/article/qw1/q9.jpg" style="width:261pt;height:69pt;visibility:visible">
            <v:imagedata r:id="rId13" o:title=""/>
          </v:shape>
        </w:pict>
      </w:r>
    </w:p>
    <w:p w:rsidR="00124EDD" w:rsidRPr="00B56065" w:rsidRDefault="00124EDD" w:rsidP="008F60C8">
      <w:pPr>
        <w:jc w:val="center"/>
        <w:rPr>
          <w:b/>
          <w:sz w:val="24"/>
          <w:szCs w:val="24"/>
        </w:rPr>
      </w:pPr>
      <w:r w:rsidRPr="00B56065">
        <w:rPr>
          <w:b/>
          <w:sz w:val="24"/>
          <w:szCs w:val="24"/>
        </w:rPr>
        <w:t>КАПЛЯ</w:t>
      </w:r>
    </w:p>
    <w:p w:rsidR="00124EDD" w:rsidRDefault="00124EDD" w:rsidP="00697C4C">
      <w:pPr>
        <w:pStyle w:val="ListParagraph"/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 w:rsidRPr="00B9790E">
        <w:rPr>
          <w:noProof/>
        </w:rPr>
        <w:pict>
          <v:shape id="Рисунок 57" o:spid="_x0000_i1034" type="#_x0000_t75" alt="http://allforchildren.ru/article/qw1/q5.jpg" style="width:270pt;height:71.25pt;visibility:visible">
            <v:imagedata r:id="rId14" o:title=""/>
          </v:shape>
        </w:pict>
      </w:r>
    </w:p>
    <w:p w:rsidR="00124EDD" w:rsidRDefault="00124EDD" w:rsidP="004411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4EDD" w:rsidRDefault="00124EDD" w:rsidP="004411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4EDD" w:rsidRDefault="00124EDD" w:rsidP="004411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4EDD" w:rsidRDefault="00124EDD" w:rsidP="004411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4EDD" w:rsidRPr="00B56065" w:rsidRDefault="00124EDD" w:rsidP="008F60C8">
      <w:pPr>
        <w:jc w:val="center"/>
        <w:rPr>
          <w:b/>
          <w:sz w:val="24"/>
          <w:szCs w:val="24"/>
        </w:rPr>
      </w:pPr>
      <w:r w:rsidRPr="00B56065">
        <w:rPr>
          <w:b/>
          <w:sz w:val="24"/>
          <w:szCs w:val="24"/>
        </w:rPr>
        <w:t>ГЛАЗ</w:t>
      </w:r>
    </w:p>
    <w:p w:rsidR="00124EDD" w:rsidRPr="004F303D" w:rsidRDefault="00124EDD" w:rsidP="00697C4C">
      <w:pPr>
        <w:pStyle w:val="ListParagraph"/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 w:rsidRPr="00B9790E">
        <w:rPr>
          <w:noProof/>
        </w:rPr>
        <w:pict>
          <v:shape id="Рисунок 58" o:spid="_x0000_i1035" type="#_x0000_t75" alt="http://allforchildren.ru/article/qw1/q6.jpg" style="width:292.5pt;height:154.5pt;visibility:visible">
            <v:imagedata r:id="rId15" o:title=""/>
          </v:shape>
        </w:pict>
      </w:r>
    </w:p>
    <w:p w:rsidR="00124EDD" w:rsidRDefault="00124EDD" w:rsidP="00B56065">
      <w:pPr>
        <w:rPr>
          <w:b/>
          <w:sz w:val="24"/>
          <w:szCs w:val="24"/>
        </w:rPr>
      </w:pPr>
    </w:p>
    <w:p w:rsidR="00124EDD" w:rsidRPr="00B56065" w:rsidRDefault="00124EDD" w:rsidP="008F60C8">
      <w:pPr>
        <w:jc w:val="center"/>
        <w:rPr>
          <w:b/>
          <w:sz w:val="24"/>
          <w:szCs w:val="24"/>
        </w:rPr>
      </w:pPr>
      <w:r w:rsidRPr="00B56065">
        <w:rPr>
          <w:b/>
          <w:sz w:val="24"/>
          <w:szCs w:val="24"/>
        </w:rPr>
        <w:t>КРУГ С ВЫЕМКОЙ</w:t>
      </w:r>
    </w:p>
    <w:p w:rsidR="00124EDD" w:rsidRDefault="00124EDD" w:rsidP="00697C4C">
      <w:pPr>
        <w:pStyle w:val="ListParagraph"/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 w:rsidRPr="00B9790E">
        <w:rPr>
          <w:noProof/>
        </w:rPr>
        <w:pict>
          <v:shape id="Рисунок 59" o:spid="_x0000_i1036" type="#_x0000_t75" alt="http://allforchildren.ru/article/qw1/q7.jpg" style="width:292.5pt;height:159pt;visibility:visible">
            <v:imagedata r:id="rId16" o:title=""/>
          </v:shape>
        </w:pict>
      </w:r>
    </w:p>
    <w:p w:rsidR="00124EDD" w:rsidRDefault="00124EDD" w:rsidP="004411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4EDD" w:rsidRPr="008F60C8" w:rsidRDefault="00124EDD" w:rsidP="008F60C8">
      <w:pPr>
        <w:spacing w:after="0" w:line="240" w:lineRule="auto"/>
        <w:jc w:val="center"/>
        <w:rPr>
          <w:b/>
          <w:sz w:val="24"/>
          <w:szCs w:val="24"/>
        </w:rPr>
      </w:pPr>
      <w:r w:rsidRPr="008F60C8">
        <w:rPr>
          <w:b/>
          <w:sz w:val="24"/>
          <w:szCs w:val="24"/>
        </w:rPr>
        <w:t>СТРЕЛА</w:t>
      </w:r>
    </w:p>
    <w:p w:rsidR="00124EDD" w:rsidRDefault="00124EDD" w:rsidP="00B560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B9790E">
        <w:rPr>
          <w:noProof/>
        </w:rPr>
        <w:pict>
          <v:shape id="Рисунок 60" o:spid="_x0000_i1037" type="#_x0000_t75" alt="http://allforchildren.ru/article/qw1/q8.jpg" style="width:315pt;height:167.25pt;visibility:visible">
            <v:imagedata r:id="rId17" o:title=""/>
          </v:shape>
        </w:pict>
      </w:r>
    </w:p>
    <w:p w:rsidR="00124EDD" w:rsidRPr="00B56065" w:rsidRDefault="00124EDD" w:rsidP="008F60C8">
      <w:pPr>
        <w:jc w:val="center"/>
        <w:rPr>
          <w:b/>
          <w:sz w:val="24"/>
          <w:szCs w:val="24"/>
        </w:rPr>
      </w:pPr>
      <w:r w:rsidRPr="00B56065">
        <w:rPr>
          <w:b/>
          <w:sz w:val="24"/>
          <w:szCs w:val="24"/>
        </w:rPr>
        <w:t>ПОЛУКРУГ</w:t>
      </w:r>
    </w:p>
    <w:p w:rsidR="00124EDD" w:rsidRDefault="00124EDD" w:rsidP="00906F36">
      <w:pPr>
        <w:pStyle w:val="ListParagraph"/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 w:rsidRPr="00B9790E">
        <w:rPr>
          <w:noProof/>
        </w:rPr>
        <w:pict>
          <v:shape id="Рисунок 61" o:spid="_x0000_i1038" type="#_x0000_t75" alt="http://allforchildren.ru/article/qw1/q10.jpg" style="width:306pt;height:87pt;visibility:visible">
            <v:imagedata r:id="rId18" o:title=""/>
          </v:shape>
        </w:pict>
      </w:r>
    </w:p>
    <w:p w:rsidR="00124EDD" w:rsidRDefault="00124EDD" w:rsidP="004411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4EDD" w:rsidRDefault="00124EDD" w:rsidP="004411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4EDD" w:rsidRDefault="00124EDD" w:rsidP="004411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4EDD" w:rsidRPr="00B56065" w:rsidRDefault="00124EDD" w:rsidP="00433EF2">
      <w:pPr>
        <w:jc w:val="center"/>
        <w:rPr>
          <w:b/>
          <w:sz w:val="24"/>
          <w:szCs w:val="24"/>
        </w:rPr>
      </w:pPr>
      <w:r w:rsidRPr="00B56065">
        <w:rPr>
          <w:b/>
          <w:sz w:val="24"/>
          <w:szCs w:val="24"/>
        </w:rPr>
        <w:t>КВАДРАТ</w:t>
      </w:r>
    </w:p>
    <w:p w:rsidR="00124EDD" w:rsidRPr="004F303D" w:rsidRDefault="00124EDD" w:rsidP="00697C4C">
      <w:pPr>
        <w:pStyle w:val="ListParagraph"/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 w:rsidRPr="00B9790E">
        <w:rPr>
          <w:noProof/>
        </w:rPr>
        <w:pict>
          <v:shape id="Рисунок 62" o:spid="_x0000_i1039" type="#_x0000_t75" alt="http://allforchildren.ru/article/qw1/q11.jpg" style="width:297pt;height:162pt;visibility:visible">
            <v:imagedata r:id="rId19" o:title=""/>
          </v:shape>
        </w:pict>
      </w:r>
    </w:p>
    <w:p w:rsidR="00124EDD" w:rsidRPr="00B56065" w:rsidRDefault="00124EDD" w:rsidP="008F60C8">
      <w:pPr>
        <w:jc w:val="center"/>
        <w:rPr>
          <w:b/>
          <w:sz w:val="24"/>
          <w:szCs w:val="24"/>
        </w:rPr>
      </w:pPr>
      <w:r w:rsidRPr="00B56065">
        <w:rPr>
          <w:b/>
          <w:sz w:val="24"/>
          <w:szCs w:val="24"/>
        </w:rPr>
        <w:t>ЛИСТ</w:t>
      </w:r>
    </w:p>
    <w:p w:rsidR="00124EDD" w:rsidRPr="004F303D" w:rsidRDefault="00124EDD" w:rsidP="00697C4C">
      <w:pPr>
        <w:pStyle w:val="ListParagraph"/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 w:rsidRPr="00B9790E">
        <w:rPr>
          <w:noProof/>
        </w:rPr>
        <w:pict>
          <v:shape id="Рисунок 63" o:spid="_x0000_i1040" type="#_x0000_t75" alt="http://allforchildren.ru/article/qw1/q12.jpg" style="width:292.5pt;height:78.75pt;visibility:visible">
            <v:imagedata r:id="rId20" o:title=""/>
          </v:shape>
        </w:pict>
      </w:r>
    </w:p>
    <w:p w:rsidR="00124EDD" w:rsidRDefault="00124EDD" w:rsidP="00697C4C">
      <w:pPr>
        <w:pStyle w:val="ListParagraph"/>
        <w:spacing w:before="100" w:beforeAutospacing="1" w:after="100" w:afterAutospacing="1" w:line="240" w:lineRule="auto"/>
        <w:ind w:left="502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124EDD" w:rsidRPr="004F303D" w:rsidRDefault="00124EDD" w:rsidP="008F60C8">
      <w:pPr>
        <w:pStyle w:val="ListParagraph"/>
        <w:spacing w:before="100" w:beforeAutospacing="1" w:after="100" w:afterAutospacing="1" w:line="240" w:lineRule="auto"/>
        <w:ind w:left="502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B56065">
        <w:rPr>
          <w:b/>
          <w:sz w:val="24"/>
          <w:szCs w:val="24"/>
        </w:rPr>
        <w:t>ЦВЕТОК ЛАНДЫША</w:t>
      </w:r>
    </w:p>
    <w:p w:rsidR="00124EDD" w:rsidRDefault="00124EDD" w:rsidP="00697C4C">
      <w:pPr>
        <w:pStyle w:val="ListParagraph"/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 w:rsidRPr="00B9790E">
        <w:rPr>
          <w:noProof/>
        </w:rPr>
        <w:pict>
          <v:shape id="Рисунок 64" o:spid="_x0000_i1041" type="#_x0000_t75" alt="http://allforchildren.ru/article/qw1/q13.jpg" style="width:297pt;height:79.5pt;visibility:visible">
            <v:imagedata r:id="rId21" o:title=""/>
          </v:shape>
        </w:pict>
      </w:r>
    </w:p>
    <w:p w:rsidR="00124EDD" w:rsidRPr="00433EF2" w:rsidRDefault="00124EDD" w:rsidP="008F60C8">
      <w:pPr>
        <w:jc w:val="center"/>
        <w:rPr>
          <w:b/>
          <w:sz w:val="24"/>
          <w:szCs w:val="24"/>
        </w:rPr>
      </w:pPr>
      <w:r w:rsidRPr="00B56065">
        <w:rPr>
          <w:b/>
          <w:sz w:val="24"/>
          <w:szCs w:val="24"/>
        </w:rPr>
        <w:t>РА</w:t>
      </w:r>
      <w:r>
        <w:rPr>
          <w:b/>
          <w:sz w:val="24"/>
          <w:szCs w:val="24"/>
        </w:rPr>
        <w:t>ЗЛИЧНЫЕ ВАРИАЦИИ ОСНОВНЫХ ФОРМ:</w:t>
      </w:r>
    </w:p>
    <w:p w:rsidR="00124EDD" w:rsidRPr="004F303D" w:rsidRDefault="00124EDD" w:rsidP="00B56065">
      <w:pPr>
        <w:pStyle w:val="ListParagraph"/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 w:rsidRPr="00B9790E">
        <w:rPr>
          <w:noProof/>
        </w:rPr>
        <w:pict>
          <v:shape id="Рисунок 65" o:spid="_x0000_i1042" type="#_x0000_t75" alt="http://allforchildren.ru/article/qw1/q1.jpg" style="width:261pt;height:267.75pt;visibility:visible">
            <v:imagedata r:id="rId22" o:title=""/>
          </v:shape>
        </w:pict>
      </w:r>
    </w:p>
    <w:p w:rsidR="00124EDD" w:rsidRPr="00682360" w:rsidRDefault="00124EDD" w:rsidP="00E93655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124EDD" w:rsidRDefault="00124EDD"/>
    <w:sectPr w:rsidR="00124EDD" w:rsidSect="0031257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00E5"/>
    <w:multiLevelType w:val="multilevel"/>
    <w:tmpl w:val="60DEA4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7097663"/>
    <w:multiLevelType w:val="hybridMultilevel"/>
    <w:tmpl w:val="16306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E70B5D"/>
    <w:multiLevelType w:val="multilevel"/>
    <w:tmpl w:val="60DEA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3FF"/>
    <w:rsid w:val="00001E71"/>
    <w:rsid w:val="00016CB2"/>
    <w:rsid w:val="00046DDD"/>
    <w:rsid w:val="000A12A4"/>
    <w:rsid w:val="000A6168"/>
    <w:rsid w:val="000C4735"/>
    <w:rsid w:val="00124EDD"/>
    <w:rsid w:val="00167C99"/>
    <w:rsid w:val="001D20F0"/>
    <w:rsid w:val="00232752"/>
    <w:rsid w:val="00312572"/>
    <w:rsid w:val="00345AAA"/>
    <w:rsid w:val="00405A36"/>
    <w:rsid w:val="00433EF2"/>
    <w:rsid w:val="0044114E"/>
    <w:rsid w:val="004533FF"/>
    <w:rsid w:val="004E7CB0"/>
    <w:rsid w:val="004F303D"/>
    <w:rsid w:val="0058177B"/>
    <w:rsid w:val="005E4FDF"/>
    <w:rsid w:val="00676035"/>
    <w:rsid w:val="00682360"/>
    <w:rsid w:val="00697C4C"/>
    <w:rsid w:val="006C5A7D"/>
    <w:rsid w:val="0070149F"/>
    <w:rsid w:val="00734279"/>
    <w:rsid w:val="007A1106"/>
    <w:rsid w:val="00835376"/>
    <w:rsid w:val="00876959"/>
    <w:rsid w:val="008849FA"/>
    <w:rsid w:val="008A05C4"/>
    <w:rsid w:val="008D7231"/>
    <w:rsid w:val="008E3CFC"/>
    <w:rsid w:val="008F60C8"/>
    <w:rsid w:val="00906F36"/>
    <w:rsid w:val="009B4AED"/>
    <w:rsid w:val="009E09AF"/>
    <w:rsid w:val="00A17152"/>
    <w:rsid w:val="00A562A5"/>
    <w:rsid w:val="00A57D1A"/>
    <w:rsid w:val="00B0513E"/>
    <w:rsid w:val="00B5321D"/>
    <w:rsid w:val="00B56065"/>
    <w:rsid w:val="00B9790E"/>
    <w:rsid w:val="00BE210A"/>
    <w:rsid w:val="00BF454B"/>
    <w:rsid w:val="00BF7A78"/>
    <w:rsid w:val="00C06CCB"/>
    <w:rsid w:val="00C27B07"/>
    <w:rsid w:val="00C41913"/>
    <w:rsid w:val="00C7560D"/>
    <w:rsid w:val="00D01D6C"/>
    <w:rsid w:val="00D3662F"/>
    <w:rsid w:val="00D8614C"/>
    <w:rsid w:val="00D964AF"/>
    <w:rsid w:val="00E2591B"/>
    <w:rsid w:val="00E27661"/>
    <w:rsid w:val="00E93655"/>
    <w:rsid w:val="00EC42AC"/>
    <w:rsid w:val="00EE02B4"/>
    <w:rsid w:val="00EF396D"/>
    <w:rsid w:val="00F52C4A"/>
    <w:rsid w:val="00FB5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2B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05A3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4533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4533F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5A3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533FF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533FF"/>
    <w:rPr>
      <w:rFonts w:ascii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rsid w:val="00453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33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533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4533FF"/>
    <w:rPr>
      <w:rFonts w:cs="Times New Roman"/>
      <w:color w:val="0000FF"/>
      <w:u w:val="single"/>
    </w:rPr>
  </w:style>
  <w:style w:type="paragraph" w:customStyle="1" w:styleId="author">
    <w:name w:val="author"/>
    <w:basedOn w:val="Normal"/>
    <w:uiPriority w:val="99"/>
    <w:rsid w:val="004533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405A36"/>
    <w:rPr>
      <w:rFonts w:cs="Times New Roman"/>
      <w:i/>
      <w:iCs/>
    </w:rPr>
  </w:style>
  <w:style w:type="character" w:customStyle="1" w:styleId="mw-headline">
    <w:name w:val="mw-headline"/>
    <w:basedOn w:val="DefaultParagraphFont"/>
    <w:uiPriority w:val="99"/>
    <w:rsid w:val="00046DDD"/>
    <w:rPr>
      <w:rFonts w:cs="Times New Roman"/>
    </w:rPr>
  </w:style>
  <w:style w:type="paragraph" w:styleId="ListParagraph">
    <w:name w:val="List Paragraph"/>
    <w:basedOn w:val="Normal"/>
    <w:uiPriority w:val="99"/>
    <w:qFormat/>
    <w:rsid w:val="004F303D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4E7CB0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rsid w:val="00BE21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E21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E210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E2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E210A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E27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276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19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19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597</TotalTime>
  <Pages>8</Pages>
  <Words>1201</Words>
  <Characters>6848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</dc:creator>
  <cp:keywords/>
  <dc:description/>
  <cp:lastModifiedBy>Дмитриева</cp:lastModifiedBy>
  <cp:revision>31</cp:revision>
  <cp:lastPrinted>2012-11-19T12:35:00Z</cp:lastPrinted>
  <dcterms:created xsi:type="dcterms:W3CDTF">2012-10-26T15:13:00Z</dcterms:created>
  <dcterms:modified xsi:type="dcterms:W3CDTF">2012-11-19T12:35:00Z</dcterms:modified>
</cp:coreProperties>
</file>