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70" w:rsidRPr="00256E70" w:rsidRDefault="00256E70" w:rsidP="00256E7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E70">
        <w:rPr>
          <w:rFonts w:ascii="Times New Roman" w:hAnsi="Times New Roman" w:cs="Times New Roman"/>
          <w:b/>
          <w:sz w:val="28"/>
          <w:szCs w:val="28"/>
          <w:u w:val="single"/>
        </w:rPr>
        <w:t>Классный час.</w:t>
      </w:r>
    </w:p>
    <w:p w:rsidR="00256E70" w:rsidRPr="00256E70" w:rsidRDefault="00256E70" w:rsidP="00256E7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E70">
        <w:rPr>
          <w:rFonts w:ascii="Times New Roman" w:hAnsi="Times New Roman" w:cs="Times New Roman"/>
          <w:b/>
          <w:sz w:val="28"/>
          <w:szCs w:val="28"/>
          <w:u w:val="single"/>
        </w:rPr>
        <w:t>«Судьба и Родина – едины!»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</w:p>
    <w:p w:rsidR="00256E70" w:rsidRPr="00256E70" w:rsidRDefault="00256E70" w:rsidP="00256E70">
      <w:pPr>
        <w:jc w:val="both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 xml:space="preserve"> </w:t>
      </w:r>
      <w:r w:rsidRPr="00256E70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256E70">
        <w:rPr>
          <w:rFonts w:ascii="Times New Roman" w:hAnsi="Times New Roman" w:cs="Times New Roman"/>
          <w:sz w:val="28"/>
          <w:szCs w:val="28"/>
        </w:rPr>
        <w:t xml:space="preserve">  Россия… Родина… Отечество…- эти слова мы впервые слышим в детстве, и на протяжении всей нашей жизни, они наполняются особым, трепетным смыслом. Родина – это и великая страна с великой историей, это и место на земле, где человек родился и рос, где находятся могилы его предков, где познал первые радости и неудачи. Ведь неслучайно в трудные критические минуты своей жизни люди вспоминают место, где родились. Где прошло их детство.</w:t>
      </w:r>
    </w:p>
    <w:p w:rsidR="00256E70" w:rsidRPr="00256E70" w:rsidRDefault="00256E70" w:rsidP="00256E70">
      <w:pPr>
        <w:jc w:val="both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 xml:space="preserve">              Отечеством мы зовем Россию потому, что в ней жили испокон веку отцы и деды наши. Родиной мы зовем ее потому, что в ней мы родились, в ней говорят родным нам языком и все в ней для нас родное, а матерью потому, что она вскормила нас своим хлебом, вспоила своими водами, выучила языку, как мать. Защищает и бережет нас. Одна у человека родная мать, одна у него и Родина. Древнейшие наши легенды, летописи, песни, былины сохранили память о тех, кто словом и делом утвердил в сознании народа непреходящую мудрость – завет: «С родной земли умри – не сходи».</w:t>
      </w:r>
    </w:p>
    <w:p w:rsidR="00256E70" w:rsidRPr="00256E70" w:rsidRDefault="00256E70" w:rsidP="00256E70">
      <w:pPr>
        <w:jc w:val="both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 xml:space="preserve">              Сегодня мы с вами поговорим о людях, принадлежащих к разным поколениям, но есть в их судьбах похожие страницы. В разные периоды времени они встали на защиту Отечества. Их судьбы связаны с Родиной – они едины!</w:t>
      </w:r>
    </w:p>
    <w:p w:rsidR="00256E70" w:rsidRPr="00256E70" w:rsidRDefault="00256E70" w:rsidP="00256E70">
      <w:pPr>
        <w:jc w:val="both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 xml:space="preserve">   На протяжении многих веков не раз приходилось русским людям отстаивать свободу и независимость своей Родины. Любовь к Родине и защита Родины всегда были понятиями неразделимыми.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</w:p>
    <w:p w:rsidR="00256E70" w:rsidRPr="00256E70" w:rsidRDefault="00256E70" w:rsidP="00256E7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E70">
        <w:rPr>
          <w:rFonts w:ascii="Times New Roman" w:hAnsi="Times New Roman" w:cs="Times New Roman"/>
          <w:b/>
          <w:sz w:val="28"/>
          <w:szCs w:val="28"/>
          <w:u w:val="single"/>
        </w:rPr>
        <w:t>1) ДЕТИ ВОЙНЫ.</w:t>
      </w:r>
    </w:p>
    <w:p w:rsidR="00256E70" w:rsidRPr="00256E70" w:rsidRDefault="00256E70" w:rsidP="00256E7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E70">
        <w:rPr>
          <w:rFonts w:ascii="Times New Roman" w:hAnsi="Times New Roman" w:cs="Times New Roman"/>
          <w:b/>
          <w:sz w:val="28"/>
          <w:szCs w:val="28"/>
          <w:u w:val="single"/>
        </w:rPr>
        <w:t>1 ученик: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 xml:space="preserve">Дети и война… Что может быть ужаснее, чем сочетание этих двух слов? Детство – самое, казалось бы, беззаботное, радостное время в жизни каждого человека для детей военных лет закончилось 22 июня 1941 года, когда фашистская Германия внезапно и вероломно напала на нашу страну. Началась страшная по своему масштабу война, унесшая более 26 миллионов жизней советских людей, немало среди них и детей, убитых во время </w:t>
      </w:r>
      <w:r w:rsidRPr="00256E70">
        <w:rPr>
          <w:rFonts w:ascii="Times New Roman" w:hAnsi="Times New Roman" w:cs="Times New Roman"/>
          <w:sz w:val="28"/>
          <w:szCs w:val="28"/>
        </w:rPr>
        <w:lastRenderedPageBreak/>
        <w:t>бомбёжек, измученных в концлагерях, сожжённых заживо в печах крематория, умерших от голода, холода. Многие лишились родителей, дома, семьи. Пришел час –они показали, каким огромным может стать маленькое детское сердце, когда разгорается в нем священная любовь к Родине и ненависть к ее врагам.</w:t>
      </w:r>
    </w:p>
    <w:p w:rsidR="00256E70" w:rsidRPr="00256E70" w:rsidRDefault="00256E70" w:rsidP="00256E7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E70">
        <w:rPr>
          <w:rFonts w:ascii="Times New Roman" w:hAnsi="Times New Roman" w:cs="Times New Roman"/>
          <w:sz w:val="28"/>
          <w:szCs w:val="28"/>
        </w:rPr>
        <w:t xml:space="preserve">  </w:t>
      </w:r>
      <w:r w:rsidRPr="00256E70">
        <w:rPr>
          <w:rFonts w:ascii="Times New Roman" w:hAnsi="Times New Roman" w:cs="Times New Roman"/>
          <w:b/>
          <w:sz w:val="28"/>
          <w:szCs w:val="28"/>
          <w:u w:val="single"/>
        </w:rPr>
        <w:t>2 ученик: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Мальчишки. Девчонки. На их хрупкие плечи легла тяжесть невзгод, бедствий, горя военных лет. И не согнулись они под этой тяжестью, стали сильнее духом, мужественнее, выносливее. Маленькие герои большой войны. Они сражались рядом со старшими-отцами, братьями, рядом с коммунистами и комсомольцами. Сражались повсюду. Узнав, что началась война, многие наши сверстники несмотря на свой юный возраст, уходили на фронт, в партизанские отряды. Те, кто оставался, вели активную деятельность в тылу. Осваивали станки на заводах, технику на полях, дежурили на крышах во время бомбёжек, собирали вещи в армию для наших солдат. На плечи детей легла нелёгкая обязанность - освоить работу взрослых для обеспечения армии едой, необходимой техникой.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 xml:space="preserve">Много юных, еще не познавших жизнь, ребят забрала война, но они отдали жизнь за наше будущее, и как могли приближали своими подвигами день </w:t>
      </w:r>
      <w:r>
        <w:rPr>
          <w:rFonts w:ascii="Times New Roman" w:hAnsi="Times New Roman" w:cs="Times New Roman"/>
          <w:sz w:val="28"/>
          <w:szCs w:val="28"/>
        </w:rPr>
        <w:t>Победы.</w:t>
      </w:r>
    </w:p>
    <w:p w:rsidR="00256E70" w:rsidRPr="00256E70" w:rsidRDefault="00256E70" w:rsidP="00256E7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E70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Учитель: </w:t>
      </w:r>
      <w:r w:rsidRPr="00256E70">
        <w:rPr>
          <w:rFonts w:ascii="Times New Roman" w:hAnsi="Times New Roman" w:cs="Times New Roman"/>
          <w:sz w:val="28"/>
          <w:szCs w:val="28"/>
        </w:rPr>
        <w:t xml:space="preserve">- Давно отгремели бои Великой Отечественной войны. Над нашими городами и селами ясное небо, теплое солнце. Буйно цветут сады и шумят неоглядные нивы. За все это отдали свои жизни малолетние герои. Их повзрослевшее детство было наполнено такими испытаниями, что, придумай их даже очень талантливый писатель, в это трудно было бы поверить. Но это было. Было в истории большой нашей страны, было в судьбах ее маленьких ребят – обыкновенных мальчишек и девчонок. 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Над нами небо голубое,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Нам жизнь счастливая дана,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И мы обязаны с тобою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Запомнить эти имена.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Герои наши – просто дети,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Чью жизнь оборвала война.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lastRenderedPageBreak/>
        <w:t>И мы должны запомнить эти,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Запомнить эти имена!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Принять их к сердцу близко-близко,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Их подвиг оценить сполна.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И, поклонившись обелискам,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Запомнить эти имена!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Запомнить навсегда и свято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И пронести сквозь времена.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Во имя Родины, ребята,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Запомним эти имена!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- Дорогие ребята! Вы все прекрасно знаете, что в нашей станице установлен памятник воинам, сражавшимся за нашу станицу. И на территории нашей школы установлен мемориал «Они учились в нашей школе, они погибли за Родину».  Это тоже история нашей огромной страны и все имена, которые увековечены на этих обелисках, это тоже маленькая частичка в огромной летописи нашего Отечества и мы никогда не должны забывать тех, кто ценой собственной жизни отвоевал нам с вами мирное небо и спокойную жизнь без войны!</w:t>
      </w:r>
    </w:p>
    <w:p w:rsidR="00256E70" w:rsidRPr="00256E70" w:rsidRDefault="00256E70" w:rsidP="00256E7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6E70" w:rsidRPr="00256E70" w:rsidRDefault="00256E70" w:rsidP="00256E7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E70">
        <w:rPr>
          <w:rFonts w:ascii="Times New Roman" w:hAnsi="Times New Roman" w:cs="Times New Roman"/>
          <w:b/>
          <w:sz w:val="28"/>
          <w:szCs w:val="28"/>
          <w:u w:val="single"/>
        </w:rPr>
        <w:t>2) ЗНАЕМ И ЛЮБИМ РОССИЮ (мировые российские рекорды).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Несмотря на то, что Россия по-прежнему переживает тяжёлые времена, наша страна становится с каждым годом сильнее. Развивается экономика, повышается благосостояние людей, к России прислушиваются, учитывают её мнение те страны, которые в недалёком прошлом нашу державу и государством не считали. И нам есть чем гордиться – вот некоторые мировые российские рекорды.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1.  Россия  – самая большая по площади страна мира. (17,1 млн. кв. км.)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2.  Наша страна имеет самое большое в мире число соседей. (16 стран.)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 xml:space="preserve">3.  По запасам природного газа, наша страна занимает первое место в мире. 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4. Россия имеет самое большое в мире морей, омывающих её берега. (13.)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lastRenderedPageBreak/>
        <w:t>5. На территории нашей страны расположено самое глубоководное озеро в мире с колоссальными запасами пресной воды (озеро Байкал).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 xml:space="preserve"> 6. Русскими путешественниками был открыт материк Антарктида. 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 xml:space="preserve">7. Российский космонавт совершил первый полет в космос. 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 xml:space="preserve">8. Пирогов Николай Николаевич - российский хирург и анатом, основоположник военно-полевой хирургии, участник Севастопольской обороны, франко-прусской и русско-турецких войн, который впервые произвёл операцию под наркозом на поле боя и ввёл неподвижную гипсовую повязку. 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9. Константин Эдуардович Циолковский -  российский  учёный и изобретатель, впервые обосновавший возможность использования ракет для межпланетных сообщений, указавший рациональные пути развития космонавтики и ракетостроения.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10. Под руководством Сергея Павловича Королева были созданы первые в мире искусственные спутники Земли, космические корабли «Восток», «Восход», на которых впервые в истории совершены космический полёт человека и выход человека в космос.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11. СССР - создало первый искусственный спутник Солнца «Луна-1»?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12.  Первый в мире танк был спроектирован  - инженером В.Д. Менделеевым, сыном великого химика Д.И. Менделеева, в 1911 году. Однако практическому осуществлению этого проекта помешали императорские чиновники. Танк впервые был применён английскими войсками во время I мировой войны. Первый русский танк был построен в 1920 году.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 xml:space="preserve">13. Изобрёл парашют Леонардо да Винчи. Название дал физик Ленорман. Но мало кто знает, что первым придумал уложить парашют в ранец и приделать к ранцу вытяжное кольцо, после чего парашют стал выполнять свои прямые обязанности и оправдывать своё имя  – «предотвращающий падение» был Котельников Глеб Евгеньевич  – российский изобретатель. В </w:t>
      </w:r>
      <w:smartTag w:uri="urn:schemas-microsoft-com:office:smarttags" w:element="metricconverter">
        <w:smartTagPr>
          <w:attr w:name="ProductID" w:val="1911 г"/>
        </w:smartTagPr>
        <w:r w:rsidRPr="00256E70">
          <w:rPr>
            <w:rFonts w:ascii="Times New Roman" w:hAnsi="Times New Roman" w:cs="Times New Roman"/>
            <w:sz w:val="28"/>
            <w:szCs w:val="28"/>
          </w:rPr>
          <w:t>1911 г</w:t>
        </w:r>
      </w:smartTag>
      <w:r w:rsidRPr="00256E70">
        <w:rPr>
          <w:rFonts w:ascii="Times New Roman" w:hAnsi="Times New Roman" w:cs="Times New Roman"/>
          <w:sz w:val="28"/>
          <w:szCs w:val="28"/>
        </w:rPr>
        <w:t>. создал первый авиационный ранцевый парашют, применённый в Первой мировой войне.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14. Под руководством  нашего конструктора Андрея Николаевича Туполева был создан первый реактивный пассажирский лайнер ТУ – 104.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lastRenderedPageBreak/>
        <w:t xml:space="preserve">И это далеко не весь список, рекордов которыми прославилась наша страна. Бесспорно, каждый из тех выдающихся людей, которые внесли свою лепту в историю нашей страны, бесценен. </w:t>
      </w:r>
    </w:p>
    <w:p w:rsidR="00256E70" w:rsidRPr="00256E70" w:rsidRDefault="00256E70" w:rsidP="00256E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 xml:space="preserve">Говоря о судьбе Родины и о людях, её прославивших, нельзя не сказать о том, что каждый своими поступками и своим трудом, может и сегодня прославить родную землю. </w:t>
      </w:r>
    </w:p>
    <w:p w:rsidR="00256E70" w:rsidRPr="00256E70" w:rsidRDefault="00256E70" w:rsidP="00256E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Дорогие ребята, скоро вы закончите школу и пойдете во взрослую жизнь. Каждый из вас выберет тот единственный путь, который приемлем каждому из вас. И каким он будет, во многом зависит только от вас. Но уже сейчас можно сказать, что каждый из вас внес свой посильный вклад в процветание нашей огромной страны.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</w:p>
    <w:p w:rsidR="00256E70" w:rsidRPr="00256E70" w:rsidRDefault="00256E70" w:rsidP="00256E7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E70">
        <w:rPr>
          <w:rFonts w:ascii="Times New Roman" w:hAnsi="Times New Roman" w:cs="Times New Roman"/>
          <w:sz w:val="28"/>
          <w:szCs w:val="28"/>
        </w:rPr>
        <w:t xml:space="preserve"> </w:t>
      </w:r>
      <w:r w:rsidRPr="00256E70">
        <w:rPr>
          <w:rFonts w:ascii="Times New Roman" w:hAnsi="Times New Roman" w:cs="Times New Roman"/>
          <w:b/>
          <w:sz w:val="28"/>
          <w:szCs w:val="28"/>
          <w:u w:val="single"/>
        </w:rPr>
        <w:t>3) МЫ - БУДУЩЕЕ РОССИИ!</w:t>
      </w:r>
    </w:p>
    <w:p w:rsidR="00256E70" w:rsidRPr="00256E70" w:rsidRDefault="00256E70" w:rsidP="00256E7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E70">
        <w:rPr>
          <w:rFonts w:ascii="Times New Roman" w:hAnsi="Times New Roman" w:cs="Times New Roman"/>
          <w:sz w:val="28"/>
          <w:szCs w:val="28"/>
        </w:rPr>
        <w:t xml:space="preserve"> </w:t>
      </w:r>
      <w:r w:rsidRPr="00256E70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Учитель: </w:t>
      </w:r>
      <w:r w:rsidRPr="00256E70">
        <w:rPr>
          <w:rFonts w:ascii="Times New Roman" w:hAnsi="Times New Roman" w:cs="Times New Roman"/>
          <w:sz w:val="28"/>
          <w:szCs w:val="28"/>
        </w:rPr>
        <w:t xml:space="preserve">- Очень хочется верить в то, что наша великая Россия, будет сильной державой, которую будут уважать за её добрые начала как в экономике, так и в политике. Сделать для этого предстоит многое. И делать Россию мощнее, сильнее предстоит Вам – молодым людям, подросткам. Именно вам, придётся сменить наше поколение, которое сделав много ошибок, привело к тому, что было и есть. 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А какой должна быть молодёжь, чтобы наши желания, связанные с сильным государством  сбылись? Попробуем поразмышлять над качествами, которые должны быть у сегодняшней молодёжи (предложить учащимся самим высказать мнения на эту тему, а потом зачитать эти качества).</w:t>
      </w:r>
    </w:p>
    <w:p w:rsidR="00256E70" w:rsidRPr="00256E70" w:rsidRDefault="00256E70" w:rsidP="00256E70">
      <w:pPr>
        <w:rPr>
          <w:rFonts w:ascii="Times New Roman" w:hAnsi="Times New Roman" w:cs="Times New Roman"/>
          <w:i/>
          <w:sz w:val="28"/>
          <w:szCs w:val="28"/>
        </w:rPr>
      </w:pPr>
      <w:r w:rsidRPr="00256E70">
        <w:rPr>
          <w:rFonts w:ascii="Times New Roman" w:hAnsi="Times New Roman" w:cs="Times New Roman"/>
          <w:i/>
          <w:sz w:val="28"/>
          <w:szCs w:val="28"/>
        </w:rPr>
        <w:t xml:space="preserve">(Интеллектуально развитой, физически крепкой, патриотичной, добродушной, целеустремлённой, разумной, высоко нравственной (честной, порядочной, доброй, любящей Родину, трудолюбивой, уважающей старших) морально- устойчивой, желающей работать, приносить пользу, перенимающей опыт,  Чётко знать что такое хорошо и что такое плохо. Как бы хотелось иметь государству  такую идеальную молодёжь). </w:t>
      </w:r>
    </w:p>
    <w:p w:rsidR="00256E70" w:rsidRPr="00256E70" w:rsidRDefault="00256E70" w:rsidP="00256E7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E70">
        <w:rPr>
          <w:rFonts w:ascii="Times New Roman" w:hAnsi="Times New Roman" w:cs="Times New Roman"/>
          <w:b/>
          <w:sz w:val="28"/>
          <w:szCs w:val="28"/>
          <w:u w:val="single"/>
        </w:rPr>
        <w:t>4)  «НАШ ВКЛАД В БУДУЩЕЕ СТРАНЫ»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256E70">
        <w:rPr>
          <w:rFonts w:ascii="Times New Roman" w:hAnsi="Times New Roman" w:cs="Times New Roman"/>
          <w:sz w:val="28"/>
          <w:szCs w:val="28"/>
        </w:rPr>
        <w:t xml:space="preserve"> -  «Лучшая пора в жизни человека – его молодость, потому, что тогда,  в нем зажигается и горит то священное пламя любви к жизни, потушить которое невозможно». 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lastRenderedPageBreak/>
        <w:t>Ребята, я очень рада, что вы горите, у вас есть желание чем-то выделиться, что-то сделать, главное направить вектор вашей энергии в верном направлении. И тогда благодаря опыту, мудрости старшего поколения, из сегодняшней молодёжи появится тот идеал, о котором мы сегодня с вами размышляли. Удачи во всех ваших начинаниям!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 xml:space="preserve">Каждый человек - неповторимая личность, индивидуальность, со своим характером, психическим складом, душой. Он просто не знает себя, пределов собственных возможностей. Наверное, поэтому говорят, что "чужая душа - потемки", что в нее не заглянешь. Помочь ребенку найти себя, раскрыть свои таланты и способности, а вместе с ними и душу, сделать её открытой, красивой и щедрой - главная задача школы. 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Борис Пастернак в</w:t>
      </w:r>
      <w:r>
        <w:rPr>
          <w:rFonts w:ascii="Times New Roman" w:hAnsi="Times New Roman" w:cs="Times New Roman"/>
          <w:sz w:val="28"/>
          <w:szCs w:val="28"/>
        </w:rPr>
        <w:t xml:space="preserve"> своё время сказал об этом так: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Не потрясенья и не перевороты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Для новой жизни открывают путь,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А откровенья, бури и щедроты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Души воспламененной чьей-нибудь.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</w:p>
    <w:p w:rsidR="00256E70" w:rsidRPr="00256E70" w:rsidRDefault="00256E70" w:rsidP="00256E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 xml:space="preserve">Говоря о судьбе Родины и о людях, её прославивших, нельзя не сказать о том, что каждый, своими поступками и своим трудом, может и сегодня прославить родную землю. </w:t>
      </w:r>
    </w:p>
    <w:p w:rsidR="00256E70" w:rsidRPr="00256E70" w:rsidRDefault="00256E70" w:rsidP="00256E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Дорогие ребята, скоро вы закончите школу и пойдете во взрослую жизнь. Каждый из вас выберет тот единственный путь, который приемлем каждому из вас. И каким он будет, во многом зависит только от вас. Но уже сейчас можно сказать, что каждый из вас внес свой посильный вклад в процветание нашей огромной страны.</w:t>
      </w:r>
    </w:p>
    <w:p w:rsidR="00256E70" w:rsidRPr="00256E70" w:rsidRDefault="00256E70" w:rsidP="00256E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Прежде всего, мне хотелось бы выделить наши звездочки, наших отличников, которые на протяжении многих лет подтверждают свои высокие результаты в учебе. Это Войнова Дарья, Теймурова Айсел, Трофимова Анжелика. Я думаю, что из вас получатся хорошие специалисты, возможно даже ученые, которые будут трудится на благо и процветание нашей Родины.</w:t>
      </w:r>
    </w:p>
    <w:p w:rsidR="00256E70" w:rsidRPr="00256E70" w:rsidRDefault="00256E70" w:rsidP="00256E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 xml:space="preserve">Нельзя не сказать о наших спортсменах, Черевко Анастасии и Виноградове Кирилле, которые не однократно защищали честь школы, края </w:t>
      </w:r>
      <w:r w:rsidRPr="00256E70">
        <w:rPr>
          <w:rFonts w:ascii="Times New Roman" w:hAnsi="Times New Roman" w:cs="Times New Roman"/>
          <w:sz w:val="28"/>
          <w:szCs w:val="28"/>
        </w:rPr>
        <w:lastRenderedPageBreak/>
        <w:t>и даже страны на соревнованиях  разного уровня. За вами тоже будущее нашей страны.</w:t>
      </w:r>
    </w:p>
    <w:p w:rsidR="00256E70" w:rsidRPr="00256E70" w:rsidRDefault="00256E70" w:rsidP="00256E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 xml:space="preserve">Каждый из вас, дорогие ребята, независимо от того отличник он, хорошист, спортсмен – вы все без исключения прежде всего хорошие дети, вы будущее нашей Родины, вы ее творцы. 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У вас еще все впереди и у вас еще есть время поразмышлять над тем, что конкретно «Я» могу сделать для нашей страны, чем я могу быть полезен своей Родине, своему народу.</w:t>
      </w:r>
    </w:p>
    <w:p w:rsidR="00256E70" w:rsidRPr="00256E70" w:rsidRDefault="00256E70" w:rsidP="00256E70">
      <w:pPr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Мне хочется предложить вам в качестве домашнего задания, написать небольшое мини-сочинение на тему: «Мой вклад в будущее страны».</w:t>
      </w:r>
    </w:p>
    <w:p w:rsidR="00256E70" w:rsidRPr="00256E70" w:rsidRDefault="00256E70" w:rsidP="00256E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E70">
        <w:rPr>
          <w:rFonts w:ascii="Times New Roman" w:hAnsi="Times New Roman" w:cs="Times New Roman"/>
          <w:b/>
          <w:sz w:val="28"/>
          <w:szCs w:val="28"/>
          <w:u w:val="single"/>
        </w:rPr>
        <w:t>«Оформление доски к классному часу».</w:t>
      </w:r>
    </w:p>
    <w:p w:rsidR="00256E70" w:rsidRPr="00256E70" w:rsidRDefault="00256E70" w:rsidP="00256E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В центре доски записана тема: «Судьба и Родина едины».</w:t>
      </w:r>
    </w:p>
    <w:p w:rsidR="00256E70" w:rsidRPr="00256E70" w:rsidRDefault="00256E70" w:rsidP="00256E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Ниже эпиграф.</w:t>
      </w:r>
    </w:p>
    <w:p w:rsidR="00256E70" w:rsidRPr="00256E70" w:rsidRDefault="00256E70" w:rsidP="00256E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Основные блоки и разделы классного часа: «Дети войны», «Знаем и любим Россию», «Мы будущее России», «Наш вклад в будущее страны».</w:t>
      </w:r>
    </w:p>
    <w:p w:rsidR="00256E70" w:rsidRPr="00256E70" w:rsidRDefault="00256E70" w:rsidP="00256E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нА отдельных листочках прикреплены качества, которые должны быть у современной молодежи. (ребята несколько минут размышляют над этими качествами, называют их вслух, потом учитель переворачивает доску и предлагает вниманию учащихся прочитать эти качества).</w:t>
      </w:r>
    </w:p>
    <w:p w:rsidR="00256E70" w:rsidRPr="00256E70" w:rsidRDefault="00256E70" w:rsidP="00256E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56E70">
      <w:pPr>
        <w:rPr>
          <w:rFonts w:ascii="Times New Roman" w:hAnsi="Times New Roman" w:cs="Times New Roman"/>
          <w:sz w:val="28"/>
          <w:szCs w:val="28"/>
        </w:rPr>
      </w:pPr>
    </w:p>
    <w:p w:rsidR="00256E70" w:rsidRDefault="00256E70">
      <w:pPr>
        <w:rPr>
          <w:rFonts w:ascii="Times New Roman" w:hAnsi="Times New Roman" w:cs="Times New Roman"/>
          <w:sz w:val="28"/>
          <w:szCs w:val="28"/>
        </w:rPr>
      </w:pPr>
    </w:p>
    <w:p w:rsidR="00256E70" w:rsidRDefault="00256E70">
      <w:pPr>
        <w:rPr>
          <w:rFonts w:ascii="Times New Roman" w:hAnsi="Times New Roman" w:cs="Times New Roman"/>
          <w:sz w:val="28"/>
          <w:szCs w:val="28"/>
        </w:rPr>
      </w:pPr>
    </w:p>
    <w:p w:rsidR="00256E70" w:rsidRDefault="00256E70">
      <w:pPr>
        <w:rPr>
          <w:rFonts w:ascii="Times New Roman" w:hAnsi="Times New Roman" w:cs="Times New Roman"/>
          <w:sz w:val="28"/>
          <w:szCs w:val="28"/>
        </w:rPr>
      </w:pPr>
    </w:p>
    <w:p w:rsidR="00256E70" w:rsidRDefault="00256E70">
      <w:pPr>
        <w:rPr>
          <w:rFonts w:ascii="Times New Roman" w:hAnsi="Times New Roman" w:cs="Times New Roman"/>
          <w:sz w:val="28"/>
          <w:szCs w:val="28"/>
        </w:rPr>
      </w:pPr>
    </w:p>
    <w:p w:rsidR="00256E70" w:rsidRDefault="00256E70">
      <w:pPr>
        <w:rPr>
          <w:rFonts w:ascii="Times New Roman" w:hAnsi="Times New Roman" w:cs="Times New Roman"/>
          <w:sz w:val="28"/>
          <w:szCs w:val="28"/>
        </w:rPr>
      </w:pPr>
    </w:p>
    <w:p w:rsidR="00256E70" w:rsidRDefault="00256E70">
      <w:pPr>
        <w:rPr>
          <w:rFonts w:ascii="Times New Roman" w:hAnsi="Times New Roman" w:cs="Times New Roman"/>
          <w:sz w:val="28"/>
          <w:szCs w:val="28"/>
        </w:rPr>
      </w:pPr>
    </w:p>
    <w:p w:rsidR="00256E70" w:rsidRDefault="00256E70">
      <w:pPr>
        <w:rPr>
          <w:rFonts w:ascii="Times New Roman" w:hAnsi="Times New Roman" w:cs="Times New Roman"/>
          <w:sz w:val="28"/>
          <w:szCs w:val="28"/>
        </w:rPr>
      </w:pPr>
    </w:p>
    <w:p w:rsidR="00256E70" w:rsidRDefault="00256E70">
      <w:pPr>
        <w:rPr>
          <w:rFonts w:ascii="Times New Roman" w:hAnsi="Times New Roman" w:cs="Times New Roman"/>
          <w:sz w:val="28"/>
          <w:szCs w:val="28"/>
        </w:rPr>
      </w:pPr>
    </w:p>
    <w:p w:rsidR="00256E70" w:rsidRDefault="00256E70">
      <w:pPr>
        <w:rPr>
          <w:rFonts w:ascii="Times New Roman" w:hAnsi="Times New Roman" w:cs="Times New Roman"/>
          <w:sz w:val="28"/>
          <w:szCs w:val="28"/>
        </w:rPr>
      </w:pPr>
    </w:p>
    <w:p w:rsidR="00256E70" w:rsidRDefault="00256E70">
      <w:pPr>
        <w:rPr>
          <w:rFonts w:ascii="Times New Roman" w:hAnsi="Times New Roman" w:cs="Times New Roman"/>
          <w:sz w:val="28"/>
          <w:szCs w:val="28"/>
        </w:rPr>
      </w:pPr>
    </w:p>
    <w:p w:rsidR="00256E70" w:rsidRPr="00256E70" w:rsidRDefault="00256E70" w:rsidP="00256E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lastRenderedPageBreak/>
        <w:t>Классный час в 10 классе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6E70">
        <w:rPr>
          <w:rFonts w:ascii="Times New Roman" w:hAnsi="Times New Roman" w:cs="Times New Roman"/>
          <w:b/>
          <w:sz w:val="28"/>
          <w:szCs w:val="28"/>
        </w:rPr>
        <w:t>Тема: Характер человека. Самооценка.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На доске: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Характер – умение быть собой. (В.Г.Кротов)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Характер – черты характера;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 xml:space="preserve">                       – цельность характера;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 xml:space="preserve">                       – сила характера;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 xml:space="preserve">                       – слабость характера.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Черты характера (напечатаны на листах)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Эпиграф к началу классного часа: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Если все, кто помощи душевной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У меня просил на этом свете…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Мне прислали б по одной копейке,-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Стала б я богаче всех в Египте…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 xml:space="preserve">Но они не слали мне копейки, 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А со мной своей делились силой.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И я стала всех сильней на свете…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(А.Ахматова)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1.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 xml:space="preserve"> Вопросы к размышлению: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- О чем это стихотворение?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- Что такое характер?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- Трудно ли быть самим собой?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- Слышали ли вы когда-нибудь: «Не узнаю его. Он стал другим человеком»?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- Бывает ли такое с вами? С чем это связано?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На уроках литературы вы иногда слышите слова: характерный герой, бесхарактерный человек.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- О каких качествах идет речь?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- Какое определение можно дать слову  «характер»?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Характер – это совокупность устойчивых качеств личности, которые определяют типичный для данного человека способ поведения и способы отношений.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-Характер человека характеризуется его чертами. На доске вы видите различные качества человека, черты его характера.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Черты характера некоторых людей проявляются всегда ярко, и тогда мы используем слова, которые являются четкой и точной характеристикой этих людей (трудяга, трус)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-Вспомните литературные персонажи, которые могут быть охарактеризованы подобным образом. Объясните, почему их называют так.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Поговорим о свойствах характера.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Цельность – единство слова и дела, воля, целеустремленность, верность долгу.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Сила характера – способность достигать поставленной цели, умение преодолевать трудности, активность деятельности, умение отстаивать убеждения.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Слабость характера – трусость, малодушие, неуверенность в себе.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Тест «Мой портрет»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- На листке бумаги справа напишите все ценные черты своего характера, слева – черты, от которых вы хотели бы избавиться.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- Время выполнения 5 минут, вы можете продолжать список на протяжении всего классного часа.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5.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 xml:space="preserve"> Работа с психологом. 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lastRenderedPageBreak/>
        <w:t>Обсуждение стихотворения Парции Нельсон: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Я иду по улице.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На дороге глубокая яма.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Я падаю.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Я пропал…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Я беспомощен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Я не виноват.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Я никогда не выберусь отсюда.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Я иду по той же улице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На дороге глубокая яма.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Я делаю вид, что не замечаю ее.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И снова падаю.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Не верится, что я опять здесь,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Но я не виноват.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Все же долго выбираться отсюда.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Я иду по той же улице.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На дороге глубокая яма.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Но падаю … по привычке…но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Мои глаза открыты.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Я знаю, где нахожусь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Я сам виноват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И выбираюсь в миг.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Я иду по той же улице.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На дороге глубокая яма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Я обхожу ее.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Я иду по другой улице.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 xml:space="preserve"> Распечатки стихотворения на каждом столе. Определение жизненной позиции героя, как она менялась. Какая позиция вам наиболее близка?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 xml:space="preserve"> – Итак, мы увидели, что характер человека и его черты проявляются в различных ситуациях. Как сказал великий философ Спиноза: «Человек познается в трех случаях: в критических ситуациях, при абсолютной свободе и в ситуации успеха».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Очень важно уметь не только видеть характер другого человека, но и уметь видеть свой собственный характер.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-Как назвать умение видеть себя со стороны?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-Именно благодаря самооценке вы сумели или не сумели составить свой собственный портрет.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Самооценка – это мнение человека о самом себе, сформировавшаяся в результате сравнения себя с другими людьми.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Тест «Каков уровень вашей самооценки».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 xml:space="preserve"> Давайте посмотрим на уровень вашей самооценки. Сравним результаты с «Моим портретом».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Отвечая на вопросы, указывайте, как часты для вас перечисленные ниже состояния по такой шкале: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Очень часто – 4 балла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Часто – 3 балла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Иногда – 2 балла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Редко – 1 балл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Никогда – 0 баллов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Я часто волнуюсь понапрасну.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Мне хочется, чтобы мои друзья подбадривали меня.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Я боюсь выглядеть глупцом.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Я беспокоюсь за свое будущее.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Внешний вид других куда лучше, чем мой.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Как жаль, что многие не понимают меня.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Чувствую, что я не умею как следует разговаривать с людьми.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Люди ждут от меня очень многого.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lastRenderedPageBreak/>
        <w:t>Чувствую себя скованным.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Мне кажется, что со мной должна случиться какая-нибудь неприятность.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Меня волнует мысль о том, как люди относятся ко мне.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Я чувствую, что люди говорят про меня за моей спиной.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Я не чувствую себя в безопасности.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Мне не с кем поделиться своими мыслями.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Люди не особенно интересуются моими достижениями.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Обработка результатов.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Чтобы определить уровень своей самооценки, нужно сложить все баллы по утверждениям.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Если меньше 10, вам надо избавляться от чувства превосходства над окружающими, зазнайства, хвастовства. Возьмите за правило принцип: всякая конфликтная ситуация возникла из искры, которую вы высекли сами или помогли разжечь.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Если сумма превышает 30 баллов, то вы себя недооцениваете.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Набранное количество баллов от10 до 30 свидетельствует о психологической зрелости, которая проявляется прежде всего в адекватности самоотражения, т.е. реалистической оценке своих сил, возможностей, внешности. Вам по плечу серьёзные дела. Дерзайте!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Ничего страшного, если результаты теста  показали низкий уровень самооценки. Ее можно повысить, если следовать правилам, которые напечатаны на листках (распечатки у каждого ученика).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 xml:space="preserve">Ребята по очереди читают  «15 шагов на пути к повышению своей самооценке» 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15 шагов на пути к повышению своей самооценке: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1) Признайтесь себе в своих сильных и слабых сторонах и сформулируйте свои цели.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2) Проанализируйте свои жизненные планы и  оцените их с точки зрения сегодняшнего дня.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3) Всегда помните о былых успехах, пусть даже самых маленьких.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lastRenderedPageBreak/>
        <w:t>4) Чувство вины  и стыда не помогает добиться успеха.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5) Критикуйте себя, но при этом ищите в этой критике положительные аспекты.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6) Смотрите на себя и других реальными глазами.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7) Не позволяйте другим людям критиковать вас как личность.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8) Никогда не говорите о себе плохо, это разрушает человека.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9) Помните, иногда поражение – это удача.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10) Если рядом с другими людьми вы чувствуете собственную неполноценность, не тратьте время на этих людей.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11) Позволяйте себе общаться с собой наедине.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12) Будьте открытыми для общения с людьми.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13) Старайтесь хвалить себя за успешные дела раньше, чем вас будут хвалить другие люди.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14) Помните! Вы не сами по себе!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15) Вы воплощение надежд других людей и поэтому должны бороться с любыми препятствиями на своем пути.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 xml:space="preserve">8. 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Итог. Мы надеемся, что сегодня вы более глубоко взглянули внутрь своего  характера, задумались о его чертах.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E70">
        <w:rPr>
          <w:rFonts w:ascii="Times New Roman" w:hAnsi="Times New Roman" w:cs="Times New Roman"/>
          <w:sz w:val="28"/>
          <w:szCs w:val="28"/>
        </w:rPr>
        <w:t>«15 шагов» - это правила, которым старайтесь следовать, положите их в дневник и результат не заставит вас ждать.</w:t>
      </w: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6E70" w:rsidRPr="00256E70" w:rsidRDefault="00256E70" w:rsidP="0025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56E70" w:rsidRPr="00256E70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C74" w:rsidRDefault="00256E70" w:rsidP="005B79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5C74" w:rsidRDefault="00256E70" w:rsidP="0091339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C74" w:rsidRDefault="00256E70" w:rsidP="005B79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4F5C74" w:rsidRDefault="00256E70" w:rsidP="00913392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00556"/>
    <w:multiLevelType w:val="hybridMultilevel"/>
    <w:tmpl w:val="2DFEC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256E70"/>
    <w:rsid w:val="0025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56E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256E7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56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2755</Words>
  <Characters>15704</Characters>
  <Application>Microsoft Office Word</Application>
  <DocSecurity>0</DocSecurity>
  <Lines>130</Lines>
  <Paragraphs>36</Paragraphs>
  <ScaleCrop>false</ScaleCrop>
  <Company/>
  <LinksUpToDate>false</LinksUpToDate>
  <CharactersWithSpaces>18423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LEXX</dc:creator>
  <cp:keywords/>
  <dc:description/>
  <cp:lastModifiedBy>LEXX</cp:lastModifiedBy>
  <cp:revision>2</cp:revision>
  <dcterms:created xsi:type="dcterms:W3CDTF">2013-04-21T05:05:00Z</dcterms:created>
  <dcterms:modified xsi:type="dcterms:W3CDTF">2013-04-21T05:15:00Z</dcterms:modified>
</cp:coreProperties>
</file>