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21" w:rsidRPr="00A95925" w:rsidRDefault="00A95925">
      <w:pPr>
        <w:rPr>
          <w:rFonts w:ascii="Times New Roman" w:hAnsi="Times New Roman"/>
          <w:b/>
          <w:sz w:val="28"/>
          <w:szCs w:val="28"/>
        </w:rPr>
      </w:pPr>
      <w:r w:rsidRPr="00A95925">
        <w:rPr>
          <w:rFonts w:ascii="Times New Roman" w:hAnsi="Times New Roman"/>
          <w:b/>
          <w:sz w:val="28"/>
          <w:szCs w:val="28"/>
        </w:rPr>
        <w:t>Методическая разработка урока на тему: Русский народный костюм.</w:t>
      </w:r>
    </w:p>
    <w:p w:rsidR="00A95925" w:rsidRDefault="0043692A">
      <w:pPr>
        <w:rPr>
          <w:rFonts w:ascii="Times New Roman" w:hAnsi="Times New Roman"/>
          <w:i/>
          <w:sz w:val="28"/>
          <w:szCs w:val="28"/>
        </w:rPr>
      </w:pPr>
      <w:r>
        <w:rPr>
          <w:rFonts w:ascii="Times New Roman" w:hAnsi="Times New Roman"/>
          <w:sz w:val="28"/>
          <w:szCs w:val="28"/>
        </w:rPr>
        <w:t xml:space="preserve">     </w:t>
      </w:r>
      <w:r w:rsidR="00A95925">
        <w:rPr>
          <w:rFonts w:ascii="Times New Roman" w:hAnsi="Times New Roman"/>
          <w:sz w:val="28"/>
          <w:szCs w:val="28"/>
        </w:rPr>
        <w:t xml:space="preserve"> </w:t>
      </w:r>
      <w:r w:rsidR="00A95925" w:rsidRPr="00A95925">
        <w:rPr>
          <w:rFonts w:ascii="Times New Roman" w:hAnsi="Times New Roman"/>
          <w:i/>
          <w:sz w:val="28"/>
          <w:szCs w:val="28"/>
        </w:rPr>
        <w:t>Педагог дополнительного образования</w:t>
      </w:r>
      <w:r>
        <w:rPr>
          <w:rFonts w:ascii="Times New Roman" w:hAnsi="Times New Roman"/>
          <w:i/>
          <w:sz w:val="28"/>
          <w:szCs w:val="28"/>
        </w:rPr>
        <w:t xml:space="preserve"> РЦРТДиЮ </w:t>
      </w:r>
      <w:r w:rsidR="00A95925" w:rsidRPr="00A95925">
        <w:rPr>
          <w:rFonts w:ascii="Times New Roman" w:hAnsi="Times New Roman"/>
          <w:i/>
          <w:sz w:val="28"/>
          <w:szCs w:val="28"/>
        </w:rPr>
        <w:t xml:space="preserve"> Козырева С.И.</w:t>
      </w:r>
    </w:p>
    <w:p w:rsidR="00A95925" w:rsidRDefault="00A95925">
      <w:pPr>
        <w:rPr>
          <w:rFonts w:ascii="Times New Roman" w:hAnsi="Times New Roman"/>
          <w:i/>
          <w:sz w:val="28"/>
          <w:szCs w:val="28"/>
        </w:rPr>
      </w:pPr>
    </w:p>
    <w:p w:rsidR="00A95925" w:rsidRDefault="00A95925">
      <w:pPr>
        <w:rPr>
          <w:rFonts w:ascii="Times New Roman" w:hAnsi="Times New Roman"/>
          <w:sz w:val="28"/>
          <w:szCs w:val="28"/>
        </w:rPr>
      </w:pPr>
      <w:r>
        <w:rPr>
          <w:rFonts w:ascii="Times New Roman" w:hAnsi="Times New Roman"/>
          <w:sz w:val="28"/>
          <w:szCs w:val="28"/>
        </w:rPr>
        <w:t xml:space="preserve"> Работ</w:t>
      </w:r>
      <w:r w:rsidR="0043692A">
        <w:rPr>
          <w:rFonts w:ascii="Times New Roman" w:hAnsi="Times New Roman"/>
          <w:sz w:val="28"/>
          <w:szCs w:val="28"/>
        </w:rPr>
        <w:t>а</w:t>
      </w:r>
      <w:r>
        <w:rPr>
          <w:rFonts w:ascii="Times New Roman" w:hAnsi="Times New Roman"/>
          <w:sz w:val="28"/>
          <w:szCs w:val="28"/>
        </w:rPr>
        <w:t xml:space="preserve"> по теме «Русский народный костюм» проводится с учащимися 6-7 классов. Надо заметить, что многие дети нашего Центра</w:t>
      </w:r>
      <w:r w:rsidR="0043692A">
        <w:rPr>
          <w:rFonts w:ascii="Times New Roman" w:hAnsi="Times New Roman"/>
          <w:sz w:val="28"/>
          <w:szCs w:val="28"/>
        </w:rPr>
        <w:t xml:space="preserve"> помимо занятий изобразительным искусством,</w:t>
      </w:r>
      <w:r>
        <w:rPr>
          <w:rFonts w:ascii="Times New Roman" w:hAnsi="Times New Roman"/>
          <w:sz w:val="28"/>
          <w:szCs w:val="28"/>
        </w:rPr>
        <w:t xml:space="preserve"> занимаются так же росписью по дереву, лаковой миниатюрой, батиком. </w:t>
      </w:r>
      <w:r w:rsidR="00E110E0">
        <w:rPr>
          <w:rFonts w:ascii="Times New Roman" w:hAnsi="Times New Roman"/>
          <w:sz w:val="28"/>
          <w:szCs w:val="28"/>
        </w:rPr>
        <w:t>Поэтому мое задание для них – продолжение изучения темы народного искусства. Для многих детей эта работа – способ попробовать свои силы в дизайне костюма. По лучшему эскизу может быть создан костюм в натуральную величину (в объединении «батик»).</w:t>
      </w:r>
    </w:p>
    <w:p w:rsidR="00E110E0" w:rsidRDefault="00E110E0">
      <w:pPr>
        <w:rPr>
          <w:rFonts w:ascii="Times New Roman" w:hAnsi="Times New Roman"/>
          <w:sz w:val="28"/>
          <w:szCs w:val="28"/>
        </w:rPr>
      </w:pPr>
      <w:r>
        <w:rPr>
          <w:rFonts w:ascii="Times New Roman" w:hAnsi="Times New Roman"/>
          <w:sz w:val="28"/>
          <w:szCs w:val="28"/>
        </w:rPr>
        <w:t xml:space="preserve"> Одно занятие в изостудии длится</w:t>
      </w:r>
      <w:r w:rsidR="0043692A">
        <w:rPr>
          <w:rFonts w:ascii="Times New Roman" w:hAnsi="Times New Roman"/>
          <w:sz w:val="28"/>
          <w:szCs w:val="28"/>
        </w:rPr>
        <w:t xml:space="preserve"> </w:t>
      </w:r>
      <w:r>
        <w:rPr>
          <w:rFonts w:ascii="Times New Roman" w:hAnsi="Times New Roman"/>
          <w:sz w:val="28"/>
          <w:szCs w:val="28"/>
        </w:rPr>
        <w:t xml:space="preserve"> 2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 Этот урок рас</w:t>
      </w:r>
      <w:r w:rsidR="00A42693">
        <w:rPr>
          <w:rFonts w:ascii="Times New Roman" w:hAnsi="Times New Roman"/>
          <w:sz w:val="28"/>
          <w:szCs w:val="28"/>
        </w:rPr>
        <w:t>с</w:t>
      </w:r>
      <w:r>
        <w:rPr>
          <w:rFonts w:ascii="Times New Roman" w:hAnsi="Times New Roman"/>
          <w:sz w:val="28"/>
          <w:szCs w:val="28"/>
        </w:rPr>
        <w:t>читан как раз на одно занятие.</w:t>
      </w:r>
    </w:p>
    <w:p w:rsidR="00E110E0" w:rsidRDefault="00E110E0">
      <w:pPr>
        <w:rPr>
          <w:rFonts w:ascii="Times New Roman" w:hAnsi="Times New Roman"/>
          <w:sz w:val="28"/>
          <w:szCs w:val="28"/>
        </w:rPr>
      </w:pPr>
    </w:p>
    <w:p w:rsidR="00E110E0" w:rsidRDefault="00E110E0">
      <w:pPr>
        <w:rPr>
          <w:rFonts w:ascii="Times New Roman" w:hAnsi="Times New Roman"/>
          <w:b/>
          <w:sz w:val="28"/>
          <w:szCs w:val="28"/>
        </w:rPr>
      </w:pPr>
      <w:r w:rsidRPr="00E110E0">
        <w:rPr>
          <w:rFonts w:ascii="Times New Roman" w:hAnsi="Times New Roman"/>
          <w:b/>
          <w:sz w:val="28"/>
          <w:szCs w:val="28"/>
        </w:rPr>
        <w:t>Урок на тему: «Русский народный костюм»</w:t>
      </w:r>
    </w:p>
    <w:p w:rsidR="00E110E0" w:rsidRDefault="00E110E0">
      <w:pPr>
        <w:rPr>
          <w:rFonts w:ascii="Times New Roman" w:hAnsi="Times New Roman"/>
          <w:sz w:val="28"/>
          <w:szCs w:val="28"/>
        </w:rPr>
      </w:pPr>
      <w:r w:rsidRPr="00A42693">
        <w:rPr>
          <w:rFonts w:ascii="Times New Roman" w:hAnsi="Times New Roman"/>
          <w:i/>
          <w:sz w:val="28"/>
          <w:szCs w:val="28"/>
        </w:rPr>
        <w:t>Цели и задачи</w:t>
      </w:r>
      <w:r>
        <w:rPr>
          <w:rFonts w:ascii="Times New Roman" w:hAnsi="Times New Roman"/>
          <w:sz w:val="28"/>
          <w:szCs w:val="28"/>
        </w:rPr>
        <w:t>. Ознакомление учащихся с русским народным костюмом, с его</w:t>
      </w:r>
      <w:r w:rsidR="00A42693">
        <w:rPr>
          <w:rFonts w:ascii="Times New Roman" w:hAnsi="Times New Roman"/>
          <w:sz w:val="28"/>
          <w:szCs w:val="28"/>
        </w:rPr>
        <w:t xml:space="preserve"> истоками и традициями. Формирование умений и навыков в работе с различными  художественными  материалами. Развитие художественного вкуса, творческой активности учащихся.</w:t>
      </w:r>
    </w:p>
    <w:p w:rsidR="00A42693" w:rsidRDefault="00A42693">
      <w:pPr>
        <w:rPr>
          <w:rFonts w:ascii="Times New Roman" w:hAnsi="Times New Roman"/>
          <w:sz w:val="28"/>
          <w:szCs w:val="28"/>
        </w:rPr>
      </w:pPr>
      <w:r w:rsidRPr="00A42693">
        <w:rPr>
          <w:rFonts w:ascii="Times New Roman" w:hAnsi="Times New Roman"/>
          <w:i/>
          <w:sz w:val="28"/>
          <w:szCs w:val="28"/>
        </w:rPr>
        <w:t>Ожидаемый результат.</w:t>
      </w:r>
      <w:r>
        <w:rPr>
          <w:rFonts w:ascii="Times New Roman" w:hAnsi="Times New Roman"/>
          <w:sz w:val="28"/>
          <w:szCs w:val="28"/>
        </w:rPr>
        <w:t xml:space="preserve"> Освоение учащимися темы «Русский народный костюм», воспитание интереса к народному искусству.</w:t>
      </w:r>
    </w:p>
    <w:p w:rsidR="00A42693" w:rsidRDefault="00A42693">
      <w:pPr>
        <w:rPr>
          <w:rFonts w:ascii="Times New Roman" w:hAnsi="Times New Roman"/>
          <w:i/>
          <w:sz w:val="28"/>
          <w:szCs w:val="28"/>
        </w:rPr>
      </w:pPr>
      <w:r w:rsidRPr="00A42693">
        <w:rPr>
          <w:rFonts w:ascii="Times New Roman" w:hAnsi="Times New Roman"/>
          <w:i/>
          <w:sz w:val="28"/>
          <w:szCs w:val="28"/>
        </w:rPr>
        <w:t>Обор</w:t>
      </w:r>
      <w:r>
        <w:rPr>
          <w:rFonts w:ascii="Times New Roman" w:hAnsi="Times New Roman"/>
          <w:i/>
          <w:sz w:val="28"/>
          <w:szCs w:val="28"/>
        </w:rPr>
        <w:t>удование урока:</w:t>
      </w:r>
    </w:p>
    <w:p w:rsidR="00A42693" w:rsidRDefault="00A42693">
      <w:pPr>
        <w:rPr>
          <w:rFonts w:ascii="Times New Roman" w:hAnsi="Times New Roman"/>
          <w:sz w:val="28"/>
          <w:szCs w:val="28"/>
        </w:rPr>
      </w:pPr>
      <w:r>
        <w:rPr>
          <w:rFonts w:ascii="Times New Roman" w:hAnsi="Times New Roman"/>
          <w:sz w:val="28"/>
          <w:szCs w:val="28"/>
        </w:rPr>
        <w:t>Для учителя:</w:t>
      </w:r>
    </w:p>
    <w:p w:rsidR="00A42693" w:rsidRDefault="00A42693">
      <w:pPr>
        <w:rPr>
          <w:rFonts w:ascii="Times New Roman" w:hAnsi="Times New Roman"/>
          <w:sz w:val="28"/>
          <w:szCs w:val="28"/>
        </w:rPr>
      </w:pPr>
      <w:r>
        <w:rPr>
          <w:rFonts w:ascii="Times New Roman" w:hAnsi="Times New Roman"/>
          <w:sz w:val="28"/>
          <w:szCs w:val="28"/>
        </w:rPr>
        <w:t>1.Иллюстративный материал: таблицы с изображением русского народного костюма. Репродукции</w:t>
      </w:r>
      <w:r w:rsidR="007C5D78">
        <w:rPr>
          <w:rFonts w:ascii="Times New Roman" w:hAnsi="Times New Roman"/>
          <w:sz w:val="28"/>
          <w:szCs w:val="28"/>
        </w:rPr>
        <w:t xml:space="preserve"> с картин русских художников (Васнецов, </w:t>
      </w:r>
      <w:proofErr w:type="spellStart"/>
      <w:r w:rsidR="007C5D78">
        <w:rPr>
          <w:rFonts w:ascii="Times New Roman" w:hAnsi="Times New Roman"/>
          <w:sz w:val="28"/>
          <w:szCs w:val="28"/>
        </w:rPr>
        <w:t>Билибин</w:t>
      </w:r>
      <w:proofErr w:type="spellEnd"/>
      <w:r w:rsidR="007C5D78">
        <w:rPr>
          <w:rFonts w:ascii="Times New Roman" w:hAnsi="Times New Roman"/>
          <w:sz w:val="28"/>
          <w:szCs w:val="28"/>
        </w:rPr>
        <w:t>, Тропинин, Малявин, Кустодиев, Архипов).</w:t>
      </w:r>
    </w:p>
    <w:p w:rsidR="007C5D78" w:rsidRDefault="007C5D78">
      <w:pPr>
        <w:rPr>
          <w:rFonts w:ascii="Times New Roman" w:hAnsi="Times New Roman"/>
          <w:sz w:val="28"/>
          <w:szCs w:val="28"/>
        </w:rPr>
      </w:pPr>
      <w:r>
        <w:rPr>
          <w:rFonts w:ascii="Times New Roman" w:hAnsi="Times New Roman"/>
          <w:sz w:val="28"/>
          <w:szCs w:val="28"/>
        </w:rPr>
        <w:t>2.Музыкальный ряд: русские народные песни.</w:t>
      </w:r>
    </w:p>
    <w:p w:rsidR="007C5D78" w:rsidRDefault="007C5D78">
      <w:pPr>
        <w:rPr>
          <w:rFonts w:ascii="Times New Roman" w:hAnsi="Times New Roman"/>
          <w:sz w:val="28"/>
          <w:szCs w:val="28"/>
        </w:rPr>
      </w:pPr>
      <w:r>
        <w:rPr>
          <w:rFonts w:ascii="Times New Roman" w:hAnsi="Times New Roman"/>
          <w:sz w:val="28"/>
          <w:szCs w:val="28"/>
        </w:rPr>
        <w:t>3.Литературный ряд: Русские пословицы и поговорки. Русские народные сказки.</w:t>
      </w:r>
    </w:p>
    <w:p w:rsidR="007C5D78" w:rsidRDefault="007C5D78">
      <w:pPr>
        <w:rPr>
          <w:rFonts w:ascii="Times New Roman" w:hAnsi="Times New Roman"/>
          <w:sz w:val="28"/>
          <w:szCs w:val="28"/>
        </w:rPr>
      </w:pPr>
      <w:r>
        <w:rPr>
          <w:rFonts w:ascii="Times New Roman" w:hAnsi="Times New Roman"/>
          <w:sz w:val="28"/>
          <w:szCs w:val="28"/>
        </w:rPr>
        <w:t>Для учащихся:</w:t>
      </w:r>
    </w:p>
    <w:p w:rsidR="007C5D78" w:rsidRDefault="007C5D78">
      <w:pPr>
        <w:rPr>
          <w:rFonts w:ascii="Times New Roman" w:hAnsi="Times New Roman"/>
          <w:sz w:val="28"/>
          <w:szCs w:val="28"/>
        </w:rPr>
      </w:pPr>
      <w:r>
        <w:rPr>
          <w:rFonts w:ascii="Times New Roman" w:hAnsi="Times New Roman"/>
          <w:sz w:val="28"/>
          <w:szCs w:val="28"/>
        </w:rPr>
        <w:t>1.Тонированная бумага, формат А</w:t>
      </w:r>
      <w:proofErr w:type="gramStart"/>
      <w:r>
        <w:rPr>
          <w:rFonts w:ascii="Times New Roman" w:hAnsi="Times New Roman"/>
          <w:sz w:val="28"/>
          <w:szCs w:val="28"/>
        </w:rPr>
        <w:t>4</w:t>
      </w:r>
      <w:proofErr w:type="gramEnd"/>
      <w:r>
        <w:rPr>
          <w:rFonts w:ascii="Times New Roman" w:hAnsi="Times New Roman"/>
          <w:sz w:val="28"/>
          <w:szCs w:val="28"/>
        </w:rPr>
        <w:t>, ватман.</w:t>
      </w:r>
    </w:p>
    <w:p w:rsidR="007C5D78" w:rsidRDefault="007C5D78">
      <w:pPr>
        <w:rPr>
          <w:rFonts w:ascii="Times New Roman" w:hAnsi="Times New Roman"/>
          <w:sz w:val="28"/>
          <w:szCs w:val="28"/>
        </w:rPr>
      </w:pPr>
      <w:r>
        <w:rPr>
          <w:rFonts w:ascii="Times New Roman" w:hAnsi="Times New Roman"/>
          <w:sz w:val="28"/>
          <w:szCs w:val="28"/>
        </w:rPr>
        <w:lastRenderedPageBreak/>
        <w:t>2.Краски гуашевые и акварельные.</w:t>
      </w:r>
    </w:p>
    <w:p w:rsidR="007C5D78" w:rsidRDefault="007C5D78">
      <w:pPr>
        <w:rPr>
          <w:rFonts w:ascii="Times New Roman" w:hAnsi="Times New Roman"/>
          <w:sz w:val="28"/>
          <w:szCs w:val="28"/>
        </w:rPr>
      </w:pPr>
      <w:r>
        <w:rPr>
          <w:rFonts w:ascii="Times New Roman" w:hAnsi="Times New Roman"/>
          <w:sz w:val="28"/>
          <w:szCs w:val="28"/>
        </w:rPr>
        <w:t>3.Кисти, карандаши, ластики, палитры.</w:t>
      </w:r>
    </w:p>
    <w:p w:rsidR="007C5D78" w:rsidRDefault="007C5D78">
      <w:pPr>
        <w:rPr>
          <w:rFonts w:ascii="Times New Roman" w:hAnsi="Times New Roman"/>
          <w:i/>
          <w:sz w:val="28"/>
          <w:szCs w:val="28"/>
        </w:rPr>
      </w:pPr>
      <w:r w:rsidRPr="007C5D78">
        <w:rPr>
          <w:rFonts w:ascii="Times New Roman" w:hAnsi="Times New Roman"/>
          <w:i/>
          <w:sz w:val="28"/>
          <w:szCs w:val="28"/>
        </w:rPr>
        <w:t>План урока.</w:t>
      </w:r>
    </w:p>
    <w:p w:rsidR="007C5D78" w:rsidRDefault="007C5D78">
      <w:pPr>
        <w:rPr>
          <w:rFonts w:ascii="Times New Roman" w:hAnsi="Times New Roman"/>
          <w:sz w:val="28"/>
          <w:szCs w:val="28"/>
        </w:rPr>
      </w:pPr>
      <w:r>
        <w:rPr>
          <w:rFonts w:ascii="Times New Roman" w:hAnsi="Times New Roman"/>
          <w:sz w:val="28"/>
          <w:szCs w:val="28"/>
        </w:rPr>
        <w:t xml:space="preserve">1.Беседа о народном костюме, о его истоках и его связи с современностью. Цветовой строй народного костюма, его пропорции. Орнамент. Прослушивание </w:t>
      </w:r>
      <w:r w:rsidR="00C358AA">
        <w:rPr>
          <w:rFonts w:ascii="Times New Roman" w:hAnsi="Times New Roman"/>
          <w:sz w:val="28"/>
          <w:szCs w:val="28"/>
        </w:rPr>
        <w:t>музыкальных отрывков, фольклорных произведений.</w:t>
      </w:r>
    </w:p>
    <w:p w:rsidR="00C358AA" w:rsidRDefault="00C358AA">
      <w:pPr>
        <w:rPr>
          <w:rFonts w:ascii="Times New Roman" w:hAnsi="Times New Roman"/>
          <w:sz w:val="28"/>
          <w:szCs w:val="28"/>
        </w:rPr>
      </w:pPr>
      <w:r>
        <w:rPr>
          <w:rFonts w:ascii="Times New Roman" w:hAnsi="Times New Roman"/>
          <w:sz w:val="28"/>
          <w:szCs w:val="28"/>
        </w:rPr>
        <w:t>2.Пропорции человеческого тела.</w:t>
      </w:r>
    </w:p>
    <w:p w:rsidR="00C358AA" w:rsidRDefault="00C358AA">
      <w:pPr>
        <w:rPr>
          <w:rFonts w:ascii="Times New Roman" w:hAnsi="Times New Roman"/>
          <w:sz w:val="28"/>
          <w:szCs w:val="28"/>
        </w:rPr>
      </w:pPr>
      <w:r>
        <w:rPr>
          <w:rFonts w:ascii="Times New Roman" w:hAnsi="Times New Roman"/>
          <w:sz w:val="28"/>
          <w:szCs w:val="28"/>
        </w:rPr>
        <w:t>3.Постановка художественной задачи.</w:t>
      </w:r>
    </w:p>
    <w:p w:rsidR="00C358AA" w:rsidRDefault="00C358AA">
      <w:pPr>
        <w:rPr>
          <w:rFonts w:ascii="Times New Roman" w:hAnsi="Times New Roman"/>
          <w:sz w:val="28"/>
          <w:szCs w:val="28"/>
        </w:rPr>
      </w:pPr>
      <w:r>
        <w:rPr>
          <w:rFonts w:ascii="Times New Roman" w:hAnsi="Times New Roman"/>
          <w:sz w:val="28"/>
          <w:szCs w:val="28"/>
        </w:rPr>
        <w:t>4.Выполнение учащимися небольшого эскиза, где определяется колорит и основной характер костюма.</w:t>
      </w:r>
    </w:p>
    <w:p w:rsidR="00C358AA" w:rsidRDefault="00C358AA">
      <w:pPr>
        <w:rPr>
          <w:rFonts w:ascii="Times New Roman" w:hAnsi="Times New Roman"/>
          <w:sz w:val="28"/>
          <w:szCs w:val="28"/>
        </w:rPr>
      </w:pPr>
      <w:r>
        <w:rPr>
          <w:rFonts w:ascii="Times New Roman" w:hAnsi="Times New Roman"/>
          <w:sz w:val="28"/>
          <w:szCs w:val="28"/>
        </w:rPr>
        <w:t>5.Обсуждение эскизов.</w:t>
      </w:r>
    </w:p>
    <w:p w:rsidR="00C358AA" w:rsidRDefault="00C358AA">
      <w:pPr>
        <w:rPr>
          <w:rFonts w:ascii="Times New Roman" w:hAnsi="Times New Roman"/>
          <w:sz w:val="28"/>
          <w:szCs w:val="28"/>
        </w:rPr>
      </w:pPr>
      <w:r>
        <w:rPr>
          <w:rFonts w:ascii="Times New Roman" w:hAnsi="Times New Roman"/>
          <w:sz w:val="28"/>
          <w:szCs w:val="28"/>
        </w:rPr>
        <w:t>6.Работа над окончательным вариантом.</w:t>
      </w:r>
    </w:p>
    <w:p w:rsidR="00C358AA" w:rsidRDefault="00C358AA">
      <w:pPr>
        <w:rPr>
          <w:rFonts w:ascii="Times New Roman" w:hAnsi="Times New Roman"/>
          <w:sz w:val="28"/>
          <w:szCs w:val="28"/>
        </w:rPr>
      </w:pPr>
      <w:r>
        <w:rPr>
          <w:rFonts w:ascii="Times New Roman" w:hAnsi="Times New Roman"/>
          <w:sz w:val="28"/>
          <w:szCs w:val="28"/>
        </w:rPr>
        <w:t>7.Обсуждение лучших работ.</w:t>
      </w:r>
    </w:p>
    <w:p w:rsidR="00C358AA" w:rsidRDefault="00C358AA">
      <w:pPr>
        <w:rPr>
          <w:rFonts w:ascii="Times New Roman" w:hAnsi="Times New Roman"/>
          <w:i/>
          <w:sz w:val="28"/>
          <w:szCs w:val="28"/>
        </w:rPr>
      </w:pPr>
      <w:r w:rsidRPr="00C358AA">
        <w:rPr>
          <w:rFonts w:ascii="Times New Roman" w:hAnsi="Times New Roman"/>
          <w:i/>
          <w:sz w:val="28"/>
          <w:szCs w:val="28"/>
        </w:rPr>
        <w:t>Ход урока.</w:t>
      </w:r>
    </w:p>
    <w:p w:rsidR="00C358AA" w:rsidRDefault="00C358AA">
      <w:pPr>
        <w:rPr>
          <w:rFonts w:ascii="Times New Roman" w:hAnsi="Times New Roman"/>
          <w:sz w:val="28"/>
          <w:szCs w:val="28"/>
        </w:rPr>
      </w:pPr>
      <w:r>
        <w:rPr>
          <w:rFonts w:ascii="Times New Roman" w:hAnsi="Times New Roman"/>
          <w:sz w:val="28"/>
          <w:szCs w:val="28"/>
        </w:rPr>
        <w:t>1.Беседа о народном костюме.</w:t>
      </w:r>
    </w:p>
    <w:p w:rsidR="007864C1" w:rsidRDefault="00C358AA">
      <w:pPr>
        <w:rPr>
          <w:rFonts w:ascii="Times New Roman" w:hAnsi="Times New Roman"/>
          <w:sz w:val="28"/>
          <w:szCs w:val="28"/>
        </w:rPr>
      </w:pPr>
      <w:r>
        <w:rPr>
          <w:rFonts w:ascii="Times New Roman" w:hAnsi="Times New Roman"/>
          <w:sz w:val="28"/>
          <w:szCs w:val="28"/>
        </w:rPr>
        <w:t>Традиционно крестьянская одежда сохранила отработанные веками устойчивые формы, определяющие ее своеобразие. До начала 20 века крестьянский костюм</w:t>
      </w:r>
      <w:r w:rsidR="009278A4">
        <w:rPr>
          <w:rFonts w:ascii="Times New Roman" w:hAnsi="Times New Roman"/>
          <w:sz w:val="28"/>
          <w:szCs w:val="28"/>
        </w:rPr>
        <w:t xml:space="preserve"> сконцентрировал наиболее типичные черты древнерусского костюма: крой, приемы декора, способ ношения и многое другое.</w:t>
      </w:r>
    </w:p>
    <w:p w:rsidR="001476D1" w:rsidRDefault="009278A4">
      <w:pPr>
        <w:rPr>
          <w:rFonts w:ascii="Times New Roman" w:hAnsi="Times New Roman"/>
          <w:sz w:val="28"/>
          <w:szCs w:val="28"/>
        </w:rPr>
      </w:pPr>
      <w:r>
        <w:rPr>
          <w:rFonts w:ascii="Times New Roman" w:hAnsi="Times New Roman"/>
          <w:sz w:val="28"/>
          <w:szCs w:val="28"/>
        </w:rPr>
        <w:t xml:space="preserve"> Для русского костюма</w:t>
      </w:r>
      <w:r w:rsidR="00B74220">
        <w:rPr>
          <w:rFonts w:ascii="Times New Roman" w:hAnsi="Times New Roman"/>
          <w:sz w:val="28"/>
          <w:szCs w:val="28"/>
        </w:rPr>
        <w:t xml:space="preserve"> характерен прямой крой со свободно падающими линиями. Следует подчеркнуть традиционность народного костюма, которая выражается в целом ряде принципов и качеств. Народному костюму свойственна рациональная конструкция</w:t>
      </w:r>
      <w:r w:rsidR="007864C1">
        <w:rPr>
          <w:rFonts w:ascii="Times New Roman" w:hAnsi="Times New Roman"/>
          <w:sz w:val="28"/>
          <w:szCs w:val="28"/>
        </w:rPr>
        <w:t xml:space="preserve">, обусловленная шириной домотканых  полотен, строением человеческой фигуры, назначением вещей в быту.                                                                                                                                                    Основные детали одежды кроили, перегибая полотнища вдвое по утку или основе. Для клиньев по необходимости полотнища складывали по диагонали. Сшиваемые по прямым линиям детали одежды дополнялись для свободы движения прямоугольными или прямыми </w:t>
      </w:r>
      <w:r w:rsidR="00E00FC0">
        <w:rPr>
          <w:rFonts w:ascii="Times New Roman" w:hAnsi="Times New Roman"/>
          <w:sz w:val="28"/>
          <w:szCs w:val="28"/>
        </w:rPr>
        <w:t>вставками (</w:t>
      </w:r>
      <w:proofErr w:type="spellStart"/>
      <w:r w:rsidR="00E00FC0">
        <w:rPr>
          <w:rFonts w:ascii="Times New Roman" w:hAnsi="Times New Roman"/>
          <w:sz w:val="28"/>
          <w:szCs w:val="28"/>
        </w:rPr>
        <w:t>полики</w:t>
      </w:r>
      <w:proofErr w:type="spellEnd"/>
      <w:r w:rsidR="00E00FC0">
        <w:rPr>
          <w:rFonts w:ascii="Times New Roman" w:hAnsi="Times New Roman"/>
          <w:sz w:val="28"/>
          <w:szCs w:val="28"/>
        </w:rPr>
        <w:t xml:space="preserve">, ластовицы). В этом специфическом крое присутствует определенная архаика. К типичным чертам можно </w:t>
      </w:r>
      <w:r w:rsidR="00846EE7">
        <w:rPr>
          <w:rFonts w:ascii="Times New Roman" w:hAnsi="Times New Roman"/>
          <w:sz w:val="28"/>
          <w:szCs w:val="28"/>
        </w:rPr>
        <w:t xml:space="preserve">так же отнести значительную длину рукавов женских рубах, </w:t>
      </w:r>
      <w:r w:rsidR="00846EE7">
        <w:rPr>
          <w:rFonts w:ascii="Times New Roman" w:hAnsi="Times New Roman"/>
          <w:sz w:val="28"/>
          <w:szCs w:val="28"/>
        </w:rPr>
        <w:lastRenderedPageBreak/>
        <w:t>расположение декора, многослойность ансамбля, состоящ</w:t>
      </w:r>
      <w:r w:rsidR="0043692A">
        <w:rPr>
          <w:rFonts w:ascii="Times New Roman" w:hAnsi="Times New Roman"/>
          <w:sz w:val="28"/>
          <w:szCs w:val="28"/>
        </w:rPr>
        <w:t xml:space="preserve">его  из нескольких </w:t>
      </w:r>
      <w:r w:rsidR="00846EE7">
        <w:rPr>
          <w:rFonts w:ascii="Times New Roman" w:hAnsi="Times New Roman"/>
          <w:sz w:val="28"/>
          <w:szCs w:val="28"/>
        </w:rPr>
        <w:t xml:space="preserve"> надеваемых одна поверх другой одежд, насыщенный колорит с контрастным сочетанием </w:t>
      </w:r>
      <w:r w:rsidR="0043692A">
        <w:rPr>
          <w:rFonts w:ascii="Times New Roman" w:hAnsi="Times New Roman"/>
          <w:sz w:val="28"/>
          <w:szCs w:val="28"/>
        </w:rPr>
        <w:t>цветов</w:t>
      </w:r>
      <w:r w:rsidR="00846EE7">
        <w:rPr>
          <w:rFonts w:ascii="Times New Roman" w:hAnsi="Times New Roman"/>
          <w:sz w:val="28"/>
          <w:szCs w:val="28"/>
        </w:rPr>
        <w:t xml:space="preserve"> отдельных частей костюма.                                              Условия исторического развития, начиная с 17 -18 веков, определили  наиболее характерное разделение форм русского костюма на </w:t>
      </w:r>
      <w:proofErr w:type="gramStart"/>
      <w:r w:rsidR="00846EE7">
        <w:rPr>
          <w:rFonts w:ascii="Times New Roman" w:hAnsi="Times New Roman"/>
          <w:sz w:val="28"/>
          <w:szCs w:val="28"/>
        </w:rPr>
        <w:t>северный</w:t>
      </w:r>
      <w:proofErr w:type="gramEnd"/>
      <w:r w:rsidR="0043692A">
        <w:rPr>
          <w:rFonts w:ascii="Times New Roman" w:hAnsi="Times New Roman"/>
          <w:sz w:val="28"/>
          <w:szCs w:val="28"/>
        </w:rPr>
        <w:t>,</w:t>
      </w:r>
      <w:r w:rsidR="00846EE7">
        <w:rPr>
          <w:rFonts w:ascii="Times New Roman" w:hAnsi="Times New Roman"/>
          <w:sz w:val="28"/>
          <w:szCs w:val="28"/>
        </w:rPr>
        <w:t xml:space="preserve">  и южный. В 13-15 вв. северные области (Вологда, Архангельск, Великий Устюг, Новгород, Владимир и др.) в отличие от южных не были разорены набегами кочевников. Здесь интенсивно развивались художественные ремесла, процветала внешняя торговля. Начиная с 18 века, север оказался в стороне от развивающихся промышленных центров и поэтому сохранил целостность народного быта и культуры.</w:t>
      </w:r>
      <w:r w:rsidR="00873E8D">
        <w:rPr>
          <w:rFonts w:ascii="Times New Roman" w:hAnsi="Times New Roman"/>
          <w:sz w:val="28"/>
          <w:szCs w:val="28"/>
        </w:rPr>
        <w:t xml:space="preserve"> Именно поэтому в русском костюме севера национальные черты находят свое глубокое отражение и не испытывают иноземных влияний. Южный русский костюм (Рязань, Тула</w:t>
      </w:r>
      <w:proofErr w:type="gramStart"/>
      <w:r w:rsidR="00873E8D">
        <w:rPr>
          <w:rFonts w:ascii="Times New Roman" w:hAnsi="Times New Roman"/>
          <w:sz w:val="28"/>
          <w:szCs w:val="28"/>
        </w:rPr>
        <w:t xml:space="preserve"> ,</w:t>
      </w:r>
      <w:proofErr w:type="gramEnd"/>
      <w:r w:rsidR="00873E8D">
        <w:rPr>
          <w:rFonts w:ascii="Times New Roman" w:hAnsi="Times New Roman"/>
          <w:sz w:val="28"/>
          <w:szCs w:val="28"/>
        </w:rPr>
        <w:t xml:space="preserve"> Тамбов, Воронеж, Пенза, Орел, Курск, Калуга и др.) гораздо более разнообразен по формам одежды. Мно</w:t>
      </w:r>
      <w:r w:rsidR="003E2074">
        <w:rPr>
          <w:rFonts w:ascii="Times New Roman" w:hAnsi="Times New Roman"/>
          <w:sz w:val="28"/>
          <w:szCs w:val="28"/>
        </w:rPr>
        <w:t xml:space="preserve">гократные переселения жителей из- </w:t>
      </w:r>
      <w:r w:rsidR="00873E8D">
        <w:rPr>
          <w:rFonts w:ascii="Times New Roman" w:hAnsi="Times New Roman"/>
          <w:sz w:val="28"/>
          <w:szCs w:val="28"/>
        </w:rPr>
        <w:t>за набегов кочевников, а затем в период образования Московского государства, влияние соседних народов</w:t>
      </w:r>
      <w:r w:rsidR="003E2074">
        <w:rPr>
          <w:rFonts w:ascii="Times New Roman" w:hAnsi="Times New Roman"/>
          <w:sz w:val="28"/>
          <w:szCs w:val="28"/>
        </w:rPr>
        <w:t xml:space="preserve">  (украинцев, белорусов, народов Поволжья) обусловили более частую смену форм одежды и многообразие ее видов.                       Кроме наиболее общих особенностей, разделивших формы северного и южного русских костюмов, отдельные черты характеризуют костюм каждой губернии</w:t>
      </w:r>
      <w:r w:rsidR="001D4992">
        <w:rPr>
          <w:rFonts w:ascii="Times New Roman" w:hAnsi="Times New Roman"/>
          <w:sz w:val="28"/>
          <w:szCs w:val="28"/>
        </w:rPr>
        <w:t>, уезда и даже села. Народная одежда различалась по назначению (будничная, праздничная, свадебная, траурная), по возрасту, семейному положению. Чаще всего знаками различия были не покрой и вид одежды, а ее цветность, количество декора (вышитых и вытканных узоров), применение шелковых, золотых и серебряных нитей. Самой нарядной была одежда из красной ткани. Понятия «красный» и «красивый» были в народном представлении однозначны.</w:t>
      </w:r>
      <w:r w:rsidR="00346563">
        <w:rPr>
          <w:rFonts w:ascii="Times New Roman" w:hAnsi="Times New Roman"/>
          <w:sz w:val="28"/>
          <w:szCs w:val="28"/>
        </w:rPr>
        <w:t xml:space="preserve">                                                                                                                              Основными тканями, применявшимися для народной крестьянской одежды, были домотканые холст и шерсть простого полотняного переплетения, а с середины 19 века – фабричные шелк, атлас, парча с орнаментом из пышных цветочных  гирлянд и букетов, кумач, ситец, сатин, цветной кашемир.</w:t>
      </w:r>
      <w:r w:rsidR="007A7412">
        <w:rPr>
          <w:rFonts w:ascii="Times New Roman" w:hAnsi="Times New Roman"/>
          <w:sz w:val="28"/>
          <w:szCs w:val="28"/>
        </w:rPr>
        <w:t xml:space="preserve"> Основными способами орнаментации домашних тканей были узорное ткачество, вышивка, набойка. Полосатые и клетчатые узоры разнообразны по форме и колориту. Техника народного узорного ткачества, а так же вышивка по счету нитей обусловили</w:t>
      </w:r>
      <w:r w:rsidR="0043692A">
        <w:rPr>
          <w:rFonts w:ascii="Times New Roman" w:hAnsi="Times New Roman"/>
          <w:sz w:val="28"/>
          <w:szCs w:val="28"/>
        </w:rPr>
        <w:t xml:space="preserve"> </w:t>
      </w:r>
      <w:r w:rsidR="007A7412">
        <w:rPr>
          <w:rFonts w:ascii="Times New Roman" w:hAnsi="Times New Roman"/>
          <w:sz w:val="28"/>
          <w:szCs w:val="28"/>
        </w:rPr>
        <w:t xml:space="preserve"> прямолинейные, геометрические контуры, отсутствие округлых очертаний в узоре. </w:t>
      </w:r>
      <w:proofErr w:type="gramStart"/>
      <w:r w:rsidR="007A7412">
        <w:rPr>
          <w:rFonts w:ascii="Times New Roman" w:hAnsi="Times New Roman"/>
          <w:sz w:val="28"/>
          <w:szCs w:val="28"/>
        </w:rPr>
        <w:t>Наиболее распространенные элементы орнамента: ромбы, косые кресты, восьмиугольные звезды, розетки, елочки, кустики, стилизованные фигуры женщины, птицы, коня, оленя.</w:t>
      </w:r>
      <w:proofErr w:type="gramEnd"/>
      <w:r w:rsidR="007A7412">
        <w:rPr>
          <w:rFonts w:ascii="Times New Roman" w:hAnsi="Times New Roman"/>
          <w:sz w:val="28"/>
          <w:szCs w:val="28"/>
        </w:rPr>
        <w:t xml:space="preserve"> Узоры,  ткан</w:t>
      </w:r>
      <w:r w:rsidR="0043692A">
        <w:rPr>
          <w:rFonts w:ascii="Times New Roman" w:hAnsi="Times New Roman"/>
          <w:sz w:val="28"/>
          <w:szCs w:val="28"/>
        </w:rPr>
        <w:t>н</w:t>
      </w:r>
      <w:r w:rsidR="007A7412">
        <w:rPr>
          <w:rFonts w:ascii="Times New Roman" w:hAnsi="Times New Roman"/>
          <w:sz w:val="28"/>
          <w:szCs w:val="28"/>
        </w:rPr>
        <w:t xml:space="preserve">ые и вышитые, выполнялись льняными, конопляными, </w:t>
      </w:r>
      <w:r w:rsidR="007A7412">
        <w:rPr>
          <w:rFonts w:ascii="Times New Roman" w:hAnsi="Times New Roman"/>
          <w:sz w:val="28"/>
          <w:szCs w:val="28"/>
        </w:rPr>
        <w:lastRenderedPageBreak/>
        <w:t>шелковыми и шерстяными нитками, окрашенными растительными красителями, дающими приглушенные</w:t>
      </w:r>
      <w:r w:rsidR="001476D1">
        <w:rPr>
          <w:rFonts w:ascii="Times New Roman" w:hAnsi="Times New Roman"/>
          <w:sz w:val="28"/>
          <w:szCs w:val="28"/>
        </w:rPr>
        <w:t xml:space="preserve"> оттенки. Гамма цветов многокрасочна: белый, красный, синий, черный, коричневый, желтый, зеленый. Многокрасочность решалась, чаще всего, на основе белого, красного и синего (или черного) цветов.</w:t>
      </w:r>
      <w:r w:rsidR="007A7412">
        <w:rPr>
          <w:rFonts w:ascii="Times New Roman" w:hAnsi="Times New Roman"/>
          <w:sz w:val="28"/>
          <w:szCs w:val="28"/>
        </w:rPr>
        <w:t xml:space="preserve"> </w:t>
      </w:r>
      <w:r w:rsidR="001476D1">
        <w:rPr>
          <w:rFonts w:ascii="Times New Roman" w:hAnsi="Times New Roman"/>
          <w:sz w:val="28"/>
          <w:szCs w:val="28"/>
        </w:rPr>
        <w:t xml:space="preserve">  </w:t>
      </w:r>
      <w:r w:rsidR="007A7412">
        <w:rPr>
          <w:rFonts w:ascii="Times New Roman" w:hAnsi="Times New Roman"/>
          <w:sz w:val="28"/>
          <w:szCs w:val="28"/>
        </w:rPr>
        <w:t xml:space="preserve"> </w:t>
      </w:r>
      <w:r w:rsidR="001476D1">
        <w:rPr>
          <w:rFonts w:ascii="Times New Roman" w:hAnsi="Times New Roman"/>
          <w:sz w:val="28"/>
          <w:szCs w:val="28"/>
        </w:rPr>
        <w:t xml:space="preserve">                                                            </w:t>
      </w:r>
      <w:r w:rsidR="0043692A">
        <w:rPr>
          <w:rFonts w:ascii="Times New Roman" w:hAnsi="Times New Roman"/>
          <w:sz w:val="28"/>
          <w:szCs w:val="28"/>
        </w:rPr>
        <w:t xml:space="preserve">              С середины 19 в. д</w:t>
      </w:r>
      <w:r w:rsidR="001476D1">
        <w:rPr>
          <w:rFonts w:ascii="Times New Roman" w:hAnsi="Times New Roman"/>
          <w:sz w:val="28"/>
          <w:szCs w:val="28"/>
        </w:rPr>
        <w:t xml:space="preserve">омотканые ткани вытесняются фабричными с набивным цветочным, клетчатым, полосатым узорами.                                                                      Народные костюмы с малиновыми розами и ярко  зелеными листьями на черном или красном фоне мы находим в картинах Малявина, Архипова, </w:t>
      </w:r>
      <w:proofErr w:type="spellStart"/>
      <w:r w:rsidR="001476D1">
        <w:rPr>
          <w:rFonts w:ascii="Times New Roman" w:hAnsi="Times New Roman"/>
          <w:sz w:val="28"/>
          <w:szCs w:val="28"/>
        </w:rPr>
        <w:t>Кустодиева</w:t>
      </w:r>
      <w:proofErr w:type="spellEnd"/>
      <w:r w:rsidR="001476D1">
        <w:rPr>
          <w:rFonts w:ascii="Times New Roman" w:hAnsi="Times New Roman"/>
          <w:sz w:val="28"/>
          <w:szCs w:val="28"/>
        </w:rPr>
        <w:t>, отражающих яркое национальное своеобразие русской народной жизни этого времени.</w:t>
      </w:r>
    </w:p>
    <w:p w:rsidR="00846EE7" w:rsidRDefault="001476D1">
      <w:pPr>
        <w:rPr>
          <w:rFonts w:ascii="Times New Roman" w:hAnsi="Times New Roman"/>
          <w:i/>
          <w:sz w:val="28"/>
          <w:szCs w:val="28"/>
        </w:rPr>
      </w:pPr>
      <w:r w:rsidRPr="001476D1">
        <w:rPr>
          <w:rFonts w:ascii="Times New Roman" w:hAnsi="Times New Roman"/>
          <w:i/>
          <w:sz w:val="28"/>
          <w:szCs w:val="28"/>
        </w:rPr>
        <w:t xml:space="preserve">Мужской костюм. </w:t>
      </w:r>
    </w:p>
    <w:p w:rsidR="001476D1" w:rsidRDefault="001476D1">
      <w:pPr>
        <w:rPr>
          <w:rFonts w:ascii="Times New Roman" w:hAnsi="Times New Roman"/>
          <w:sz w:val="28"/>
          <w:szCs w:val="28"/>
        </w:rPr>
      </w:pPr>
      <w:r>
        <w:rPr>
          <w:rFonts w:ascii="Times New Roman" w:hAnsi="Times New Roman"/>
          <w:sz w:val="28"/>
          <w:szCs w:val="28"/>
        </w:rPr>
        <w:t xml:space="preserve">Мужской костюм состоял из рубахи – косоворотки с невысокой стойкой или без нее и нешироких штанов из холста или крашенины. </w:t>
      </w:r>
      <w:r w:rsidR="007E3DCE">
        <w:rPr>
          <w:rFonts w:ascii="Times New Roman" w:hAnsi="Times New Roman"/>
          <w:sz w:val="28"/>
          <w:szCs w:val="28"/>
        </w:rPr>
        <w:t>Рубаху из белого холста носили поверх штанов и подпоясывали ремнем или длинным шерстяным кушаком. Декоративное решение косоворотки – вышивка по низу изделия, низу рукавов, горловине. Вышивка часто сочеталась со вставками из ткани другого цвета, расположение которых подчеркивало конструкцию рубахи (длинные швы переда и спинки, ластовицы, обшивка горловины, линия соединения рукава с проймой). Верхней одеждой служил зипун или кафтан из домотканого сукна, запахивающийся на левую сторону, с застежкой на крючки или пуговицы. Зимой – овчинные нагольные шубы.            Мужская обувь – сапоги или лапти с онучами и оборами.</w:t>
      </w:r>
    </w:p>
    <w:p w:rsidR="007E3DCE" w:rsidRDefault="007E3DCE">
      <w:pPr>
        <w:rPr>
          <w:rFonts w:ascii="Times New Roman" w:hAnsi="Times New Roman"/>
          <w:i/>
          <w:sz w:val="28"/>
          <w:szCs w:val="28"/>
        </w:rPr>
      </w:pPr>
      <w:r w:rsidRPr="007E3DCE">
        <w:rPr>
          <w:rFonts w:ascii="Times New Roman" w:hAnsi="Times New Roman"/>
          <w:i/>
          <w:sz w:val="28"/>
          <w:szCs w:val="28"/>
        </w:rPr>
        <w:t>Женский костюм.</w:t>
      </w:r>
    </w:p>
    <w:p w:rsidR="001476D1" w:rsidRDefault="007E3DCE">
      <w:pPr>
        <w:rPr>
          <w:rFonts w:ascii="Times New Roman" w:hAnsi="Times New Roman"/>
          <w:sz w:val="28"/>
          <w:szCs w:val="28"/>
        </w:rPr>
      </w:pPr>
      <w:r>
        <w:rPr>
          <w:rFonts w:ascii="Times New Roman" w:hAnsi="Times New Roman"/>
          <w:sz w:val="28"/>
          <w:szCs w:val="28"/>
        </w:rPr>
        <w:t>Женский костюм в северных и южных областях различался отдельными деталями, расположением отделки.</w:t>
      </w:r>
      <w:r w:rsidR="0054332B">
        <w:rPr>
          <w:rFonts w:ascii="Times New Roman" w:hAnsi="Times New Roman"/>
          <w:sz w:val="28"/>
          <w:szCs w:val="28"/>
        </w:rPr>
        <w:t xml:space="preserve"> Главным же различием было преобладание в северном костюме сарафана, а в южном – поневы.</w:t>
      </w:r>
      <w:r w:rsidR="002D7B3F">
        <w:rPr>
          <w:rFonts w:ascii="Times New Roman" w:hAnsi="Times New Roman"/>
          <w:sz w:val="28"/>
          <w:szCs w:val="28"/>
        </w:rPr>
        <w:t xml:space="preserve">                                                    Основными частями женского народного костюма была рубаха, передник, или занавеска, сарафан, понева, нагрудник, </w:t>
      </w:r>
      <w:proofErr w:type="spellStart"/>
      <w:r w:rsidR="002D7B3F">
        <w:rPr>
          <w:rFonts w:ascii="Times New Roman" w:hAnsi="Times New Roman"/>
          <w:sz w:val="28"/>
          <w:szCs w:val="28"/>
        </w:rPr>
        <w:t>шушпан</w:t>
      </w:r>
      <w:proofErr w:type="spellEnd"/>
      <w:r w:rsidR="002D7B3F">
        <w:rPr>
          <w:rFonts w:ascii="Times New Roman" w:hAnsi="Times New Roman"/>
          <w:sz w:val="28"/>
          <w:szCs w:val="28"/>
        </w:rPr>
        <w:t xml:space="preserve">.                                                                                 Женская рубаха, как и мужская, была прямого покроя, с длинным рукавом. Белый холст рубахи украшали красным узором вышивки, расположенной на груди, оплечье, внизу рукавов и по низу изделия. Самые сложные, многофигурные композиции с крупным рисунком (фантастические женские фигуры, сказочные птицы, деревья), достигавшие в ширину 30 см., располагались по низу изделия. Для каждой части рубахи было свое орнаментальное решение.                                                                                                                В южных областях прямой покрой рубах был более сложным, он  </w:t>
      </w:r>
      <w:r w:rsidR="002D7B3F">
        <w:rPr>
          <w:rFonts w:ascii="Times New Roman" w:hAnsi="Times New Roman"/>
          <w:sz w:val="28"/>
          <w:szCs w:val="28"/>
        </w:rPr>
        <w:lastRenderedPageBreak/>
        <w:t xml:space="preserve">осуществлялся с </w:t>
      </w:r>
      <w:proofErr w:type="gramStart"/>
      <w:r w:rsidR="002D7B3F">
        <w:rPr>
          <w:rFonts w:ascii="Times New Roman" w:hAnsi="Times New Roman"/>
          <w:sz w:val="28"/>
          <w:szCs w:val="28"/>
        </w:rPr>
        <w:t>помощью</w:t>
      </w:r>
      <w:proofErr w:type="gramEnd"/>
      <w:r w:rsidR="002D7B3F">
        <w:rPr>
          <w:rFonts w:ascii="Times New Roman" w:hAnsi="Times New Roman"/>
          <w:sz w:val="28"/>
          <w:szCs w:val="28"/>
        </w:rPr>
        <w:t xml:space="preserve"> так называемых </w:t>
      </w:r>
      <w:proofErr w:type="spellStart"/>
      <w:r w:rsidR="002D7B3F">
        <w:rPr>
          <w:rFonts w:ascii="Times New Roman" w:hAnsi="Times New Roman"/>
          <w:sz w:val="28"/>
          <w:szCs w:val="28"/>
        </w:rPr>
        <w:t>поликов</w:t>
      </w:r>
      <w:proofErr w:type="spellEnd"/>
      <w:r w:rsidR="002D7B3F">
        <w:rPr>
          <w:rFonts w:ascii="Times New Roman" w:hAnsi="Times New Roman"/>
          <w:sz w:val="28"/>
          <w:szCs w:val="28"/>
        </w:rPr>
        <w:t xml:space="preserve"> – деталей кроя, </w:t>
      </w:r>
      <w:r w:rsidR="006432C3">
        <w:rPr>
          <w:rFonts w:ascii="Times New Roman" w:hAnsi="Times New Roman"/>
          <w:sz w:val="28"/>
          <w:szCs w:val="28"/>
        </w:rPr>
        <w:t xml:space="preserve">соединяющих полочку и спинку по линии плеча. </w:t>
      </w:r>
      <w:proofErr w:type="spellStart"/>
      <w:r w:rsidR="006432C3">
        <w:rPr>
          <w:rFonts w:ascii="Times New Roman" w:hAnsi="Times New Roman"/>
          <w:sz w:val="28"/>
          <w:szCs w:val="28"/>
        </w:rPr>
        <w:t>Полики</w:t>
      </w:r>
      <w:proofErr w:type="spellEnd"/>
      <w:r w:rsidR="006432C3">
        <w:rPr>
          <w:rFonts w:ascii="Times New Roman" w:hAnsi="Times New Roman"/>
          <w:sz w:val="28"/>
          <w:szCs w:val="28"/>
        </w:rPr>
        <w:t xml:space="preserve"> могли быть прямыми и косыми. </w:t>
      </w:r>
      <w:proofErr w:type="spellStart"/>
      <w:r w:rsidR="006432C3">
        <w:rPr>
          <w:rFonts w:ascii="Times New Roman" w:hAnsi="Times New Roman"/>
          <w:sz w:val="28"/>
          <w:szCs w:val="28"/>
        </w:rPr>
        <w:t>Полики</w:t>
      </w:r>
      <w:proofErr w:type="spellEnd"/>
      <w:r w:rsidR="006432C3">
        <w:rPr>
          <w:rFonts w:ascii="Times New Roman" w:hAnsi="Times New Roman"/>
          <w:sz w:val="28"/>
          <w:szCs w:val="28"/>
        </w:rPr>
        <w:t xml:space="preserve"> прямоугольной формы соединяли четыре полотнища холста шириной 32 – 34 см. каждый. Косые  </w:t>
      </w:r>
      <w:proofErr w:type="spellStart"/>
      <w:r w:rsidR="006432C3">
        <w:rPr>
          <w:rFonts w:ascii="Times New Roman" w:hAnsi="Times New Roman"/>
          <w:sz w:val="28"/>
          <w:szCs w:val="28"/>
        </w:rPr>
        <w:t>полики</w:t>
      </w:r>
      <w:proofErr w:type="spellEnd"/>
      <w:r w:rsidR="006432C3">
        <w:rPr>
          <w:rFonts w:ascii="Times New Roman" w:hAnsi="Times New Roman"/>
          <w:sz w:val="28"/>
          <w:szCs w:val="28"/>
        </w:rPr>
        <w:t xml:space="preserve"> (в форме трапеции) соединялись широким основанием с рукавом, узким – с обшивкой горловины. Оба декоративных решения подчеркивались декоративно.                                  По сравнению с северорусскими рубахами линия низа в рубахах южных районов ор</w:t>
      </w:r>
      <w:r w:rsidR="00235946">
        <w:rPr>
          <w:rFonts w:ascii="Times New Roman" w:hAnsi="Times New Roman"/>
          <w:sz w:val="28"/>
          <w:szCs w:val="28"/>
        </w:rPr>
        <w:t>н</w:t>
      </w:r>
      <w:r w:rsidR="006432C3">
        <w:rPr>
          <w:rFonts w:ascii="Times New Roman" w:hAnsi="Times New Roman"/>
          <w:sz w:val="28"/>
          <w:szCs w:val="28"/>
        </w:rPr>
        <w:t>аментируется более скромно.</w:t>
      </w:r>
      <w:r w:rsidR="00235946">
        <w:rPr>
          <w:rFonts w:ascii="Times New Roman" w:hAnsi="Times New Roman"/>
          <w:sz w:val="28"/>
          <w:szCs w:val="28"/>
        </w:rPr>
        <w:t xml:space="preserve"> Самой декоративной и богато украшенной частью как северного, так и южного женского костюма был передник, или занавеска, закрывающий женскую фигуру спереди. Передник обычно делали из холста и орнаментировали вышивкой, тканым узором, цветными отделочными вставками, шелковыми лентами. Край передника оформляли зубцами, белым или цветным кружевом, бахромой  из шелковых или шерстяных ниток, оборкой разной ширины.                                                                                        Холщевые белые рубахи и передники</w:t>
      </w:r>
      <w:r w:rsidR="00743E4F">
        <w:rPr>
          <w:rFonts w:ascii="Times New Roman" w:hAnsi="Times New Roman"/>
          <w:sz w:val="28"/>
          <w:szCs w:val="28"/>
        </w:rPr>
        <w:t xml:space="preserve">, </w:t>
      </w:r>
      <w:r w:rsidR="00235946">
        <w:rPr>
          <w:rFonts w:ascii="Times New Roman" w:hAnsi="Times New Roman"/>
          <w:sz w:val="28"/>
          <w:szCs w:val="28"/>
        </w:rPr>
        <w:t xml:space="preserve"> северные крестьянки носили с сарафанами. В 18 в. </w:t>
      </w:r>
      <w:r w:rsidR="00743E4F">
        <w:rPr>
          <w:rFonts w:ascii="Times New Roman" w:hAnsi="Times New Roman"/>
          <w:sz w:val="28"/>
          <w:szCs w:val="28"/>
        </w:rPr>
        <w:t>и</w:t>
      </w:r>
      <w:r w:rsidR="00235946">
        <w:rPr>
          <w:rFonts w:ascii="Times New Roman" w:hAnsi="Times New Roman"/>
          <w:sz w:val="28"/>
          <w:szCs w:val="28"/>
        </w:rPr>
        <w:t xml:space="preserve"> в первой половине 19 в. </w:t>
      </w:r>
      <w:r w:rsidR="00743E4F">
        <w:rPr>
          <w:rFonts w:ascii="Times New Roman" w:hAnsi="Times New Roman"/>
          <w:sz w:val="28"/>
          <w:szCs w:val="28"/>
        </w:rPr>
        <w:t>с</w:t>
      </w:r>
      <w:r w:rsidR="00235946">
        <w:rPr>
          <w:rFonts w:ascii="Times New Roman" w:hAnsi="Times New Roman"/>
          <w:sz w:val="28"/>
          <w:szCs w:val="28"/>
        </w:rPr>
        <w:t>арафаны делали из однотонной</w:t>
      </w:r>
      <w:r w:rsidR="00743E4F">
        <w:rPr>
          <w:rFonts w:ascii="Times New Roman" w:hAnsi="Times New Roman"/>
          <w:sz w:val="28"/>
          <w:szCs w:val="28"/>
        </w:rPr>
        <w:t xml:space="preserve">, без узора ткани: синего холста, бязи, красной крашенины, черной домотканой шерсти.  </w:t>
      </w:r>
      <w:proofErr w:type="spellStart"/>
      <w:r w:rsidR="00743E4F">
        <w:rPr>
          <w:rFonts w:ascii="Times New Roman" w:hAnsi="Times New Roman"/>
          <w:sz w:val="28"/>
          <w:szCs w:val="28"/>
        </w:rPr>
        <w:t>Многоузорная</w:t>
      </w:r>
      <w:proofErr w:type="spellEnd"/>
      <w:r w:rsidR="00743E4F">
        <w:rPr>
          <w:rFonts w:ascii="Times New Roman" w:hAnsi="Times New Roman"/>
          <w:sz w:val="28"/>
          <w:szCs w:val="28"/>
        </w:rPr>
        <w:t xml:space="preserve">  и  многокрасочная вышивка рубах и передников очень выигрывала на темном гладком фоне сарафана. </w:t>
      </w:r>
      <w:proofErr w:type="spellStart"/>
      <w:r w:rsidR="00743E4F">
        <w:rPr>
          <w:rFonts w:ascii="Times New Roman" w:hAnsi="Times New Roman"/>
          <w:sz w:val="28"/>
          <w:szCs w:val="28"/>
        </w:rPr>
        <w:t>Косоклин</w:t>
      </w:r>
      <w:r w:rsidR="008C629F">
        <w:rPr>
          <w:rFonts w:ascii="Times New Roman" w:hAnsi="Times New Roman"/>
          <w:sz w:val="28"/>
          <w:szCs w:val="28"/>
        </w:rPr>
        <w:t>н</w:t>
      </w:r>
      <w:r w:rsidR="00743E4F">
        <w:rPr>
          <w:rFonts w:ascii="Times New Roman" w:hAnsi="Times New Roman"/>
          <w:sz w:val="28"/>
          <w:szCs w:val="28"/>
        </w:rPr>
        <w:t>ый</w:t>
      </w:r>
      <w:proofErr w:type="spellEnd"/>
      <w:r w:rsidR="00743E4F">
        <w:rPr>
          <w:rFonts w:ascii="Times New Roman" w:hAnsi="Times New Roman"/>
          <w:sz w:val="28"/>
          <w:szCs w:val="28"/>
        </w:rPr>
        <w:t xml:space="preserve"> покрой сарафана имел несколько вариантов. Наиболее распространенным был сарафан со швом посередине переда, отделанным лентами, кружевом и вертикальным рядом медных или оловянных пуговиц.                 Такой сарафан имел силуэт усеченного конуса с большим расширением</w:t>
      </w:r>
      <w:r w:rsidR="00A84336">
        <w:rPr>
          <w:rFonts w:ascii="Times New Roman" w:hAnsi="Times New Roman"/>
          <w:sz w:val="28"/>
          <w:szCs w:val="28"/>
        </w:rPr>
        <w:t xml:space="preserve"> книзу (до 6 м.), придающий фигуре стройность. Девичий костюм Московской губернии середины 19 в. состоит из цветной рубахи с широкими суженными книзу рукавами и </w:t>
      </w:r>
      <w:proofErr w:type="spellStart"/>
      <w:r w:rsidR="00A84336">
        <w:rPr>
          <w:rFonts w:ascii="Times New Roman" w:hAnsi="Times New Roman"/>
          <w:sz w:val="28"/>
          <w:szCs w:val="28"/>
        </w:rPr>
        <w:t>косоклинного</w:t>
      </w:r>
      <w:proofErr w:type="spellEnd"/>
      <w:r w:rsidR="00A84336">
        <w:rPr>
          <w:rFonts w:ascii="Times New Roman" w:hAnsi="Times New Roman"/>
          <w:sz w:val="28"/>
          <w:szCs w:val="28"/>
        </w:rPr>
        <w:t xml:space="preserve"> сарафана, украшенного цветной полосой и оловянными пуговицами. Головной убор, </w:t>
      </w:r>
      <w:proofErr w:type="spellStart"/>
      <w:r w:rsidR="00A84336">
        <w:rPr>
          <w:rFonts w:ascii="Times New Roman" w:hAnsi="Times New Roman"/>
          <w:sz w:val="28"/>
          <w:szCs w:val="28"/>
        </w:rPr>
        <w:t>косник</w:t>
      </w:r>
      <w:proofErr w:type="spellEnd"/>
      <w:r w:rsidR="00A84336">
        <w:rPr>
          <w:rFonts w:ascii="Times New Roman" w:hAnsi="Times New Roman"/>
          <w:sz w:val="28"/>
          <w:szCs w:val="28"/>
        </w:rPr>
        <w:t xml:space="preserve"> и ожерелье </w:t>
      </w:r>
      <w:proofErr w:type="gramStart"/>
      <w:r w:rsidR="00A84336">
        <w:rPr>
          <w:rFonts w:ascii="Times New Roman" w:hAnsi="Times New Roman"/>
          <w:sz w:val="28"/>
          <w:szCs w:val="28"/>
        </w:rPr>
        <w:t>р</w:t>
      </w:r>
      <w:r w:rsidR="008C629F">
        <w:rPr>
          <w:rFonts w:ascii="Times New Roman" w:hAnsi="Times New Roman"/>
          <w:sz w:val="28"/>
          <w:szCs w:val="28"/>
        </w:rPr>
        <w:t>а</w:t>
      </w:r>
      <w:r w:rsidR="00A84336">
        <w:rPr>
          <w:rFonts w:ascii="Times New Roman" w:hAnsi="Times New Roman"/>
          <w:sz w:val="28"/>
          <w:szCs w:val="28"/>
        </w:rPr>
        <w:t>сшиты</w:t>
      </w:r>
      <w:proofErr w:type="gramEnd"/>
      <w:r w:rsidR="00A84336">
        <w:rPr>
          <w:rFonts w:ascii="Times New Roman" w:hAnsi="Times New Roman"/>
          <w:sz w:val="28"/>
          <w:szCs w:val="28"/>
        </w:rPr>
        <w:t xml:space="preserve"> жемчугом.                                                                                                                                               В одежде русского севера от древнерусского костюма сохраняются «</w:t>
      </w:r>
      <w:proofErr w:type="spellStart"/>
      <w:r w:rsidR="00A84336">
        <w:rPr>
          <w:rFonts w:ascii="Times New Roman" w:hAnsi="Times New Roman"/>
          <w:sz w:val="28"/>
          <w:szCs w:val="28"/>
        </w:rPr>
        <w:t>епанечки</w:t>
      </w:r>
      <w:proofErr w:type="spellEnd"/>
      <w:r w:rsidR="00A84336">
        <w:rPr>
          <w:rFonts w:ascii="Times New Roman" w:hAnsi="Times New Roman"/>
          <w:sz w:val="28"/>
          <w:szCs w:val="28"/>
        </w:rPr>
        <w:t xml:space="preserve">» и душегреи, стеганные на вате, с рукавами. Костюм крестьянки Тверской губернии: сарафан, </w:t>
      </w:r>
      <w:proofErr w:type="spellStart"/>
      <w:r w:rsidR="00A84336">
        <w:rPr>
          <w:rFonts w:ascii="Times New Roman" w:hAnsi="Times New Roman"/>
          <w:sz w:val="28"/>
          <w:szCs w:val="28"/>
        </w:rPr>
        <w:t>епанечка</w:t>
      </w:r>
      <w:proofErr w:type="spellEnd"/>
      <w:r w:rsidR="00A84336">
        <w:rPr>
          <w:rFonts w:ascii="Times New Roman" w:hAnsi="Times New Roman"/>
          <w:sz w:val="28"/>
          <w:szCs w:val="28"/>
        </w:rPr>
        <w:t>, парчовая рубаха, кокошник.                                          В южнорусском костюме вместо сарафана более широко применялась понева – поясная одежда из шерстяной ткани, иногда на холщевой</w:t>
      </w:r>
      <w:r w:rsidR="00F51F72">
        <w:rPr>
          <w:rFonts w:ascii="Times New Roman" w:hAnsi="Times New Roman"/>
          <w:sz w:val="28"/>
          <w:szCs w:val="28"/>
        </w:rPr>
        <w:t xml:space="preserve"> подкладке. Ткань для поневы делали иногда из крапивы. Цвет поневы чаще всего темно – синий, черный, красный, с клетчатым или полосатым (с поперечным расположением полос) узором. Будничные поневы отделывались скромно: шерстяной домотканой узорной тесьмой по низу. Праздничные поневы богато украшались вышивкой, узорной тесьмой, вставками из кумача, крашенины, кружевом, блестками. Широкая горизонтальная полоса подола </w:t>
      </w:r>
      <w:r w:rsidR="00F51F72">
        <w:rPr>
          <w:rFonts w:ascii="Times New Roman" w:hAnsi="Times New Roman"/>
          <w:sz w:val="28"/>
          <w:szCs w:val="28"/>
        </w:rPr>
        <w:lastRenderedPageBreak/>
        <w:t>сочеталась с прошвами, вертикальными цветными вставками.</w:t>
      </w:r>
      <w:r w:rsidR="003B7D85">
        <w:rPr>
          <w:rFonts w:ascii="Times New Roman" w:hAnsi="Times New Roman"/>
          <w:sz w:val="28"/>
          <w:szCs w:val="28"/>
        </w:rPr>
        <w:t xml:space="preserve"> Колористическое решение понев было особенно ярким и красочным благодаря их темному фону.                                                                                                 Костюм крестьянки Орловской  губернии: домотканая холщевая рубаха со сплошь вышитыми узорными рукавами, богато украшенный передник – занавеска, синяя клетчатая понева с цветными нашивками и узорной тесьмой по подолу, головной убор – «сорока» с платком сверху.</w:t>
      </w:r>
      <w:r w:rsidR="008A49AD">
        <w:rPr>
          <w:rFonts w:ascii="Times New Roman" w:hAnsi="Times New Roman"/>
          <w:sz w:val="28"/>
          <w:szCs w:val="28"/>
        </w:rPr>
        <w:t xml:space="preserve">                                                          В поневе женская фигура утрачивала величавую стройность, придаваемую ей сарафаном. Линия талии, выявляемая поневой, обычно маскировалась напуском рубахи или передником. Часто поверх рубахи, поневы и передника надевался нагрудник – накладная или распашная одежда из шерсти или холста. Нагрудник отделывался тканой или плетеной тесьмой по горловине, борту, низу изделия и низу рукавов.                                                                                          Многослойность костюма, имевшего различную длину одновременно надеваемых рубах, поневы, перед</w:t>
      </w:r>
      <w:r w:rsidR="00E65B83">
        <w:rPr>
          <w:rFonts w:ascii="Times New Roman" w:hAnsi="Times New Roman"/>
          <w:sz w:val="28"/>
          <w:szCs w:val="28"/>
        </w:rPr>
        <w:t>ника, нагрудника, создавала гори</w:t>
      </w:r>
      <w:r w:rsidR="008A49AD">
        <w:rPr>
          <w:rFonts w:ascii="Times New Roman" w:hAnsi="Times New Roman"/>
          <w:sz w:val="28"/>
          <w:szCs w:val="28"/>
        </w:rPr>
        <w:t>зонтальное членение силуэта</w:t>
      </w:r>
      <w:r w:rsidR="00E65B83">
        <w:rPr>
          <w:rFonts w:ascii="Times New Roman" w:hAnsi="Times New Roman"/>
          <w:sz w:val="28"/>
          <w:szCs w:val="28"/>
        </w:rPr>
        <w:t>, зрительно расширяющего фигуру. В русском народном костюме сохраняются старинные головные уборы и сам обычай для замужней женщины прятать волосы, для девушки – оставлять непокрытыми. Этим обычаем обусловлена форма женского головного убора в виде закрытой шапочки, девичьего – в виде обруча и повязки. Широко были распространены кокошники «сороки», разнообразные повязки и венцы.                                                        Из ювелирных украшений применяли жемчужные, бисерные, янтарные, коралловые ожерелья, подвески, бусы, серьги.                                                                         Женской обувью служили кожаные полусапожки, коты, отороченные красным сукном или сафьяном, а так же лапти с онучами.                                             В конце 19 века в народной одежде вместе с фабричными тканями</w:t>
      </w:r>
      <w:r w:rsidR="006E46A5">
        <w:rPr>
          <w:rFonts w:ascii="Times New Roman" w:hAnsi="Times New Roman"/>
          <w:sz w:val="28"/>
          <w:szCs w:val="28"/>
        </w:rPr>
        <w:t xml:space="preserve"> постепенно утверждаются и формы городского костюма. Это юбки и кофты прямого и прилегающего силуэта с баской, наплечные платки, косынки. Эта одежда была очень яркой по цвету. Ее шили из сатина, атласа, тафты насыщенного оранжевого, василькового, изумрудно – зеленого, малинового цвета. Отделывали белым машинным кружевом, оборками, пуговицами. </w:t>
      </w:r>
      <w:proofErr w:type="gramStart"/>
      <w:r w:rsidR="006E46A5">
        <w:rPr>
          <w:rFonts w:ascii="Times New Roman" w:hAnsi="Times New Roman"/>
          <w:sz w:val="28"/>
          <w:szCs w:val="28"/>
        </w:rPr>
        <w:t>Самым</w:t>
      </w:r>
      <w:r w:rsidR="008C629F">
        <w:rPr>
          <w:rFonts w:ascii="Times New Roman" w:hAnsi="Times New Roman"/>
          <w:sz w:val="28"/>
          <w:szCs w:val="28"/>
        </w:rPr>
        <w:t xml:space="preserve">и </w:t>
      </w:r>
      <w:r w:rsidR="006E46A5">
        <w:rPr>
          <w:rFonts w:ascii="Times New Roman" w:hAnsi="Times New Roman"/>
          <w:sz w:val="28"/>
          <w:szCs w:val="28"/>
        </w:rPr>
        <w:t xml:space="preserve"> красочным</w:t>
      </w:r>
      <w:r w:rsidR="008C629F">
        <w:rPr>
          <w:rFonts w:ascii="Times New Roman" w:hAnsi="Times New Roman"/>
          <w:sz w:val="28"/>
          <w:szCs w:val="28"/>
        </w:rPr>
        <w:t>и</w:t>
      </w:r>
      <w:r w:rsidR="006E46A5">
        <w:rPr>
          <w:rFonts w:ascii="Times New Roman" w:hAnsi="Times New Roman"/>
          <w:sz w:val="28"/>
          <w:szCs w:val="28"/>
        </w:rPr>
        <w:t xml:space="preserve"> был</w:t>
      </w:r>
      <w:r w:rsidR="008C629F">
        <w:rPr>
          <w:rFonts w:ascii="Times New Roman" w:hAnsi="Times New Roman"/>
          <w:sz w:val="28"/>
          <w:szCs w:val="28"/>
        </w:rPr>
        <w:t xml:space="preserve">и </w:t>
      </w:r>
      <w:r w:rsidR="006E46A5">
        <w:rPr>
          <w:rFonts w:ascii="Times New Roman" w:hAnsi="Times New Roman"/>
          <w:sz w:val="28"/>
          <w:szCs w:val="28"/>
        </w:rPr>
        <w:t xml:space="preserve"> платок, кофточка</w:t>
      </w:r>
      <w:r w:rsidR="008C629F">
        <w:rPr>
          <w:rFonts w:ascii="Times New Roman" w:hAnsi="Times New Roman"/>
          <w:sz w:val="28"/>
          <w:szCs w:val="28"/>
        </w:rPr>
        <w:t xml:space="preserve">,  а </w:t>
      </w:r>
      <w:r w:rsidR="006E46A5">
        <w:rPr>
          <w:rFonts w:ascii="Times New Roman" w:hAnsi="Times New Roman"/>
          <w:sz w:val="28"/>
          <w:szCs w:val="28"/>
        </w:rPr>
        <w:t xml:space="preserve"> более приглушен</w:t>
      </w:r>
      <w:r w:rsidR="008C629F">
        <w:rPr>
          <w:rFonts w:ascii="Times New Roman" w:hAnsi="Times New Roman"/>
          <w:sz w:val="28"/>
          <w:szCs w:val="28"/>
        </w:rPr>
        <w:t>н</w:t>
      </w:r>
      <w:r w:rsidR="006E46A5">
        <w:rPr>
          <w:rFonts w:ascii="Times New Roman" w:hAnsi="Times New Roman"/>
          <w:sz w:val="28"/>
          <w:szCs w:val="28"/>
        </w:rPr>
        <w:t>ой по цвету – юбка.</w:t>
      </w:r>
      <w:proofErr w:type="gramEnd"/>
    </w:p>
    <w:p w:rsidR="006E46A5" w:rsidRDefault="006E46A5">
      <w:pPr>
        <w:rPr>
          <w:rFonts w:ascii="Times New Roman" w:hAnsi="Times New Roman"/>
          <w:sz w:val="28"/>
          <w:szCs w:val="28"/>
        </w:rPr>
      </w:pPr>
      <w:r>
        <w:rPr>
          <w:rFonts w:ascii="Times New Roman" w:hAnsi="Times New Roman"/>
          <w:sz w:val="28"/>
          <w:szCs w:val="28"/>
        </w:rPr>
        <w:t>2.Пропорции человеческого тела</w:t>
      </w:r>
    </w:p>
    <w:p w:rsidR="00A10DA6" w:rsidRDefault="006E46A5">
      <w:pPr>
        <w:rPr>
          <w:rFonts w:ascii="Times New Roman" w:hAnsi="Times New Roman"/>
          <w:sz w:val="28"/>
          <w:szCs w:val="28"/>
        </w:rPr>
      </w:pPr>
      <w:r w:rsidRPr="00A10DA6">
        <w:rPr>
          <w:rFonts w:ascii="Times New Roman" w:hAnsi="Times New Roman"/>
          <w:i/>
          <w:sz w:val="28"/>
          <w:szCs w:val="28"/>
        </w:rPr>
        <w:t>Ро</w:t>
      </w:r>
      <w:proofErr w:type="gramStart"/>
      <w:r w:rsidRPr="00A10DA6">
        <w:rPr>
          <w:rFonts w:ascii="Times New Roman" w:hAnsi="Times New Roman"/>
          <w:i/>
          <w:sz w:val="28"/>
          <w:szCs w:val="28"/>
        </w:rPr>
        <w:t>ст</w:t>
      </w:r>
      <w:r w:rsidR="00A10DA6" w:rsidRPr="00A10DA6">
        <w:rPr>
          <w:rFonts w:ascii="Times New Roman" w:hAnsi="Times New Roman"/>
          <w:i/>
          <w:sz w:val="28"/>
          <w:szCs w:val="28"/>
        </w:rPr>
        <w:t xml:space="preserve"> </w:t>
      </w:r>
      <w:r w:rsidRPr="00A10DA6">
        <w:rPr>
          <w:rFonts w:ascii="Times New Roman" w:hAnsi="Times New Roman"/>
          <w:i/>
          <w:sz w:val="28"/>
          <w:szCs w:val="28"/>
        </w:rPr>
        <w:t xml:space="preserve"> взр</w:t>
      </w:r>
      <w:proofErr w:type="gramEnd"/>
      <w:r w:rsidRPr="00A10DA6">
        <w:rPr>
          <w:rFonts w:ascii="Times New Roman" w:hAnsi="Times New Roman"/>
          <w:i/>
          <w:sz w:val="28"/>
          <w:szCs w:val="28"/>
        </w:rPr>
        <w:t>ослого человека</w:t>
      </w:r>
      <w:r>
        <w:rPr>
          <w:rFonts w:ascii="Times New Roman" w:hAnsi="Times New Roman"/>
          <w:sz w:val="28"/>
          <w:szCs w:val="28"/>
        </w:rPr>
        <w:t xml:space="preserve"> – 7,5 до 8 высоты головы.                                                          Ширина в плечах </w:t>
      </w:r>
      <w:r w:rsidR="00A10DA6">
        <w:rPr>
          <w:rFonts w:ascii="Times New Roman" w:hAnsi="Times New Roman"/>
          <w:sz w:val="28"/>
          <w:szCs w:val="28"/>
        </w:rPr>
        <w:t>–</w:t>
      </w:r>
      <w:r>
        <w:rPr>
          <w:rFonts w:ascii="Times New Roman" w:hAnsi="Times New Roman"/>
          <w:sz w:val="28"/>
          <w:szCs w:val="28"/>
        </w:rPr>
        <w:t xml:space="preserve"> 1</w:t>
      </w:r>
      <w:r w:rsidR="00A10DA6">
        <w:rPr>
          <w:rFonts w:ascii="Times New Roman" w:hAnsi="Times New Roman"/>
          <w:sz w:val="28"/>
          <w:szCs w:val="28"/>
        </w:rPr>
        <w:t xml:space="preserve"> и ¾ </w:t>
      </w:r>
      <w:r w:rsidR="008C629F">
        <w:rPr>
          <w:rFonts w:ascii="Times New Roman" w:hAnsi="Times New Roman"/>
          <w:sz w:val="28"/>
          <w:szCs w:val="28"/>
        </w:rPr>
        <w:t>высоты</w:t>
      </w:r>
      <w:bookmarkStart w:id="0" w:name="_GoBack"/>
      <w:bookmarkEnd w:id="0"/>
      <w:r w:rsidR="00A10DA6">
        <w:rPr>
          <w:rFonts w:ascii="Times New Roman" w:hAnsi="Times New Roman"/>
          <w:sz w:val="28"/>
          <w:szCs w:val="28"/>
        </w:rPr>
        <w:t xml:space="preserve"> головы (женская фигура)                                                                                                                                                                     2 высоты головы (мужская фигура).</w:t>
      </w:r>
    </w:p>
    <w:p w:rsidR="00A10DA6" w:rsidRDefault="00A10DA6">
      <w:pPr>
        <w:rPr>
          <w:rFonts w:ascii="Times New Roman" w:hAnsi="Times New Roman"/>
          <w:i/>
          <w:sz w:val="28"/>
          <w:szCs w:val="28"/>
        </w:rPr>
      </w:pPr>
      <w:r w:rsidRPr="00A10DA6">
        <w:rPr>
          <w:rFonts w:ascii="Times New Roman" w:hAnsi="Times New Roman"/>
          <w:i/>
          <w:sz w:val="28"/>
          <w:szCs w:val="28"/>
        </w:rPr>
        <w:lastRenderedPageBreak/>
        <w:t xml:space="preserve">Расстояние от нижней </w:t>
      </w:r>
      <w:r>
        <w:rPr>
          <w:rFonts w:ascii="Times New Roman" w:hAnsi="Times New Roman"/>
          <w:i/>
          <w:sz w:val="28"/>
          <w:szCs w:val="28"/>
        </w:rPr>
        <w:t>линии подбородка до линии талии-</w:t>
      </w:r>
    </w:p>
    <w:p w:rsidR="00A10DA6" w:rsidRDefault="00A10DA6">
      <w:pPr>
        <w:rPr>
          <w:rFonts w:ascii="Times New Roman" w:hAnsi="Times New Roman"/>
          <w:sz w:val="28"/>
          <w:szCs w:val="28"/>
        </w:rPr>
      </w:pPr>
      <w:r>
        <w:rPr>
          <w:rFonts w:ascii="Times New Roman" w:hAnsi="Times New Roman"/>
          <w:sz w:val="28"/>
          <w:szCs w:val="28"/>
        </w:rPr>
        <w:t xml:space="preserve"> От 1 и ¾ до 2 высоты головы (женская фигура)                                               2высоты головы (мужская фигура). </w:t>
      </w:r>
    </w:p>
    <w:p w:rsidR="00A10DA6" w:rsidRDefault="00A10DA6">
      <w:pPr>
        <w:rPr>
          <w:rFonts w:ascii="Times New Roman" w:hAnsi="Times New Roman"/>
          <w:i/>
          <w:sz w:val="28"/>
          <w:szCs w:val="28"/>
        </w:rPr>
      </w:pPr>
      <w:r w:rsidRPr="00A10DA6">
        <w:rPr>
          <w:rFonts w:ascii="Times New Roman" w:hAnsi="Times New Roman"/>
          <w:i/>
          <w:sz w:val="28"/>
          <w:szCs w:val="28"/>
        </w:rPr>
        <w:t>Ширина по линии талии</w:t>
      </w:r>
      <w:r>
        <w:rPr>
          <w:rFonts w:ascii="Times New Roman" w:hAnsi="Times New Roman"/>
          <w:i/>
          <w:sz w:val="28"/>
          <w:szCs w:val="28"/>
        </w:rPr>
        <w:t xml:space="preserve"> –</w:t>
      </w:r>
    </w:p>
    <w:p w:rsidR="00062EB6" w:rsidRDefault="00062EB6">
      <w:pPr>
        <w:rPr>
          <w:rFonts w:ascii="Times New Roman" w:hAnsi="Times New Roman"/>
          <w:sz w:val="28"/>
          <w:szCs w:val="28"/>
        </w:rPr>
      </w:pPr>
      <w:r>
        <w:rPr>
          <w:rFonts w:ascii="Times New Roman" w:hAnsi="Times New Roman"/>
          <w:sz w:val="28"/>
          <w:szCs w:val="28"/>
        </w:rPr>
        <w:t>1 или немного меньше высоты головы (женская фигура)</w:t>
      </w:r>
    </w:p>
    <w:p w:rsidR="00062EB6" w:rsidRDefault="00062EB6">
      <w:pPr>
        <w:rPr>
          <w:rFonts w:ascii="Times New Roman" w:hAnsi="Times New Roman"/>
          <w:sz w:val="28"/>
          <w:szCs w:val="28"/>
        </w:rPr>
      </w:pPr>
      <w:r>
        <w:rPr>
          <w:rFonts w:ascii="Times New Roman" w:hAnsi="Times New Roman"/>
          <w:sz w:val="28"/>
          <w:szCs w:val="28"/>
        </w:rPr>
        <w:t>1 и ½ высоты головы (мужская фигура)</w:t>
      </w:r>
    </w:p>
    <w:p w:rsidR="00062EB6" w:rsidRDefault="00062EB6">
      <w:pPr>
        <w:rPr>
          <w:rFonts w:ascii="Times New Roman" w:hAnsi="Times New Roman"/>
          <w:sz w:val="28"/>
          <w:szCs w:val="28"/>
        </w:rPr>
      </w:pPr>
      <w:r w:rsidRPr="00062EB6">
        <w:rPr>
          <w:rFonts w:ascii="Times New Roman" w:hAnsi="Times New Roman"/>
          <w:i/>
          <w:sz w:val="28"/>
          <w:szCs w:val="28"/>
        </w:rPr>
        <w:t>Длина ног</w:t>
      </w:r>
      <w:r>
        <w:rPr>
          <w:rFonts w:ascii="Times New Roman" w:hAnsi="Times New Roman"/>
          <w:sz w:val="28"/>
          <w:szCs w:val="28"/>
        </w:rPr>
        <w:t xml:space="preserve"> -</w:t>
      </w:r>
      <w:r w:rsidR="00A10DA6" w:rsidRPr="00A10DA6">
        <w:rPr>
          <w:rFonts w:ascii="Times New Roman" w:hAnsi="Times New Roman"/>
          <w:i/>
          <w:sz w:val="28"/>
          <w:szCs w:val="28"/>
        </w:rPr>
        <w:t xml:space="preserve"> </w:t>
      </w:r>
      <w:r w:rsidR="00A10DA6" w:rsidRPr="00A10DA6">
        <w:rPr>
          <w:rFonts w:ascii="Times New Roman" w:hAnsi="Times New Roman"/>
          <w:sz w:val="28"/>
          <w:szCs w:val="28"/>
        </w:rPr>
        <w:t xml:space="preserve"> </w:t>
      </w:r>
    </w:p>
    <w:p w:rsidR="00062EB6" w:rsidRDefault="00062EB6">
      <w:pPr>
        <w:rPr>
          <w:rFonts w:ascii="Times New Roman" w:hAnsi="Times New Roman"/>
          <w:sz w:val="28"/>
          <w:szCs w:val="28"/>
        </w:rPr>
      </w:pPr>
      <w:r>
        <w:rPr>
          <w:rFonts w:ascii="Times New Roman" w:hAnsi="Times New Roman"/>
          <w:sz w:val="28"/>
          <w:szCs w:val="28"/>
        </w:rPr>
        <w:t>½ высоты фигуры (у женщин и мужчин)</w:t>
      </w:r>
    </w:p>
    <w:p w:rsidR="00062EB6" w:rsidRDefault="00062EB6">
      <w:pPr>
        <w:rPr>
          <w:rFonts w:ascii="Times New Roman" w:hAnsi="Times New Roman"/>
          <w:i/>
          <w:sz w:val="28"/>
          <w:szCs w:val="28"/>
        </w:rPr>
      </w:pPr>
      <w:r w:rsidRPr="00062EB6">
        <w:rPr>
          <w:rFonts w:ascii="Times New Roman" w:hAnsi="Times New Roman"/>
          <w:i/>
          <w:sz w:val="28"/>
          <w:szCs w:val="28"/>
        </w:rPr>
        <w:t>Ширина бедер -</w:t>
      </w:r>
      <w:r w:rsidR="00A10DA6" w:rsidRPr="00062EB6">
        <w:rPr>
          <w:rFonts w:ascii="Times New Roman" w:hAnsi="Times New Roman"/>
          <w:i/>
          <w:sz w:val="28"/>
          <w:szCs w:val="28"/>
        </w:rPr>
        <w:t xml:space="preserve">   </w:t>
      </w:r>
    </w:p>
    <w:p w:rsidR="00062EB6" w:rsidRDefault="00062EB6">
      <w:pPr>
        <w:rPr>
          <w:rFonts w:ascii="Times New Roman" w:hAnsi="Times New Roman"/>
          <w:sz w:val="28"/>
          <w:szCs w:val="28"/>
        </w:rPr>
      </w:pPr>
      <w:r>
        <w:rPr>
          <w:rFonts w:ascii="Times New Roman" w:hAnsi="Times New Roman"/>
          <w:sz w:val="28"/>
          <w:szCs w:val="28"/>
        </w:rPr>
        <w:t>1 и ¾ высоты головы или немного меньше (женская фигура)</w:t>
      </w:r>
    </w:p>
    <w:p w:rsidR="00062EB6" w:rsidRDefault="00062EB6">
      <w:pPr>
        <w:rPr>
          <w:rFonts w:ascii="Times New Roman" w:hAnsi="Times New Roman"/>
          <w:sz w:val="28"/>
          <w:szCs w:val="28"/>
        </w:rPr>
      </w:pPr>
      <w:r>
        <w:rPr>
          <w:rFonts w:ascii="Times New Roman" w:hAnsi="Times New Roman"/>
          <w:sz w:val="28"/>
          <w:szCs w:val="28"/>
        </w:rPr>
        <w:t>1 и ½ высоты головы (мужская фигура)</w:t>
      </w:r>
    </w:p>
    <w:p w:rsidR="00062EB6" w:rsidRDefault="00062EB6">
      <w:pPr>
        <w:rPr>
          <w:rFonts w:ascii="Times New Roman" w:hAnsi="Times New Roman"/>
          <w:sz w:val="28"/>
          <w:szCs w:val="28"/>
        </w:rPr>
      </w:pPr>
      <w:r w:rsidRPr="00062EB6">
        <w:rPr>
          <w:rFonts w:ascii="Times New Roman" w:hAnsi="Times New Roman"/>
          <w:i/>
          <w:sz w:val="28"/>
          <w:szCs w:val="28"/>
        </w:rPr>
        <w:t>Длина стопы -</w:t>
      </w:r>
      <w:r w:rsidR="00A10DA6" w:rsidRPr="00062EB6">
        <w:rPr>
          <w:rFonts w:ascii="Times New Roman" w:hAnsi="Times New Roman"/>
          <w:i/>
          <w:sz w:val="28"/>
          <w:szCs w:val="28"/>
        </w:rPr>
        <w:t xml:space="preserve">   </w:t>
      </w:r>
    </w:p>
    <w:p w:rsidR="00062EB6" w:rsidRDefault="00062EB6">
      <w:pPr>
        <w:rPr>
          <w:rFonts w:ascii="Times New Roman" w:hAnsi="Times New Roman"/>
          <w:sz w:val="28"/>
          <w:szCs w:val="28"/>
        </w:rPr>
      </w:pPr>
      <w:r>
        <w:rPr>
          <w:rFonts w:ascii="Times New Roman" w:hAnsi="Times New Roman"/>
          <w:sz w:val="28"/>
          <w:szCs w:val="28"/>
        </w:rPr>
        <w:t>Почти 1 высота головы (женская фигура)</w:t>
      </w:r>
    </w:p>
    <w:p w:rsidR="00062EB6" w:rsidRDefault="00062EB6">
      <w:pPr>
        <w:rPr>
          <w:rFonts w:ascii="Times New Roman" w:hAnsi="Times New Roman"/>
          <w:sz w:val="28"/>
          <w:szCs w:val="28"/>
        </w:rPr>
      </w:pPr>
      <w:r>
        <w:rPr>
          <w:rFonts w:ascii="Times New Roman" w:hAnsi="Times New Roman"/>
          <w:sz w:val="28"/>
          <w:szCs w:val="28"/>
        </w:rPr>
        <w:t>1 и ¼ высоты головы (мужская фигура)</w:t>
      </w:r>
    </w:p>
    <w:p w:rsidR="00062EB6" w:rsidRDefault="00062EB6">
      <w:pPr>
        <w:rPr>
          <w:rFonts w:ascii="Times New Roman" w:hAnsi="Times New Roman"/>
          <w:sz w:val="28"/>
          <w:szCs w:val="28"/>
        </w:rPr>
      </w:pPr>
      <w:r w:rsidRPr="00062EB6">
        <w:rPr>
          <w:rFonts w:ascii="Times New Roman" w:hAnsi="Times New Roman"/>
          <w:i/>
          <w:sz w:val="28"/>
          <w:szCs w:val="28"/>
        </w:rPr>
        <w:t>Длина ладони -</w:t>
      </w:r>
      <w:r w:rsidR="00A10DA6" w:rsidRPr="00062EB6">
        <w:rPr>
          <w:rFonts w:ascii="Times New Roman" w:hAnsi="Times New Roman"/>
          <w:i/>
          <w:sz w:val="28"/>
          <w:szCs w:val="28"/>
        </w:rPr>
        <w:t xml:space="preserve">   </w:t>
      </w:r>
    </w:p>
    <w:p w:rsidR="00062EB6" w:rsidRDefault="00062EB6">
      <w:pPr>
        <w:rPr>
          <w:rFonts w:ascii="Times New Roman" w:hAnsi="Times New Roman"/>
          <w:sz w:val="28"/>
          <w:szCs w:val="28"/>
        </w:rPr>
      </w:pPr>
      <w:r>
        <w:rPr>
          <w:rFonts w:ascii="Times New Roman" w:hAnsi="Times New Roman"/>
          <w:sz w:val="28"/>
          <w:szCs w:val="28"/>
        </w:rPr>
        <w:t>¾ высоты головы</w:t>
      </w:r>
      <w:r w:rsidR="00A10DA6" w:rsidRPr="00062EB6">
        <w:rPr>
          <w:rFonts w:ascii="Times New Roman" w:hAnsi="Times New Roman"/>
          <w:i/>
          <w:sz w:val="28"/>
          <w:szCs w:val="28"/>
        </w:rPr>
        <w:t xml:space="preserve">  </w:t>
      </w:r>
      <w:r>
        <w:rPr>
          <w:rFonts w:ascii="Times New Roman" w:hAnsi="Times New Roman"/>
          <w:sz w:val="28"/>
          <w:szCs w:val="28"/>
        </w:rPr>
        <w:t>(женская фигура)</w:t>
      </w:r>
    </w:p>
    <w:p w:rsidR="00062EB6" w:rsidRDefault="00062EB6">
      <w:pPr>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высот</w:t>
      </w:r>
      <w:r>
        <w:rPr>
          <w:rFonts w:ascii="Times New Roman" w:hAnsi="Times New Roman"/>
          <w:sz w:val="28"/>
          <w:szCs w:val="28"/>
        </w:rPr>
        <w:t>а</w:t>
      </w:r>
      <w:r>
        <w:rPr>
          <w:rFonts w:ascii="Times New Roman" w:hAnsi="Times New Roman"/>
          <w:sz w:val="28"/>
          <w:szCs w:val="28"/>
        </w:rPr>
        <w:t xml:space="preserve"> головы (мужская фигура)</w:t>
      </w:r>
      <w:r w:rsidR="00A10DA6" w:rsidRPr="00062EB6">
        <w:rPr>
          <w:rFonts w:ascii="Times New Roman" w:hAnsi="Times New Roman"/>
          <w:i/>
          <w:sz w:val="28"/>
          <w:szCs w:val="28"/>
        </w:rPr>
        <w:t xml:space="preserve"> </w:t>
      </w:r>
    </w:p>
    <w:p w:rsidR="00062EB6" w:rsidRDefault="00062EB6">
      <w:pPr>
        <w:rPr>
          <w:rFonts w:ascii="Times New Roman" w:hAnsi="Times New Roman"/>
          <w:sz w:val="28"/>
          <w:szCs w:val="28"/>
        </w:rPr>
      </w:pPr>
      <w:r>
        <w:rPr>
          <w:rFonts w:ascii="Times New Roman" w:hAnsi="Times New Roman"/>
          <w:sz w:val="28"/>
          <w:szCs w:val="28"/>
        </w:rPr>
        <w:t>Колено находится на середине всей длины ног.</w:t>
      </w:r>
    </w:p>
    <w:p w:rsidR="00062EB6" w:rsidRDefault="00062EB6">
      <w:pPr>
        <w:rPr>
          <w:rFonts w:ascii="Times New Roman" w:hAnsi="Times New Roman"/>
          <w:sz w:val="28"/>
          <w:szCs w:val="28"/>
        </w:rPr>
      </w:pPr>
      <w:r>
        <w:rPr>
          <w:rFonts w:ascii="Times New Roman" w:hAnsi="Times New Roman"/>
          <w:sz w:val="28"/>
          <w:szCs w:val="28"/>
        </w:rPr>
        <w:t>Опущенные руки доходят до половины бедра.</w:t>
      </w:r>
    </w:p>
    <w:p w:rsidR="00062EB6" w:rsidRDefault="00062EB6">
      <w:pPr>
        <w:rPr>
          <w:rFonts w:ascii="Times New Roman" w:hAnsi="Times New Roman"/>
          <w:sz w:val="28"/>
          <w:szCs w:val="28"/>
        </w:rPr>
      </w:pPr>
      <w:r>
        <w:rPr>
          <w:rFonts w:ascii="Times New Roman" w:hAnsi="Times New Roman"/>
          <w:sz w:val="28"/>
          <w:szCs w:val="28"/>
        </w:rPr>
        <w:t>Локоть находится на уровне или несколько ниже линии талии.</w:t>
      </w:r>
    </w:p>
    <w:p w:rsidR="00355012" w:rsidRDefault="00355012">
      <w:pPr>
        <w:rPr>
          <w:rFonts w:ascii="Times New Roman" w:hAnsi="Times New Roman"/>
          <w:sz w:val="28"/>
          <w:szCs w:val="28"/>
        </w:rPr>
      </w:pPr>
    </w:p>
    <w:p w:rsidR="00355012" w:rsidRDefault="00062EB6">
      <w:pPr>
        <w:rPr>
          <w:rFonts w:ascii="Times New Roman" w:hAnsi="Times New Roman"/>
          <w:i/>
          <w:sz w:val="28"/>
          <w:szCs w:val="28"/>
        </w:rPr>
      </w:pPr>
      <w:r>
        <w:rPr>
          <w:rFonts w:ascii="Times New Roman" w:hAnsi="Times New Roman"/>
          <w:sz w:val="28"/>
          <w:szCs w:val="28"/>
        </w:rPr>
        <w:t>3. Постановка художественной задачи.</w:t>
      </w:r>
      <w:r w:rsidR="00A10DA6" w:rsidRPr="00062EB6">
        <w:rPr>
          <w:rFonts w:ascii="Times New Roman" w:hAnsi="Times New Roman"/>
          <w:i/>
          <w:sz w:val="28"/>
          <w:szCs w:val="28"/>
        </w:rPr>
        <w:t xml:space="preserve"> </w:t>
      </w:r>
    </w:p>
    <w:p w:rsidR="00355012" w:rsidRDefault="00355012">
      <w:pPr>
        <w:rPr>
          <w:rFonts w:ascii="Times New Roman" w:hAnsi="Times New Roman"/>
          <w:sz w:val="28"/>
          <w:szCs w:val="28"/>
        </w:rPr>
      </w:pPr>
      <w:r>
        <w:rPr>
          <w:rFonts w:ascii="Times New Roman" w:hAnsi="Times New Roman"/>
          <w:sz w:val="28"/>
          <w:szCs w:val="28"/>
        </w:rPr>
        <w:t>На основе увиденного материала будем выполнять эскиз народного костюма. Это может быть костюм нарядный или повседневный. По желанию можно выполнить эскиз современного костюма с элементами народного.</w:t>
      </w:r>
    </w:p>
    <w:p w:rsidR="00355012" w:rsidRDefault="00355012">
      <w:pPr>
        <w:rPr>
          <w:rFonts w:ascii="Times New Roman" w:hAnsi="Times New Roman"/>
          <w:sz w:val="28"/>
          <w:szCs w:val="28"/>
        </w:rPr>
      </w:pPr>
      <w:r>
        <w:rPr>
          <w:rFonts w:ascii="Times New Roman" w:hAnsi="Times New Roman"/>
          <w:sz w:val="28"/>
          <w:szCs w:val="28"/>
        </w:rPr>
        <w:t>4.Выполнение небольшого по размеру эскиза, где необходимо найти основной колорит и характер костюма.</w:t>
      </w:r>
    </w:p>
    <w:p w:rsidR="00355012" w:rsidRDefault="00355012">
      <w:pPr>
        <w:rPr>
          <w:rFonts w:ascii="Times New Roman" w:hAnsi="Times New Roman"/>
          <w:sz w:val="28"/>
          <w:szCs w:val="28"/>
        </w:rPr>
      </w:pPr>
      <w:r>
        <w:rPr>
          <w:rFonts w:ascii="Times New Roman" w:hAnsi="Times New Roman"/>
          <w:sz w:val="28"/>
          <w:szCs w:val="28"/>
        </w:rPr>
        <w:lastRenderedPageBreak/>
        <w:t>5.Обсуждение эскизов.</w:t>
      </w:r>
    </w:p>
    <w:p w:rsidR="00355012" w:rsidRDefault="00355012">
      <w:pPr>
        <w:rPr>
          <w:rFonts w:ascii="Times New Roman" w:hAnsi="Times New Roman"/>
          <w:sz w:val="28"/>
          <w:szCs w:val="28"/>
        </w:rPr>
      </w:pPr>
      <w:r>
        <w:rPr>
          <w:rFonts w:ascii="Times New Roman" w:hAnsi="Times New Roman"/>
          <w:sz w:val="28"/>
          <w:szCs w:val="28"/>
        </w:rPr>
        <w:t>6.Выполнение окончательного варианта эскиза костюма.</w:t>
      </w:r>
    </w:p>
    <w:p w:rsidR="00355012" w:rsidRDefault="00355012">
      <w:pPr>
        <w:rPr>
          <w:rFonts w:ascii="Times New Roman" w:hAnsi="Times New Roman"/>
          <w:sz w:val="28"/>
          <w:szCs w:val="28"/>
        </w:rPr>
      </w:pPr>
      <w:r>
        <w:rPr>
          <w:rFonts w:ascii="Times New Roman" w:hAnsi="Times New Roman"/>
          <w:sz w:val="28"/>
          <w:szCs w:val="28"/>
        </w:rPr>
        <w:t>7.Обсуждение выполненных работ.</w:t>
      </w:r>
    </w:p>
    <w:p w:rsidR="00355012" w:rsidRDefault="00355012">
      <w:pPr>
        <w:rPr>
          <w:rFonts w:ascii="Times New Roman" w:hAnsi="Times New Roman"/>
          <w:sz w:val="28"/>
          <w:szCs w:val="28"/>
        </w:rPr>
      </w:pPr>
      <w:r w:rsidRPr="00355012">
        <w:rPr>
          <w:rFonts w:ascii="Times New Roman" w:hAnsi="Times New Roman"/>
          <w:i/>
          <w:sz w:val="28"/>
          <w:szCs w:val="28"/>
        </w:rPr>
        <w:t>Последовательность выполнения практического задания.</w:t>
      </w:r>
    </w:p>
    <w:p w:rsidR="00355012" w:rsidRDefault="00355012">
      <w:pPr>
        <w:rPr>
          <w:rFonts w:ascii="Times New Roman" w:hAnsi="Times New Roman"/>
          <w:sz w:val="28"/>
          <w:szCs w:val="28"/>
        </w:rPr>
      </w:pPr>
      <w:r>
        <w:rPr>
          <w:rFonts w:ascii="Times New Roman" w:hAnsi="Times New Roman"/>
          <w:sz w:val="28"/>
          <w:szCs w:val="28"/>
        </w:rPr>
        <w:t>Работа выполняется на тонированной бумаге формата А</w:t>
      </w:r>
      <w:proofErr w:type="gramStart"/>
      <w:r>
        <w:rPr>
          <w:rFonts w:ascii="Times New Roman" w:hAnsi="Times New Roman"/>
          <w:sz w:val="28"/>
          <w:szCs w:val="28"/>
        </w:rPr>
        <w:t>4</w:t>
      </w:r>
      <w:proofErr w:type="gramEnd"/>
      <w:r>
        <w:rPr>
          <w:rFonts w:ascii="Times New Roman" w:hAnsi="Times New Roman"/>
          <w:sz w:val="28"/>
          <w:szCs w:val="28"/>
        </w:rPr>
        <w:t>. Вначале намечаем композицию в листе. Снизу и сверху оставляем «воздух». Если предусмотрен высокий головной убор, для него надо оставить место. Намечаем высоту фигуры. Проводим вертикальную линию, которую делим на 7,5 – 8 частей согласно пропорциям человеческого тела, которые даны выше. Рисуем контур фигуры</w:t>
      </w:r>
      <w:r w:rsidR="00D23545">
        <w:rPr>
          <w:rFonts w:ascii="Times New Roman" w:hAnsi="Times New Roman"/>
          <w:sz w:val="28"/>
          <w:szCs w:val="28"/>
        </w:rPr>
        <w:t>. Согласно ранее подготовленному эскизу выполняем рисунок костюма карандашом.</w:t>
      </w:r>
    </w:p>
    <w:p w:rsidR="00D23545" w:rsidRPr="00355012" w:rsidRDefault="00D23545">
      <w:pPr>
        <w:rPr>
          <w:rFonts w:ascii="Times New Roman" w:hAnsi="Times New Roman"/>
          <w:sz w:val="28"/>
          <w:szCs w:val="28"/>
        </w:rPr>
      </w:pPr>
      <w:r>
        <w:rPr>
          <w:rFonts w:ascii="Times New Roman" w:hAnsi="Times New Roman"/>
          <w:sz w:val="28"/>
          <w:szCs w:val="28"/>
        </w:rPr>
        <w:t>Далее – работа красками. Во всех цветовых смесях, даже если работа ведется акварелью, обязательно должен присутствовать белый цвет (белила), так как работа выполняется на тонированной бумаге. Цветовые смеси дети составляют на палитре. Цвет лица, тела – охра красная плюс белила. Белый цвет одежды должен иметь натуральный оттенок домотканого холста, поэтому в белила добавим немного голубого или охры. Работа ведется от общего к частному: вначале крупные цветовые пятна, а затем мелкие детали, такие как вышивки, цветные вставки, украшения. Мелкие детали прорисовываются тонкой кистью. Фон эскиза не закрашивается, так как тонированная бумага уже имеет свой цвет. Если рисуется праздничный костюм, для прорисовки таких деталей, как ювелирные украшения, пуговицы, можно использовать</w:t>
      </w:r>
      <w:r w:rsidR="0043692A">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гелевую</w:t>
      </w:r>
      <w:proofErr w:type="spellEnd"/>
      <w:r w:rsidR="0043692A">
        <w:rPr>
          <w:rFonts w:ascii="Times New Roman" w:hAnsi="Times New Roman"/>
          <w:sz w:val="28"/>
          <w:szCs w:val="28"/>
        </w:rPr>
        <w:t xml:space="preserve"> </w:t>
      </w:r>
      <w:r>
        <w:rPr>
          <w:rFonts w:ascii="Times New Roman" w:hAnsi="Times New Roman"/>
          <w:sz w:val="28"/>
          <w:szCs w:val="28"/>
        </w:rPr>
        <w:t xml:space="preserve"> ручку с металлизированными чернилами</w:t>
      </w:r>
      <w:r w:rsidR="00DD4507">
        <w:rPr>
          <w:rFonts w:ascii="Times New Roman" w:hAnsi="Times New Roman"/>
          <w:sz w:val="28"/>
          <w:szCs w:val="28"/>
        </w:rPr>
        <w:t>.</w:t>
      </w:r>
    </w:p>
    <w:p w:rsidR="006E46A5" w:rsidRPr="00062EB6" w:rsidRDefault="00A10DA6">
      <w:pPr>
        <w:rPr>
          <w:rFonts w:ascii="Times New Roman" w:hAnsi="Times New Roman"/>
          <w:i/>
          <w:sz w:val="28"/>
          <w:szCs w:val="28"/>
        </w:rPr>
      </w:pPr>
      <w:r w:rsidRPr="00062EB6">
        <w:rPr>
          <w:rFonts w:ascii="Times New Roman" w:hAnsi="Times New Roman"/>
          <w:i/>
          <w:sz w:val="28"/>
          <w:szCs w:val="28"/>
        </w:rPr>
        <w:t xml:space="preserve">                                    </w:t>
      </w:r>
    </w:p>
    <w:sectPr w:rsidR="006E46A5" w:rsidRPr="00062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25"/>
    <w:rsid w:val="00062EB6"/>
    <w:rsid w:val="001476D1"/>
    <w:rsid w:val="001D4992"/>
    <w:rsid w:val="00235946"/>
    <w:rsid w:val="002D7B3F"/>
    <w:rsid w:val="00346563"/>
    <w:rsid w:val="00355012"/>
    <w:rsid w:val="003B7D85"/>
    <w:rsid w:val="003E2074"/>
    <w:rsid w:val="0043692A"/>
    <w:rsid w:val="0054332B"/>
    <w:rsid w:val="006432C3"/>
    <w:rsid w:val="006E46A5"/>
    <w:rsid w:val="00743E4F"/>
    <w:rsid w:val="007864C1"/>
    <w:rsid w:val="007A015A"/>
    <w:rsid w:val="007A7412"/>
    <w:rsid w:val="007C5D78"/>
    <w:rsid w:val="007E3DCE"/>
    <w:rsid w:val="00846EE7"/>
    <w:rsid w:val="00863D21"/>
    <w:rsid w:val="00873E8D"/>
    <w:rsid w:val="008A49AD"/>
    <w:rsid w:val="008C629F"/>
    <w:rsid w:val="009278A4"/>
    <w:rsid w:val="00A10DA6"/>
    <w:rsid w:val="00A42693"/>
    <w:rsid w:val="00A84336"/>
    <w:rsid w:val="00A95925"/>
    <w:rsid w:val="00B74220"/>
    <w:rsid w:val="00BC75D0"/>
    <w:rsid w:val="00C358AA"/>
    <w:rsid w:val="00D23545"/>
    <w:rsid w:val="00DD4507"/>
    <w:rsid w:val="00E00FC0"/>
    <w:rsid w:val="00E110E0"/>
    <w:rsid w:val="00E65B83"/>
    <w:rsid w:val="00F5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5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A015A"/>
    <w:rPr>
      <w:b/>
      <w:bCs/>
    </w:rPr>
  </w:style>
  <w:style w:type="paragraph" w:styleId="a4">
    <w:name w:val="List Paragraph"/>
    <w:basedOn w:val="a"/>
    <w:uiPriority w:val="34"/>
    <w:qFormat/>
    <w:rsid w:val="007A0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5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A015A"/>
    <w:rPr>
      <w:b/>
      <w:bCs/>
    </w:rPr>
  </w:style>
  <w:style w:type="paragraph" w:styleId="a4">
    <w:name w:val="List Paragraph"/>
    <w:basedOn w:val="a"/>
    <w:uiPriority w:val="34"/>
    <w:qFormat/>
    <w:rsid w:val="007A0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93AD-60AE-48F0-9321-8787F775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2012-11-19T10:40:00Z</dcterms:created>
  <dcterms:modified xsi:type="dcterms:W3CDTF">2012-11-20T19:11:00Z</dcterms:modified>
</cp:coreProperties>
</file>