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97" w:rsidRPr="00FA41C8" w:rsidRDefault="001C5897" w:rsidP="00526D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1C8">
        <w:rPr>
          <w:rFonts w:ascii="Times New Roman" w:hAnsi="Times New Roman" w:cs="Times New Roman"/>
          <w:b/>
          <w:sz w:val="28"/>
          <w:szCs w:val="28"/>
        </w:rPr>
        <w:t>«Соединения кальция и их использование»</w:t>
      </w:r>
    </w:p>
    <w:p w:rsidR="00526DE4" w:rsidRPr="00AB0AE5" w:rsidRDefault="00526DE4" w:rsidP="00526D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0AE5">
        <w:rPr>
          <w:rFonts w:ascii="Times New Roman" w:hAnsi="Times New Roman" w:cs="Times New Roman"/>
          <w:sz w:val="28"/>
          <w:szCs w:val="28"/>
        </w:rPr>
        <w:t>Кейс – технология (практическое задание</w:t>
      </w:r>
      <w:r w:rsidR="00E3679D">
        <w:rPr>
          <w:rFonts w:ascii="Times New Roman" w:hAnsi="Times New Roman" w:cs="Times New Roman"/>
          <w:sz w:val="28"/>
          <w:szCs w:val="28"/>
        </w:rPr>
        <w:t xml:space="preserve"> урока</w:t>
      </w:r>
      <w:r w:rsidRPr="00AB0AE5">
        <w:rPr>
          <w:rFonts w:ascii="Times New Roman" w:hAnsi="Times New Roman" w:cs="Times New Roman"/>
          <w:sz w:val="28"/>
          <w:szCs w:val="28"/>
        </w:rPr>
        <w:t>)</w:t>
      </w:r>
    </w:p>
    <w:p w:rsidR="00526DE4" w:rsidRPr="00AB0AE5" w:rsidRDefault="00526DE4" w:rsidP="00526D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0AE5">
        <w:rPr>
          <w:rFonts w:ascii="Times New Roman" w:hAnsi="Times New Roman" w:cs="Times New Roman"/>
          <w:sz w:val="28"/>
          <w:szCs w:val="28"/>
        </w:rPr>
        <w:t>Афанасьева М. Н. МБОУ «Средняя общеобразовательная школа с углубленным изучением отдельных предметов № 53» города Курска</w:t>
      </w:r>
    </w:p>
    <w:p w:rsidR="00526DE4" w:rsidRDefault="00526DE4" w:rsidP="00526D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6DE4" w:rsidRDefault="00526DE4" w:rsidP="00526D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AE5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: 9 </w:t>
      </w:r>
    </w:p>
    <w:p w:rsidR="00526DE4" w:rsidRDefault="00526DE4" w:rsidP="00526D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AE5">
        <w:rPr>
          <w:rFonts w:ascii="Times New Roman" w:hAnsi="Times New Roman" w:cs="Times New Roman"/>
          <w:b/>
          <w:sz w:val="28"/>
          <w:szCs w:val="28"/>
        </w:rPr>
        <w:t>Время занятия</w:t>
      </w:r>
      <w:r>
        <w:rPr>
          <w:rFonts w:ascii="Times New Roman" w:hAnsi="Times New Roman" w:cs="Times New Roman"/>
          <w:sz w:val="28"/>
          <w:szCs w:val="28"/>
        </w:rPr>
        <w:t>:  1 час</w:t>
      </w:r>
    </w:p>
    <w:p w:rsidR="00526DE4" w:rsidRDefault="00526DE4" w:rsidP="00526D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AE5">
        <w:rPr>
          <w:rFonts w:ascii="Times New Roman" w:hAnsi="Times New Roman" w:cs="Times New Roman"/>
          <w:b/>
          <w:sz w:val="28"/>
          <w:szCs w:val="28"/>
        </w:rPr>
        <w:t>Вид кейса</w:t>
      </w:r>
      <w:r>
        <w:rPr>
          <w:rFonts w:ascii="Times New Roman" w:hAnsi="Times New Roman" w:cs="Times New Roman"/>
          <w:sz w:val="28"/>
          <w:szCs w:val="28"/>
        </w:rPr>
        <w:t>: научно – исследовательский</w:t>
      </w:r>
    </w:p>
    <w:p w:rsidR="00526DE4" w:rsidRDefault="00526DE4" w:rsidP="00526D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AE5">
        <w:rPr>
          <w:rFonts w:ascii="Times New Roman" w:hAnsi="Times New Roman" w:cs="Times New Roman"/>
          <w:b/>
          <w:sz w:val="28"/>
          <w:szCs w:val="28"/>
        </w:rPr>
        <w:t>Тип кейса</w:t>
      </w:r>
      <w:r>
        <w:rPr>
          <w:rFonts w:ascii="Times New Roman" w:hAnsi="Times New Roman" w:cs="Times New Roman"/>
          <w:sz w:val="28"/>
          <w:szCs w:val="28"/>
        </w:rPr>
        <w:t>: исследовательский</w:t>
      </w:r>
    </w:p>
    <w:p w:rsidR="00526DE4" w:rsidRDefault="00526DE4" w:rsidP="00526D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AE5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6DE4" w:rsidRDefault="00526DE4" w:rsidP="00526DE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B0AE5">
        <w:rPr>
          <w:rFonts w:ascii="Times New Roman" w:hAnsi="Times New Roman" w:cs="Times New Roman"/>
          <w:i/>
          <w:sz w:val="28"/>
          <w:szCs w:val="28"/>
        </w:rPr>
        <w:t>Содержание кейса</w:t>
      </w:r>
    </w:p>
    <w:p w:rsidR="00526DE4" w:rsidRDefault="00526DE4" w:rsidP="00526D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самых древних времен и до наших дней художники, создавая монументальную живопись, чаще всего используют технику фрески. Слово это происходит от итальянского «</w:t>
      </w:r>
      <w:r>
        <w:rPr>
          <w:rFonts w:ascii="Times New Roman" w:hAnsi="Times New Roman" w:cs="Times New Roman"/>
          <w:sz w:val="28"/>
          <w:szCs w:val="28"/>
          <w:lang w:val="en-US"/>
        </w:rPr>
        <w:t>fresco</w:t>
      </w:r>
      <w:r>
        <w:rPr>
          <w:rFonts w:ascii="Times New Roman" w:hAnsi="Times New Roman" w:cs="Times New Roman"/>
          <w:sz w:val="28"/>
          <w:szCs w:val="28"/>
        </w:rPr>
        <w:t>», что значит «свежий», «сырой».</w:t>
      </w:r>
    </w:p>
    <w:p w:rsidR="00526DE4" w:rsidRDefault="00526DE4" w:rsidP="00526D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Фрески пишут по сырой штукатурке красками, которые разводятся водой. Высыхая, известь штукатурки плотно соединяется с красочным слоем.</w:t>
      </w:r>
    </w:p>
    <w:p w:rsidR="00526DE4" w:rsidRDefault="00526DE4" w:rsidP="00526D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приготовления красок, используемых в создании фресок, применяют обычные пигменты. Но при их отборе учитывают одно общее ограничение, обусловленное химическими свойствами основных компонентов грунта.</w:t>
      </w:r>
    </w:p>
    <w:p w:rsidR="00526DE4" w:rsidRDefault="00526DE4" w:rsidP="00526D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Разберите данную ситуацию, проведите ее анализ.</w:t>
      </w:r>
    </w:p>
    <w:p w:rsidR="00526DE4" w:rsidRDefault="00526DE4" w:rsidP="00526D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имеющихся у вас пигментов</w:t>
      </w:r>
      <w:r w:rsidR="008265C2">
        <w:rPr>
          <w:rFonts w:ascii="Times New Roman" w:hAnsi="Times New Roman" w:cs="Times New Roman"/>
          <w:sz w:val="28"/>
          <w:szCs w:val="28"/>
        </w:rPr>
        <w:t xml:space="preserve"> (красная охра, берлинская лазурь, цинковые белила, фиолетовый кобальт, краплак, зеленый крон, желтый крон)</w:t>
      </w:r>
      <w:r>
        <w:rPr>
          <w:rFonts w:ascii="Times New Roman" w:hAnsi="Times New Roman" w:cs="Times New Roman"/>
          <w:sz w:val="28"/>
          <w:szCs w:val="28"/>
        </w:rPr>
        <w:t>, предложите художнику те, которые возможны в использовании во фресковой живописи. Докажите это практически.</w:t>
      </w:r>
    </w:p>
    <w:p w:rsidR="00526DE4" w:rsidRDefault="00526DE4" w:rsidP="00526D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Пригодятся ли знания, полученные из данного кейса, в вашей будущей профессиональной деятельности?</w:t>
      </w:r>
    </w:p>
    <w:p w:rsidR="00526DE4" w:rsidRDefault="00526DE4" w:rsidP="00526DE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Информационный материал</w:t>
      </w:r>
    </w:p>
    <w:p w:rsidR="001C5897" w:rsidRPr="001C5897" w:rsidRDefault="00526DE4" w:rsidP="001C589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4D52">
        <w:rPr>
          <w:rFonts w:ascii="Times New Roman" w:hAnsi="Times New Roman" w:cs="Times New Roman"/>
          <w:b/>
          <w:sz w:val="28"/>
          <w:szCs w:val="28"/>
          <w:u w:val="single"/>
        </w:rPr>
        <w:t>Приложение 1.</w:t>
      </w:r>
    </w:p>
    <w:p w:rsidR="00526DE4" w:rsidRPr="001C5897" w:rsidRDefault="00526DE4" w:rsidP="005E61C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Кипелка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пушонка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17CAF" w:rsidRDefault="00526DE4" w:rsidP="001C58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веке нашей эры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Диоскорид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врач при римской армии – в сочинении «О лекарственных средствах» ввел для оксида кальция название «негашеная известь», которое сохранилось и в наше время. Строители ее называют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кипелкой</w:t>
      </w:r>
      <w:proofErr w:type="spellEnd"/>
      <w:r>
        <w:rPr>
          <w:rFonts w:ascii="Times New Roman" w:hAnsi="Times New Roman" w:cs="Times New Roman"/>
          <w:sz w:val="28"/>
          <w:szCs w:val="28"/>
        </w:rPr>
        <w:t>» - за то, что при гашении выделяется много тепла, и вода закипает. Образующийся при этом пар разрыхляет известь, она распадается с образованием пушистого порошка. Отсюда строительное название гашеной извести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пушонка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Гашеная известь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ОН)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тонкий рыхлый порошок, обычно белого цвета. Поглощая углекислый газ из воздуха,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кальция превращается в карбонат кальция, проявляющий вяжущие свойства. В зависимости от количества воды, добавляемой к извести,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гашение идет до получения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пушонки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известкового теста, известкового молока или известковой воды. Все они нужны для приготовления вяжущих растворов.</w:t>
      </w:r>
    </w:p>
    <w:p w:rsidR="00526DE4" w:rsidRDefault="00526DE4" w:rsidP="0097082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6DE4">
        <w:rPr>
          <w:rFonts w:ascii="Times New Roman" w:hAnsi="Times New Roman" w:cs="Times New Roman"/>
          <w:b/>
          <w:sz w:val="28"/>
          <w:szCs w:val="28"/>
          <w:u w:val="single"/>
        </w:rPr>
        <w:t>Приложение 2</w:t>
      </w:r>
    </w:p>
    <w:p w:rsidR="00526DE4" w:rsidRDefault="00526DE4" w:rsidP="0097082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DE4">
        <w:rPr>
          <w:rFonts w:ascii="Times New Roman" w:hAnsi="Times New Roman" w:cs="Times New Roman"/>
          <w:b/>
          <w:sz w:val="28"/>
          <w:szCs w:val="28"/>
        </w:rPr>
        <w:t>Кальций углекислый</w:t>
      </w:r>
    </w:p>
    <w:p w:rsidR="0097082A" w:rsidRDefault="0097082A" w:rsidP="009708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82A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рбонат кальция СаСО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одно из самых распространенных на Земле соединений. Минералы на основе СаСО</w:t>
      </w:r>
      <w:r w:rsidRPr="002D04E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покрывают около 40 млн. км</w:t>
      </w:r>
      <w:proofErr w:type="gramStart"/>
      <w:r w:rsidRPr="002D04E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земной поверхности. Мел, мрамор, известняки, ракушечники – все это СаСО</w:t>
      </w:r>
      <w:r w:rsidRPr="002D04E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 небольшими примесями.</w:t>
      </w:r>
    </w:p>
    <w:p w:rsidR="0097082A" w:rsidRDefault="0097082A" w:rsidP="00EC29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важный из этих минералов – известняк. Известняки есть практически везде. В европейской части России известняки встречаются в отложениях почти всех геологических возрастов. В чистом виде известняки – белого или светло – желтого цвета, но примеси придают им более  </w:t>
      </w:r>
      <w:r w:rsidR="00EC29AF">
        <w:rPr>
          <w:rFonts w:ascii="Times New Roman" w:hAnsi="Times New Roman" w:cs="Times New Roman"/>
          <w:sz w:val="28"/>
          <w:szCs w:val="28"/>
        </w:rPr>
        <w:t>темную окраску. Известняк незаменим в производстве цемента, карбида кальция, соды, всех видов извести (гашеной, негашеной, хлорной), белильных растворов и многих других полезных веществ. Без известняка не обходится ни одно строительство.</w:t>
      </w:r>
    </w:p>
    <w:p w:rsidR="00EC29AF" w:rsidRDefault="00EC29AF" w:rsidP="00EC29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первых, из него самого строят, во – вторых, из известняка делают многие строительные материалы.</w:t>
      </w:r>
    </w:p>
    <w:p w:rsidR="00EC29AF" w:rsidRDefault="00EC29AF" w:rsidP="00EC29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Другая разновидность углекислого кальция – мел. Мел – это не только зубной порошок и школьные мелки. Его используют в бумажной и резиновой промышленности – в качестве наполнителя, в строительстве и при ремонте зданий – для побелки. При соприкосновении с кислотами мел «вскипает».</w:t>
      </w:r>
    </w:p>
    <w:p w:rsidR="00EC29AF" w:rsidRDefault="00EC29AF" w:rsidP="00EC29A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Приложение 3</w:t>
      </w:r>
    </w:p>
    <w:p w:rsidR="00EC29AF" w:rsidRDefault="00EC29AF" w:rsidP="00EC29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Качеству грунта – штукатурке – во фресковой живописи придается очень большое значение, поскольку от него зависит долговечность создаваемых картин. На Руси известь, применяемая для фресок, проходила многолетнюю обработку: в течение трех – восьми лет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выдерживали в особых ямах</w:t>
      </w:r>
      <w:r w:rsidR="002D04EE">
        <w:rPr>
          <w:rFonts w:ascii="Times New Roman" w:hAnsi="Times New Roman" w:cs="Times New Roman"/>
          <w:sz w:val="28"/>
          <w:szCs w:val="28"/>
        </w:rPr>
        <w:t>, постоянно перелопачивая</w:t>
      </w:r>
      <w:proofErr w:type="gramEnd"/>
      <w:r w:rsidR="002D04EE">
        <w:rPr>
          <w:rFonts w:ascii="Times New Roman" w:hAnsi="Times New Roman" w:cs="Times New Roman"/>
          <w:sz w:val="28"/>
          <w:szCs w:val="28"/>
        </w:rPr>
        <w:t>. Для получения штукатурки известь смешивали с гипсом, мелом, мелкотолченым кирпичом, рубленым льном. Грунт обычно делали двухслойным. На хорошо просохший первый, достаточно толстый слой штукатурки непосредственно перед началом работы художника наносили тонкий второй слой. По нему и выполняли роспись.</w:t>
      </w:r>
    </w:p>
    <w:p w:rsidR="002D04EE" w:rsidRDefault="002D04EE" w:rsidP="00EC29A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Приложение 4.</w:t>
      </w:r>
    </w:p>
    <w:p w:rsidR="002D04EE" w:rsidRDefault="002D04EE" w:rsidP="00EC29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Химический процесс, лежащий в основе высыхания фресковой живописи – процесс карбонизации, соответствующий уравнению реакции:</w:t>
      </w:r>
    </w:p>
    <w:p w:rsidR="002D04EE" w:rsidRDefault="002D04EE" w:rsidP="00EC29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ОН)</w:t>
      </w:r>
      <w:r w:rsidRPr="002D04E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+   СО</w:t>
      </w:r>
      <w:r w:rsidRPr="002D04E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=   СаСО3</w:t>
      </w:r>
      <w:r w:rsidRPr="002D04EE">
        <w:rPr>
          <w:rFonts w:ascii="Times New Roman" w:hAnsi="Times New Roman" w:cs="Times New Roman"/>
          <w:sz w:val="28"/>
          <w:szCs w:val="28"/>
        </w:rPr>
        <w:t>↓ +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2D04E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2D04EE" w:rsidRDefault="002D04EE" w:rsidP="002D04E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Гипсовая известь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нерастворимый</w:t>
      </w:r>
      <w:proofErr w:type="gramEnd"/>
    </w:p>
    <w:p w:rsidR="002D04EE" w:rsidRDefault="002D04EE" w:rsidP="002D04E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составе грунта                                    карбонат кальция</w:t>
      </w:r>
    </w:p>
    <w:p w:rsidR="002D04EE" w:rsidRPr="002D04EE" w:rsidRDefault="001C5897" w:rsidP="002D04E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результате такого взаимодействия на поверхности росписи возникает тончайшая пленка из нерастворимого в воде карбоната кальция.</w:t>
      </w:r>
      <w:r w:rsidR="002D04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B0959" w:rsidRDefault="00FB0959" w:rsidP="00EC29A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04EE" w:rsidRPr="005E61C8" w:rsidRDefault="005E61C8" w:rsidP="00EC29A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Приложение 5.</w:t>
      </w:r>
    </w:p>
    <w:p w:rsidR="001C5897" w:rsidRDefault="001C5897" w:rsidP="001C589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Оксиды – пигменты художественных красок.</w:t>
      </w:r>
    </w:p>
    <w:p w:rsidR="001C5897" w:rsidRDefault="001C5897" w:rsidP="001C58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Pb</w:t>
      </w:r>
      <w:proofErr w:type="spellEnd"/>
      <w:r w:rsidRPr="001C5897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1C5897">
        <w:rPr>
          <w:rFonts w:ascii="Times New Roman" w:hAnsi="Times New Roman" w:cs="Times New Roman"/>
          <w:b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1C5897">
        <w:rPr>
          <w:rFonts w:ascii="Times New Roman" w:hAnsi="Times New Roman" w:cs="Times New Roman"/>
          <w:sz w:val="28"/>
          <w:szCs w:val="28"/>
        </w:rPr>
        <w:t>сурик, получаемый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пережиганием свинцовых белил.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Пигмент ярко – красного цвета.</w:t>
      </w:r>
    </w:p>
    <w:p w:rsidR="005E61C8" w:rsidRDefault="001C5897" w:rsidP="001C58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C5897">
        <w:rPr>
          <w:rFonts w:ascii="Times New Roman" w:hAnsi="Times New Roman" w:cs="Times New Roman"/>
          <w:b/>
          <w:sz w:val="28"/>
          <w:szCs w:val="28"/>
          <w:lang w:val="en-US"/>
        </w:rPr>
        <w:t>ZnO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 горении парообразного цинка на воздухе появляется сине – зеленое пламя и образуются белые хлопья оксида цинка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ZnO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61C8">
        <w:rPr>
          <w:rFonts w:ascii="Times New Roman" w:hAnsi="Times New Roman" w:cs="Times New Roman"/>
          <w:sz w:val="28"/>
          <w:szCs w:val="28"/>
        </w:rPr>
        <w:t xml:space="preserve"> Оксид цинка в виде рыхлого белого порошка используется для изготовления цинковых белил (в отличие от свинцовых белил на воздухе не темнеет и безвреден).</w:t>
      </w:r>
    </w:p>
    <w:p w:rsidR="001C5897" w:rsidRDefault="005E61C8" w:rsidP="008C4F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1C8">
        <w:rPr>
          <w:rFonts w:ascii="Times New Roman" w:hAnsi="Times New Roman" w:cs="Times New Roman"/>
          <w:b/>
          <w:sz w:val="28"/>
          <w:szCs w:val="28"/>
          <w:lang w:val="en-US"/>
        </w:rPr>
        <w:t>Fe</w:t>
      </w:r>
      <w:r w:rsidRPr="005E61C8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5E61C8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5E61C8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5E61C8">
        <w:rPr>
          <w:rFonts w:ascii="Times New Roman" w:hAnsi="Times New Roman" w:cs="Times New Roman"/>
          <w:sz w:val="28"/>
          <w:szCs w:val="28"/>
        </w:rPr>
        <w:t xml:space="preserve"> - </w:t>
      </w:r>
      <w:r w:rsidR="001C5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«охра», природный кристаллический пигмент.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охры делят на светло – желтые (12 – 25%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5E61C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E61C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E61C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 золотисто – желтые (40-75%</w:t>
      </w:r>
      <w:r w:rsidRPr="005E6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5E61C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E61C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). Красную охру</w:t>
      </w:r>
      <w:r w:rsidR="008C4F43">
        <w:rPr>
          <w:rFonts w:ascii="Times New Roman" w:hAnsi="Times New Roman" w:cs="Times New Roman"/>
          <w:sz w:val="28"/>
          <w:szCs w:val="28"/>
        </w:rPr>
        <w:t xml:space="preserve"> (</w:t>
      </w:r>
      <w:r w:rsidR="008C4F43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8C4F43">
        <w:rPr>
          <w:rFonts w:ascii="Times New Roman" w:hAnsi="Times New Roman" w:cs="Times New Roman"/>
          <w:sz w:val="28"/>
          <w:szCs w:val="28"/>
        </w:rPr>
        <w:t>,</w:t>
      </w:r>
      <w:r w:rsidR="008C4F43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8C4F43" w:rsidRPr="008C4F4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C4F43" w:rsidRPr="008C4F43">
        <w:rPr>
          <w:rFonts w:ascii="Times New Roman" w:hAnsi="Times New Roman" w:cs="Times New Roman"/>
          <w:sz w:val="28"/>
          <w:szCs w:val="28"/>
        </w:rPr>
        <w:t>)</w:t>
      </w:r>
      <w:r w:rsidR="008C4F4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C4F43" w:rsidRPr="008C4F4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8C4F43">
        <w:rPr>
          <w:rFonts w:ascii="Times New Roman" w:hAnsi="Times New Roman" w:cs="Times New Roman"/>
          <w:sz w:val="28"/>
          <w:szCs w:val="28"/>
        </w:rPr>
        <w:t xml:space="preserve"> (современное название этого двойного оксида – </w:t>
      </w:r>
      <w:proofErr w:type="spellStart"/>
      <w:r w:rsidR="008C4F43">
        <w:rPr>
          <w:rFonts w:ascii="Times New Roman" w:hAnsi="Times New Roman" w:cs="Times New Roman"/>
          <w:sz w:val="28"/>
          <w:szCs w:val="28"/>
        </w:rPr>
        <w:t>тетраоксид</w:t>
      </w:r>
      <w:proofErr w:type="spellEnd"/>
      <w:r w:rsidR="008C4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43">
        <w:rPr>
          <w:rFonts w:ascii="Times New Roman" w:hAnsi="Times New Roman" w:cs="Times New Roman"/>
          <w:sz w:val="28"/>
          <w:szCs w:val="28"/>
        </w:rPr>
        <w:t>дижелеза</w:t>
      </w:r>
      <w:proofErr w:type="spellEnd"/>
      <w:r w:rsidR="008C4F43">
        <w:rPr>
          <w:rFonts w:ascii="Times New Roman" w:hAnsi="Times New Roman" w:cs="Times New Roman"/>
          <w:sz w:val="28"/>
          <w:szCs w:val="28"/>
        </w:rPr>
        <w:t xml:space="preserve"> (</w:t>
      </w:r>
      <w:r w:rsidR="008C4F4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C4F43">
        <w:rPr>
          <w:rFonts w:ascii="Times New Roman" w:hAnsi="Times New Roman" w:cs="Times New Roman"/>
          <w:sz w:val="28"/>
          <w:szCs w:val="28"/>
        </w:rPr>
        <w:t>) – железа (</w:t>
      </w:r>
      <w:r w:rsidR="008C4F4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C4F43">
        <w:rPr>
          <w:rFonts w:ascii="Times New Roman" w:hAnsi="Times New Roman" w:cs="Times New Roman"/>
          <w:sz w:val="28"/>
          <w:szCs w:val="28"/>
        </w:rPr>
        <w:t>)) называли еще «мумия» или «железный сурик». Мумия содержит 35 – 70%</w:t>
      </w:r>
      <w:r w:rsidR="008C4F43" w:rsidRPr="008C4F43">
        <w:rPr>
          <w:rFonts w:ascii="Times New Roman" w:hAnsi="Times New Roman" w:cs="Times New Roman"/>
          <w:sz w:val="28"/>
          <w:szCs w:val="28"/>
        </w:rPr>
        <w:t xml:space="preserve"> </w:t>
      </w:r>
      <w:r w:rsidR="008C4F43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8C4F43" w:rsidRPr="008C4F4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C4F4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C4F43" w:rsidRPr="008C4F4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8C4F43">
        <w:rPr>
          <w:rFonts w:ascii="Times New Roman" w:hAnsi="Times New Roman" w:cs="Times New Roman"/>
          <w:sz w:val="28"/>
          <w:szCs w:val="28"/>
        </w:rPr>
        <w:t xml:space="preserve"> и получается при обжиге железосодержащих руд. Кроме </w:t>
      </w:r>
      <w:r w:rsidR="008C4F43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8C4F43" w:rsidRPr="008C4F4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C4F4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C4F43" w:rsidRPr="008C4F4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8C4F43">
        <w:rPr>
          <w:rFonts w:ascii="Times New Roman" w:hAnsi="Times New Roman" w:cs="Times New Roman"/>
          <w:sz w:val="28"/>
          <w:szCs w:val="28"/>
        </w:rPr>
        <w:t xml:space="preserve"> мумия включает еще глинистые вещества и диоксид кремния </w:t>
      </w:r>
      <w:proofErr w:type="spellStart"/>
      <w:r w:rsidR="008C4F43">
        <w:rPr>
          <w:rFonts w:ascii="Times New Roman" w:hAnsi="Times New Roman" w:cs="Times New Roman"/>
          <w:sz w:val="28"/>
          <w:szCs w:val="28"/>
          <w:lang w:val="en-US"/>
        </w:rPr>
        <w:t>SiO</w:t>
      </w:r>
      <w:proofErr w:type="spellEnd"/>
      <w:r w:rsidR="008C4F43" w:rsidRPr="008C4F4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C4F43">
        <w:rPr>
          <w:rFonts w:ascii="Times New Roman" w:hAnsi="Times New Roman" w:cs="Times New Roman"/>
          <w:sz w:val="28"/>
          <w:szCs w:val="28"/>
        </w:rPr>
        <w:t>.</w:t>
      </w:r>
    </w:p>
    <w:p w:rsidR="008C4F43" w:rsidRDefault="008C4F43" w:rsidP="008C4F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TiO</w:t>
      </w:r>
      <w:proofErr w:type="spellEnd"/>
      <w:r w:rsidRPr="008C4F43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C4F43">
        <w:rPr>
          <w:rFonts w:ascii="Times New Roman" w:hAnsi="Times New Roman" w:cs="Times New Roman"/>
          <w:sz w:val="28"/>
          <w:szCs w:val="28"/>
        </w:rPr>
        <w:t>рутил.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Применяется для изготовления титановых белил.</w:t>
      </w:r>
    </w:p>
    <w:p w:rsidR="008C4F43" w:rsidRDefault="008C4F43" w:rsidP="008C4F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Cr</w:t>
      </w:r>
      <w:r w:rsidRPr="008C4F43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8C4F43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8C4F4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темно – зеленый порошок, тугоплавок, химически инертен.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Широко применяется под названием «зеленого крона» для приготовления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клеевой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масляных красок.</w:t>
      </w:r>
    </w:p>
    <w:p w:rsidR="008C4F43" w:rsidRDefault="008C4F43" w:rsidP="008C4F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Известной популярностью пользуется у художников и </w:t>
      </w:r>
      <w:r w:rsidRPr="008C4F43">
        <w:rPr>
          <w:rFonts w:ascii="Times New Roman" w:hAnsi="Times New Roman" w:cs="Times New Roman"/>
          <w:b/>
          <w:sz w:val="28"/>
          <w:szCs w:val="28"/>
        </w:rPr>
        <w:t xml:space="preserve">зелень </w:t>
      </w:r>
      <w:proofErr w:type="spellStart"/>
      <w:r w:rsidRPr="008C4F43">
        <w:rPr>
          <w:rFonts w:ascii="Times New Roman" w:hAnsi="Times New Roman" w:cs="Times New Roman"/>
          <w:b/>
          <w:sz w:val="28"/>
          <w:szCs w:val="28"/>
        </w:rPr>
        <w:t>Гинье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хромофором которой является гидрат оксида хрома </w:t>
      </w:r>
      <w:r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8265C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265C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265C2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8C4F43">
        <w:rPr>
          <w:rFonts w:ascii="Times New Roman" w:hAnsi="Times New Roman" w:cs="Times New Roman"/>
          <w:sz w:val="28"/>
          <w:szCs w:val="28"/>
        </w:rPr>
        <w:t>(2-3)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265C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О, где часть воды химически связана</w:t>
      </w:r>
      <w:r w:rsidR="008265C2">
        <w:rPr>
          <w:rFonts w:ascii="Times New Roman" w:hAnsi="Times New Roman" w:cs="Times New Roman"/>
          <w:sz w:val="28"/>
          <w:szCs w:val="28"/>
        </w:rPr>
        <w:t>, а часть адсорбирована. Этот пигмент придает окраске изумрудный оттенок.</w:t>
      </w:r>
    </w:p>
    <w:p w:rsidR="008265C2" w:rsidRDefault="008265C2" w:rsidP="008C4F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Тенарова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синь» - </w:t>
      </w:r>
      <w:r>
        <w:rPr>
          <w:rFonts w:ascii="Times New Roman" w:hAnsi="Times New Roman" w:cs="Times New Roman"/>
          <w:sz w:val="28"/>
          <w:szCs w:val="28"/>
        </w:rPr>
        <w:t>двойной оксид алюминия и кобальта состава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CoAl</w:t>
      </w:r>
      <w:proofErr w:type="spellEnd"/>
      <w:r w:rsidRPr="008265C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265C2">
        <w:rPr>
          <w:rFonts w:ascii="Times New Roman" w:hAnsi="Times New Roman" w:cs="Times New Roman"/>
          <w:b/>
          <w:sz w:val="28"/>
          <w:szCs w:val="28"/>
        </w:rPr>
        <w:t>)</w:t>
      </w:r>
      <w:r w:rsidRPr="008265C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265C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proofErr w:type="spellStart"/>
      <w:r w:rsidRPr="008265C2">
        <w:rPr>
          <w:rFonts w:ascii="Times New Roman" w:hAnsi="Times New Roman" w:cs="Times New Roman"/>
          <w:sz w:val="28"/>
          <w:szCs w:val="28"/>
        </w:rPr>
        <w:t>тетраоксид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диалюминия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кобальта. Вещество это получило свое название по имени французского химика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предложившего реакцию образования этого оксида для обнаружения алюминия в минералах.</w:t>
      </w:r>
    </w:p>
    <w:p w:rsidR="00FB0959" w:rsidRDefault="00FB0959" w:rsidP="008C4F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1718"/>
        <w:gridCol w:w="3068"/>
      </w:tblGrid>
      <w:tr w:rsidR="008265C2" w:rsidTr="00FB0959">
        <w:tc>
          <w:tcPr>
            <w:tcW w:w="2392" w:type="dxa"/>
          </w:tcPr>
          <w:p w:rsidR="008265C2" w:rsidRDefault="008265C2" w:rsidP="00826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Краска</w:t>
            </w:r>
          </w:p>
        </w:tc>
        <w:tc>
          <w:tcPr>
            <w:tcW w:w="2393" w:type="dxa"/>
          </w:tcPr>
          <w:p w:rsidR="008265C2" w:rsidRDefault="008265C2" w:rsidP="00826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 – пигмент красок</w:t>
            </w:r>
          </w:p>
        </w:tc>
        <w:tc>
          <w:tcPr>
            <w:tcW w:w="1718" w:type="dxa"/>
          </w:tcPr>
          <w:p w:rsidR="008265C2" w:rsidRDefault="008265C2" w:rsidP="00826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3068" w:type="dxa"/>
          </w:tcPr>
          <w:p w:rsidR="008265C2" w:rsidRDefault="008265C2" w:rsidP="00826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8265C2" w:rsidTr="00FB0959">
        <w:tc>
          <w:tcPr>
            <w:tcW w:w="2392" w:type="dxa"/>
          </w:tcPr>
          <w:p w:rsidR="008265C2" w:rsidRDefault="008265C2" w:rsidP="008C4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Массикот </w:t>
            </w:r>
          </w:p>
        </w:tc>
        <w:tc>
          <w:tcPr>
            <w:tcW w:w="2393" w:type="dxa"/>
          </w:tcPr>
          <w:p w:rsidR="008265C2" w:rsidRPr="00960F5B" w:rsidRDefault="00960F5B" w:rsidP="008C4F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PbO</w:t>
            </w:r>
            <w:proofErr w:type="spellEnd"/>
          </w:p>
        </w:tc>
        <w:tc>
          <w:tcPr>
            <w:tcW w:w="1718" w:type="dxa"/>
          </w:tcPr>
          <w:p w:rsidR="008265C2" w:rsidRDefault="00A50078" w:rsidP="008C4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Оранжево – желтый</w:t>
            </w:r>
          </w:p>
        </w:tc>
        <w:tc>
          <w:tcPr>
            <w:tcW w:w="3068" w:type="dxa"/>
          </w:tcPr>
          <w:p w:rsidR="008265C2" w:rsidRDefault="00A50078" w:rsidP="008C4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Применяют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древ</w:t>
            </w:r>
            <w:r w:rsidR="00FB09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Используются как сиккативы при варке олифы.</w:t>
            </w:r>
          </w:p>
        </w:tc>
      </w:tr>
      <w:tr w:rsidR="008265C2" w:rsidTr="00FB0959">
        <w:tc>
          <w:tcPr>
            <w:tcW w:w="2392" w:type="dxa"/>
          </w:tcPr>
          <w:p w:rsidR="008265C2" w:rsidRDefault="008265C2" w:rsidP="008C4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Свинцовый сурик «голубиная кровь»</w:t>
            </w:r>
          </w:p>
        </w:tc>
        <w:tc>
          <w:tcPr>
            <w:tcW w:w="2393" w:type="dxa"/>
          </w:tcPr>
          <w:p w:rsidR="008265C2" w:rsidRPr="00A50078" w:rsidRDefault="00960F5B" w:rsidP="008C4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Pb</w:t>
            </w:r>
            <w:proofErr w:type="spellEnd"/>
            <w:r w:rsidRPr="00A500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A500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718" w:type="dxa"/>
          </w:tcPr>
          <w:p w:rsidR="008265C2" w:rsidRDefault="00A50078" w:rsidP="008C4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Неяркий, красный</w:t>
            </w:r>
          </w:p>
        </w:tc>
        <w:tc>
          <w:tcPr>
            <w:tcW w:w="3068" w:type="dxa"/>
          </w:tcPr>
          <w:p w:rsidR="008265C2" w:rsidRDefault="00A50078" w:rsidP="008C4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Применяются с древности</w:t>
            </w:r>
          </w:p>
        </w:tc>
      </w:tr>
      <w:tr w:rsidR="008265C2" w:rsidTr="00FB0959">
        <w:tc>
          <w:tcPr>
            <w:tcW w:w="2392" w:type="dxa"/>
          </w:tcPr>
          <w:p w:rsidR="008265C2" w:rsidRDefault="008265C2" w:rsidP="008C4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Красная охра</w:t>
            </w:r>
          </w:p>
        </w:tc>
        <w:tc>
          <w:tcPr>
            <w:tcW w:w="2393" w:type="dxa"/>
          </w:tcPr>
          <w:p w:rsidR="00960F5B" w:rsidRPr="00A50078" w:rsidRDefault="00960F5B" w:rsidP="008C4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Pr="00A500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A500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A50078">
              <w:rPr>
                <w:rFonts w:ascii="Times New Roman" w:hAnsi="Times New Roman" w:cs="Times New Roman"/>
                <w:sz w:val="28"/>
                <w:szCs w:val="28"/>
              </w:rPr>
              <w:t xml:space="preserve"> в смеси</w:t>
            </w:r>
            <w:r w:rsidRPr="00A50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SiO</w:t>
            </w:r>
            <w:proofErr w:type="spellEnd"/>
            <w:r w:rsidRPr="00A500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50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07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A500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A500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718" w:type="dxa"/>
          </w:tcPr>
          <w:p w:rsidR="008265C2" w:rsidRDefault="00A50078" w:rsidP="008C4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</w:t>
            </w:r>
          </w:p>
        </w:tc>
        <w:tc>
          <w:tcPr>
            <w:tcW w:w="3068" w:type="dxa"/>
          </w:tcPr>
          <w:p w:rsidR="008265C2" w:rsidRDefault="00A50078" w:rsidP="008C4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Применяются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древ</w:t>
            </w:r>
            <w:r w:rsidR="00FB09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Очень прочные и светостойкие</w:t>
            </w:r>
          </w:p>
        </w:tc>
      </w:tr>
      <w:tr w:rsidR="008265C2" w:rsidTr="00FB0959">
        <w:tc>
          <w:tcPr>
            <w:tcW w:w="2392" w:type="dxa"/>
          </w:tcPr>
          <w:p w:rsidR="008265C2" w:rsidRDefault="008265C2" w:rsidP="008C4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Натуральная охра</w:t>
            </w:r>
          </w:p>
        </w:tc>
        <w:tc>
          <w:tcPr>
            <w:tcW w:w="2393" w:type="dxa"/>
          </w:tcPr>
          <w:p w:rsidR="008265C2" w:rsidRPr="00A50078" w:rsidRDefault="00960F5B" w:rsidP="008C4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Pr="00A500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A500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A5007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</w:t>
            </w:r>
            <w:proofErr w:type="spellEnd"/>
            <w:r w:rsidRPr="00A500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A50078">
              <w:rPr>
                <w:rFonts w:ascii="Times New Roman" w:hAnsi="Times New Roman" w:cs="Times New Roman"/>
                <w:sz w:val="28"/>
                <w:szCs w:val="28"/>
              </w:rPr>
              <w:t xml:space="preserve"> с примесями </w:t>
            </w:r>
            <w:proofErr w:type="spellStart"/>
            <w:r w:rsidR="00A50078">
              <w:rPr>
                <w:rFonts w:ascii="Times New Roman" w:hAnsi="Times New Roman" w:cs="Times New Roman"/>
                <w:sz w:val="28"/>
                <w:szCs w:val="28"/>
              </w:rPr>
              <w:t>као</w:t>
            </w:r>
            <w:r w:rsidR="00FB09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0078">
              <w:rPr>
                <w:rFonts w:ascii="Times New Roman" w:hAnsi="Times New Roman" w:cs="Times New Roman"/>
                <w:sz w:val="28"/>
                <w:szCs w:val="28"/>
              </w:rPr>
              <w:t>лина</w:t>
            </w:r>
            <w:proofErr w:type="spellEnd"/>
            <w:r w:rsidR="00A50078">
              <w:rPr>
                <w:rFonts w:ascii="Times New Roman" w:hAnsi="Times New Roman" w:cs="Times New Roman"/>
                <w:sz w:val="28"/>
                <w:szCs w:val="28"/>
              </w:rPr>
              <w:t xml:space="preserve"> и силикатов</w:t>
            </w:r>
          </w:p>
        </w:tc>
        <w:tc>
          <w:tcPr>
            <w:tcW w:w="1718" w:type="dxa"/>
          </w:tcPr>
          <w:p w:rsidR="008265C2" w:rsidRDefault="00A50078" w:rsidP="008C4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Желтый</w:t>
            </w:r>
          </w:p>
        </w:tc>
        <w:tc>
          <w:tcPr>
            <w:tcW w:w="3068" w:type="dxa"/>
          </w:tcPr>
          <w:p w:rsidR="008265C2" w:rsidRDefault="00A50078" w:rsidP="008C4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переводе с греческого «охра» - бледная, желтоватая</w:t>
            </w:r>
            <w:proofErr w:type="gramEnd"/>
          </w:p>
        </w:tc>
      </w:tr>
      <w:tr w:rsidR="008265C2" w:rsidTr="00FB0959">
        <w:tc>
          <w:tcPr>
            <w:tcW w:w="2392" w:type="dxa"/>
          </w:tcPr>
          <w:p w:rsidR="008265C2" w:rsidRDefault="00960F5B" w:rsidP="008C4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Сиена жженая</w:t>
            </w:r>
          </w:p>
          <w:p w:rsidR="00A50078" w:rsidRDefault="00A50078" w:rsidP="008C4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078" w:rsidRDefault="00A50078" w:rsidP="008C4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078" w:rsidRDefault="00960F5B" w:rsidP="008C4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Умбра жженая</w:t>
            </w:r>
          </w:p>
        </w:tc>
        <w:tc>
          <w:tcPr>
            <w:tcW w:w="2393" w:type="dxa"/>
          </w:tcPr>
          <w:p w:rsidR="008265C2" w:rsidRPr="00A50078" w:rsidRDefault="00960F5B" w:rsidP="008C4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Pr="00A500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A500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A50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078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="00A50078">
              <w:rPr>
                <w:rFonts w:ascii="Times New Roman" w:hAnsi="Times New Roman" w:cs="Times New Roman"/>
                <w:sz w:val="28"/>
                <w:szCs w:val="28"/>
              </w:rPr>
              <w:t>приме</w:t>
            </w:r>
            <w:r w:rsidR="00FB09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0078">
              <w:rPr>
                <w:rFonts w:ascii="Times New Roman" w:hAnsi="Times New Roman" w:cs="Times New Roman"/>
                <w:sz w:val="28"/>
                <w:szCs w:val="28"/>
              </w:rPr>
              <w:t>сями</w:t>
            </w:r>
            <w:proofErr w:type="spellEnd"/>
            <w:r w:rsidR="00A50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MnO</w:t>
            </w:r>
            <w:proofErr w:type="spellEnd"/>
            <w:r w:rsidRPr="00A500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A500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="00A50078">
              <w:rPr>
                <w:rFonts w:ascii="Times New Roman" w:hAnsi="Times New Roman" w:cs="Times New Roman"/>
                <w:sz w:val="28"/>
                <w:szCs w:val="28"/>
              </w:rPr>
              <w:t>и глины</w:t>
            </w:r>
          </w:p>
          <w:p w:rsidR="00A50078" w:rsidRPr="00A50078" w:rsidRDefault="00960F5B" w:rsidP="008C4F43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Pr="00A500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A500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MnO</w:t>
            </w:r>
            <w:r w:rsidRPr="00A500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718" w:type="dxa"/>
          </w:tcPr>
          <w:p w:rsidR="008265C2" w:rsidRDefault="00A50078" w:rsidP="008C4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Коричневый </w:t>
            </w:r>
          </w:p>
          <w:p w:rsidR="00A50078" w:rsidRDefault="00A50078" w:rsidP="008C4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078" w:rsidRDefault="00A50078" w:rsidP="008C4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078" w:rsidRDefault="00A50078" w:rsidP="008C4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Коричневый </w:t>
            </w:r>
          </w:p>
        </w:tc>
        <w:tc>
          <w:tcPr>
            <w:tcW w:w="3068" w:type="dxa"/>
          </w:tcPr>
          <w:p w:rsidR="008265C2" w:rsidRDefault="00A50078" w:rsidP="008C4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Названия произошли 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Сиены и провинции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Умбрия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(Италия), где добывали эти земляные краски</w:t>
            </w:r>
          </w:p>
        </w:tc>
      </w:tr>
      <w:tr w:rsidR="008265C2" w:rsidTr="00FB0959">
        <w:tc>
          <w:tcPr>
            <w:tcW w:w="2392" w:type="dxa"/>
          </w:tcPr>
          <w:p w:rsidR="008265C2" w:rsidRDefault="00960F5B" w:rsidP="008C4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Коричневая Ван Дейка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кассельская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кельнская земля)</w:t>
            </w:r>
          </w:p>
        </w:tc>
        <w:tc>
          <w:tcPr>
            <w:tcW w:w="2393" w:type="dxa"/>
          </w:tcPr>
          <w:p w:rsidR="008265C2" w:rsidRPr="00A50078" w:rsidRDefault="00A50078" w:rsidP="008C4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Смесь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r w:rsidR="00FB09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веществ с </w:t>
            </w:r>
            <w:r w:rsidR="00960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="00960F5B" w:rsidRPr="00A500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960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960F5B" w:rsidRPr="00A500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960F5B" w:rsidRPr="00A500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60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="00960F5B" w:rsidRPr="00A500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960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960F5B" w:rsidRPr="00A500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960F5B" w:rsidRPr="00A500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="00960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SiO</w:t>
            </w:r>
            <w:proofErr w:type="spellEnd"/>
            <w:r w:rsidR="00960F5B" w:rsidRPr="00A500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718" w:type="dxa"/>
          </w:tcPr>
          <w:p w:rsidR="008265C2" w:rsidRDefault="00A50078" w:rsidP="008C4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Коричневый </w:t>
            </w:r>
          </w:p>
        </w:tc>
        <w:tc>
          <w:tcPr>
            <w:tcW w:w="3068" w:type="dxa"/>
          </w:tcPr>
          <w:p w:rsidR="00A50078" w:rsidRPr="00A50078" w:rsidRDefault="00A50078" w:rsidP="008C4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Применяется 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 Добывалась в окрестностях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Касселя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Кельна (Германия)</w:t>
            </w:r>
          </w:p>
        </w:tc>
      </w:tr>
      <w:tr w:rsidR="00960F5B" w:rsidTr="00FB0959">
        <w:tc>
          <w:tcPr>
            <w:tcW w:w="2392" w:type="dxa"/>
          </w:tcPr>
          <w:p w:rsidR="00960F5B" w:rsidRDefault="00960F5B" w:rsidP="008C4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Синий кобальт</w:t>
            </w:r>
          </w:p>
          <w:p w:rsidR="00A50078" w:rsidRDefault="00A50078" w:rsidP="008C4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F5B" w:rsidRDefault="00960F5B" w:rsidP="008C4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Церелиум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960F5B" w:rsidRPr="00A50078" w:rsidRDefault="00960F5B" w:rsidP="008C4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</w:t>
            </w:r>
            <w:proofErr w:type="spellEnd"/>
            <w:r w:rsidRPr="00A5007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A500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A500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  <w:p w:rsidR="00A50078" w:rsidRDefault="00A50078" w:rsidP="008C4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F5B" w:rsidRPr="00A50078" w:rsidRDefault="00960F5B" w:rsidP="008C4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</w:t>
            </w:r>
            <w:proofErr w:type="spellEnd"/>
            <w:r w:rsidRPr="00A5007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SnO</w:t>
            </w:r>
            <w:proofErr w:type="spellEnd"/>
            <w:r w:rsidRPr="00A500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718" w:type="dxa"/>
          </w:tcPr>
          <w:p w:rsidR="00960F5B" w:rsidRDefault="00A50078" w:rsidP="008C4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Зеленовато – синий</w:t>
            </w:r>
          </w:p>
          <w:p w:rsidR="00A50078" w:rsidRDefault="00A50078" w:rsidP="008C4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Синий </w:t>
            </w:r>
          </w:p>
        </w:tc>
        <w:tc>
          <w:tcPr>
            <w:tcW w:w="3068" w:type="dxa"/>
          </w:tcPr>
          <w:p w:rsidR="00960F5B" w:rsidRDefault="00A50078" w:rsidP="008C4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прочные, светостойкие</w:t>
            </w:r>
          </w:p>
        </w:tc>
      </w:tr>
      <w:tr w:rsidR="00960F5B" w:rsidTr="00FB0959">
        <w:tc>
          <w:tcPr>
            <w:tcW w:w="2392" w:type="dxa"/>
          </w:tcPr>
          <w:p w:rsidR="00960F5B" w:rsidRDefault="00960F5B" w:rsidP="008C4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Зеленая хромовая</w:t>
            </w:r>
          </w:p>
        </w:tc>
        <w:tc>
          <w:tcPr>
            <w:tcW w:w="2393" w:type="dxa"/>
          </w:tcPr>
          <w:p w:rsidR="00960F5B" w:rsidRPr="00A50078" w:rsidRDefault="00960F5B" w:rsidP="008C4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</w:t>
            </w:r>
            <w:r w:rsidRPr="00A500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A500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718" w:type="dxa"/>
          </w:tcPr>
          <w:p w:rsidR="00960F5B" w:rsidRDefault="00A50078" w:rsidP="008C4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Оливково – зеленый</w:t>
            </w:r>
          </w:p>
        </w:tc>
        <w:tc>
          <w:tcPr>
            <w:tcW w:w="3068" w:type="dxa"/>
          </w:tcPr>
          <w:p w:rsidR="00960F5B" w:rsidRDefault="00A50078" w:rsidP="008C4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Прочная, светостойкая, термостойкая</w:t>
            </w:r>
          </w:p>
        </w:tc>
      </w:tr>
      <w:tr w:rsidR="00960F5B" w:rsidTr="00FB0959">
        <w:tc>
          <w:tcPr>
            <w:tcW w:w="2392" w:type="dxa"/>
          </w:tcPr>
          <w:p w:rsidR="00960F5B" w:rsidRDefault="00960F5B" w:rsidP="008C4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Цинковые белила</w:t>
            </w:r>
          </w:p>
        </w:tc>
        <w:tc>
          <w:tcPr>
            <w:tcW w:w="2393" w:type="dxa"/>
          </w:tcPr>
          <w:p w:rsidR="00960F5B" w:rsidRPr="00960F5B" w:rsidRDefault="00960F5B" w:rsidP="008C4F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ZnO</w:t>
            </w:r>
            <w:proofErr w:type="spellEnd"/>
          </w:p>
        </w:tc>
        <w:tc>
          <w:tcPr>
            <w:tcW w:w="1718" w:type="dxa"/>
          </w:tcPr>
          <w:p w:rsidR="00960F5B" w:rsidRDefault="00A50078" w:rsidP="008C4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Белый </w:t>
            </w:r>
          </w:p>
        </w:tc>
        <w:tc>
          <w:tcPr>
            <w:tcW w:w="3068" w:type="dxa"/>
          </w:tcPr>
          <w:p w:rsidR="00960F5B" w:rsidRDefault="00FB0959" w:rsidP="008C4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Промышленный выпуск налажен в 1850 году</w:t>
            </w:r>
          </w:p>
        </w:tc>
      </w:tr>
      <w:tr w:rsidR="00960F5B" w:rsidTr="00FB0959">
        <w:tc>
          <w:tcPr>
            <w:tcW w:w="2392" w:type="dxa"/>
          </w:tcPr>
          <w:p w:rsidR="00960F5B" w:rsidRDefault="00960F5B" w:rsidP="008C4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Титановые белила</w:t>
            </w:r>
          </w:p>
        </w:tc>
        <w:tc>
          <w:tcPr>
            <w:tcW w:w="2393" w:type="dxa"/>
          </w:tcPr>
          <w:p w:rsidR="00960F5B" w:rsidRPr="00960F5B" w:rsidRDefault="00960F5B" w:rsidP="008C4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TiO</w:t>
            </w:r>
            <w:r w:rsidRPr="00A5007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718" w:type="dxa"/>
          </w:tcPr>
          <w:p w:rsidR="00960F5B" w:rsidRDefault="00A50078" w:rsidP="008C4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Белый </w:t>
            </w:r>
          </w:p>
        </w:tc>
        <w:tc>
          <w:tcPr>
            <w:tcW w:w="3068" w:type="dxa"/>
          </w:tcPr>
          <w:p w:rsidR="00960F5B" w:rsidRDefault="00FB0959" w:rsidP="008C4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Применяется с начала ХХ века.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Промыш-ленный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выпуск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нала-жен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1920 года</w:t>
            </w:r>
          </w:p>
        </w:tc>
      </w:tr>
    </w:tbl>
    <w:p w:rsidR="008265C2" w:rsidRPr="008265C2" w:rsidRDefault="008265C2" w:rsidP="00960F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DE4" w:rsidRDefault="00FB0959" w:rsidP="0097082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Приложение 6</w:t>
      </w:r>
    </w:p>
    <w:p w:rsidR="00FB0959" w:rsidRDefault="00FB0959" w:rsidP="0097082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Соли  - пигменты художественных красок</w:t>
      </w:r>
    </w:p>
    <w:tbl>
      <w:tblPr>
        <w:tblStyle w:val="a4"/>
        <w:tblW w:w="0" w:type="auto"/>
        <w:tblLook w:val="04A0"/>
      </w:tblPr>
      <w:tblGrid>
        <w:gridCol w:w="2388"/>
        <w:gridCol w:w="2390"/>
        <w:gridCol w:w="1724"/>
        <w:gridCol w:w="3069"/>
      </w:tblGrid>
      <w:tr w:rsidR="00FA41C8" w:rsidTr="00FB0959">
        <w:tc>
          <w:tcPr>
            <w:tcW w:w="2392" w:type="dxa"/>
          </w:tcPr>
          <w:p w:rsidR="00FB0959" w:rsidRDefault="00FB0959" w:rsidP="00FB0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название соли или название краски</w:t>
            </w:r>
          </w:p>
        </w:tc>
        <w:tc>
          <w:tcPr>
            <w:tcW w:w="2393" w:type="dxa"/>
          </w:tcPr>
          <w:p w:rsidR="00FB0959" w:rsidRDefault="00FB0959" w:rsidP="00FB0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</w:t>
            </w:r>
          </w:p>
        </w:tc>
        <w:tc>
          <w:tcPr>
            <w:tcW w:w="1702" w:type="dxa"/>
          </w:tcPr>
          <w:p w:rsidR="00FB0959" w:rsidRDefault="00FB0959" w:rsidP="00FB0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3084" w:type="dxa"/>
          </w:tcPr>
          <w:p w:rsidR="00FB0959" w:rsidRDefault="00FB0959" w:rsidP="00FB0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FA41C8" w:rsidTr="00FB0959">
        <w:tc>
          <w:tcPr>
            <w:tcW w:w="2392" w:type="dxa"/>
          </w:tcPr>
          <w:p w:rsidR="00FB0959" w:rsidRDefault="00FB0959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 </w:t>
            </w:r>
          </w:p>
          <w:p w:rsidR="00FB0959" w:rsidRDefault="00FB0959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Гипс </w:t>
            </w:r>
          </w:p>
        </w:tc>
        <w:tc>
          <w:tcPr>
            <w:tcW w:w="2393" w:type="dxa"/>
          </w:tcPr>
          <w:p w:rsidR="00FB0959" w:rsidRDefault="00FB0959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CaCO3</w:t>
            </w:r>
          </w:p>
          <w:p w:rsidR="00FB0959" w:rsidRPr="00FB0959" w:rsidRDefault="00FB0959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CaSO</w:t>
            </w:r>
            <w:r w:rsidRPr="00FA41C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FA41C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2H</w:t>
            </w:r>
            <w:r w:rsidRPr="00FA41C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702" w:type="dxa"/>
          </w:tcPr>
          <w:p w:rsidR="00FB0959" w:rsidRDefault="00FA41C8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Белый </w:t>
            </w:r>
          </w:p>
          <w:p w:rsidR="00FA41C8" w:rsidRDefault="00FA41C8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Белый </w:t>
            </w:r>
          </w:p>
        </w:tc>
        <w:tc>
          <w:tcPr>
            <w:tcW w:w="3084" w:type="dxa"/>
          </w:tcPr>
          <w:p w:rsidR="00FB0959" w:rsidRDefault="00FA41C8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Входит в состав художественных грунтов и клеевых красок</w:t>
            </w:r>
          </w:p>
        </w:tc>
      </w:tr>
      <w:tr w:rsidR="00FA41C8" w:rsidTr="00FB0959">
        <w:tc>
          <w:tcPr>
            <w:tcW w:w="2392" w:type="dxa"/>
          </w:tcPr>
          <w:p w:rsidR="00FB0959" w:rsidRDefault="00FB0959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Свинцовые белила</w:t>
            </w:r>
          </w:p>
        </w:tc>
        <w:tc>
          <w:tcPr>
            <w:tcW w:w="2393" w:type="dxa"/>
          </w:tcPr>
          <w:p w:rsidR="00FB0959" w:rsidRPr="00FB0959" w:rsidRDefault="00FB0959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2PbCO</w:t>
            </w:r>
            <w:r w:rsidRPr="00FA41C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A41C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Pb(OH)</w:t>
            </w:r>
            <w:r w:rsidRPr="00FA41C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702" w:type="dxa"/>
          </w:tcPr>
          <w:p w:rsidR="00FB0959" w:rsidRDefault="00FA41C8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Белый </w:t>
            </w:r>
          </w:p>
        </w:tc>
        <w:tc>
          <w:tcPr>
            <w:tcW w:w="3084" w:type="dxa"/>
          </w:tcPr>
          <w:p w:rsidR="00FB0959" w:rsidRPr="00E3679D" w:rsidRDefault="00FA41C8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из древнейших пигментов, темнеет под действием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FA41C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</w:tr>
      <w:tr w:rsidR="00FA41C8" w:rsidTr="00FB0959">
        <w:tc>
          <w:tcPr>
            <w:tcW w:w="2392" w:type="dxa"/>
          </w:tcPr>
          <w:p w:rsidR="00FB0959" w:rsidRDefault="00FB0959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Бланфикс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бари-товые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постоян-ные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белила)</w:t>
            </w:r>
          </w:p>
        </w:tc>
        <w:tc>
          <w:tcPr>
            <w:tcW w:w="2393" w:type="dxa"/>
          </w:tcPr>
          <w:p w:rsidR="00FB0959" w:rsidRPr="00FB0959" w:rsidRDefault="00FB0959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BaSO</w:t>
            </w:r>
            <w:r w:rsidRPr="00FA41C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702" w:type="dxa"/>
          </w:tcPr>
          <w:p w:rsidR="00FB0959" w:rsidRDefault="00FA41C8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Белый </w:t>
            </w:r>
          </w:p>
        </w:tc>
        <w:tc>
          <w:tcPr>
            <w:tcW w:w="3084" w:type="dxa"/>
          </w:tcPr>
          <w:p w:rsidR="00FB0959" w:rsidRDefault="00FA41C8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Промышленный выпуск налажен в 1830 году</w:t>
            </w:r>
          </w:p>
        </w:tc>
      </w:tr>
      <w:tr w:rsidR="00FA41C8" w:rsidTr="00FB0959">
        <w:tc>
          <w:tcPr>
            <w:tcW w:w="2392" w:type="dxa"/>
          </w:tcPr>
          <w:p w:rsidR="00FB0959" w:rsidRDefault="00FB0959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Цинковая желтая</w:t>
            </w:r>
          </w:p>
        </w:tc>
        <w:tc>
          <w:tcPr>
            <w:tcW w:w="2393" w:type="dxa"/>
          </w:tcPr>
          <w:p w:rsidR="00FB0959" w:rsidRPr="00FB0959" w:rsidRDefault="00FB0959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ZnCrO</w:t>
            </w:r>
            <w:r w:rsidRPr="00FA41C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702" w:type="dxa"/>
          </w:tcPr>
          <w:p w:rsidR="00FB0959" w:rsidRDefault="00FA41C8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Желтый </w:t>
            </w:r>
          </w:p>
        </w:tc>
        <w:tc>
          <w:tcPr>
            <w:tcW w:w="3084" w:type="dxa"/>
          </w:tcPr>
          <w:p w:rsidR="00FB0959" w:rsidRDefault="00FA41C8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Получена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Вокленом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1809 году</w:t>
            </w:r>
          </w:p>
        </w:tc>
      </w:tr>
      <w:tr w:rsidR="00FA41C8" w:rsidTr="00FB0959">
        <w:tc>
          <w:tcPr>
            <w:tcW w:w="2392" w:type="dxa"/>
          </w:tcPr>
          <w:p w:rsidR="00FB0959" w:rsidRDefault="00FB0959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Баритовая желтая</w:t>
            </w:r>
          </w:p>
        </w:tc>
        <w:tc>
          <w:tcPr>
            <w:tcW w:w="2393" w:type="dxa"/>
          </w:tcPr>
          <w:p w:rsidR="00FB0959" w:rsidRPr="00FA41C8" w:rsidRDefault="00FB0959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BaCrO</w:t>
            </w:r>
            <w:proofErr w:type="spellEnd"/>
            <w:r w:rsidRPr="00FA41C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702" w:type="dxa"/>
          </w:tcPr>
          <w:p w:rsidR="00FB0959" w:rsidRDefault="00FA41C8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Желтый </w:t>
            </w:r>
          </w:p>
        </w:tc>
        <w:tc>
          <w:tcPr>
            <w:tcW w:w="3084" w:type="dxa"/>
          </w:tcPr>
          <w:p w:rsidR="00FB0959" w:rsidRDefault="00FA41C8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Получена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Вокленом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1809 году</w:t>
            </w:r>
          </w:p>
        </w:tc>
      </w:tr>
      <w:tr w:rsidR="00FA41C8" w:rsidTr="00FB0959">
        <w:tc>
          <w:tcPr>
            <w:tcW w:w="2392" w:type="dxa"/>
          </w:tcPr>
          <w:p w:rsidR="00FB0959" w:rsidRDefault="00FB0959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Азурит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синяя)</w:t>
            </w:r>
          </w:p>
        </w:tc>
        <w:tc>
          <w:tcPr>
            <w:tcW w:w="2393" w:type="dxa"/>
          </w:tcPr>
          <w:p w:rsidR="00FB0959" w:rsidRPr="00FA41C8" w:rsidRDefault="00FB0959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1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CuCO</w:t>
            </w:r>
            <w:proofErr w:type="spellEnd"/>
            <w:r w:rsidRPr="00FA41C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FA41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  <w:r w:rsidRPr="00FA41C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  <w:r w:rsidRPr="00FA41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A41C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702" w:type="dxa"/>
          </w:tcPr>
          <w:p w:rsidR="00FB0959" w:rsidRDefault="00FA41C8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Синий </w:t>
            </w:r>
          </w:p>
        </w:tc>
        <w:tc>
          <w:tcPr>
            <w:tcW w:w="3084" w:type="dxa"/>
          </w:tcPr>
          <w:p w:rsidR="00FB0959" w:rsidRDefault="00FA41C8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природе часто встречается с малахитом</w:t>
            </w:r>
          </w:p>
        </w:tc>
      </w:tr>
      <w:tr w:rsidR="00FA41C8" w:rsidTr="00FB0959">
        <w:tc>
          <w:tcPr>
            <w:tcW w:w="2392" w:type="dxa"/>
          </w:tcPr>
          <w:p w:rsidR="00FB0959" w:rsidRDefault="00FB0959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Берлинская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ла-зурь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(прусская синяя,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B0959" w:rsidRDefault="00FB0959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Вивианит (охра синяя)</w:t>
            </w:r>
          </w:p>
        </w:tc>
        <w:tc>
          <w:tcPr>
            <w:tcW w:w="2393" w:type="dxa"/>
          </w:tcPr>
          <w:p w:rsidR="00FB0959" w:rsidRDefault="00FB0959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Pr="00FA41C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[Fe(CN)</w:t>
            </w:r>
            <w:r w:rsidRPr="00FA41C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FA41C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  <w:p w:rsidR="00FB0959" w:rsidRDefault="00FB0959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B0959" w:rsidRDefault="00FB0959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B0959" w:rsidRPr="00FB0959" w:rsidRDefault="00FB0959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Pr="00FA41C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(PO</w:t>
            </w:r>
            <w:r w:rsidRPr="00FA41C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FA41C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A41C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8H</w:t>
            </w:r>
            <w:r w:rsidRPr="00FA41C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702" w:type="dxa"/>
          </w:tcPr>
          <w:p w:rsidR="00FB0959" w:rsidRDefault="00FA41C8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Синий </w:t>
            </w:r>
          </w:p>
          <w:p w:rsidR="00FA41C8" w:rsidRDefault="00FA41C8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C8" w:rsidRDefault="00FA41C8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C8" w:rsidRDefault="00FA41C8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Синий </w:t>
            </w:r>
          </w:p>
        </w:tc>
        <w:tc>
          <w:tcPr>
            <w:tcW w:w="3084" w:type="dxa"/>
          </w:tcPr>
          <w:p w:rsidR="00FB0959" w:rsidRDefault="00FA41C8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действием щелочей разрушаются с образованием оксида железа.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 применимы во фресковой живописи.</w:t>
            </w:r>
            <w:proofErr w:type="gramEnd"/>
          </w:p>
        </w:tc>
      </w:tr>
      <w:tr w:rsidR="00FB0959" w:rsidTr="00FB0959">
        <w:tc>
          <w:tcPr>
            <w:tcW w:w="2392" w:type="dxa"/>
          </w:tcPr>
          <w:p w:rsidR="00FB0959" w:rsidRDefault="00FB0959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Швейнфуртская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зелень</w:t>
            </w:r>
          </w:p>
        </w:tc>
        <w:tc>
          <w:tcPr>
            <w:tcW w:w="2393" w:type="dxa"/>
          </w:tcPr>
          <w:p w:rsidR="00FB0959" w:rsidRPr="00FA41C8" w:rsidRDefault="00FB0959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  <w:r w:rsidRPr="00FA41C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FA41C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</w:t>
            </w:r>
            <w:r w:rsidRPr="00FA41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A41C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A41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</w:t>
            </w:r>
            <w:r w:rsidR="00FA41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FA41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  <w:r w:rsidRPr="00FA41C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AsO</w:t>
            </w:r>
            <w:proofErr w:type="spellEnd"/>
            <w:r w:rsidRPr="00FA41C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A41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A41C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702" w:type="dxa"/>
          </w:tcPr>
          <w:p w:rsidR="00FB0959" w:rsidRDefault="00FA41C8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Зеленый </w:t>
            </w:r>
          </w:p>
        </w:tc>
        <w:tc>
          <w:tcPr>
            <w:tcW w:w="3084" w:type="dxa"/>
          </w:tcPr>
          <w:p w:rsidR="00FB0959" w:rsidRDefault="00FA41C8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2 половине 19 века применялась в качестве инсектицида.</w:t>
            </w:r>
          </w:p>
        </w:tc>
      </w:tr>
      <w:tr w:rsidR="00FB0959" w:rsidTr="00FB0959">
        <w:tc>
          <w:tcPr>
            <w:tcW w:w="2392" w:type="dxa"/>
          </w:tcPr>
          <w:p w:rsidR="00FB0959" w:rsidRPr="00FB0959" w:rsidRDefault="00FB0959" w:rsidP="00FB095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Малахит (горная зелень)</w:t>
            </w:r>
          </w:p>
          <w:p w:rsidR="00FB0959" w:rsidRDefault="00FB0959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Ярь – медянка</w:t>
            </w:r>
          </w:p>
        </w:tc>
        <w:tc>
          <w:tcPr>
            <w:tcW w:w="2393" w:type="dxa"/>
          </w:tcPr>
          <w:p w:rsidR="00FB0959" w:rsidRDefault="00FA41C8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CuCO</w:t>
            </w:r>
            <w:r w:rsidRPr="00FA41C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A41C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Cu(OH)</w:t>
            </w:r>
            <w:r w:rsidRPr="00FA41C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FA41C8" w:rsidRDefault="00FA41C8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41C8" w:rsidRPr="00E3679D" w:rsidRDefault="00FA41C8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FA41C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COO)</w:t>
            </w:r>
            <w:r w:rsidRPr="00FA41C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A41C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.</w:t>
            </w:r>
          </w:p>
          <w:p w:rsidR="00FA41C8" w:rsidRPr="00E3679D" w:rsidRDefault="00FA41C8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3Cu(OH)</w:t>
            </w:r>
            <w:r w:rsidRPr="00FA41C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702" w:type="dxa"/>
          </w:tcPr>
          <w:p w:rsidR="00FB0959" w:rsidRDefault="00FA41C8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Зеленый </w:t>
            </w:r>
          </w:p>
          <w:p w:rsidR="00FA41C8" w:rsidRDefault="00FA41C8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C8" w:rsidRDefault="00FA41C8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Зеленый </w:t>
            </w:r>
          </w:p>
        </w:tc>
        <w:tc>
          <w:tcPr>
            <w:tcW w:w="3084" w:type="dxa"/>
          </w:tcPr>
          <w:p w:rsidR="00FB0959" w:rsidRDefault="00FA41C8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живописи широко применялись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стари-ну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сейчас практически не используются</w:t>
            </w:r>
          </w:p>
        </w:tc>
      </w:tr>
      <w:tr w:rsidR="00FB0959" w:rsidTr="00FB0959">
        <w:tc>
          <w:tcPr>
            <w:tcW w:w="2392" w:type="dxa"/>
          </w:tcPr>
          <w:p w:rsidR="00FB0959" w:rsidRDefault="00FB0959" w:rsidP="00FB095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Темный кобальт</w:t>
            </w:r>
          </w:p>
        </w:tc>
        <w:tc>
          <w:tcPr>
            <w:tcW w:w="2393" w:type="dxa"/>
          </w:tcPr>
          <w:p w:rsidR="00FB0959" w:rsidRPr="00FA41C8" w:rsidRDefault="00FA41C8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FA41C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(PO</w:t>
            </w:r>
            <w:r w:rsidRPr="00FA41C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FA41C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702" w:type="dxa"/>
          </w:tcPr>
          <w:p w:rsidR="00FB0959" w:rsidRDefault="00FA41C8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Фиолетовый </w:t>
            </w:r>
          </w:p>
        </w:tc>
        <w:tc>
          <w:tcPr>
            <w:tcW w:w="3084" w:type="dxa"/>
          </w:tcPr>
          <w:p w:rsidR="00FB0959" w:rsidRDefault="00FA41C8" w:rsidP="00970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Получена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Сальве-татом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1859 году</w:t>
            </w:r>
          </w:p>
        </w:tc>
      </w:tr>
    </w:tbl>
    <w:p w:rsidR="00FB0959" w:rsidRPr="00FB0959" w:rsidRDefault="00FB0959" w:rsidP="00FB09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B0959" w:rsidRPr="00FB0959" w:rsidSect="00D1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903F9"/>
    <w:multiLevelType w:val="hybridMultilevel"/>
    <w:tmpl w:val="6B065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DE4"/>
    <w:rsid w:val="000814F1"/>
    <w:rsid w:val="001C5897"/>
    <w:rsid w:val="002D04EE"/>
    <w:rsid w:val="0045726A"/>
    <w:rsid w:val="00526DE4"/>
    <w:rsid w:val="005E61C8"/>
    <w:rsid w:val="008265C2"/>
    <w:rsid w:val="008C4F43"/>
    <w:rsid w:val="00960F5B"/>
    <w:rsid w:val="0097082A"/>
    <w:rsid w:val="00A50078"/>
    <w:rsid w:val="00D17CAF"/>
    <w:rsid w:val="00DD73D0"/>
    <w:rsid w:val="00E3679D"/>
    <w:rsid w:val="00EC29AF"/>
    <w:rsid w:val="00FA41C8"/>
    <w:rsid w:val="00FB0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DE4"/>
    <w:pPr>
      <w:ind w:left="720"/>
      <w:contextualSpacing/>
    </w:pPr>
  </w:style>
  <w:style w:type="table" w:styleId="a4">
    <w:name w:val="Table Grid"/>
    <w:basedOn w:val="a1"/>
    <w:uiPriority w:val="59"/>
    <w:rsid w:val="008265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2012-06-28T16:02:00Z</dcterms:created>
  <dcterms:modified xsi:type="dcterms:W3CDTF">2012-09-02T05:06:00Z</dcterms:modified>
</cp:coreProperties>
</file>