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-540"/>
        <w:tblW w:w="0" w:type="auto"/>
        <w:tblLook w:val="04A0"/>
      </w:tblPr>
      <w:tblGrid>
        <w:gridCol w:w="7393"/>
        <w:gridCol w:w="7393"/>
      </w:tblGrid>
      <w:tr w:rsidR="00006C43" w:rsidTr="007201A8">
        <w:tc>
          <w:tcPr>
            <w:tcW w:w="7393" w:type="dxa"/>
          </w:tcPr>
          <w:p w:rsidR="00006C43" w:rsidRDefault="007201A8" w:rsidP="00720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«Карбоновые кислоты»       </w:t>
            </w:r>
            <w:r w:rsidR="00006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06C43" w:rsidRPr="00006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C43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  <w:p w:rsidR="00006C43" w:rsidRDefault="00006C43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Вберите один правильный ответ:</w:t>
            </w:r>
          </w:p>
          <w:p w:rsidR="00006C43" w:rsidRDefault="00006C43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1.Вещество, являющееся изомером бутановой кислоты:</w:t>
            </w:r>
          </w:p>
          <w:p w:rsidR="00F438A8" w:rsidRDefault="00006C43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пропанон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б) 2-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метилпропановая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кислота     в) бутанол-1    </w:t>
            </w:r>
          </w:p>
          <w:p w:rsidR="00006C43" w:rsidRDefault="00006C43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г)2-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метилпентановая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  <w:p w:rsidR="00F438A8" w:rsidRDefault="00F438A8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C43" w:rsidRDefault="00006C43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В жалящей жидкости, выделяемой крапивой, содержится  кислота:</w:t>
            </w:r>
          </w:p>
          <w:p w:rsidR="00006C43" w:rsidRDefault="00006C43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масляная     б) муравьиная        в) уксусная        в) валериановая</w:t>
            </w:r>
          </w:p>
          <w:p w:rsidR="00F438A8" w:rsidRDefault="00F438A8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C43" w:rsidRDefault="00006C43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Вещество, соответствующее общей формуле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RCOOH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относится к классу:</w:t>
            </w:r>
          </w:p>
          <w:p w:rsidR="00006C43" w:rsidRDefault="00006C43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альдегидов      б) карбоновых кислот     в) спиртов      г) углеводов</w:t>
            </w:r>
          </w:p>
          <w:p w:rsidR="00F438A8" w:rsidRDefault="00F438A8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A8" w:rsidRDefault="00006C43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438A8">
              <w:rPr>
                <w:rFonts w:ascii="Times New Roman" w:hAnsi="Times New Roman" w:cs="Times New Roman"/>
                <w:sz w:val="24"/>
                <w:szCs w:val="24"/>
              </w:rPr>
              <w:t xml:space="preserve"> Вещество, для которого возможна реакция с натрием</w:t>
            </w:r>
            <w:proofErr w:type="gramStart"/>
            <w:r w:rsidR="00F438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F438A8" w:rsidRDefault="00006C43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а) ацетилен      б) метиловый эфир уксусной кислоты </w:t>
            </w:r>
          </w:p>
          <w:p w:rsidR="00006C43" w:rsidRDefault="00006C43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этановая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кислота        г) метан</w:t>
            </w:r>
          </w:p>
          <w:p w:rsidR="00F438A8" w:rsidRDefault="00F438A8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C43" w:rsidRDefault="00006C43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 Бутановая кислота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изобутановая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кислота являются:</w:t>
            </w:r>
          </w:p>
          <w:p w:rsidR="00006C43" w:rsidRDefault="00006C43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геометрическими изомерами   б) одним и тем 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вещесвом</w:t>
            </w:r>
            <w:proofErr w:type="spellEnd"/>
          </w:p>
          <w:p w:rsidR="00006C43" w:rsidRDefault="00006C43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гомологами                           г) структурными изомерами.</w:t>
            </w:r>
          </w:p>
          <w:p w:rsidR="00F438A8" w:rsidRDefault="00F438A8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C43" w:rsidRDefault="00006C43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6.При окислении ацетальдегида образуется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006C43" w:rsidRDefault="00006C43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этанол         б) пропанол-1       в) уксусная кислота     г) ацетон.</w:t>
            </w:r>
          </w:p>
          <w:p w:rsidR="00F438A8" w:rsidRDefault="00F438A8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C43" w:rsidRDefault="00006C43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Продолжит гомологический ряд, начинающийся </w:t>
            </w:r>
            <w:proofErr w:type="spellStart"/>
            <w:r w:rsidR="00277D6D">
              <w:rPr>
                <w:rFonts w:ascii="Times New Roman" w:hAnsi="Times New Roman" w:cs="Times New Roman"/>
                <w:sz w:val="24"/>
                <w:szCs w:val="24"/>
              </w:rPr>
              <w:t>этановой</w:t>
            </w:r>
            <w:proofErr w:type="spellEnd"/>
            <w:r w:rsidR="00277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кислотой, вещество состава:</w:t>
            </w:r>
          </w:p>
          <w:p w:rsidR="00006C43" w:rsidRDefault="00006C43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277D6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277D6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E55F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8A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55F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55F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F438A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55F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55F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E55F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8A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г)</w:t>
            </w: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55F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55F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F438A8" w:rsidRPr="00F438A8" w:rsidRDefault="00F438A8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C43" w:rsidRDefault="00006C43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Как</w:t>
            </w:r>
            <w:r w:rsidR="00F438A8">
              <w:rPr>
                <w:rFonts w:ascii="Times New Roman" w:hAnsi="Times New Roman" w:cs="Times New Roman"/>
                <w:sz w:val="24"/>
                <w:szCs w:val="24"/>
              </w:rPr>
              <w:t xml:space="preserve"> альдегиды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так и карбоновые кислоты реагируют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438A8" w:rsidRDefault="00006C43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 бромом      б)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гидроксидом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</w:t>
            </w: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в)  соляной кислотой  </w:t>
            </w:r>
          </w:p>
          <w:p w:rsidR="00006C43" w:rsidRDefault="00006C43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г) фенолом</w:t>
            </w:r>
          </w:p>
          <w:p w:rsidR="00006C43" w:rsidRDefault="00006C43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C43" w:rsidRDefault="00006C43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C43" w:rsidRDefault="00006C43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C43" w:rsidRDefault="00006C43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C43" w:rsidRDefault="00006C43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C43" w:rsidRDefault="00006C43" w:rsidP="007201A8"/>
        </w:tc>
        <w:tc>
          <w:tcPr>
            <w:tcW w:w="7393" w:type="dxa"/>
          </w:tcPr>
          <w:p w:rsidR="00006C43" w:rsidRDefault="007201A8" w:rsidP="00720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 «Карбоновые кислоты».         </w:t>
            </w:r>
            <w:r w:rsidR="00006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006C43" w:rsidRPr="00421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C43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  <w:p w:rsidR="00006C43" w:rsidRDefault="00006C43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Вберите один правильный ответ:</w:t>
            </w:r>
          </w:p>
          <w:p w:rsidR="00006C43" w:rsidRDefault="00006C43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1.Вещество, являющееся изомером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пентановой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кислоты:</w:t>
            </w:r>
          </w:p>
          <w:p w:rsidR="00277D6D" w:rsidRDefault="00006C43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пропанон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б) 2-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метилпропановая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кислота     в) бутанол-1   </w:t>
            </w:r>
          </w:p>
          <w:p w:rsidR="00006C43" w:rsidRDefault="00006C43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г)2-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метилбутановая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кислота</w:t>
            </w:r>
          </w:p>
          <w:p w:rsidR="00F438A8" w:rsidRDefault="00F438A8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C43" w:rsidRDefault="00006C43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Исходное сырье для  производства многих важных в техническом отношении органических веществ:</w:t>
            </w:r>
          </w:p>
          <w:p w:rsidR="00006C43" w:rsidRDefault="00006C43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масляная     б) муравьиная        в) уксусная        в) валериановая</w:t>
            </w:r>
          </w:p>
          <w:p w:rsidR="00F438A8" w:rsidRDefault="00F438A8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C43" w:rsidRDefault="00006C43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Вещество, соответствующее общей формуле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RCOH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относится к классу:</w:t>
            </w:r>
          </w:p>
          <w:p w:rsidR="00006C43" w:rsidRDefault="00006C43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альдегидов      б) карбоновых кислот     в) спиртов      г) углеводов</w:t>
            </w:r>
          </w:p>
          <w:p w:rsidR="00F438A8" w:rsidRDefault="00F438A8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A8" w:rsidRDefault="00006C43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438A8">
              <w:rPr>
                <w:rFonts w:ascii="Times New Roman" w:hAnsi="Times New Roman" w:cs="Times New Roman"/>
                <w:sz w:val="24"/>
                <w:szCs w:val="24"/>
              </w:rPr>
              <w:t xml:space="preserve"> Вещество, для которого возможна реакция с </w:t>
            </w:r>
            <w:proofErr w:type="spellStart"/>
            <w:r w:rsidR="00F438A8">
              <w:rPr>
                <w:rFonts w:ascii="Times New Roman" w:hAnsi="Times New Roman" w:cs="Times New Roman"/>
                <w:sz w:val="24"/>
                <w:szCs w:val="24"/>
              </w:rPr>
              <w:t>гидроксидом</w:t>
            </w:r>
            <w:proofErr w:type="spellEnd"/>
            <w:r w:rsidR="00F438A8">
              <w:rPr>
                <w:rFonts w:ascii="Times New Roman" w:hAnsi="Times New Roman" w:cs="Times New Roman"/>
                <w:sz w:val="24"/>
                <w:szCs w:val="24"/>
              </w:rPr>
              <w:t xml:space="preserve"> меди(</w:t>
            </w:r>
            <w:r w:rsidR="00F43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438A8" w:rsidRPr="00945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438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а) ацетилен      б) метиловый эфир уксусной кислоты   </w:t>
            </w:r>
          </w:p>
          <w:p w:rsidR="00006C43" w:rsidRDefault="00006C43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этановая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кислота        г) метан</w:t>
            </w:r>
          </w:p>
          <w:p w:rsidR="00F438A8" w:rsidRDefault="00F438A8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C43" w:rsidRDefault="00006C43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 Бутановая кислота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пентановая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кислота являются:</w:t>
            </w:r>
          </w:p>
          <w:p w:rsidR="00006C43" w:rsidRDefault="00006C43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геометрическими изомерами   б) одним и тем же веществом</w:t>
            </w:r>
          </w:p>
          <w:p w:rsidR="00006C43" w:rsidRDefault="00006C43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гомологами                           г) структурными изомерами.</w:t>
            </w:r>
          </w:p>
          <w:p w:rsidR="00F438A8" w:rsidRDefault="00F438A8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C43" w:rsidRDefault="00006C43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6.При окислении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пропаналя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образуется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F438A8" w:rsidRDefault="00006C43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этанол         б)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пропановая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кислота        в) уксусная кислота  </w:t>
            </w:r>
          </w:p>
          <w:p w:rsidR="00006C43" w:rsidRDefault="00006C43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г) ацетон.</w:t>
            </w:r>
          </w:p>
          <w:p w:rsidR="00F438A8" w:rsidRDefault="00F438A8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C43" w:rsidRDefault="00006C43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Продолжит гомологический ряд, начинающийся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пропановой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кислотой, вещество состава:</w:t>
            </w:r>
          </w:p>
          <w:p w:rsidR="00006C43" w:rsidRDefault="00006C43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55F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E55F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8A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55F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55F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E55F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г)</w:t>
            </w: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55F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55F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F438A8" w:rsidRPr="00F438A8" w:rsidRDefault="00F438A8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C43" w:rsidRDefault="00006C43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Как спирты, так и карбоновые кислоты реагируют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77D6D" w:rsidRDefault="00006C43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 бромом      б)</w:t>
            </w:r>
            <w:r w:rsidR="00277D6D">
              <w:rPr>
                <w:rFonts w:ascii="Times New Roman" w:hAnsi="Times New Roman" w:cs="Times New Roman"/>
                <w:sz w:val="24"/>
                <w:szCs w:val="24"/>
              </w:rPr>
              <w:t xml:space="preserve"> соляной кислотой           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D6D">
              <w:rPr>
                <w:rFonts w:ascii="Times New Roman" w:hAnsi="Times New Roman" w:cs="Times New Roman"/>
                <w:sz w:val="24"/>
                <w:szCs w:val="24"/>
              </w:rPr>
              <w:t>оксидом меди</w:t>
            </w:r>
            <w:r w:rsidR="00277D6D" w:rsidRPr="00E55F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77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277D6D" w:rsidRPr="00E55F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6C43" w:rsidRDefault="00006C43" w:rsidP="0072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г) фенолом</w:t>
            </w:r>
          </w:p>
          <w:p w:rsidR="00006C43" w:rsidRDefault="00006C43" w:rsidP="007201A8"/>
        </w:tc>
      </w:tr>
      <w:tr w:rsidR="00502F9D" w:rsidTr="007201A8">
        <w:tc>
          <w:tcPr>
            <w:tcW w:w="7393" w:type="dxa"/>
          </w:tcPr>
          <w:p w:rsidR="00502F9D" w:rsidRDefault="00502F9D" w:rsidP="007201A8"/>
        </w:tc>
        <w:tc>
          <w:tcPr>
            <w:tcW w:w="7393" w:type="dxa"/>
          </w:tcPr>
          <w:p w:rsidR="00502F9D" w:rsidRDefault="00502F9D" w:rsidP="007201A8"/>
        </w:tc>
      </w:tr>
    </w:tbl>
    <w:p w:rsidR="00E25ADF" w:rsidRDefault="00E25ADF"/>
    <w:sectPr w:rsidR="00E25ADF" w:rsidSect="00006C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6C43"/>
    <w:rsid w:val="00006C43"/>
    <w:rsid w:val="00277D6D"/>
    <w:rsid w:val="00483D61"/>
    <w:rsid w:val="00502F9D"/>
    <w:rsid w:val="007201A8"/>
    <w:rsid w:val="00836775"/>
    <w:rsid w:val="00E25ADF"/>
    <w:rsid w:val="00F43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6</cp:revision>
  <cp:lastPrinted>2012-02-01T07:11:00Z</cp:lastPrinted>
  <dcterms:created xsi:type="dcterms:W3CDTF">2012-01-30T11:18:00Z</dcterms:created>
  <dcterms:modified xsi:type="dcterms:W3CDTF">2012-02-01T07:12:00Z</dcterms:modified>
</cp:coreProperties>
</file>