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06" w:rsidRPr="00B975C5" w:rsidRDefault="003E6A5B" w:rsidP="003E6A5B">
      <w:pPr>
        <w:jc w:val="center"/>
        <w:rPr>
          <w:sz w:val="32"/>
          <w:szCs w:val="32"/>
        </w:rPr>
      </w:pPr>
      <w:r w:rsidRPr="00B975C5">
        <w:rPr>
          <w:sz w:val="32"/>
          <w:szCs w:val="32"/>
        </w:rPr>
        <w:t>ПРОЕКТ  «ТАИНСТВЕНННЫЕ МЕМБРАНЫ»</w:t>
      </w:r>
    </w:p>
    <w:p w:rsidR="003E6A5B" w:rsidRPr="000A6202" w:rsidRDefault="003E6A5B" w:rsidP="003E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Тип проекта: исследовательский</w:t>
      </w:r>
      <w:r w:rsidR="006E2256" w:rsidRPr="000A6202">
        <w:rPr>
          <w:rFonts w:ascii="Times New Roman" w:hAnsi="Times New Roman" w:cs="Times New Roman"/>
          <w:sz w:val="28"/>
          <w:szCs w:val="28"/>
        </w:rPr>
        <w:t>.</w:t>
      </w:r>
    </w:p>
    <w:p w:rsidR="003E6A5B" w:rsidRPr="000A6202" w:rsidRDefault="003E6A5B" w:rsidP="003E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Участники: 7,9 класс</w:t>
      </w:r>
      <w:r w:rsidR="006E2256" w:rsidRPr="000A6202">
        <w:rPr>
          <w:rFonts w:ascii="Times New Roman" w:hAnsi="Times New Roman" w:cs="Times New Roman"/>
          <w:sz w:val="28"/>
          <w:szCs w:val="28"/>
        </w:rPr>
        <w:t>.</w:t>
      </w:r>
    </w:p>
    <w:p w:rsidR="003E6A5B" w:rsidRPr="000A6202" w:rsidRDefault="003E6A5B" w:rsidP="003E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Учебные предметы: химия, биология</w:t>
      </w:r>
      <w:r w:rsidR="006E2256" w:rsidRPr="000A6202">
        <w:rPr>
          <w:rFonts w:ascii="Times New Roman" w:hAnsi="Times New Roman" w:cs="Times New Roman"/>
          <w:sz w:val="28"/>
          <w:szCs w:val="28"/>
        </w:rPr>
        <w:t>.</w:t>
      </w:r>
    </w:p>
    <w:p w:rsidR="003E6A5B" w:rsidRPr="000A6202" w:rsidRDefault="003E6A5B" w:rsidP="003E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proofErr w:type="gramStart"/>
      <w:r w:rsidRPr="000A620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6E2256" w:rsidRPr="000A6202">
        <w:rPr>
          <w:rFonts w:ascii="Times New Roman" w:hAnsi="Times New Roman" w:cs="Times New Roman"/>
          <w:sz w:val="28"/>
          <w:szCs w:val="28"/>
        </w:rPr>
        <w:t>.</w:t>
      </w:r>
    </w:p>
    <w:p w:rsidR="003E6A5B" w:rsidRPr="000A6202" w:rsidRDefault="003E6A5B" w:rsidP="003E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81A88" w:rsidRPr="000A6202">
        <w:rPr>
          <w:rFonts w:ascii="Times New Roman" w:hAnsi="Times New Roman" w:cs="Times New Roman"/>
          <w:sz w:val="28"/>
          <w:szCs w:val="28"/>
        </w:rPr>
        <w:t>расширить знания учащихся о полупроницаемости мембраны</w:t>
      </w:r>
      <w:r w:rsidR="006E2256" w:rsidRPr="000A6202">
        <w:rPr>
          <w:rFonts w:ascii="Times New Roman" w:hAnsi="Times New Roman" w:cs="Times New Roman"/>
          <w:sz w:val="28"/>
          <w:szCs w:val="28"/>
        </w:rPr>
        <w:t>.</w:t>
      </w:r>
      <w:r w:rsidR="00F81A88" w:rsidRPr="000A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5B" w:rsidRPr="000A6202" w:rsidRDefault="003E6A5B" w:rsidP="003E6A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ВВЕДЕНИЕ</w:t>
      </w:r>
    </w:p>
    <w:p w:rsidR="00F81A88" w:rsidRPr="000A6202" w:rsidRDefault="003E6A5B" w:rsidP="006E2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 xml:space="preserve">Многие оболочки, встречающиеся в мире живого, обладают свойством </w:t>
      </w:r>
      <w:r w:rsidRPr="000A6202">
        <w:rPr>
          <w:rFonts w:ascii="Times New Roman" w:hAnsi="Times New Roman" w:cs="Times New Roman"/>
          <w:i/>
          <w:sz w:val="28"/>
          <w:szCs w:val="28"/>
        </w:rPr>
        <w:t>полупроницаемости</w:t>
      </w:r>
      <w:r w:rsidRPr="000A6202">
        <w:rPr>
          <w:rFonts w:ascii="Times New Roman" w:hAnsi="Times New Roman" w:cs="Times New Roman"/>
          <w:sz w:val="28"/>
          <w:szCs w:val="28"/>
        </w:rPr>
        <w:t>, то есть пропускают одни вещества и задерживают другие. Полупроницаемая мембрана окружает каждую живую клетку. В этом проекте мы смогли исследовать свойства полупроницаемой мембраны, окружающей сырое яйцо.</w:t>
      </w:r>
    </w:p>
    <w:p w:rsidR="006E2256" w:rsidRPr="000A6202" w:rsidRDefault="00B8472F" w:rsidP="006E2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Для этого мы провели опыт, подтверждающий, что многие оболочки обладают свойством полупроницаемости, на примере яичной скорлупы.</w:t>
      </w:r>
    </w:p>
    <w:p w:rsidR="003E6A5B" w:rsidRPr="000A6202" w:rsidRDefault="006E2256" w:rsidP="006E2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РЕАКТИВЫ И ОБОРУДОВАНИЕ</w:t>
      </w:r>
      <w:r w:rsidR="003E6A5B" w:rsidRPr="000A62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E6A5B" w:rsidRPr="000A6202">
        <w:rPr>
          <w:rFonts w:ascii="Times New Roman" w:hAnsi="Times New Roman" w:cs="Times New Roman"/>
          <w:sz w:val="28"/>
          <w:szCs w:val="28"/>
        </w:rPr>
        <w:t xml:space="preserve"> сырое яйцо в скорлупе, уксус (9%); банка (1/2 л), щипцы, бумажная салфетка.</w:t>
      </w:r>
    </w:p>
    <w:p w:rsidR="003E6A5B" w:rsidRPr="000A6202" w:rsidRDefault="00B8472F" w:rsidP="00B847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ХОД РАБОТЫ:</w:t>
      </w:r>
    </w:p>
    <w:p w:rsidR="003E6A5B" w:rsidRPr="000A6202" w:rsidRDefault="003E6A5B" w:rsidP="00464A39">
      <w:pPr>
        <w:pStyle w:val="a3"/>
        <w:numPr>
          <w:ilvl w:val="0"/>
          <w:numId w:val="4"/>
        </w:numPr>
        <w:tabs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Аккуратно полож</w:t>
      </w:r>
      <w:r w:rsidR="00B8472F" w:rsidRPr="000A6202">
        <w:rPr>
          <w:rFonts w:ascii="Times New Roman" w:hAnsi="Times New Roman" w:cs="Times New Roman"/>
          <w:sz w:val="28"/>
          <w:szCs w:val="28"/>
        </w:rPr>
        <w:t>или</w:t>
      </w:r>
      <w:r w:rsidRPr="000A6202">
        <w:rPr>
          <w:rFonts w:ascii="Times New Roman" w:hAnsi="Times New Roman" w:cs="Times New Roman"/>
          <w:sz w:val="28"/>
          <w:szCs w:val="28"/>
        </w:rPr>
        <w:t xml:space="preserve"> яйцо в банку.</w:t>
      </w:r>
    </w:p>
    <w:p w:rsidR="003E6A5B" w:rsidRPr="000A6202" w:rsidRDefault="003E6A5B" w:rsidP="00464A39">
      <w:pPr>
        <w:pStyle w:val="a3"/>
        <w:numPr>
          <w:ilvl w:val="0"/>
          <w:numId w:val="4"/>
        </w:numPr>
        <w:tabs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Нал</w:t>
      </w:r>
      <w:r w:rsidR="00B8472F" w:rsidRPr="000A6202">
        <w:rPr>
          <w:rFonts w:ascii="Times New Roman" w:hAnsi="Times New Roman" w:cs="Times New Roman"/>
          <w:sz w:val="28"/>
          <w:szCs w:val="28"/>
        </w:rPr>
        <w:t>или</w:t>
      </w:r>
      <w:r w:rsidRPr="000A6202">
        <w:rPr>
          <w:rFonts w:ascii="Times New Roman" w:hAnsi="Times New Roman" w:cs="Times New Roman"/>
          <w:sz w:val="28"/>
          <w:szCs w:val="28"/>
        </w:rPr>
        <w:t xml:space="preserve"> в банку уксус так, чтобы он полностью закрыл яйцо. Запи</w:t>
      </w:r>
      <w:r w:rsidR="00B8472F" w:rsidRPr="000A6202">
        <w:rPr>
          <w:rFonts w:ascii="Times New Roman" w:hAnsi="Times New Roman" w:cs="Times New Roman"/>
          <w:sz w:val="28"/>
          <w:szCs w:val="28"/>
        </w:rPr>
        <w:t xml:space="preserve">сали </w:t>
      </w:r>
      <w:r w:rsidRPr="000A6202">
        <w:rPr>
          <w:rFonts w:ascii="Times New Roman" w:hAnsi="Times New Roman" w:cs="Times New Roman"/>
          <w:sz w:val="28"/>
          <w:szCs w:val="28"/>
        </w:rPr>
        <w:t xml:space="preserve">изменения, происходящие в банке в течение 20 минут. </w:t>
      </w:r>
    </w:p>
    <w:p w:rsidR="003E6A5B" w:rsidRPr="000A6202" w:rsidRDefault="003E6A5B" w:rsidP="00464A39">
      <w:pPr>
        <w:pStyle w:val="a3"/>
        <w:numPr>
          <w:ilvl w:val="0"/>
          <w:numId w:val="4"/>
        </w:numPr>
        <w:tabs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Оста</w:t>
      </w:r>
      <w:r w:rsidR="00B8472F" w:rsidRPr="000A6202">
        <w:rPr>
          <w:rFonts w:ascii="Times New Roman" w:hAnsi="Times New Roman" w:cs="Times New Roman"/>
          <w:sz w:val="28"/>
          <w:szCs w:val="28"/>
        </w:rPr>
        <w:t>вили</w:t>
      </w:r>
      <w:r w:rsidRPr="000A6202">
        <w:rPr>
          <w:rFonts w:ascii="Times New Roman" w:hAnsi="Times New Roman" w:cs="Times New Roman"/>
          <w:sz w:val="28"/>
          <w:szCs w:val="28"/>
        </w:rPr>
        <w:t xml:space="preserve"> яйцо в уксусе на пять дней. Наблюд</w:t>
      </w:r>
      <w:r w:rsidR="00B8472F" w:rsidRPr="000A6202">
        <w:rPr>
          <w:rFonts w:ascii="Times New Roman" w:hAnsi="Times New Roman" w:cs="Times New Roman"/>
          <w:sz w:val="28"/>
          <w:szCs w:val="28"/>
        </w:rPr>
        <w:t xml:space="preserve">али </w:t>
      </w:r>
      <w:r w:rsidRPr="000A6202">
        <w:rPr>
          <w:rFonts w:ascii="Times New Roman" w:hAnsi="Times New Roman" w:cs="Times New Roman"/>
          <w:sz w:val="28"/>
          <w:szCs w:val="28"/>
        </w:rPr>
        <w:t>и записыва</w:t>
      </w:r>
      <w:r w:rsidR="00B8472F" w:rsidRPr="000A6202">
        <w:rPr>
          <w:rFonts w:ascii="Times New Roman" w:hAnsi="Times New Roman" w:cs="Times New Roman"/>
          <w:sz w:val="28"/>
          <w:szCs w:val="28"/>
        </w:rPr>
        <w:t>ли</w:t>
      </w:r>
      <w:r w:rsidRPr="000A6202">
        <w:rPr>
          <w:rFonts w:ascii="Times New Roman" w:hAnsi="Times New Roman" w:cs="Times New Roman"/>
          <w:sz w:val="28"/>
          <w:szCs w:val="28"/>
        </w:rPr>
        <w:t>, что с ним происходит.</w:t>
      </w:r>
    </w:p>
    <w:p w:rsidR="003E6A5B" w:rsidRPr="000A6202" w:rsidRDefault="003E6A5B" w:rsidP="00464A39">
      <w:pPr>
        <w:pStyle w:val="a3"/>
        <w:numPr>
          <w:ilvl w:val="0"/>
          <w:numId w:val="4"/>
        </w:numPr>
        <w:tabs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Через пять дней аккуратно выл</w:t>
      </w:r>
      <w:r w:rsidR="00B8472F" w:rsidRPr="000A6202">
        <w:rPr>
          <w:rFonts w:ascii="Times New Roman" w:hAnsi="Times New Roman" w:cs="Times New Roman"/>
          <w:sz w:val="28"/>
          <w:szCs w:val="28"/>
        </w:rPr>
        <w:t>или</w:t>
      </w:r>
      <w:r w:rsidRPr="000A6202">
        <w:rPr>
          <w:rFonts w:ascii="Times New Roman" w:hAnsi="Times New Roman" w:cs="Times New Roman"/>
          <w:sz w:val="28"/>
          <w:szCs w:val="28"/>
        </w:rPr>
        <w:t xml:space="preserve"> уксус, выложи</w:t>
      </w:r>
      <w:r w:rsidR="00B8472F" w:rsidRPr="000A6202">
        <w:rPr>
          <w:rFonts w:ascii="Times New Roman" w:hAnsi="Times New Roman" w:cs="Times New Roman"/>
          <w:sz w:val="28"/>
          <w:szCs w:val="28"/>
        </w:rPr>
        <w:t>ли</w:t>
      </w:r>
      <w:r w:rsidRPr="000A6202">
        <w:rPr>
          <w:rFonts w:ascii="Times New Roman" w:hAnsi="Times New Roman" w:cs="Times New Roman"/>
          <w:sz w:val="28"/>
          <w:szCs w:val="28"/>
        </w:rPr>
        <w:t xml:space="preserve"> яйцо на салфетку</w:t>
      </w:r>
      <w:r w:rsidR="00B975C5">
        <w:rPr>
          <w:rFonts w:ascii="Times New Roman" w:hAnsi="Times New Roman" w:cs="Times New Roman"/>
          <w:sz w:val="28"/>
          <w:szCs w:val="28"/>
        </w:rPr>
        <w:t>, прокололи острым предметом</w:t>
      </w:r>
      <w:r w:rsidRPr="000A6202">
        <w:rPr>
          <w:rFonts w:ascii="Times New Roman" w:hAnsi="Times New Roman" w:cs="Times New Roman"/>
          <w:sz w:val="28"/>
          <w:szCs w:val="28"/>
        </w:rPr>
        <w:t>.</w:t>
      </w:r>
    </w:p>
    <w:p w:rsidR="00B8472F" w:rsidRPr="000A6202" w:rsidRDefault="00464A39" w:rsidP="00464A39">
      <w:pPr>
        <w:pStyle w:val="a3"/>
        <w:numPr>
          <w:ilvl w:val="0"/>
          <w:numId w:val="4"/>
        </w:numPr>
        <w:tabs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 xml:space="preserve">Сделали фотографии яйца до проведения и после выполнения опыта. </w:t>
      </w:r>
    </w:p>
    <w:p w:rsidR="00464A39" w:rsidRPr="000A6202" w:rsidRDefault="00464A39" w:rsidP="00464A39">
      <w:pPr>
        <w:pStyle w:val="a3"/>
        <w:numPr>
          <w:ilvl w:val="0"/>
          <w:numId w:val="4"/>
        </w:numPr>
        <w:tabs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202">
        <w:rPr>
          <w:rFonts w:ascii="Times New Roman" w:hAnsi="Times New Roman" w:cs="Times New Roman"/>
          <w:sz w:val="28"/>
          <w:szCs w:val="28"/>
        </w:rPr>
        <w:t>Сделали отчет о проделанной  работе в виде  мультимедийной презентации.</w:t>
      </w:r>
    </w:p>
    <w:p w:rsidR="000A6202" w:rsidRPr="00736E87" w:rsidRDefault="000A6202" w:rsidP="00736E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6E87">
        <w:rPr>
          <w:rFonts w:ascii="Times New Roman" w:hAnsi="Times New Roman" w:cs="Times New Roman"/>
          <w:sz w:val="28"/>
          <w:szCs w:val="28"/>
        </w:rPr>
        <w:t>ВЫВОДЫ</w:t>
      </w:r>
    </w:p>
    <w:p w:rsidR="00736E87" w:rsidRPr="00736E87" w:rsidRDefault="000A6202" w:rsidP="00736E87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36E87">
        <w:rPr>
          <w:sz w:val="28"/>
        </w:rPr>
        <w:t>Полупроницаемыми называют мембраны, которые имеют достаточно высокую проницаемость не для всех, а лишь для некоторых веществ, в частности, для растворителя. Данн</w:t>
      </w:r>
      <w:r w:rsidR="00736E87" w:rsidRPr="00736E87">
        <w:rPr>
          <w:sz w:val="28"/>
        </w:rPr>
        <w:t>ый опыт показывает явление осмоса, которое</w:t>
      </w:r>
      <w:r w:rsidRPr="00736E87">
        <w:rPr>
          <w:sz w:val="28"/>
        </w:rPr>
        <w:t xml:space="preserve"> наблюдается в тех средах, где подвижность растворителя больше подвижности растворённых веществ. </w:t>
      </w:r>
      <w:r w:rsidR="00736E87" w:rsidRPr="00736E87">
        <w:rPr>
          <w:sz w:val="28"/>
        </w:rPr>
        <w:t>Если такая мембрана разделяет раствор и чистый растворитель, то концентрация растворителя в растворе оказывается менее высокой, поскольку там часть его молекул замещена на молекулы растворенного вещества.  Вследствие этого, переходы частиц растворителя из отдела, содержащего чистый растворитель, в раствор будут происходить чаще, чем в противоположном направлении. Соответственно, объём раствора будет увеличиваться (а концентрация вещества уменьшаться), тогда, как объём растворителя будет соответственно уменьшаться.</w:t>
      </w:r>
    </w:p>
    <w:p w:rsidR="003E6A5B" w:rsidRDefault="000A6202" w:rsidP="00736E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6E87">
        <w:rPr>
          <w:rFonts w:ascii="Times New Roman" w:hAnsi="Times New Roman"/>
          <w:sz w:val="28"/>
        </w:rPr>
        <w:t>В яичной скорлупе с внутренней стороны прилегает полупроницаемая мембрана: она пропускает молекулы уксуса</w:t>
      </w:r>
      <w:r w:rsidR="00736E87" w:rsidRPr="00736E87">
        <w:rPr>
          <w:rFonts w:ascii="Times New Roman" w:hAnsi="Times New Roman"/>
          <w:sz w:val="28"/>
        </w:rPr>
        <w:t xml:space="preserve">    и задерживает молекулы </w:t>
      </w:r>
      <w:r w:rsidR="00736E87">
        <w:rPr>
          <w:rFonts w:ascii="Times New Roman" w:hAnsi="Times New Roman"/>
          <w:sz w:val="28"/>
        </w:rPr>
        <w:t xml:space="preserve">белка сырого </w:t>
      </w:r>
      <w:r w:rsidR="00736E87" w:rsidRPr="00736E87">
        <w:rPr>
          <w:rFonts w:ascii="Times New Roman" w:hAnsi="Times New Roman"/>
          <w:sz w:val="28"/>
        </w:rPr>
        <w:t>яйца.</w:t>
      </w:r>
    </w:p>
    <w:p w:rsidR="008B1EE3" w:rsidRDefault="008B1EE3" w:rsidP="008B1EE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ЛИТЕРАТУРА</w:t>
      </w:r>
    </w:p>
    <w:p w:rsidR="008B1EE3" w:rsidRDefault="008B1EE3" w:rsidP="008B1E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proofErr w:type="spellStart"/>
      <w:r>
        <w:rPr>
          <w:rFonts w:ascii="Times New Roman" w:hAnsi="Times New Roman"/>
          <w:sz w:val="28"/>
        </w:rPr>
        <w:t>Габри</w:t>
      </w:r>
      <w:r w:rsidR="00E25819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лян,О.С</w:t>
      </w:r>
      <w:proofErr w:type="spellEnd"/>
      <w:r>
        <w:rPr>
          <w:rFonts w:ascii="Times New Roman" w:hAnsi="Times New Roman"/>
          <w:sz w:val="28"/>
        </w:rPr>
        <w:t xml:space="preserve">. Методическое пособие к пропедевтическому курсу О.С. Габриеляна, И.Г. </w:t>
      </w:r>
      <w:proofErr w:type="spellStart"/>
      <w:r>
        <w:rPr>
          <w:rFonts w:ascii="Times New Roman" w:hAnsi="Times New Roman"/>
          <w:sz w:val="28"/>
        </w:rPr>
        <w:t>Остраумова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А.К.Ахлебинина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Химия</w:t>
      </w:r>
      <w:proofErr w:type="gramStart"/>
      <w:r>
        <w:rPr>
          <w:rFonts w:ascii="Times New Roman" w:hAnsi="Times New Roman"/>
          <w:sz w:val="28"/>
        </w:rPr>
        <w:t>.В</w:t>
      </w:r>
      <w:proofErr w:type="gramEnd"/>
      <w:r>
        <w:rPr>
          <w:rFonts w:ascii="Times New Roman" w:hAnsi="Times New Roman"/>
          <w:sz w:val="28"/>
        </w:rPr>
        <w:t>водный</w:t>
      </w:r>
      <w:proofErr w:type="spellEnd"/>
      <w:r>
        <w:rPr>
          <w:rFonts w:ascii="Times New Roman" w:hAnsi="Times New Roman"/>
          <w:sz w:val="28"/>
        </w:rPr>
        <w:t xml:space="preserve"> курс.7 класс»: методическое пособие/ О.С. Габриелян, </w:t>
      </w:r>
      <w:r w:rsidR="00E25819">
        <w:rPr>
          <w:rFonts w:ascii="Times New Roman" w:hAnsi="Times New Roman"/>
          <w:sz w:val="28"/>
        </w:rPr>
        <w:t xml:space="preserve">Г.А. </w:t>
      </w:r>
      <w:proofErr w:type="spellStart"/>
      <w:r w:rsidR="00E25819">
        <w:rPr>
          <w:rFonts w:ascii="Times New Roman" w:hAnsi="Times New Roman"/>
          <w:sz w:val="28"/>
        </w:rPr>
        <w:t>Шипарева</w:t>
      </w:r>
      <w:proofErr w:type="spellEnd"/>
      <w:r w:rsidR="00E25819">
        <w:rPr>
          <w:rFonts w:ascii="Times New Roman" w:hAnsi="Times New Roman"/>
          <w:sz w:val="28"/>
        </w:rPr>
        <w:t xml:space="preserve">. – М.: Дрофа, 2007.-203, </w:t>
      </w:r>
      <w:r w:rsidR="00E25819">
        <w:rPr>
          <w:rFonts w:ascii="Times New Roman" w:hAnsi="Times New Roman" w:cs="Times New Roman"/>
          <w:sz w:val="28"/>
        </w:rPr>
        <w:t>[5] с.</w:t>
      </w:r>
    </w:p>
    <w:bookmarkEnd w:id="0"/>
    <w:p w:rsidR="008B1EE3" w:rsidRPr="003E6A5B" w:rsidRDefault="008B1EE3" w:rsidP="008B1EE3">
      <w:pPr>
        <w:spacing w:after="0" w:line="240" w:lineRule="auto"/>
        <w:ind w:firstLine="709"/>
        <w:jc w:val="both"/>
        <w:rPr>
          <w:sz w:val="36"/>
          <w:szCs w:val="36"/>
        </w:rPr>
      </w:pPr>
    </w:p>
    <w:sectPr w:rsidR="008B1EE3" w:rsidRPr="003E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F5E"/>
    <w:multiLevelType w:val="multilevel"/>
    <w:tmpl w:val="C968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00775B"/>
    <w:multiLevelType w:val="hybridMultilevel"/>
    <w:tmpl w:val="68F87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57975"/>
    <w:multiLevelType w:val="hybridMultilevel"/>
    <w:tmpl w:val="24DC7A08"/>
    <w:lvl w:ilvl="0" w:tplc="FFFFFFF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0EF250E"/>
    <w:multiLevelType w:val="hybridMultilevel"/>
    <w:tmpl w:val="AA8E9FE8"/>
    <w:lvl w:ilvl="0" w:tplc="D424F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2C73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F30EB0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0870E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20DE3C">
      <w:numFmt w:val="none"/>
      <w:lvlText w:val=""/>
      <w:lvlJc w:val="left"/>
      <w:pPr>
        <w:tabs>
          <w:tab w:val="num" w:pos="360"/>
        </w:tabs>
      </w:pPr>
    </w:lvl>
    <w:lvl w:ilvl="5" w:tplc="1D9EBEA2">
      <w:numFmt w:val="none"/>
      <w:lvlText w:val=""/>
      <w:lvlJc w:val="left"/>
      <w:pPr>
        <w:tabs>
          <w:tab w:val="num" w:pos="360"/>
        </w:tabs>
      </w:pPr>
    </w:lvl>
    <w:lvl w:ilvl="6" w:tplc="04190011">
      <w:start w:val="1"/>
      <w:numFmt w:val="decimal"/>
      <w:lvlText w:val="%7)"/>
      <w:lvlJc w:val="left"/>
      <w:pPr>
        <w:tabs>
          <w:tab w:val="num" w:pos="360"/>
        </w:tabs>
      </w:pPr>
    </w:lvl>
    <w:lvl w:ilvl="7" w:tplc="B9EE99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D0B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8501047"/>
    <w:multiLevelType w:val="hybridMultilevel"/>
    <w:tmpl w:val="42ECB1C2"/>
    <w:lvl w:ilvl="0" w:tplc="D424F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2C73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F30EB0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0870E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20DE3C">
      <w:numFmt w:val="none"/>
      <w:lvlText w:val=""/>
      <w:lvlJc w:val="left"/>
      <w:pPr>
        <w:tabs>
          <w:tab w:val="num" w:pos="360"/>
        </w:tabs>
      </w:pPr>
    </w:lvl>
    <w:lvl w:ilvl="5" w:tplc="1D9EBEA2">
      <w:numFmt w:val="none"/>
      <w:lvlText w:val=""/>
      <w:lvlJc w:val="left"/>
      <w:pPr>
        <w:tabs>
          <w:tab w:val="num" w:pos="360"/>
        </w:tabs>
      </w:pPr>
    </w:lvl>
    <w:lvl w:ilvl="6" w:tplc="F336F0AC">
      <w:numFmt w:val="none"/>
      <w:lvlText w:val=""/>
      <w:lvlJc w:val="left"/>
      <w:pPr>
        <w:tabs>
          <w:tab w:val="num" w:pos="360"/>
        </w:tabs>
      </w:pPr>
    </w:lvl>
    <w:lvl w:ilvl="7" w:tplc="B9EE99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D0B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5B"/>
    <w:rsid w:val="000A6202"/>
    <w:rsid w:val="003E6A5B"/>
    <w:rsid w:val="00464A39"/>
    <w:rsid w:val="00505650"/>
    <w:rsid w:val="00566806"/>
    <w:rsid w:val="006E2256"/>
    <w:rsid w:val="00736E87"/>
    <w:rsid w:val="008747E5"/>
    <w:rsid w:val="008B1EE3"/>
    <w:rsid w:val="00B8472F"/>
    <w:rsid w:val="00B975C5"/>
    <w:rsid w:val="00C26068"/>
    <w:rsid w:val="00E25819"/>
    <w:rsid w:val="00F8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5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5650"/>
    <w:pPr>
      <w:ind w:left="720"/>
    </w:pPr>
  </w:style>
  <w:style w:type="paragraph" w:styleId="a4">
    <w:name w:val="Normal (Web)"/>
    <w:basedOn w:val="a"/>
    <w:uiPriority w:val="99"/>
    <w:semiHidden/>
    <w:unhideWhenUsed/>
    <w:rsid w:val="003E6A5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A39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0A62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5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5650"/>
    <w:pPr>
      <w:ind w:left="720"/>
    </w:pPr>
  </w:style>
  <w:style w:type="paragraph" w:styleId="a4">
    <w:name w:val="Normal (Web)"/>
    <w:basedOn w:val="a"/>
    <w:uiPriority w:val="99"/>
    <w:semiHidden/>
    <w:unhideWhenUsed/>
    <w:rsid w:val="003E6A5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A39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0A6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4F98-9150-4C75-95C8-908C87D2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2012-03-26T12:58:00Z</dcterms:created>
  <dcterms:modified xsi:type="dcterms:W3CDTF">2012-03-26T17:33:00Z</dcterms:modified>
</cp:coreProperties>
</file>