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42" w:rsidRPr="007B79BD" w:rsidRDefault="0063424F" w:rsidP="0063424F">
      <w:pPr>
        <w:jc w:val="center"/>
        <w:rPr>
          <w:rFonts w:ascii="Times New Roman" w:hAnsi="Times New Roman" w:cs="Times New Roman"/>
          <w:b/>
        </w:rPr>
      </w:pPr>
      <w:r w:rsidRPr="007B79BD">
        <w:rPr>
          <w:rFonts w:ascii="Times New Roman" w:hAnsi="Times New Roman" w:cs="Times New Roman"/>
          <w:b/>
        </w:rPr>
        <w:t>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813"/>
        <w:gridCol w:w="3690"/>
        <w:gridCol w:w="1392"/>
        <w:gridCol w:w="790"/>
        <w:gridCol w:w="3133"/>
        <w:gridCol w:w="2086"/>
        <w:gridCol w:w="2812"/>
      </w:tblGrid>
      <w:tr w:rsidR="00A162E8" w:rsidRPr="007B79BD" w:rsidTr="00426A8C">
        <w:trPr>
          <w:trHeight w:val="769"/>
        </w:trPr>
        <w:tc>
          <w:tcPr>
            <w:tcW w:w="813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№</w:t>
            </w:r>
          </w:p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0D3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0D3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0D3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90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92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90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33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086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B30D33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</w:tc>
        <w:tc>
          <w:tcPr>
            <w:tcW w:w="2812" w:type="dxa"/>
          </w:tcPr>
          <w:p w:rsidR="0063424F" w:rsidRPr="00B30D33" w:rsidRDefault="0063424F" w:rsidP="00634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D33">
              <w:rPr>
                <w:rFonts w:ascii="Times New Roman" w:hAnsi="Times New Roman" w:cs="Times New Roman"/>
                <w:b/>
              </w:rPr>
              <w:t>Самостоятельная практическая деятельность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Предмет химии. Вещества.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Наблюдения. Эксперимент. Вывод. Моделирование. Химия. Вещество.  Вещества простые и сложные. Свойства веществ. Химический элемент и формы его существования: свободные атомы, простые вещества и сложные вещества (соединения).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9574F" w:rsidRPr="007B79BD" w:rsidRDefault="00D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Естествознание. </w:t>
            </w:r>
            <w:r w:rsidR="008B05D5">
              <w:rPr>
                <w:rFonts w:ascii="Times New Roman" w:hAnsi="Times New Roman" w:cs="Times New Roman"/>
              </w:rPr>
              <w:t>Физическое тело.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  <w:tcBorders>
              <w:top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Превращение веществ. Роль химии в жизни человека. Краткий очерк истории химии.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39574F" w:rsidRPr="007B79BD" w:rsidRDefault="0039574F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Химические явления или реакции. Физические явления. Достижения химии и их правильное использование. История химии.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9574F" w:rsidRPr="007B79BD" w:rsidRDefault="00D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явления.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9574F" w:rsidRPr="007B79BD" w:rsidRDefault="00965887" w:rsidP="002F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Периодическая система химических элементов (таблица). Химический знак (символ). Периоды: большие и малые. Группы, подгруппы – главные и побочные. Символы химических элементов.</w:t>
            </w:r>
          </w:p>
        </w:tc>
        <w:tc>
          <w:tcPr>
            <w:tcW w:w="2086" w:type="dxa"/>
          </w:tcPr>
          <w:p w:rsidR="0039574F" w:rsidRPr="007B79BD" w:rsidRDefault="00DE7BB8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Атом.</w:t>
            </w:r>
          </w:p>
        </w:tc>
        <w:tc>
          <w:tcPr>
            <w:tcW w:w="2812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Химические формулы. Относительная и атомная массы.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Химическая формула. Индексы и коэффициенты. Относительная атомная масса (А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). Относительная молекулярная масса (М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). Массовая доля в веществе. </w:t>
            </w:r>
            <w:r w:rsidRPr="007B79BD">
              <w:rPr>
                <w:rFonts w:ascii="Times New Roman" w:hAnsi="Times New Roman" w:cs="Times New Roman"/>
              </w:rPr>
              <w:t xml:space="preserve">Нахождение относительной молекулярной массы вещества по его химической формуле. Вычисление массовой доли </w:t>
            </w:r>
            <w:r w:rsidRPr="007B79BD">
              <w:rPr>
                <w:rFonts w:ascii="Times New Roman" w:hAnsi="Times New Roman" w:cs="Times New Roman"/>
              </w:rPr>
              <w:lastRenderedPageBreak/>
              <w:t>химического элемента в веществе по его формуле.</w:t>
            </w:r>
          </w:p>
        </w:tc>
        <w:tc>
          <w:tcPr>
            <w:tcW w:w="2086" w:type="dxa"/>
          </w:tcPr>
          <w:p w:rsidR="0039574F" w:rsidRPr="007B79BD" w:rsidRDefault="00DE7BB8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Атом. Молекула. Химический элемент. </w:t>
            </w:r>
          </w:p>
        </w:tc>
        <w:tc>
          <w:tcPr>
            <w:tcW w:w="2812" w:type="dxa"/>
          </w:tcPr>
          <w:p w:rsidR="0039574F" w:rsidRPr="007B79BD" w:rsidRDefault="00241F9E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Основные сведения о строении атома.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Атом.  Ядро атома. Протоны. Электроны. Нейтроны. Массовое число. Планетарная модель атома. Радиоактивность. Ядерные процессы. Превращение элемента. Изотопы. Изотопы водорода.</w:t>
            </w:r>
          </w:p>
        </w:tc>
        <w:tc>
          <w:tcPr>
            <w:tcW w:w="2086" w:type="dxa"/>
          </w:tcPr>
          <w:p w:rsidR="0039574F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Атом.</w:t>
            </w:r>
          </w:p>
        </w:tc>
        <w:tc>
          <w:tcPr>
            <w:tcW w:w="2812" w:type="dxa"/>
          </w:tcPr>
          <w:p w:rsidR="0039574F" w:rsidRPr="007B79BD" w:rsidRDefault="00B33DB1" w:rsidP="008222F1">
            <w:pPr>
              <w:tabs>
                <w:tab w:val="left" w:pos="7200"/>
                <w:tab w:val="left" w:pos="7740"/>
              </w:tabs>
              <w:spacing w:before="100" w:beforeAutospacing="1" w:after="100" w:afterAutospacing="1"/>
              <w:ind w:left="113" w:right="17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Изменение в составе ядер атомов химических элементов. Изотопы.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Электронная оболочка. Электронные слои. Энергетические уровни. Схемы строения электронных оболочек атомов. Электронные формулы. Электронно-графические формулы. Электронное облако (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орбиталь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орбитали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39574F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атома.</w:t>
            </w:r>
          </w:p>
        </w:tc>
        <w:tc>
          <w:tcPr>
            <w:tcW w:w="2812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Строение электронных оболочек атомов.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Атомы металлов и неметаллов. Изменение свойств атомов в зависимости о положения в ПСХЭ Д.И. Менделеева.</w:t>
            </w:r>
          </w:p>
        </w:tc>
        <w:tc>
          <w:tcPr>
            <w:tcW w:w="2086" w:type="dxa"/>
          </w:tcPr>
          <w:p w:rsidR="0039574F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система. Состав атома.</w:t>
            </w:r>
          </w:p>
        </w:tc>
        <w:tc>
          <w:tcPr>
            <w:tcW w:w="2812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Изменение свойств атомов химических элементов в пределах периодической системы Д.И. Менделеева. Ионная связь.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Химическая связь. Ионы. Ионная связь. Ионы положительные и отрицательные. Коэффициенты и индексы. Схема образование ионной связи (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NaCl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CaO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CaCl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086" w:type="dxa"/>
          </w:tcPr>
          <w:p w:rsidR="0039574F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система.</w:t>
            </w:r>
          </w:p>
        </w:tc>
        <w:tc>
          <w:tcPr>
            <w:tcW w:w="2812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</w:tr>
      <w:tr w:rsidR="00426A8C" w:rsidRPr="007B79BD" w:rsidTr="00426A8C">
        <w:trPr>
          <w:trHeight w:val="256"/>
        </w:trPr>
        <w:tc>
          <w:tcPr>
            <w:tcW w:w="813" w:type="dxa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90" w:type="dxa"/>
          </w:tcPr>
          <w:p w:rsidR="00426A8C" w:rsidRPr="007B79BD" w:rsidRDefault="00426A8C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Ковалентная химическая связь.</w:t>
            </w:r>
          </w:p>
        </w:tc>
        <w:tc>
          <w:tcPr>
            <w:tcW w:w="1392" w:type="dxa"/>
          </w:tcPr>
          <w:p w:rsidR="00426A8C" w:rsidRPr="007B79BD" w:rsidRDefault="00426A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Атомная, или ковалентная, химическая связь. Неполярная. Одинарная, двойная и тройная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ковалентные химические связи. Длина связи. Электронные и структурные формулы. Схемы образования ковалентной неполярной связи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). Полярная ковалентная химическая связь. ЭО. Частичный заряд. Схема образования ковалентной неполярной связи (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HCl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vMerge w:val="restart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Ионная связь.</w:t>
            </w:r>
          </w:p>
        </w:tc>
        <w:tc>
          <w:tcPr>
            <w:tcW w:w="2812" w:type="dxa"/>
            <w:vMerge w:val="restart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426A8C" w:rsidRPr="007B79BD" w:rsidTr="00426A8C">
        <w:trPr>
          <w:trHeight w:val="256"/>
        </w:trPr>
        <w:tc>
          <w:tcPr>
            <w:tcW w:w="813" w:type="dxa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90" w:type="dxa"/>
          </w:tcPr>
          <w:p w:rsidR="00426A8C" w:rsidRPr="007B79BD" w:rsidRDefault="00426A8C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Ковалентная полярная химическая связь.</w:t>
            </w:r>
          </w:p>
        </w:tc>
        <w:tc>
          <w:tcPr>
            <w:tcW w:w="1392" w:type="dxa"/>
          </w:tcPr>
          <w:p w:rsidR="00426A8C" w:rsidRPr="007B79BD" w:rsidRDefault="00426A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426A8C" w:rsidRPr="007B79BD" w:rsidRDefault="00426A8C" w:rsidP="00017E9C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39574F" w:rsidRPr="007B79BD" w:rsidRDefault="00380BBA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11</w:t>
            </w:r>
            <w:r w:rsidR="0039574F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39574F" w:rsidRPr="007B79BD" w:rsidRDefault="0039574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Металлическая химическая связь.</w:t>
            </w:r>
          </w:p>
        </w:tc>
        <w:tc>
          <w:tcPr>
            <w:tcW w:w="1392" w:type="dxa"/>
          </w:tcPr>
          <w:p w:rsidR="0039574F" w:rsidRPr="007B79BD" w:rsidRDefault="003957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39574F" w:rsidRPr="007B79BD" w:rsidRDefault="0039574F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39574F" w:rsidRPr="007B79BD" w:rsidRDefault="00DB7882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Металлическая связь. Металлы. Атом-ион. Обобществлённые электроны.</w:t>
            </w:r>
          </w:p>
        </w:tc>
        <w:tc>
          <w:tcPr>
            <w:tcW w:w="2086" w:type="dxa"/>
          </w:tcPr>
          <w:p w:rsidR="0039574F" w:rsidRPr="007B79BD" w:rsidRDefault="00426A8C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Полярная и неполярная ковалентные связи.</w:t>
            </w:r>
          </w:p>
        </w:tc>
        <w:tc>
          <w:tcPr>
            <w:tcW w:w="2812" w:type="dxa"/>
          </w:tcPr>
          <w:p w:rsidR="0039574F" w:rsidRPr="007B79BD" w:rsidRDefault="007433C9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017E9C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12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0E0EF5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Решение задач и упражнений.</w:t>
            </w:r>
          </w:p>
        </w:tc>
        <w:tc>
          <w:tcPr>
            <w:tcW w:w="2086" w:type="dxa"/>
          </w:tcPr>
          <w:p w:rsidR="00DB7882" w:rsidRPr="007B79BD" w:rsidRDefault="00DB7882" w:rsidP="0001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01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13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B79BD">
              <w:rPr>
                <w:rFonts w:ascii="Times New Roman" w:hAnsi="Times New Roman" w:cs="Times New Roman"/>
                <w:b/>
              </w:rPr>
              <w:t>Контрольная работа №1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tabs>
                <w:tab w:val="left" w:pos="7200"/>
                <w:tab w:val="left" w:pos="7740"/>
              </w:tabs>
              <w:spacing w:before="100" w:beforeAutospacing="1" w:after="100" w:afterAutospacing="1"/>
              <w:ind w:left="113" w:right="170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14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766BF4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DB7882" w:rsidRPr="007B79BD">
              <w:rPr>
                <w:rFonts w:ascii="Times New Roman" w:hAnsi="Times New Roman" w:cs="Times New Roman"/>
              </w:rPr>
              <w:t>Простые вещества – металлы.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937F3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Металлы. Физические  свойства металлов: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ковкоть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пластичность, тягучесть, твёрдость, температура кипения, металлический блеск,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теплопроводимость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DB7882" w:rsidRPr="007B79BD" w:rsidRDefault="00426A8C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15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Простые вещества – неметаллы.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937F3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Неметаллы. Благородные газы.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Алотропия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аллотропные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видоизменения, или модификации.  Кислород и озон. Алмаз и графит. Фосфор красный и белый. Относительность деления простых веществ на металлы и неметаллы.</w:t>
            </w: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16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Количество вещества.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937F3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вещества. Моль,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киломоль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милимоль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Молярная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киломолярная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милимолярная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массы. 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Авогадро.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A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DB7882" w:rsidRPr="007B79BD" w:rsidRDefault="00426A8C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 измерения. СИ.</w:t>
            </w:r>
            <w:r w:rsidR="00C3255F">
              <w:rPr>
                <w:rFonts w:ascii="Times New Roman" w:hAnsi="Times New Roman" w:cs="Times New Roman"/>
              </w:rPr>
              <w:t xml:space="preserve"> Относительная </w:t>
            </w:r>
            <w:r w:rsidR="00C3255F">
              <w:rPr>
                <w:rFonts w:ascii="Times New Roman" w:hAnsi="Times New Roman" w:cs="Times New Roman"/>
              </w:rPr>
              <w:lastRenderedPageBreak/>
              <w:t xml:space="preserve">атомная и молекулярная массы. 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17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Молярный объем газов.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937F34" w:rsidP="00EE2E58">
            <w:pPr>
              <w:rPr>
                <w:rFonts w:ascii="Times New Roman" w:hAnsi="Times New Roman" w:cs="Times New Roman"/>
              </w:rPr>
            </w:pP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Молярный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миллимолярный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киломолярный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объемы газов. Молярный объем газов (при нормальных условиях) равен 22, 4 л/моль. Нормальные условный.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DB7882" w:rsidRPr="007B79BD" w:rsidRDefault="00C3255F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</w:t>
            </w: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типовых задач.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18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937F3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Вычисление молярной массы веществ по химическим формулам.  Расчеты с использованием понятий «количество вещества», «молярная масса», «молярный объем газов», «постоянная Авогадро». </w:t>
            </w:r>
            <w:r w:rsidRPr="007B79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6" w:type="dxa"/>
          </w:tcPr>
          <w:p w:rsidR="00DB7882" w:rsidRPr="007B79BD" w:rsidRDefault="00C3255F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Молярная масса. Молярный объем.</w:t>
            </w: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типовых задач.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19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Карточки, самостоятельная работа.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</w:t>
            </w:r>
            <w:r w:rsidR="00380BBA" w:rsidRPr="007B79B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B79BD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</w:t>
            </w:r>
            <w:r w:rsidR="00380BBA" w:rsidRPr="007B79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0" w:type="dxa"/>
          </w:tcPr>
          <w:p w:rsidR="00DB7882" w:rsidRPr="007B79BD" w:rsidRDefault="00766BF4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DB7882" w:rsidRPr="007B79BD">
              <w:rPr>
                <w:rFonts w:ascii="Times New Roman" w:hAnsi="Times New Roman" w:cs="Times New Roman"/>
              </w:rPr>
              <w:t>Степень окисления.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F903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Бинарные, или двухэлементные соединения. Степень окисления. Химическая номенклатура. Определение степеней окисления элементов по формуле. Составление формул бинарных соединений по степеням окисления элементов.</w:t>
            </w: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2F75E4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771"/>
        </w:trPr>
        <w:tc>
          <w:tcPr>
            <w:tcW w:w="813" w:type="dxa"/>
            <w:tcBorders>
              <w:bottom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80BBA" w:rsidRPr="007B79BD" w:rsidRDefault="00380BB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Оксиды. Летучие водородные соединения.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80BBA" w:rsidRPr="007B79BD" w:rsidRDefault="00380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380BBA" w:rsidRPr="007B79BD" w:rsidRDefault="00F903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Оксиды. Вода. Углекислый газ. Негашеная известь. Гидриды. Летучие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водородные соединения.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соляная кислота. Аммиак  и нашатырный спирт.</w:t>
            </w:r>
          </w:p>
        </w:tc>
        <w:tc>
          <w:tcPr>
            <w:tcW w:w="2086" w:type="dxa"/>
            <w:vMerge w:val="restart"/>
          </w:tcPr>
          <w:p w:rsidR="00380BBA" w:rsidRPr="007B79BD" w:rsidRDefault="0085682D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Степень окисления.</w:t>
            </w:r>
            <w:r w:rsidR="001977EC">
              <w:rPr>
                <w:rFonts w:ascii="Times New Roman" w:hAnsi="Times New Roman" w:cs="Times New Roman"/>
              </w:rPr>
              <w:t xml:space="preserve"> Сложные вещества.</w:t>
            </w:r>
          </w:p>
        </w:tc>
        <w:tc>
          <w:tcPr>
            <w:tcW w:w="2812" w:type="dxa"/>
            <w:vMerge w:val="restart"/>
          </w:tcPr>
          <w:p w:rsidR="00380BBA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</w:tr>
      <w:tr w:rsidR="00A162E8" w:rsidRPr="007B79BD" w:rsidTr="00426A8C">
        <w:trPr>
          <w:trHeight w:val="3906"/>
        </w:trPr>
        <w:tc>
          <w:tcPr>
            <w:tcW w:w="813" w:type="dxa"/>
            <w:tcBorders>
              <w:top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80BBA" w:rsidRPr="007B79BD" w:rsidRDefault="00380BBA" w:rsidP="00380BBA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Оксиды. Летучие водородные соединения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80BBA" w:rsidRPr="007B79BD" w:rsidRDefault="00380BBA" w:rsidP="00380BBA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380BBA" w:rsidRPr="007B79BD" w:rsidRDefault="00380BBA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Основания. 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F903EA" w:rsidP="00EE2E58">
            <w:pPr>
              <w:rPr>
                <w:rFonts w:ascii="Times New Roman" w:hAnsi="Times New Roman" w:cs="Times New Roman"/>
              </w:rPr>
            </w:pP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Гидроксид-ион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. Основания. Растворимые (щёлочи) и нерастворимые основания. Едкий натр. Едкое кали. 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Гашенная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известь и известковая вода. Качественные реакции. Индикаторы: лакмус, метиловый оранжевый (метилоранж), фенолфталеин.</w:t>
            </w:r>
          </w:p>
        </w:tc>
        <w:tc>
          <w:tcPr>
            <w:tcW w:w="2086" w:type="dxa"/>
          </w:tcPr>
          <w:p w:rsidR="00DB7882" w:rsidRPr="007B79BD" w:rsidRDefault="00A72F3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Оксиды.</w:t>
            </w: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25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Кислоты.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F903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Кислоты кислородосодержащие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бескислородные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. Кислотные остатки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основность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кислот.</w:t>
            </w:r>
            <w:r w:rsidRPr="007B79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и простые ионы. 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Соляная, сероводородная, серная, сернистая, угольная, азотная, азотистая, фосфорная и кремниевая кислоты.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Непрочные кислоты: угольная и сернистая. Нерастворимая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кремниевая кислота. Изменение окраски индикаторов в кислой среде.</w:t>
            </w:r>
          </w:p>
        </w:tc>
        <w:tc>
          <w:tcPr>
            <w:tcW w:w="2086" w:type="dxa"/>
          </w:tcPr>
          <w:p w:rsidR="00DB7882" w:rsidRPr="007B79BD" w:rsidRDefault="00A72F3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Оксиды.</w:t>
            </w: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26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Урок-упражнение.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533910">
            <w:pPr>
              <w:tabs>
                <w:tab w:val="left" w:pos="7200"/>
                <w:tab w:val="left" w:pos="7740"/>
              </w:tabs>
              <w:spacing w:before="100" w:beforeAutospacing="1" w:after="100" w:afterAutospacing="1"/>
              <w:ind w:left="113" w:right="17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A162E8" w:rsidRPr="007B79BD" w:rsidTr="00426A8C">
        <w:trPr>
          <w:trHeight w:val="338"/>
        </w:trPr>
        <w:tc>
          <w:tcPr>
            <w:tcW w:w="813" w:type="dxa"/>
            <w:tcBorders>
              <w:bottom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80BBA" w:rsidRPr="007B79BD" w:rsidRDefault="00380BB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Соли.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80BBA" w:rsidRPr="007B79BD" w:rsidRDefault="00380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380BBA" w:rsidRPr="007B79BD" w:rsidRDefault="00B3507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Соли. Номенклатура солей. Растворимые, нерастворимые и малорастворимые соли. Хлорид натрия (поваренная соль). Карбонат кальция (мел, мрамор, известняк). Фосфат кальция.</w:t>
            </w:r>
          </w:p>
        </w:tc>
        <w:tc>
          <w:tcPr>
            <w:tcW w:w="2086" w:type="dxa"/>
            <w:vMerge w:val="restart"/>
          </w:tcPr>
          <w:p w:rsidR="00380BBA" w:rsidRPr="007B79BD" w:rsidRDefault="00A72F3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Основания.</w:t>
            </w:r>
          </w:p>
        </w:tc>
        <w:tc>
          <w:tcPr>
            <w:tcW w:w="2812" w:type="dxa"/>
            <w:vMerge w:val="restart"/>
          </w:tcPr>
          <w:p w:rsidR="00380BBA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</w:tr>
      <w:tr w:rsidR="00A162E8" w:rsidRPr="007B79BD" w:rsidTr="00426A8C">
        <w:trPr>
          <w:trHeight w:val="475"/>
        </w:trPr>
        <w:tc>
          <w:tcPr>
            <w:tcW w:w="813" w:type="dxa"/>
            <w:tcBorders>
              <w:top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80BBA" w:rsidRPr="007B79BD" w:rsidRDefault="00380BBA" w:rsidP="00380BBA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Соли.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80BBA" w:rsidRPr="007B79BD" w:rsidRDefault="00380BBA" w:rsidP="00380BBA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380BBA" w:rsidRPr="007B79BD" w:rsidRDefault="00380BBA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380BBA" w:rsidRPr="007B79BD" w:rsidRDefault="00380BBA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380BB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29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Кристаллические решетки.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3507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Твёрдое, жидкое и газообразное состояние веществ. Твёрдые вещества: аморфные и кристаллические. Кристаллические решётки: ионные, атомные, молекулярные и металлические. Закон постоянства состава.</w:t>
            </w:r>
          </w:p>
        </w:tc>
        <w:tc>
          <w:tcPr>
            <w:tcW w:w="2086" w:type="dxa"/>
          </w:tcPr>
          <w:p w:rsidR="00DB7882" w:rsidRPr="007B79BD" w:rsidRDefault="00A72F3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Агрегатное состояние веществ.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30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Чистые вещества и смеси.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3507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Чистые вещества и смеси. Однородные и неоднородные смеси. Особо чистые вещества. Химический анализ.</w:t>
            </w: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31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Массовая и объемная доли компонентов смеси (раствора)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35074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Массовая доля. Проба золота. Объёмная доля и объёмный состав воздуха.</w:t>
            </w:r>
          </w:p>
        </w:tc>
        <w:tc>
          <w:tcPr>
            <w:tcW w:w="2086" w:type="dxa"/>
          </w:tcPr>
          <w:p w:rsidR="00DB7882" w:rsidRPr="007B79BD" w:rsidRDefault="009023C3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32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типовых задач.</w:t>
            </w:r>
          </w:p>
        </w:tc>
      </w:tr>
      <w:tr w:rsidR="00A162E8" w:rsidRPr="007B79BD" w:rsidTr="00426A8C">
        <w:trPr>
          <w:trHeight w:val="1979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33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Физические явления в химии.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52C78" w:rsidP="00252C7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Дистилляция, или перегонка. Дистиллированная вода. Кристаллизация и выпаривание. Фильтрование. Возгонка. Отстаивание. Делительная воронка. Центрифугирование.</w:t>
            </w:r>
          </w:p>
        </w:tc>
        <w:tc>
          <w:tcPr>
            <w:tcW w:w="2086" w:type="dxa"/>
          </w:tcPr>
          <w:p w:rsidR="00DB7882" w:rsidRPr="007B79BD" w:rsidRDefault="0089320F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явления. Химические явления.</w:t>
            </w:r>
          </w:p>
        </w:tc>
        <w:tc>
          <w:tcPr>
            <w:tcW w:w="2812" w:type="dxa"/>
          </w:tcPr>
          <w:p w:rsidR="00DB7882" w:rsidRPr="007B79BD" w:rsidRDefault="00325491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Сравнение скорости испарения капель воды и спирта с фильтровальной бумаги.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34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Признаки химической реакции.  Условия течения химической реакции. Реакции экз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 эндотермические. Реакция горения.</w:t>
            </w:r>
          </w:p>
        </w:tc>
        <w:tc>
          <w:tcPr>
            <w:tcW w:w="2086" w:type="dxa"/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явления.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35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Уравнения химических реакций.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Закон сохранения массы веществ. Химическое уравнение. Индексы и коэффициенты. Знак плюс. Равно и стрелочка. 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Знаки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используемые в химических уравнениях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kat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.).Правила подбора коэффициентов в уравнениях реакции.</w:t>
            </w:r>
          </w:p>
        </w:tc>
        <w:tc>
          <w:tcPr>
            <w:tcW w:w="2086" w:type="dxa"/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36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Расчеты по химическим уравнениям.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Единицы важнейших величин. Алгоритм вычисления по уравнению реакции.</w:t>
            </w:r>
          </w:p>
        </w:tc>
        <w:tc>
          <w:tcPr>
            <w:tcW w:w="2086" w:type="dxa"/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Уравнения химических реакций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A162E8" w:rsidRPr="007B79BD" w:rsidTr="00426A8C">
        <w:trPr>
          <w:trHeight w:val="256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37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Реакции разложения.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Реакции разложения. Скорость химической реакции. Катализаторы. Ферменты. Примеры реакций разложения: оксида ртути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), воды,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пероксида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водорода,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гидроксида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меди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), карбоната кальция, перманганата калия.</w:t>
            </w:r>
          </w:p>
        </w:tc>
        <w:tc>
          <w:tcPr>
            <w:tcW w:w="2086" w:type="dxa"/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2812" w:type="dxa"/>
          </w:tcPr>
          <w:p w:rsidR="00DB7882" w:rsidRPr="007B79BD" w:rsidRDefault="007433C9" w:rsidP="00AC6199">
            <w:pPr>
              <w:tabs>
                <w:tab w:val="left" w:pos="7200"/>
                <w:tab w:val="left" w:pos="7740"/>
              </w:tabs>
              <w:spacing w:before="100" w:beforeAutospacing="1" w:after="100" w:afterAutospacing="1"/>
              <w:ind w:left="113" w:right="17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A162E8" w:rsidRPr="007B79BD" w:rsidTr="00426A8C">
        <w:trPr>
          <w:trHeight w:val="307"/>
        </w:trPr>
        <w:tc>
          <w:tcPr>
            <w:tcW w:w="813" w:type="dxa"/>
            <w:tcBorders>
              <w:bottom w:val="single" w:sz="4" w:space="0" w:color="auto"/>
            </w:tcBorders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38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Реакции соединения.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Реакции соединения</w:t>
            </w:r>
            <w:proofErr w:type="gram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 Каталитические и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некаталитические реакции. Цепочки переходов, или превращений.  Обратимые и необратимые реакции. Примеры реакций соединения: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→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→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PO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→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NO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→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HNO</w:t>
            </w:r>
            <w:r w:rsidRPr="007B79B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Химические реакции. </w:t>
            </w:r>
            <w:r>
              <w:rPr>
                <w:rFonts w:ascii="Times New Roman" w:hAnsi="Times New Roman" w:cs="Times New Roman"/>
              </w:rPr>
              <w:lastRenderedPageBreak/>
              <w:t>Химические уравнения.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39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Реакции замещения.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Реакции замещения.  Ряд активности металлов. Условия взаимодействия металлов с растворами кислот и солей. Примеры реакций замещения: цинк и соляная кислота, алюминий и соляная кислота; алюминий и серная кислота; железо и сульфат меди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); медь и нитрат серебра.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 Химические уравнения.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8222F1" w:rsidRDefault="008222F1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Взаимодействие металлов (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</w:rPr>
              <w:t>,</w:t>
            </w:r>
            <w:r w:rsidRPr="00822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</w:rPr>
              <w:t>,</w:t>
            </w:r>
            <w:r w:rsidRPr="00822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Zn</w:t>
            </w:r>
            <w:r>
              <w:rPr>
                <w:rFonts w:ascii="Times New Roman" w:hAnsi="Times New Roman" w:cs="Times New Roman"/>
              </w:rPr>
              <w:t>) с растворами солей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8222F1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822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AgNO</w:t>
            </w:r>
            <w:proofErr w:type="spellEnd"/>
            <w:r w:rsidRPr="008222F1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40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Реакции обмена.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252C78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Реакции обмена. Реакции нейтрализации. Условия протекания реакций обмена в растворах до конца. Примеры реакций обмена: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гидроксид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натрия и сульфат меди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); йодид натрия и нитрат свинца (</w:t>
            </w:r>
            <w:r w:rsidRPr="007B79B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); карбонат натрия и азотная кислота.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 Химические уравнения.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2D365B" w:rsidRDefault="008222F1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Взаимодействие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4</w:t>
            </w:r>
            <w:r w:rsidRPr="008222F1">
              <w:rPr>
                <w:rFonts w:ascii="Times New Roman" w:hAnsi="Times New Roman" w:cs="Times New Roman"/>
              </w:rPr>
              <w:t xml:space="preserve"> </w:t>
            </w:r>
            <w:r w:rsidR="002D365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BaCl</w:t>
            </w:r>
            <w:proofErr w:type="spellEnd"/>
            <w:r w:rsidRPr="002D365B">
              <w:rPr>
                <w:rFonts w:ascii="Times New Roman" w:hAnsi="Times New Roman" w:cs="Times New Roman"/>
                <w:vertAlign w:val="subscript"/>
              </w:rPr>
              <w:t>2</w:t>
            </w:r>
            <w:r w:rsidR="002D365B">
              <w:rPr>
                <w:rFonts w:ascii="Times New Roman" w:hAnsi="Times New Roman" w:cs="Times New Roman"/>
              </w:rPr>
              <w:t>,</w:t>
            </w:r>
            <w:r w:rsidRPr="00822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822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AgNO</w:t>
            </w:r>
            <w:proofErr w:type="spellEnd"/>
            <w:r w:rsidRPr="002D365B">
              <w:rPr>
                <w:rFonts w:ascii="Times New Roman" w:hAnsi="Times New Roman" w:cs="Times New Roman"/>
                <w:vertAlign w:val="subscript"/>
              </w:rPr>
              <w:t>3</w:t>
            </w:r>
            <w:r w:rsidR="002D365B">
              <w:rPr>
                <w:rFonts w:ascii="Times New Roman" w:hAnsi="Times New Roman" w:cs="Times New Roman"/>
              </w:rPr>
              <w:t>,</w:t>
            </w:r>
            <w:r w:rsidRPr="002D365B">
              <w:rPr>
                <w:rFonts w:ascii="Times New Roman" w:hAnsi="Times New Roman" w:cs="Times New Roman"/>
              </w:rPr>
              <w:t xml:space="preserve"> </w:t>
            </w:r>
            <w:r w:rsidR="002D3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="002D365B">
              <w:rPr>
                <w:rFonts w:ascii="Times New Roman" w:hAnsi="Times New Roman" w:cs="Times New Roman"/>
              </w:rPr>
              <w:t xml:space="preserve"> и</w:t>
            </w:r>
            <w:r w:rsidRPr="002D36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2</w:t>
            </w:r>
            <w:r w:rsidRPr="002D36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4</w:t>
            </w:r>
            <w:r w:rsidRPr="002D365B">
              <w:rPr>
                <w:rFonts w:ascii="Times New Roman" w:hAnsi="Times New Roman" w:cs="Times New Roman"/>
              </w:rPr>
              <w:t>)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3</w:t>
            </w:r>
            <w:r w:rsidR="002D365B">
              <w:rPr>
                <w:rFonts w:ascii="Times New Roman" w:hAnsi="Times New Roman" w:cs="Times New Roman"/>
              </w:rPr>
              <w:t>.</w:t>
            </w: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  <w:tcBorders>
              <w:top w:val="single" w:sz="4" w:space="0" w:color="auto"/>
            </w:tcBorders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41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Типы химических реакций на примере свойств воды.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DB7882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Электролиз. Фотолиз. Фотосинтез. Щелочные и щелочноземельные металлы.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Гидроксиды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(основания и кислородосодержащие кислоты). Условия взаимодействия оксидов металлов и неметаллов с водой. Гидролиз.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B7882" w:rsidRPr="007B79BD" w:rsidRDefault="00A9377A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химических реакций.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42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43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B79BD">
              <w:rPr>
                <w:rFonts w:ascii="Times New Roman" w:hAnsi="Times New Roman" w:cs="Times New Roman"/>
                <w:b/>
              </w:rPr>
              <w:t>Контрольная работа №3.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44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03190D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DB7882" w:rsidRPr="007B79BD">
              <w:rPr>
                <w:rFonts w:ascii="Times New Roman" w:hAnsi="Times New Roman" w:cs="Times New Roman"/>
              </w:rPr>
              <w:t>Практическая работа №1. Приемы обращения с лабораторным оборудованием.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45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№2. Наблюдение за горящей свечой.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46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№3. Анализ почвы и воды.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47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№4. Признаки химических реакций.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B8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</w:tcPr>
          <w:p w:rsidR="00DB7882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48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№5. Приготовление раствора сахара и расчет его массовой доли.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AC6199">
            <w:pPr>
              <w:tabs>
                <w:tab w:val="left" w:pos="7200"/>
                <w:tab w:val="left" w:pos="7740"/>
              </w:tabs>
              <w:spacing w:before="100" w:beforeAutospacing="1" w:after="100" w:afterAutospacing="1"/>
              <w:ind w:left="113" w:right="170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278"/>
        </w:trPr>
        <w:tc>
          <w:tcPr>
            <w:tcW w:w="813" w:type="dxa"/>
            <w:tcBorders>
              <w:bottom w:val="single" w:sz="4" w:space="0" w:color="auto"/>
            </w:tcBorders>
          </w:tcPr>
          <w:p w:rsidR="007F62EA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F62EA" w:rsidRPr="007B79BD" w:rsidRDefault="007F62EA" w:rsidP="007F62E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Растворение. Растворимость веществ в воде.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7F62EA" w:rsidRPr="007B79BD" w:rsidRDefault="00055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7F62EA" w:rsidRPr="007B79BD" w:rsidRDefault="007F62E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7F62EA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Раствор</w:t>
            </w:r>
            <w:r w:rsidR="00EC6446" w:rsidRPr="007B79BD">
              <w:rPr>
                <w:rFonts w:ascii="Times New Roman" w:hAnsi="Times New Roman" w:cs="Times New Roman"/>
              </w:rPr>
              <w:t>ы. Гидраты. Кристаллогидраты. Насыщенные, ненасыщенные и перенасыщенные растворы. Растворимые, малорастворимые и практически нерастворимые вещества.</w:t>
            </w:r>
          </w:p>
        </w:tc>
        <w:tc>
          <w:tcPr>
            <w:tcW w:w="2086" w:type="dxa"/>
            <w:vMerge w:val="restart"/>
          </w:tcPr>
          <w:p w:rsidR="007F62EA" w:rsidRPr="007B79BD" w:rsidRDefault="001977EC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Вещества. Растворы. Смеси. Массовая доля. </w:t>
            </w:r>
          </w:p>
        </w:tc>
        <w:tc>
          <w:tcPr>
            <w:tcW w:w="2812" w:type="dxa"/>
            <w:vMerge w:val="restart"/>
          </w:tcPr>
          <w:p w:rsidR="007F62EA" w:rsidRPr="007B79BD" w:rsidRDefault="007F62EA" w:rsidP="00AC6199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AC6199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Растворение безводного сульфата меди (</w:t>
            </w:r>
            <w:r w:rsidR="00AC619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AC6199">
              <w:rPr>
                <w:rFonts w:ascii="Times New Roman" w:eastAsia="Times New Roman" w:hAnsi="Times New Roman" w:cs="Times New Roman"/>
                <w:lang w:eastAsia="ru-RU"/>
              </w:rPr>
              <w:t>) в воде.</w:t>
            </w:r>
          </w:p>
        </w:tc>
      </w:tr>
      <w:tr w:rsidR="00A162E8" w:rsidRPr="007B79BD" w:rsidTr="00426A8C">
        <w:trPr>
          <w:trHeight w:val="2191"/>
        </w:trPr>
        <w:tc>
          <w:tcPr>
            <w:tcW w:w="813" w:type="dxa"/>
            <w:tcBorders>
              <w:top w:val="single" w:sz="4" w:space="0" w:color="auto"/>
            </w:tcBorders>
          </w:tcPr>
          <w:p w:rsidR="007F62EA" w:rsidRPr="007B79BD" w:rsidRDefault="007F62EA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F62EA" w:rsidRPr="007B79BD" w:rsidRDefault="00055B05" w:rsidP="007F62EA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Растворение. Растворимость веществ в воде.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7F62EA" w:rsidRPr="007B79BD" w:rsidRDefault="00055B05" w:rsidP="007F62EA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7F62EA" w:rsidRPr="007B79BD" w:rsidRDefault="007F62E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7F62EA" w:rsidRPr="007B79BD" w:rsidRDefault="007F62EA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7F62EA" w:rsidRPr="007B79BD" w:rsidRDefault="007F62EA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7F62EA" w:rsidRPr="007B79BD" w:rsidRDefault="007F62EA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</w:t>
            </w:r>
            <w:r w:rsidR="00055B05" w:rsidRPr="007B79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Электролитическая диссоциация.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Электролиты и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неэлектролиты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Электролитическая диссоциация и ассоциация. Механизм диссоциации вещества с различным типом связи. Степень электролитической диссоциации. Сильные и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слабые электролиты.</w:t>
            </w:r>
          </w:p>
        </w:tc>
        <w:tc>
          <w:tcPr>
            <w:tcW w:w="2086" w:type="dxa"/>
          </w:tcPr>
          <w:p w:rsidR="00DB7882" w:rsidRPr="007B79BD" w:rsidRDefault="001977EC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Растворы.</w:t>
            </w:r>
            <w:r w:rsidR="00276FD8">
              <w:rPr>
                <w:rFonts w:ascii="Times New Roman" w:hAnsi="Times New Roman" w:cs="Times New Roman"/>
              </w:rPr>
              <w:t xml:space="preserve"> Электрический ток. Химическая связь. Кристаллическая решетка.</w:t>
            </w:r>
          </w:p>
        </w:tc>
        <w:tc>
          <w:tcPr>
            <w:tcW w:w="2812" w:type="dxa"/>
          </w:tcPr>
          <w:p w:rsidR="00DB7882" w:rsidRPr="007B79BD" w:rsidRDefault="007433C9" w:rsidP="00A7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5</w:t>
            </w:r>
            <w:r w:rsidR="00055B05" w:rsidRPr="007B79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Основные положения ТЭД.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положения теории электролитической диссоциации. Ионы простые и сложные,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гидратированные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негидратированные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, катионы и анионы. Кислоты, основания  и соли в свете ТЭД.</w:t>
            </w:r>
          </w:p>
        </w:tc>
        <w:tc>
          <w:tcPr>
            <w:tcW w:w="2086" w:type="dxa"/>
          </w:tcPr>
          <w:p w:rsidR="00DB7882" w:rsidRPr="007B79BD" w:rsidRDefault="00276FD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связь.</w:t>
            </w: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</w:t>
            </w:r>
            <w:r w:rsidR="00055B05" w:rsidRPr="007B79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Ионные уравнения.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Молекулярное и ионное уравнения реакций. Ионные уравнения. Полное и сокращённое ионное уравнения. Случаи протекания реакций ионного обмена до конца: осадок, газ и вода.  Реакция нейтрализации.</w:t>
            </w:r>
          </w:p>
        </w:tc>
        <w:tc>
          <w:tcPr>
            <w:tcW w:w="2086" w:type="dxa"/>
          </w:tcPr>
          <w:p w:rsidR="00DB7882" w:rsidRPr="007B79BD" w:rsidRDefault="00276FD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уравнения.</w:t>
            </w:r>
          </w:p>
        </w:tc>
        <w:tc>
          <w:tcPr>
            <w:tcW w:w="2812" w:type="dxa"/>
          </w:tcPr>
          <w:p w:rsidR="00DB7882" w:rsidRPr="007B79BD" w:rsidRDefault="00A51BF0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Примеры реакций, идущих до конца.</w:t>
            </w:r>
          </w:p>
        </w:tc>
      </w:tr>
      <w:tr w:rsidR="00A162E8" w:rsidRPr="007B79BD" w:rsidTr="00426A8C">
        <w:trPr>
          <w:trHeight w:val="492"/>
        </w:trPr>
        <w:tc>
          <w:tcPr>
            <w:tcW w:w="813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5B05" w:rsidRPr="007B79BD" w:rsidRDefault="00055B05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Кислоты, их классификация и свойства.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55B05" w:rsidRPr="007B79BD" w:rsidRDefault="00055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055B05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кислот. Типичные свойства кислот: взаимодействие их с металлами, оксидами металлов, </w:t>
            </w:r>
            <w:proofErr w:type="spellStart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гидроксидами</w:t>
            </w:r>
            <w:proofErr w:type="spellEnd"/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 металлов и солями. Условия протекания типичных реакций кислот. Ряд напряжений металлов.</w:t>
            </w:r>
          </w:p>
        </w:tc>
        <w:tc>
          <w:tcPr>
            <w:tcW w:w="2086" w:type="dxa"/>
            <w:vMerge w:val="restart"/>
          </w:tcPr>
          <w:p w:rsidR="00055B05" w:rsidRDefault="00A162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Физические свойства. Химические свойства.</w:t>
            </w:r>
          </w:p>
          <w:p w:rsidR="00A162E8" w:rsidRPr="007B79BD" w:rsidRDefault="00A162E8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 w:val="restart"/>
          </w:tcPr>
          <w:p w:rsidR="00055B05" w:rsidRPr="007B79BD" w:rsidRDefault="00A51BF0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Химические свойства кислот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2D365B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A162E8" w:rsidRPr="007B79BD" w:rsidTr="00426A8C">
        <w:trPr>
          <w:trHeight w:val="38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Кислоты, их классификация и свойства.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055B05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751"/>
        </w:trPr>
        <w:tc>
          <w:tcPr>
            <w:tcW w:w="813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5B05" w:rsidRPr="007B79BD" w:rsidRDefault="00055B05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Кислоты, их классификация и свойства.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337"/>
        </w:trPr>
        <w:tc>
          <w:tcPr>
            <w:tcW w:w="813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5B05" w:rsidRPr="007B79BD" w:rsidRDefault="00055B05" w:rsidP="00055B05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Основания, их классификация и свойства.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55B05" w:rsidRPr="007B79BD" w:rsidRDefault="00055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055B05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Классификация оснований. Типичные свойства оснований: взаимодействие их с кислотами, оксидами неметаллов, солями. Типичные свойства нерастворимых оснований: разложение при нагревании. Условия протекания типичных реакций.</w:t>
            </w:r>
          </w:p>
        </w:tc>
        <w:tc>
          <w:tcPr>
            <w:tcW w:w="2086" w:type="dxa"/>
            <w:vMerge w:val="restart"/>
          </w:tcPr>
          <w:p w:rsidR="00055B05" w:rsidRPr="007B79BD" w:rsidRDefault="00A162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</w:t>
            </w:r>
            <w:r w:rsidR="002903E8">
              <w:rPr>
                <w:rFonts w:ascii="Times New Roman" w:hAnsi="Times New Roman" w:cs="Times New Roman"/>
              </w:rPr>
              <w:t xml:space="preserve"> Нейтрализация.</w:t>
            </w:r>
          </w:p>
        </w:tc>
        <w:tc>
          <w:tcPr>
            <w:tcW w:w="2812" w:type="dxa"/>
            <w:vMerge w:val="restart"/>
          </w:tcPr>
          <w:p w:rsidR="00055B05" w:rsidRPr="007B79BD" w:rsidRDefault="00AB3E7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Реакции, характерные для щелочей и нерастворимых оснований.</w:t>
            </w:r>
          </w:p>
        </w:tc>
      </w:tr>
      <w:tr w:rsidR="00A162E8" w:rsidRPr="007B79BD" w:rsidTr="00426A8C">
        <w:trPr>
          <w:trHeight w:val="200"/>
        </w:trPr>
        <w:tc>
          <w:tcPr>
            <w:tcW w:w="813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Основания, их классификация и свойства.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59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Оксиды, их классификация и свойства.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Оксиды несолеобразующие и солеобразующие. Оксиды основные и кислотные. Типичные свойства основных оксидов: взаимодействие их с кислотами, кислотными оксидами и водой. Типичные свойства кислотных оксидов: взаимодействие их с основания, основными оксидами и водой. Условия протекания реакций кислотных и основных оксидов с водой.</w:t>
            </w:r>
          </w:p>
        </w:tc>
        <w:tc>
          <w:tcPr>
            <w:tcW w:w="2086" w:type="dxa"/>
          </w:tcPr>
          <w:p w:rsidR="00DB7882" w:rsidRPr="007B79BD" w:rsidRDefault="002903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Оксиды.</w:t>
            </w:r>
          </w:p>
        </w:tc>
        <w:tc>
          <w:tcPr>
            <w:tcW w:w="2812" w:type="dxa"/>
          </w:tcPr>
          <w:p w:rsidR="00DB7882" w:rsidRPr="00AB3E75" w:rsidRDefault="00AB3E75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Изучение свойств оксидов для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кислотного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для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AB3E7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AB3E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AB3E7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2E8" w:rsidRPr="007B79BD" w:rsidTr="00426A8C">
        <w:trPr>
          <w:trHeight w:val="322"/>
        </w:trPr>
        <w:tc>
          <w:tcPr>
            <w:tcW w:w="813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5B05" w:rsidRPr="007B79BD" w:rsidRDefault="00055B05" w:rsidP="00055B05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Соли, их классификация и свойства.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55B05" w:rsidRPr="007B79BD" w:rsidRDefault="00055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055B05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Соли средние, кислые и осн</w:t>
            </w:r>
            <w:r w:rsidRPr="007B79BD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>вные. Диссоциация различных групп солей. Типичные свойства средних солей: взаимодействие их с кислотами, щелочами, другими солями и металлами. Два правила ряда напряжений (активности) металлов. Условия протекания реакций солей с металлами.</w:t>
            </w:r>
          </w:p>
        </w:tc>
        <w:tc>
          <w:tcPr>
            <w:tcW w:w="2086" w:type="dxa"/>
            <w:vMerge w:val="restart"/>
          </w:tcPr>
          <w:p w:rsidR="00055B05" w:rsidRPr="007B79BD" w:rsidRDefault="002903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Основания.</w:t>
            </w:r>
          </w:p>
        </w:tc>
        <w:tc>
          <w:tcPr>
            <w:tcW w:w="2812" w:type="dxa"/>
            <w:vMerge w:val="restart"/>
          </w:tcPr>
          <w:p w:rsidR="00055B05" w:rsidRPr="007B79BD" w:rsidRDefault="00E20F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Химические свойства солей.</w:t>
            </w:r>
          </w:p>
        </w:tc>
      </w:tr>
      <w:tr w:rsidR="00A162E8" w:rsidRPr="007B79BD" w:rsidTr="00426A8C">
        <w:trPr>
          <w:trHeight w:val="215"/>
        </w:trPr>
        <w:tc>
          <w:tcPr>
            <w:tcW w:w="813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Соли, их классификация и свойства.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54"/>
        </w:trPr>
        <w:tc>
          <w:tcPr>
            <w:tcW w:w="813" w:type="dxa"/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62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Генетическая связь между классами веществ. 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2B6434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веществ.</w:t>
            </w: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Тесты, карточки.</w:t>
            </w:r>
          </w:p>
        </w:tc>
      </w:tr>
      <w:tr w:rsidR="00A162E8" w:rsidRPr="007B79BD" w:rsidTr="00426A8C">
        <w:trPr>
          <w:trHeight w:val="107"/>
        </w:trPr>
        <w:tc>
          <w:tcPr>
            <w:tcW w:w="813" w:type="dxa"/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63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64</w:t>
            </w:r>
            <w:r w:rsidR="00DB7882" w:rsidRPr="007B7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  <w:b/>
              </w:rPr>
              <w:t>Контрольная работа №4.</w:t>
            </w:r>
          </w:p>
        </w:tc>
        <w:tc>
          <w:tcPr>
            <w:tcW w:w="1392" w:type="dxa"/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491"/>
        </w:trPr>
        <w:tc>
          <w:tcPr>
            <w:tcW w:w="813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5B05" w:rsidRPr="007B79BD" w:rsidRDefault="0003190D" w:rsidP="00055B05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055B05" w:rsidRPr="007B79BD">
              <w:rPr>
                <w:rFonts w:ascii="Times New Roman" w:hAnsi="Times New Roman" w:cs="Times New Roman"/>
              </w:rPr>
              <w:t>Окислительно-восстановительные реакции.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55B05" w:rsidRPr="007B79BD" w:rsidRDefault="00D803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</w:tcPr>
          <w:p w:rsidR="00055B05" w:rsidRPr="007B79BD" w:rsidRDefault="00B83CF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t xml:space="preserve">ОВР. Окислитель и восстановитель. Окисление и восстановление. Метод электронного баланса. </w:t>
            </w:r>
            <w:r w:rsidRPr="007B79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Важнейшие восстановители и окислители.</w:t>
            </w:r>
          </w:p>
        </w:tc>
        <w:tc>
          <w:tcPr>
            <w:tcW w:w="2086" w:type="dxa"/>
            <w:vMerge w:val="restart"/>
          </w:tcPr>
          <w:p w:rsidR="00055B05" w:rsidRPr="007B79BD" w:rsidRDefault="002903E8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Типы химических реакций.</w:t>
            </w:r>
          </w:p>
        </w:tc>
        <w:tc>
          <w:tcPr>
            <w:tcW w:w="2812" w:type="dxa"/>
            <w:vMerge w:val="restart"/>
          </w:tcPr>
          <w:p w:rsidR="00055B05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Карточки.</w:t>
            </w:r>
          </w:p>
        </w:tc>
      </w:tr>
      <w:tr w:rsidR="00A162E8" w:rsidRPr="007B79BD" w:rsidTr="00426A8C">
        <w:trPr>
          <w:trHeight w:val="322"/>
        </w:trPr>
        <w:tc>
          <w:tcPr>
            <w:tcW w:w="813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5B05" w:rsidRPr="007B79BD" w:rsidRDefault="00055B05" w:rsidP="00055B0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Окислительно-восстановительные </w:t>
            </w:r>
            <w:r w:rsidRPr="007B79BD">
              <w:rPr>
                <w:rFonts w:ascii="Times New Roman" w:hAnsi="Times New Roman" w:cs="Times New Roman"/>
              </w:rPr>
              <w:lastRenderedPageBreak/>
              <w:t>реакции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55B05" w:rsidRPr="007B79BD" w:rsidRDefault="00D803AA" w:rsidP="00055B05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720"/>
        </w:trPr>
        <w:tc>
          <w:tcPr>
            <w:tcW w:w="813" w:type="dxa"/>
            <w:tcBorders>
              <w:bottom w:val="single" w:sz="4" w:space="0" w:color="auto"/>
            </w:tcBorders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B7882" w:rsidRPr="007B79BD" w:rsidRDefault="00DB7882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№6. Свойства кислот, оснований, оксидов и солей.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B7882" w:rsidRPr="007B79BD" w:rsidRDefault="00DB7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13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0913A7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Практическая работа №7. Решение экспериментальных задач.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39574F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DB7882" w:rsidRPr="007B79BD" w:rsidRDefault="00DB7882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A162E8" w:rsidRPr="007B79BD" w:rsidTr="00426A8C">
        <w:trPr>
          <w:trHeight w:val="9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7134B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Обобщение</w:t>
            </w:r>
            <w:r w:rsidR="007134B5" w:rsidRPr="007B79BD">
              <w:rPr>
                <w:rFonts w:ascii="Times New Roman" w:hAnsi="Times New Roman" w:cs="Times New Roman"/>
              </w:rPr>
              <w:t xml:space="preserve"> и повторение.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39574F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</w:tcPr>
          <w:p w:rsidR="00055B05" w:rsidRPr="007B79BD" w:rsidRDefault="009740EC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веществ и их свойства.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</w:tcBorders>
          </w:tcPr>
          <w:p w:rsidR="00055B05" w:rsidRPr="007B79BD" w:rsidRDefault="007433C9" w:rsidP="00EE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Тесты, самостоятельная работа.</w:t>
            </w:r>
          </w:p>
        </w:tc>
      </w:tr>
      <w:tr w:rsidR="00A162E8" w:rsidRPr="007B79BD" w:rsidTr="00426A8C">
        <w:trPr>
          <w:trHeight w:val="308"/>
        </w:trPr>
        <w:tc>
          <w:tcPr>
            <w:tcW w:w="813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5B05" w:rsidRPr="007B79BD" w:rsidRDefault="007134B5" w:rsidP="000913A7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Обобщение и повторение.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55B05" w:rsidRPr="007B79BD" w:rsidRDefault="00055B05" w:rsidP="0039574F">
            <w:pPr>
              <w:jc w:val="center"/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055B05" w:rsidRPr="007B79BD" w:rsidRDefault="00055B05" w:rsidP="00EE2E58">
            <w:pPr>
              <w:rPr>
                <w:rFonts w:ascii="Times New Roman" w:hAnsi="Times New Roman" w:cs="Times New Roman"/>
              </w:rPr>
            </w:pPr>
          </w:p>
        </w:tc>
      </w:tr>
      <w:tr w:rsidR="00FF710D" w:rsidRPr="007B79BD" w:rsidTr="00227079">
        <w:trPr>
          <w:trHeight w:val="138"/>
        </w:trPr>
        <w:tc>
          <w:tcPr>
            <w:tcW w:w="813" w:type="dxa"/>
          </w:tcPr>
          <w:p w:rsidR="00FF710D" w:rsidRPr="007B79BD" w:rsidRDefault="00FF710D" w:rsidP="00091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F710D" w:rsidRPr="007B79BD" w:rsidRDefault="00FF710D" w:rsidP="000913A7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7B79B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392" w:type="dxa"/>
          </w:tcPr>
          <w:p w:rsidR="00FF710D" w:rsidRPr="007B79BD" w:rsidRDefault="00FF710D" w:rsidP="00091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21" w:type="dxa"/>
            <w:gridSpan w:val="4"/>
          </w:tcPr>
          <w:p w:rsidR="00FF710D" w:rsidRPr="007B79BD" w:rsidRDefault="00FF710D" w:rsidP="000913A7">
            <w:pPr>
              <w:rPr>
                <w:rFonts w:ascii="Times New Roman" w:hAnsi="Times New Roman" w:cs="Times New Roman"/>
              </w:rPr>
            </w:pPr>
          </w:p>
        </w:tc>
      </w:tr>
    </w:tbl>
    <w:p w:rsidR="0063424F" w:rsidRPr="007B79BD" w:rsidRDefault="0063424F">
      <w:pPr>
        <w:rPr>
          <w:rFonts w:ascii="Times New Roman" w:hAnsi="Times New Roman" w:cs="Times New Roman"/>
        </w:rPr>
      </w:pPr>
    </w:p>
    <w:sectPr w:rsidR="0063424F" w:rsidRPr="007B79BD" w:rsidSect="0063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4F"/>
    <w:rsid w:val="0003190D"/>
    <w:rsid w:val="00055B05"/>
    <w:rsid w:val="000A06AD"/>
    <w:rsid w:val="001977EC"/>
    <w:rsid w:val="001C595F"/>
    <w:rsid w:val="001D6845"/>
    <w:rsid w:val="001D709D"/>
    <w:rsid w:val="0021548D"/>
    <w:rsid w:val="00241F9E"/>
    <w:rsid w:val="00252C78"/>
    <w:rsid w:val="00276FD8"/>
    <w:rsid w:val="002903E8"/>
    <w:rsid w:val="002B6434"/>
    <w:rsid w:val="002D365B"/>
    <w:rsid w:val="002F75E4"/>
    <w:rsid w:val="00325491"/>
    <w:rsid w:val="003549D2"/>
    <w:rsid w:val="00380BBA"/>
    <w:rsid w:val="0039574F"/>
    <w:rsid w:val="00426A8C"/>
    <w:rsid w:val="00505633"/>
    <w:rsid w:val="00533910"/>
    <w:rsid w:val="005A623D"/>
    <w:rsid w:val="005B04C1"/>
    <w:rsid w:val="005B13F3"/>
    <w:rsid w:val="0063424F"/>
    <w:rsid w:val="007134B5"/>
    <w:rsid w:val="007433C9"/>
    <w:rsid w:val="00766BF4"/>
    <w:rsid w:val="007B79BD"/>
    <w:rsid w:val="007F62EA"/>
    <w:rsid w:val="008222F1"/>
    <w:rsid w:val="0085682D"/>
    <w:rsid w:val="00881785"/>
    <w:rsid w:val="0088538D"/>
    <w:rsid w:val="0089320F"/>
    <w:rsid w:val="008B05D5"/>
    <w:rsid w:val="009023C3"/>
    <w:rsid w:val="00914DA1"/>
    <w:rsid w:val="00937F34"/>
    <w:rsid w:val="00965887"/>
    <w:rsid w:val="009740EC"/>
    <w:rsid w:val="00A162E8"/>
    <w:rsid w:val="00A51BF0"/>
    <w:rsid w:val="00A72F35"/>
    <w:rsid w:val="00A73A58"/>
    <w:rsid w:val="00A9377A"/>
    <w:rsid w:val="00AB3E75"/>
    <w:rsid w:val="00AC6199"/>
    <w:rsid w:val="00AD5C44"/>
    <w:rsid w:val="00AF6EC1"/>
    <w:rsid w:val="00B30D33"/>
    <w:rsid w:val="00B33DB1"/>
    <w:rsid w:val="00B35074"/>
    <w:rsid w:val="00B83CF5"/>
    <w:rsid w:val="00BD0654"/>
    <w:rsid w:val="00C3255F"/>
    <w:rsid w:val="00CD2A28"/>
    <w:rsid w:val="00D803AA"/>
    <w:rsid w:val="00DB7882"/>
    <w:rsid w:val="00DE4A86"/>
    <w:rsid w:val="00DE7BB8"/>
    <w:rsid w:val="00E20FE8"/>
    <w:rsid w:val="00EC6446"/>
    <w:rsid w:val="00EE2E58"/>
    <w:rsid w:val="00F446C1"/>
    <w:rsid w:val="00F82942"/>
    <w:rsid w:val="00F903E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55</cp:revision>
  <dcterms:created xsi:type="dcterms:W3CDTF">2011-08-26T19:03:00Z</dcterms:created>
  <dcterms:modified xsi:type="dcterms:W3CDTF">2011-09-02T05:26:00Z</dcterms:modified>
</cp:coreProperties>
</file>