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C" w:rsidRDefault="008218E1" w:rsidP="008218E1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EF5B1C">
        <w:rPr>
          <w:b/>
          <w:bCs/>
          <w:sz w:val="24"/>
          <w:szCs w:val="24"/>
        </w:rPr>
        <w:t xml:space="preserve">ЛАН-КОНСПЕКТ УРОКА </w:t>
      </w:r>
      <w:r w:rsidR="00BB41BC">
        <w:rPr>
          <w:b/>
          <w:bCs/>
          <w:sz w:val="24"/>
          <w:szCs w:val="24"/>
        </w:rPr>
        <w:t xml:space="preserve">С ИСПОЛЬЗОВАНИЕМ ЦОР </w:t>
      </w:r>
    </w:p>
    <w:p w:rsidR="008218E1" w:rsidRDefault="00BB41BC" w:rsidP="008218E1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ТЕМЕ:</w:t>
      </w:r>
      <w:r w:rsidR="008218E1" w:rsidRPr="00EF5B1C">
        <w:rPr>
          <w:b/>
          <w:bCs/>
          <w:sz w:val="24"/>
          <w:szCs w:val="24"/>
        </w:rPr>
        <w:br/>
      </w:r>
      <w:r w:rsidR="00D25C29">
        <w:rPr>
          <w:b/>
          <w:bCs/>
          <w:sz w:val="24"/>
          <w:szCs w:val="24"/>
        </w:rPr>
        <w:t xml:space="preserve">ФОСФОР. </w:t>
      </w:r>
      <w:r w:rsidR="008218E1">
        <w:rPr>
          <w:b/>
          <w:bCs/>
          <w:sz w:val="24"/>
          <w:szCs w:val="24"/>
        </w:rPr>
        <w:t>СВОЙСТВА</w:t>
      </w:r>
      <w:r w:rsidR="00D25C29">
        <w:rPr>
          <w:b/>
          <w:bCs/>
          <w:sz w:val="24"/>
          <w:szCs w:val="24"/>
        </w:rPr>
        <w:t xml:space="preserve"> ФОСФОРА.</w:t>
      </w:r>
    </w:p>
    <w:p w:rsidR="00DA65FC" w:rsidRDefault="00DA65FC" w:rsidP="008218E1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Размещен в сети Интернет: </w:t>
      </w:r>
      <w:hyperlink r:id="rId7" w:history="1">
        <w:r w:rsidR="00520388" w:rsidRPr="00294F86">
          <w:rPr>
            <w:rStyle w:val="a3"/>
            <w:b/>
            <w:bCs/>
            <w:sz w:val="24"/>
            <w:szCs w:val="24"/>
          </w:rPr>
          <w:t>http://nsportal.ru/ostroumova</w:t>
        </w:r>
      </w:hyperlink>
      <w:r w:rsidR="00520388">
        <w:rPr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8218E1" w:rsidRDefault="008218E1" w:rsidP="008218E1">
      <w:pPr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8218E1" w:rsidRPr="00BB41BC" w:rsidRDefault="00AE418C" w:rsidP="00ED72F9">
            <w:pPr>
              <w:tabs>
                <w:tab w:val="left" w:pos="312"/>
              </w:tabs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BB41BC">
              <w:rPr>
                <w:b/>
                <w:bCs/>
                <w:iCs/>
                <w:sz w:val="24"/>
                <w:szCs w:val="24"/>
              </w:rPr>
              <w:t>Остроумова Елена Евгеньевна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8218E1" w:rsidRPr="00BB41BC" w:rsidRDefault="00AE418C" w:rsidP="00AE418C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BB41BC">
              <w:rPr>
                <w:b/>
                <w:bCs/>
                <w:iCs/>
                <w:sz w:val="24"/>
                <w:szCs w:val="24"/>
              </w:rPr>
              <w:t>МБ</w:t>
            </w:r>
            <w:r w:rsidR="008218E1" w:rsidRPr="00BB41BC">
              <w:rPr>
                <w:b/>
                <w:bCs/>
                <w:iCs/>
                <w:sz w:val="24"/>
                <w:szCs w:val="24"/>
              </w:rPr>
              <w:t>ОУ «</w:t>
            </w:r>
            <w:r w:rsidRPr="00BB41BC">
              <w:rPr>
                <w:b/>
                <w:bCs/>
                <w:iCs/>
                <w:sz w:val="24"/>
                <w:szCs w:val="24"/>
              </w:rPr>
              <w:t>Средняя общеобразовательная школа № 33 Энгельсского муниципального района Саратовской области»</w:t>
            </w:r>
            <w:r w:rsidR="008218E1" w:rsidRPr="00BB41BC">
              <w:rPr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8218E1" w:rsidRPr="001E055D" w:rsidRDefault="008218E1" w:rsidP="00ED72F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 xml:space="preserve">Учитель </w:t>
            </w:r>
            <w:r>
              <w:rPr>
                <w:bCs/>
                <w:iCs/>
                <w:sz w:val="24"/>
                <w:szCs w:val="24"/>
              </w:rPr>
              <w:t>химии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8218E1" w:rsidRPr="001E055D" w:rsidRDefault="008218E1" w:rsidP="00ED72F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Химия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8218E1" w:rsidRPr="001E055D" w:rsidRDefault="00AE418C" w:rsidP="00ED72F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8218E1" w:rsidRPr="001E055D" w:rsidRDefault="00E51276" w:rsidP="00E51276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Урок № 17</w:t>
            </w:r>
            <w:r w:rsidR="008218E1" w:rsidRPr="001E055D">
              <w:rPr>
                <w:bCs/>
                <w:iCs/>
                <w:sz w:val="24"/>
                <w:szCs w:val="24"/>
              </w:rPr>
              <w:t xml:space="preserve"> в разделе «</w:t>
            </w:r>
            <w:r>
              <w:rPr>
                <w:bCs/>
                <w:iCs/>
                <w:sz w:val="24"/>
                <w:szCs w:val="24"/>
              </w:rPr>
              <w:t>Неметаллы</w:t>
            </w:r>
            <w:r w:rsidR="008218E1" w:rsidRPr="001E055D">
              <w:rPr>
                <w:bCs/>
                <w:iCs/>
                <w:sz w:val="24"/>
                <w:szCs w:val="24"/>
              </w:rPr>
              <w:t>»</w:t>
            </w:r>
          </w:p>
        </w:tc>
      </w:tr>
      <w:tr w:rsidR="008218E1" w:rsidRPr="00CD614F" w:rsidTr="00ED72F9">
        <w:tc>
          <w:tcPr>
            <w:tcW w:w="1008" w:type="dxa"/>
          </w:tcPr>
          <w:p w:rsidR="008218E1" w:rsidRPr="001E055D" w:rsidRDefault="008218E1" w:rsidP="00ED72F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218E1" w:rsidRPr="001E055D" w:rsidRDefault="008218E1" w:rsidP="00ED72F9">
            <w:pPr>
              <w:spacing w:line="360" w:lineRule="auto"/>
              <w:ind w:left="180"/>
              <w:jc w:val="both"/>
              <w:rPr>
                <w:bCs/>
                <w:iCs/>
                <w:sz w:val="24"/>
                <w:szCs w:val="24"/>
              </w:rPr>
            </w:pPr>
            <w:r w:rsidRPr="001E055D">
              <w:rPr>
                <w:bCs/>
                <w:iCs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8218E1" w:rsidRPr="001E055D" w:rsidRDefault="00AE418C" w:rsidP="00ED72F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Габриелян О.С. Химия 9</w:t>
            </w:r>
            <w:r w:rsidR="008218E1" w:rsidRPr="001E055D">
              <w:rPr>
                <w:bCs/>
                <w:iCs/>
                <w:sz w:val="24"/>
                <w:szCs w:val="24"/>
              </w:rPr>
              <w:t xml:space="preserve"> класс, Дрофа, 2009</w:t>
            </w:r>
          </w:p>
        </w:tc>
      </w:tr>
    </w:tbl>
    <w:p w:rsidR="008218E1" w:rsidRDefault="008218E1" w:rsidP="008218E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</w:p>
    <w:p w:rsidR="00E51276" w:rsidRPr="00E51276" w:rsidRDefault="008218E1" w:rsidP="008218E1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51276">
        <w:rPr>
          <w:b/>
          <w:bCs/>
          <w:i/>
          <w:iCs/>
          <w:sz w:val="24"/>
          <w:szCs w:val="24"/>
        </w:rPr>
        <w:t>Цель  урока:</w:t>
      </w:r>
      <w:r w:rsidR="00E51276" w:rsidRPr="00E51276">
        <w:t xml:space="preserve"> </w:t>
      </w:r>
      <w:r w:rsidR="00E51276" w:rsidRPr="00E51276">
        <w:rPr>
          <w:sz w:val="24"/>
          <w:szCs w:val="24"/>
        </w:rPr>
        <w:t>Расширить знания учащихся о неметаллах, рассмотреть  и изучить с</w:t>
      </w:r>
      <w:r w:rsidR="00D25C29">
        <w:rPr>
          <w:sz w:val="24"/>
          <w:szCs w:val="24"/>
        </w:rPr>
        <w:t>войства фосфора</w:t>
      </w:r>
      <w:r w:rsidR="00E51276">
        <w:t>.</w:t>
      </w:r>
    </w:p>
    <w:p w:rsidR="008218E1" w:rsidRPr="001E055D" w:rsidRDefault="008218E1" w:rsidP="008218E1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51276">
        <w:rPr>
          <w:b/>
          <w:bCs/>
          <w:i/>
          <w:iCs/>
          <w:sz w:val="24"/>
          <w:szCs w:val="24"/>
        </w:rPr>
        <w:t xml:space="preserve"> </w:t>
      </w:r>
      <w:r w:rsidRPr="001E055D">
        <w:rPr>
          <w:b/>
          <w:bCs/>
          <w:i/>
          <w:iCs/>
          <w:sz w:val="24"/>
          <w:szCs w:val="24"/>
        </w:rPr>
        <w:t>Задачи:</w:t>
      </w:r>
    </w:p>
    <w:p w:rsidR="00E51276" w:rsidRPr="00E51276" w:rsidRDefault="008218E1" w:rsidP="00E51276">
      <w:pPr>
        <w:spacing w:line="360" w:lineRule="auto"/>
        <w:ind w:firstLine="720"/>
        <w:jc w:val="both"/>
        <w:rPr>
          <w:sz w:val="24"/>
          <w:szCs w:val="24"/>
        </w:rPr>
      </w:pPr>
      <w:r w:rsidRPr="00771228">
        <w:rPr>
          <w:sz w:val="24"/>
          <w:szCs w:val="24"/>
          <w:u w:val="single"/>
        </w:rPr>
        <w:t>обучающие:</w:t>
      </w:r>
      <w:r w:rsidRPr="001E055D">
        <w:t xml:space="preserve"> </w:t>
      </w:r>
      <w:r w:rsidR="001B1610">
        <w:rPr>
          <w:sz w:val="24"/>
          <w:szCs w:val="24"/>
        </w:rPr>
        <w:t>п</w:t>
      </w:r>
      <w:r w:rsidR="00E51276" w:rsidRPr="00E51276">
        <w:rPr>
          <w:sz w:val="24"/>
          <w:szCs w:val="24"/>
        </w:rPr>
        <w:t>ознакомить учащихся с аллотропными модификациями фос</w:t>
      </w:r>
      <w:r w:rsidR="00D25C29">
        <w:rPr>
          <w:sz w:val="24"/>
          <w:szCs w:val="24"/>
        </w:rPr>
        <w:t>фора, его важнейшими свойствами</w:t>
      </w:r>
      <w:r w:rsidR="00E51276" w:rsidRPr="00E51276">
        <w:rPr>
          <w:sz w:val="24"/>
          <w:szCs w:val="24"/>
        </w:rPr>
        <w:t>; показать биологическое значение и применение</w:t>
      </w:r>
      <w:r w:rsidR="00D25C29">
        <w:rPr>
          <w:sz w:val="24"/>
          <w:szCs w:val="24"/>
        </w:rPr>
        <w:t xml:space="preserve"> фосфора</w:t>
      </w:r>
      <w:r w:rsidR="00E51276" w:rsidRPr="00E51276">
        <w:rPr>
          <w:sz w:val="24"/>
          <w:szCs w:val="24"/>
        </w:rPr>
        <w:t xml:space="preserve">. </w:t>
      </w:r>
      <w:r w:rsidR="00E51276" w:rsidRPr="001E055D">
        <w:rPr>
          <w:sz w:val="24"/>
          <w:szCs w:val="24"/>
        </w:rPr>
        <w:t xml:space="preserve"> Совершенствовать умения учащихся устанавливать</w:t>
      </w:r>
      <w:r w:rsidR="00E51276">
        <w:rPr>
          <w:sz w:val="24"/>
          <w:szCs w:val="24"/>
        </w:rPr>
        <w:t xml:space="preserve"> связь свойств веществ с их строением</w:t>
      </w:r>
      <w:r w:rsidR="00D25C29">
        <w:rPr>
          <w:sz w:val="24"/>
          <w:szCs w:val="24"/>
        </w:rPr>
        <w:t>.</w:t>
      </w:r>
    </w:p>
    <w:p w:rsidR="008218E1" w:rsidRPr="002D7273" w:rsidRDefault="008218E1" w:rsidP="002D7273">
      <w:pPr>
        <w:spacing w:line="360" w:lineRule="auto"/>
        <w:ind w:firstLine="709"/>
        <w:jc w:val="both"/>
        <w:rPr>
          <w:sz w:val="24"/>
          <w:szCs w:val="24"/>
        </w:rPr>
      </w:pPr>
      <w:r w:rsidRPr="00771228">
        <w:rPr>
          <w:sz w:val="24"/>
          <w:szCs w:val="24"/>
          <w:u w:val="single"/>
        </w:rPr>
        <w:t>воспитательные:</w:t>
      </w:r>
      <w:r w:rsidR="00E51276" w:rsidRPr="00E51276">
        <w:t xml:space="preserve"> </w:t>
      </w:r>
      <w:r w:rsidR="001B1610" w:rsidRPr="001E055D">
        <w:rPr>
          <w:sz w:val="24"/>
          <w:szCs w:val="24"/>
        </w:rPr>
        <w:t xml:space="preserve">продолжить формирование </w:t>
      </w:r>
      <w:r w:rsidR="00E51276" w:rsidRPr="00E51276">
        <w:rPr>
          <w:sz w:val="24"/>
          <w:szCs w:val="24"/>
        </w:rPr>
        <w:t>ответственности за состояние нашей природы на основе представлений о химической грамотности, экономической и экологической целесообразности использования фосфорных удобрений и пестицидов; развитие коллективной мысл</w:t>
      </w:r>
      <w:r w:rsidR="001B1610">
        <w:rPr>
          <w:sz w:val="24"/>
          <w:szCs w:val="24"/>
        </w:rPr>
        <w:t xml:space="preserve">ительной </w:t>
      </w:r>
      <w:r w:rsidR="00E51276" w:rsidRPr="00E51276">
        <w:rPr>
          <w:sz w:val="24"/>
          <w:szCs w:val="24"/>
        </w:rPr>
        <w:t>деятельности при работе в малой группе</w:t>
      </w:r>
      <w:r w:rsidR="001B1610">
        <w:t>,</w:t>
      </w:r>
      <w:r w:rsidR="001B1610" w:rsidRPr="001B1610">
        <w:rPr>
          <w:sz w:val="24"/>
          <w:szCs w:val="24"/>
        </w:rPr>
        <w:t xml:space="preserve"> </w:t>
      </w:r>
      <w:r w:rsidR="001B1610" w:rsidRPr="001E055D">
        <w:rPr>
          <w:sz w:val="24"/>
          <w:szCs w:val="24"/>
        </w:rPr>
        <w:t>продолжить формирование общеучебных навыков: внимания, аккуратности.</w:t>
      </w:r>
    </w:p>
    <w:p w:rsidR="001B1610" w:rsidRDefault="008218E1" w:rsidP="001B1610">
      <w:pPr>
        <w:spacing w:line="360" w:lineRule="auto"/>
        <w:ind w:firstLine="720"/>
        <w:jc w:val="both"/>
      </w:pPr>
      <w:r w:rsidRPr="00771228">
        <w:rPr>
          <w:sz w:val="24"/>
          <w:szCs w:val="24"/>
          <w:u w:val="single"/>
        </w:rPr>
        <w:t>развивающие</w:t>
      </w:r>
      <w:r w:rsidRPr="001B1610">
        <w:rPr>
          <w:sz w:val="24"/>
          <w:szCs w:val="24"/>
          <w:u w:val="single"/>
        </w:rPr>
        <w:t>:</w:t>
      </w:r>
      <w:r w:rsidR="001B1610" w:rsidRPr="001B1610">
        <w:rPr>
          <w:sz w:val="24"/>
          <w:szCs w:val="24"/>
        </w:rPr>
        <w:t xml:space="preserve"> </w:t>
      </w:r>
      <w:r w:rsidR="00D25C29">
        <w:rPr>
          <w:sz w:val="24"/>
          <w:szCs w:val="24"/>
        </w:rPr>
        <w:t>р</w:t>
      </w:r>
      <w:r w:rsidR="001B1610" w:rsidRPr="001B1610">
        <w:rPr>
          <w:sz w:val="24"/>
          <w:szCs w:val="24"/>
        </w:rPr>
        <w:t xml:space="preserve">азвивать умение прогнозировать степени окисления на основе положения фосфора в Периодической системе элементов Д.И. Менделеева и особенностях электронного строения атома; совершенствовать навыки составления уравнений окислительно-восстановительных реакций с участием фосфора на основе метода </w:t>
      </w:r>
      <w:r w:rsidR="001B1610" w:rsidRPr="001B1610">
        <w:rPr>
          <w:sz w:val="24"/>
          <w:szCs w:val="24"/>
        </w:rPr>
        <w:lastRenderedPageBreak/>
        <w:t>электронного баланса</w:t>
      </w:r>
      <w:r w:rsidR="001B1610">
        <w:t>,</w:t>
      </w:r>
      <w:r w:rsidR="001B1610" w:rsidRPr="001B1610">
        <w:rPr>
          <w:sz w:val="24"/>
          <w:szCs w:val="24"/>
        </w:rPr>
        <w:t xml:space="preserve"> </w:t>
      </w:r>
      <w:r w:rsidR="001B1610" w:rsidRPr="001E055D">
        <w:rPr>
          <w:sz w:val="24"/>
          <w:szCs w:val="24"/>
        </w:rPr>
        <w:t>развитие речи учащихся, навыков по исследованию химических веществ, умений анализировать, обобщать, сравнивать, классифицировать; развитие позн</w:t>
      </w:r>
      <w:r w:rsidR="002D7273">
        <w:rPr>
          <w:sz w:val="24"/>
          <w:szCs w:val="24"/>
        </w:rPr>
        <w:t>авательного интереса школьников, умений работать с ЭОР по теме.</w:t>
      </w:r>
    </w:p>
    <w:p w:rsidR="008218E1" w:rsidRPr="007551B4" w:rsidRDefault="008218E1" w:rsidP="002D7273">
      <w:pPr>
        <w:spacing w:line="360" w:lineRule="auto"/>
        <w:ind w:firstLine="709"/>
        <w:jc w:val="both"/>
        <w:rPr>
          <w:bCs/>
          <w:iCs/>
          <w:sz w:val="24"/>
          <w:szCs w:val="24"/>
        </w:rPr>
      </w:pPr>
      <w:r w:rsidRPr="001E055D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Тип урока: </w:t>
      </w:r>
      <w:r w:rsidR="001B1610">
        <w:rPr>
          <w:bCs/>
          <w:iCs/>
          <w:sz w:val="24"/>
          <w:szCs w:val="24"/>
        </w:rPr>
        <w:t xml:space="preserve">изучение </w:t>
      </w:r>
      <w:r w:rsidRPr="007551B4">
        <w:rPr>
          <w:bCs/>
          <w:iCs/>
          <w:sz w:val="24"/>
          <w:szCs w:val="24"/>
        </w:rPr>
        <w:t>нового материала с использованием</w:t>
      </w:r>
      <w:r w:rsidR="001B1610">
        <w:rPr>
          <w:bCs/>
          <w:iCs/>
          <w:sz w:val="24"/>
          <w:szCs w:val="24"/>
        </w:rPr>
        <w:t xml:space="preserve"> </w:t>
      </w:r>
      <w:r w:rsidRPr="007551B4">
        <w:rPr>
          <w:bCs/>
          <w:iCs/>
          <w:sz w:val="24"/>
          <w:szCs w:val="24"/>
        </w:rPr>
        <w:t>ЭОР НП при ведущей роли учителя</w:t>
      </w:r>
      <w:r w:rsidR="002D7273">
        <w:rPr>
          <w:bCs/>
          <w:iCs/>
          <w:sz w:val="24"/>
          <w:szCs w:val="24"/>
        </w:rPr>
        <w:t xml:space="preserve"> с</w:t>
      </w:r>
      <w:r w:rsidR="001B1610">
        <w:rPr>
          <w:bCs/>
          <w:iCs/>
          <w:sz w:val="24"/>
          <w:szCs w:val="24"/>
        </w:rPr>
        <w:t xml:space="preserve"> первичным закреплением.</w:t>
      </w:r>
    </w:p>
    <w:p w:rsidR="008218E1" w:rsidRDefault="008218E1" w:rsidP="008218E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Формы работы учащихся: </w:t>
      </w:r>
      <w:r w:rsidRPr="007551B4">
        <w:rPr>
          <w:bCs/>
          <w:iCs/>
          <w:sz w:val="24"/>
          <w:szCs w:val="24"/>
        </w:rPr>
        <w:t>фронтальная, индивидуальная</w:t>
      </w:r>
      <w:r w:rsidR="00D25C29">
        <w:rPr>
          <w:bCs/>
          <w:iCs/>
          <w:sz w:val="24"/>
          <w:szCs w:val="24"/>
        </w:rPr>
        <w:t>.</w:t>
      </w:r>
    </w:p>
    <w:p w:rsidR="008218E1" w:rsidRPr="007551B4" w:rsidRDefault="008218E1" w:rsidP="008218E1">
      <w:pPr>
        <w:numPr>
          <w:ilvl w:val="0"/>
          <w:numId w:val="2"/>
        </w:numPr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Необходимое техническое оборудование: </w:t>
      </w:r>
      <w:r w:rsidRPr="001E055D">
        <w:rPr>
          <w:bCs/>
          <w:iCs/>
          <w:sz w:val="24"/>
          <w:szCs w:val="24"/>
        </w:rPr>
        <w:t>к</w:t>
      </w:r>
      <w:r w:rsidRPr="007551B4">
        <w:rPr>
          <w:bCs/>
          <w:iCs/>
          <w:sz w:val="24"/>
          <w:szCs w:val="24"/>
        </w:rPr>
        <w:t>омпьютерный класс с выходом в интернет</w:t>
      </w:r>
      <w:r>
        <w:rPr>
          <w:bCs/>
          <w:iCs/>
          <w:sz w:val="24"/>
          <w:szCs w:val="24"/>
        </w:rPr>
        <w:t>,</w:t>
      </w:r>
      <w:r w:rsidRPr="007551B4">
        <w:rPr>
          <w:sz w:val="24"/>
          <w:szCs w:val="24"/>
        </w:rPr>
        <w:t xml:space="preserve"> </w:t>
      </w:r>
      <w:r w:rsidR="002D7273">
        <w:rPr>
          <w:sz w:val="24"/>
          <w:szCs w:val="24"/>
        </w:rPr>
        <w:t>интерактивная доска</w:t>
      </w:r>
      <w:r w:rsidRPr="007551B4">
        <w:rPr>
          <w:sz w:val="24"/>
          <w:szCs w:val="24"/>
        </w:rPr>
        <w:t>, проектор</w:t>
      </w:r>
    </w:p>
    <w:p w:rsidR="008218E1" w:rsidRDefault="008218E1" w:rsidP="008218E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Структура и ход  урока</w:t>
      </w:r>
    </w:p>
    <w:p w:rsidR="008218E1" w:rsidRPr="007551B4" w:rsidRDefault="008218E1" w:rsidP="008218E1">
      <w:pPr>
        <w:spacing w:line="360" w:lineRule="auto"/>
        <w:ind w:left="900"/>
        <w:jc w:val="both"/>
        <w:rPr>
          <w:b/>
          <w:bCs/>
          <w:i/>
          <w:iCs/>
          <w:sz w:val="24"/>
          <w:szCs w:val="24"/>
        </w:rPr>
      </w:pPr>
    </w:p>
    <w:p w:rsidR="008218E1" w:rsidRDefault="008218E1" w:rsidP="008218E1">
      <w:pPr>
        <w:tabs>
          <w:tab w:val="num" w:pos="1429"/>
        </w:tabs>
        <w:spacing w:line="360" w:lineRule="auto"/>
        <w:jc w:val="right"/>
        <w:rPr>
          <w:b/>
          <w:bCs/>
          <w:i/>
          <w:iCs/>
          <w:sz w:val="24"/>
          <w:szCs w:val="24"/>
        </w:rPr>
      </w:pPr>
      <w:r w:rsidRPr="00522371">
        <w:rPr>
          <w:b/>
          <w:bCs/>
          <w:i/>
          <w:iCs/>
          <w:sz w:val="24"/>
          <w:szCs w:val="24"/>
        </w:rPr>
        <w:t>Таблица 1.</w:t>
      </w:r>
    </w:p>
    <w:p w:rsidR="008218E1" w:rsidRDefault="008218E1" w:rsidP="008218E1">
      <w:pPr>
        <w:tabs>
          <w:tab w:val="num" w:pos="1429"/>
        </w:tabs>
        <w:spacing w:line="360" w:lineRule="auto"/>
        <w:jc w:val="center"/>
        <w:rPr>
          <w:b/>
          <w:bCs/>
          <w:sz w:val="24"/>
          <w:szCs w:val="24"/>
        </w:rPr>
      </w:pPr>
      <w:r w:rsidRPr="00B22203">
        <w:rPr>
          <w:b/>
          <w:bCs/>
          <w:sz w:val="24"/>
          <w:szCs w:val="24"/>
        </w:rPr>
        <w:t>СТРУКТУРА И ХОД УРОКА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752"/>
        <w:gridCol w:w="1882"/>
        <w:gridCol w:w="2975"/>
        <w:gridCol w:w="1984"/>
        <w:gridCol w:w="993"/>
      </w:tblGrid>
      <w:tr w:rsidR="008218E1" w:rsidRPr="00481574" w:rsidTr="002D7273">
        <w:trPr>
          <w:tblHeader/>
        </w:trPr>
        <w:tc>
          <w:tcPr>
            <w:tcW w:w="222" w:type="pct"/>
            <w:vAlign w:val="center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3" w:type="pct"/>
            <w:vAlign w:val="center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38" w:type="pct"/>
            <w:vAlign w:val="center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>Название используемых ЭОР</w:t>
            </w:r>
          </w:p>
          <w:p w:rsidR="008218E1" w:rsidRPr="00481574" w:rsidRDefault="008218E1" w:rsidP="00ED72F9">
            <w:pPr>
              <w:jc w:val="center"/>
              <w:rPr>
                <w:i/>
                <w:sz w:val="24"/>
                <w:szCs w:val="24"/>
              </w:rPr>
            </w:pPr>
            <w:r w:rsidRPr="00481574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483" w:type="pct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89" w:type="pct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b/>
                <w:sz w:val="24"/>
                <w:szCs w:val="24"/>
              </w:rPr>
              <w:t>Время</w:t>
            </w:r>
          </w:p>
          <w:p w:rsidR="008218E1" w:rsidRPr="00481574" w:rsidRDefault="008218E1" w:rsidP="00ED72F9">
            <w:pPr>
              <w:jc w:val="center"/>
              <w:rPr>
                <w:i/>
                <w:sz w:val="24"/>
                <w:szCs w:val="24"/>
              </w:rPr>
            </w:pPr>
            <w:r w:rsidRPr="00481574">
              <w:rPr>
                <w:i/>
                <w:sz w:val="24"/>
                <w:szCs w:val="24"/>
              </w:rPr>
              <w:t xml:space="preserve">(в </w:t>
            </w:r>
            <w:r>
              <w:rPr>
                <w:i/>
                <w:sz w:val="24"/>
                <w:szCs w:val="24"/>
              </w:rPr>
              <w:t>м</w:t>
            </w:r>
            <w:r w:rsidRPr="00481574">
              <w:rPr>
                <w:i/>
                <w:sz w:val="24"/>
                <w:szCs w:val="24"/>
              </w:rPr>
              <w:t>ин.)</w:t>
            </w:r>
          </w:p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8E1" w:rsidRPr="00481574" w:rsidTr="002D7273">
        <w:trPr>
          <w:trHeight w:val="102"/>
          <w:tblHeader/>
        </w:trPr>
        <w:tc>
          <w:tcPr>
            <w:tcW w:w="222" w:type="pct"/>
            <w:vAlign w:val="center"/>
          </w:tcPr>
          <w:p w:rsidR="008218E1" w:rsidRPr="00481574" w:rsidRDefault="008218E1" w:rsidP="00ED72F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1</w:t>
            </w:r>
          </w:p>
        </w:tc>
        <w:tc>
          <w:tcPr>
            <w:tcW w:w="873" w:type="pct"/>
            <w:vAlign w:val="center"/>
          </w:tcPr>
          <w:p w:rsidR="008218E1" w:rsidRPr="00481574" w:rsidRDefault="008218E1" w:rsidP="00ED72F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2</w:t>
            </w:r>
          </w:p>
        </w:tc>
        <w:tc>
          <w:tcPr>
            <w:tcW w:w="938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3</w:t>
            </w:r>
          </w:p>
        </w:tc>
        <w:tc>
          <w:tcPr>
            <w:tcW w:w="1483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5</w:t>
            </w:r>
          </w:p>
        </w:tc>
        <w:tc>
          <w:tcPr>
            <w:tcW w:w="989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7</w:t>
            </w: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8218E1" w:rsidRPr="00481574" w:rsidRDefault="008218E1" w:rsidP="00ED72F9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Организационно-психологический момент</w:t>
            </w:r>
          </w:p>
        </w:tc>
        <w:tc>
          <w:tcPr>
            <w:tcW w:w="938" w:type="pct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Создание положительного настроя учащихся на урок</w:t>
            </w:r>
          </w:p>
        </w:tc>
        <w:tc>
          <w:tcPr>
            <w:tcW w:w="989" w:type="pct"/>
          </w:tcPr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Приветствие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1</w:t>
            </w: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8218E1" w:rsidRPr="00481574" w:rsidRDefault="008218E1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Определение цели и темы урока</w:t>
            </w:r>
          </w:p>
        </w:tc>
        <w:tc>
          <w:tcPr>
            <w:tcW w:w="938" w:type="pct"/>
          </w:tcPr>
          <w:p w:rsidR="008218E1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Default="00D25C29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D25C29" w:rsidRPr="00481574" w:rsidRDefault="00D25C29" w:rsidP="00C102F1">
            <w:pPr>
              <w:rPr>
                <w:b/>
                <w:sz w:val="24"/>
                <w:szCs w:val="24"/>
              </w:rPr>
            </w:pPr>
          </w:p>
        </w:tc>
        <w:tc>
          <w:tcPr>
            <w:tcW w:w="1483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темы и цели урока</w:t>
            </w:r>
          </w:p>
        </w:tc>
        <w:tc>
          <w:tcPr>
            <w:tcW w:w="989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тетради темы урока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5C29" w:rsidRPr="00481574" w:rsidTr="002D7273">
        <w:trPr>
          <w:tblHeader/>
        </w:trPr>
        <w:tc>
          <w:tcPr>
            <w:tcW w:w="222" w:type="pct"/>
            <w:vMerge w:val="restart"/>
          </w:tcPr>
          <w:p w:rsidR="00D25C29" w:rsidRPr="00481574" w:rsidRDefault="00D25C29" w:rsidP="00ED72F9">
            <w:pPr>
              <w:spacing w:before="60" w:after="60" w:line="192" w:lineRule="auto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3" w:type="pct"/>
            <w:vMerge w:val="restart"/>
          </w:tcPr>
          <w:p w:rsidR="00D25C29" w:rsidRDefault="00D25C29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Актуализация знаний</w:t>
            </w:r>
          </w:p>
          <w:p w:rsidR="00D25C29" w:rsidRPr="00481574" w:rsidRDefault="00D25C29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дополнение ранее полученных знаний.</w:t>
            </w:r>
          </w:p>
        </w:tc>
        <w:tc>
          <w:tcPr>
            <w:tcW w:w="938" w:type="pct"/>
            <w:vMerge w:val="restart"/>
          </w:tcPr>
          <w:p w:rsidR="00D25C29" w:rsidRPr="00BB77C1" w:rsidRDefault="00D25C29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1. Общая характеристика элементов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BB7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 химических элементов</w:t>
            </w:r>
          </w:p>
          <w:p w:rsidR="00D25C29" w:rsidRPr="007B7ACC" w:rsidRDefault="007B7ACC" w:rsidP="00BB77C1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"http://files.school-collection.edu.ru/dlrstore/bed08faa-8cff-11db-b606-0800200c9a66/ch09_28_01.swf" </w:instrText>
            </w:r>
            <w:r>
              <w:rPr>
                <w:sz w:val="24"/>
                <w:szCs w:val="24"/>
              </w:rPr>
              <w:fldChar w:fldCharType="separate"/>
            </w:r>
            <w:r w:rsidR="00D25C29" w:rsidRPr="007B7ACC">
              <w:rPr>
                <w:rStyle w:val="a3"/>
                <w:sz w:val="24"/>
                <w:szCs w:val="24"/>
              </w:rPr>
              <w:t xml:space="preserve">Строение атома элементов </w:t>
            </w:r>
            <w:r w:rsidR="00D25C29" w:rsidRPr="007B7ACC">
              <w:rPr>
                <w:rStyle w:val="a3"/>
                <w:sz w:val="24"/>
                <w:szCs w:val="24"/>
                <w:lang w:val="en-US"/>
              </w:rPr>
              <w:t>V</w:t>
            </w:r>
            <w:r w:rsidR="00D25C29" w:rsidRPr="007B7ACC">
              <w:rPr>
                <w:rStyle w:val="a3"/>
                <w:sz w:val="24"/>
                <w:szCs w:val="24"/>
              </w:rPr>
              <w:t xml:space="preserve"> группы </w:t>
            </w:r>
          </w:p>
          <w:p w:rsidR="00D25C29" w:rsidRPr="00BB77C1" w:rsidRDefault="00D25C29" w:rsidP="00D92335">
            <w:pPr>
              <w:jc w:val="center"/>
              <w:rPr>
                <w:sz w:val="24"/>
                <w:szCs w:val="24"/>
              </w:rPr>
            </w:pPr>
            <w:r w:rsidRPr="007B7ACC">
              <w:rPr>
                <w:rStyle w:val="a3"/>
                <w:sz w:val="24"/>
                <w:szCs w:val="24"/>
              </w:rPr>
              <w:t>История открытия фосфора</w:t>
            </w:r>
            <w:r w:rsidR="007B7ACC">
              <w:rPr>
                <w:sz w:val="24"/>
                <w:szCs w:val="24"/>
              </w:rPr>
              <w:fldChar w:fldCharType="end"/>
            </w:r>
          </w:p>
        </w:tc>
        <w:tc>
          <w:tcPr>
            <w:tcW w:w="1483" w:type="pct"/>
            <w:vMerge w:val="restart"/>
          </w:tcPr>
          <w:p w:rsidR="00D25C29" w:rsidRPr="00481574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 повторения ранее изученного</w:t>
            </w:r>
            <w:r w:rsidR="001D2EBC">
              <w:rPr>
                <w:sz w:val="24"/>
                <w:szCs w:val="24"/>
              </w:rPr>
              <w:t>.</w:t>
            </w:r>
            <w:r w:rsidR="001D2EBC" w:rsidRPr="0014745A">
              <w:rPr>
                <w:sz w:val="24"/>
                <w:szCs w:val="24"/>
              </w:rPr>
              <w:t xml:space="preserve"> Учитель предлагает выполнить задания интерактива</w:t>
            </w:r>
            <w:r w:rsidR="001D2EBC">
              <w:rPr>
                <w:sz w:val="24"/>
                <w:szCs w:val="24"/>
              </w:rPr>
              <w:t>.</w:t>
            </w:r>
            <w:r w:rsidR="001D2EBC" w:rsidRPr="0014745A">
              <w:rPr>
                <w:sz w:val="24"/>
                <w:szCs w:val="24"/>
              </w:rPr>
              <w:t xml:space="preserve"> </w:t>
            </w:r>
            <w:r w:rsidR="001D2EBC">
              <w:rPr>
                <w:sz w:val="24"/>
                <w:szCs w:val="24"/>
              </w:rPr>
              <w:t>П</w:t>
            </w:r>
            <w:r w:rsidR="001D2EBC" w:rsidRPr="0014745A">
              <w:rPr>
                <w:sz w:val="24"/>
                <w:szCs w:val="24"/>
              </w:rPr>
              <w:t>росматривает выполнение на компьютерах учащихся, отвечает на вопросы</w:t>
            </w:r>
            <w:r w:rsidR="001D2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</w:tcPr>
          <w:p w:rsidR="00D25C29" w:rsidRPr="00481574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495" w:type="pct"/>
            <w:vAlign w:val="center"/>
          </w:tcPr>
          <w:p w:rsidR="00D25C29" w:rsidRPr="00481574" w:rsidRDefault="00D25C29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5C29" w:rsidRPr="00481574" w:rsidTr="002D7273">
        <w:trPr>
          <w:tblHeader/>
        </w:trPr>
        <w:tc>
          <w:tcPr>
            <w:tcW w:w="222" w:type="pct"/>
            <w:vMerge/>
          </w:tcPr>
          <w:p w:rsidR="00D25C29" w:rsidRPr="00481574" w:rsidRDefault="00D25C29" w:rsidP="00ED72F9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D25C29" w:rsidRPr="00481574" w:rsidRDefault="00D25C29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Merge/>
          </w:tcPr>
          <w:p w:rsidR="00D25C29" w:rsidRDefault="00D25C29" w:rsidP="00D92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vMerge/>
          </w:tcPr>
          <w:p w:rsidR="00D25C29" w:rsidRPr="00481574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D25C29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компьютеров по интерактивным карточкам-тестам</w:t>
            </w:r>
          </w:p>
        </w:tc>
        <w:tc>
          <w:tcPr>
            <w:tcW w:w="495" w:type="pct"/>
            <w:vAlign w:val="center"/>
          </w:tcPr>
          <w:p w:rsidR="00D25C29" w:rsidRPr="00481574" w:rsidRDefault="00C102F1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5C29" w:rsidRPr="00481574" w:rsidTr="002D7273">
        <w:trPr>
          <w:tblHeader/>
        </w:trPr>
        <w:tc>
          <w:tcPr>
            <w:tcW w:w="222" w:type="pct"/>
            <w:vMerge/>
          </w:tcPr>
          <w:p w:rsidR="00D25C29" w:rsidRPr="00481574" w:rsidRDefault="00D25C29" w:rsidP="00ED72F9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D25C29" w:rsidRPr="00481574" w:rsidRDefault="00D25C29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Merge/>
          </w:tcPr>
          <w:p w:rsidR="00D25C29" w:rsidRDefault="00D25C29" w:rsidP="00D92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  <w:vMerge/>
          </w:tcPr>
          <w:p w:rsidR="00D25C29" w:rsidRPr="00481574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D25C29" w:rsidRDefault="00D25C29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495" w:type="pct"/>
            <w:vAlign w:val="center"/>
          </w:tcPr>
          <w:p w:rsidR="00D25C29" w:rsidRDefault="00D25C29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8218E1" w:rsidRPr="00481574" w:rsidRDefault="008218E1" w:rsidP="00ED72F9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Изучение новой темы:</w:t>
            </w:r>
          </w:p>
        </w:tc>
        <w:tc>
          <w:tcPr>
            <w:tcW w:w="3905" w:type="pct"/>
            <w:gridSpan w:val="4"/>
          </w:tcPr>
          <w:p w:rsidR="008218E1" w:rsidRDefault="008218E1" w:rsidP="00ED72F9">
            <w:pPr>
              <w:jc w:val="center"/>
              <w:rPr>
                <w:sz w:val="24"/>
                <w:szCs w:val="24"/>
              </w:rPr>
            </w:pP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:rsidR="008218E1" w:rsidRPr="008D5A78" w:rsidRDefault="008218E1" w:rsidP="00ED72F9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BB77C1">
              <w:rPr>
                <w:sz w:val="24"/>
                <w:szCs w:val="24"/>
              </w:rPr>
              <w:t>аллотропные модификации фосфора</w:t>
            </w:r>
          </w:p>
          <w:p w:rsidR="008218E1" w:rsidRPr="00481574" w:rsidRDefault="008218E1" w:rsidP="00ED72F9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  <w:p w:rsidR="008218E1" w:rsidRPr="00481574" w:rsidRDefault="008218E1" w:rsidP="00ED72F9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7B7ACC" w:rsidRDefault="00D25C29" w:rsidP="00ED72F9">
            <w:pPr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 xml:space="preserve">№ 2 </w:t>
            </w:r>
            <w:hyperlink r:id="rId8" w:history="1">
              <w:r w:rsidRPr="007B7ACC">
                <w:rPr>
                  <w:rStyle w:val="a3"/>
                  <w:sz w:val="24"/>
                  <w:szCs w:val="24"/>
                </w:rPr>
                <w:t>Белый фосфор</w:t>
              </w:r>
            </w:hyperlink>
            <w:r w:rsidRPr="00CD065C">
              <w:rPr>
                <w:sz w:val="24"/>
                <w:szCs w:val="24"/>
              </w:rPr>
              <w:t>,</w:t>
            </w:r>
          </w:p>
          <w:p w:rsidR="00D25C29" w:rsidRPr="00CD065C" w:rsidRDefault="00D25C29" w:rsidP="00ED72F9">
            <w:pPr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 xml:space="preserve"> </w:t>
            </w:r>
          </w:p>
          <w:p w:rsidR="00D25C29" w:rsidRDefault="00D25C29" w:rsidP="00ED72F9">
            <w:pPr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 xml:space="preserve">№ 3 </w:t>
            </w:r>
            <w:hyperlink r:id="rId9" w:history="1">
              <w:r w:rsidRPr="007B7ACC">
                <w:rPr>
                  <w:rStyle w:val="a3"/>
                  <w:sz w:val="24"/>
                  <w:szCs w:val="24"/>
                </w:rPr>
                <w:t>Красный фосфор</w:t>
              </w:r>
            </w:hyperlink>
            <w:r w:rsidRPr="00CD065C">
              <w:rPr>
                <w:sz w:val="24"/>
                <w:szCs w:val="24"/>
              </w:rPr>
              <w:t xml:space="preserve">, </w:t>
            </w:r>
          </w:p>
          <w:p w:rsidR="007B7ACC" w:rsidRPr="00CD065C" w:rsidRDefault="007B7ACC" w:rsidP="00ED72F9">
            <w:pPr>
              <w:jc w:val="center"/>
              <w:rPr>
                <w:sz w:val="24"/>
                <w:szCs w:val="24"/>
              </w:rPr>
            </w:pPr>
          </w:p>
          <w:p w:rsidR="008218E1" w:rsidRPr="00CD065C" w:rsidRDefault="00D25C29" w:rsidP="00ED72F9">
            <w:pPr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 xml:space="preserve">№4 </w:t>
            </w:r>
            <w:hyperlink r:id="rId10" w:history="1">
              <w:r w:rsidRPr="007B7ACC">
                <w:rPr>
                  <w:rStyle w:val="a3"/>
                  <w:sz w:val="24"/>
                  <w:szCs w:val="24"/>
                </w:rPr>
                <w:t>Аллотропия фосфора</w:t>
              </w:r>
            </w:hyperlink>
          </w:p>
          <w:p w:rsidR="008218E1" w:rsidRPr="00CD065C" w:rsidRDefault="008218E1" w:rsidP="00ED72F9">
            <w:pPr>
              <w:jc w:val="center"/>
              <w:rPr>
                <w:sz w:val="24"/>
                <w:szCs w:val="24"/>
              </w:rPr>
            </w:pPr>
          </w:p>
          <w:p w:rsidR="008218E1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8218E1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  <w:p w:rsidR="008218E1" w:rsidRPr="00481574" w:rsidRDefault="008218E1" w:rsidP="00ED7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" w:type="pct"/>
          </w:tcPr>
          <w:p w:rsidR="001D091E" w:rsidRPr="00D25C29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C29">
              <w:rPr>
                <w:sz w:val="24"/>
                <w:szCs w:val="24"/>
              </w:rPr>
              <w:t>Постановка проблемного вопроса</w:t>
            </w:r>
            <w:r w:rsidR="001D2EBC">
              <w:rPr>
                <w:sz w:val="24"/>
                <w:szCs w:val="24"/>
              </w:rPr>
              <w:t xml:space="preserve">. </w:t>
            </w:r>
            <w:r w:rsidR="001D2EBC" w:rsidRPr="00BF0619">
              <w:rPr>
                <w:sz w:val="24"/>
                <w:szCs w:val="24"/>
              </w:rPr>
              <w:t>Знакомит с планом изучения, записанным на доске, поясняет какие записи изучения нового материала должны появиться в тетрадях</w:t>
            </w:r>
          </w:p>
          <w:p w:rsidR="008218E1" w:rsidRPr="00481574" w:rsidRDefault="00CD065C" w:rsidP="00CD06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рассмотреть </w:t>
            </w:r>
            <w:r w:rsidR="001D091E" w:rsidRPr="00D25C29">
              <w:rPr>
                <w:sz w:val="24"/>
                <w:szCs w:val="24"/>
              </w:rPr>
              <w:t>ЭОР</w:t>
            </w:r>
            <w:r>
              <w:rPr>
                <w:sz w:val="24"/>
                <w:szCs w:val="24"/>
              </w:rPr>
              <w:t>ы</w:t>
            </w:r>
            <w:r w:rsidR="001D091E" w:rsidRPr="00D25C29">
              <w:rPr>
                <w:sz w:val="24"/>
                <w:szCs w:val="24"/>
              </w:rPr>
              <w:t xml:space="preserve"> по ал</w:t>
            </w:r>
            <w:r w:rsidR="003121EB" w:rsidRPr="00D25C29">
              <w:rPr>
                <w:sz w:val="24"/>
                <w:szCs w:val="24"/>
              </w:rPr>
              <w:t xml:space="preserve">лотропным модификациям фосфора, </w:t>
            </w:r>
            <w:r w:rsidR="001D091E" w:rsidRPr="00D25C29">
              <w:rPr>
                <w:sz w:val="24"/>
                <w:szCs w:val="24"/>
              </w:rPr>
              <w:t xml:space="preserve"> его физическим свойства</w:t>
            </w:r>
            <w:r>
              <w:rPr>
                <w:sz w:val="24"/>
                <w:szCs w:val="24"/>
              </w:rPr>
              <w:t>м. Предлагает самостоятельно заполнить электронную таблицу</w:t>
            </w:r>
          </w:p>
        </w:tc>
        <w:tc>
          <w:tcPr>
            <w:tcW w:w="989" w:type="pct"/>
          </w:tcPr>
          <w:p w:rsidR="008218E1" w:rsidRPr="00481574" w:rsidRDefault="008218E1" w:rsidP="001D09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065C">
              <w:rPr>
                <w:sz w:val="24"/>
                <w:szCs w:val="24"/>
              </w:rPr>
              <w:t>оставление таблицы</w:t>
            </w:r>
            <w:r w:rsidR="001D091E">
              <w:rPr>
                <w:sz w:val="24"/>
                <w:szCs w:val="24"/>
              </w:rPr>
              <w:t>: аллотропные модификации фосфора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18E1" w:rsidRPr="00481574" w:rsidTr="002D7273">
        <w:trPr>
          <w:trHeight w:val="13457"/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line="192" w:lineRule="auto"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:rsidR="008218E1" w:rsidRPr="00C87597" w:rsidRDefault="008218E1" w:rsidP="003121EB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химические свойства </w:t>
            </w:r>
            <w:r w:rsidR="003121EB">
              <w:rPr>
                <w:sz w:val="24"/>
                <w:szCs w:val="24"/>
              </w:rPr>
              <w:t>фосфора</w:t>
            </w:r>
            <w:r w:rsidR="00C102F1">
              <w:rPr>
                <w:sz w:val="24"/>
                <w:szCs w:val="24"/>
              </w:rPr>
              <w:t xml:space="preserve"> и его биологическое значение</w:t>
            </w:r>
          </w:p>
        </w:tc>
        <w:tc>
          <w:tcPr>
            <w:tcW w:w="938" w:type="pct"/>
          </w:tcPr>
          <w:p w:rsidR="00C102F1" w:rsidRDefault="00C102F1" w:rsidP="00D25C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</w:t>
            </w:r>
            <w:hyperlink r:id="rId11" w:history="1">
              <w:r w:rsidRPr="007B7ACC">
                <w:rPr>
                  <w:rStyle w:val="a3"/>
                  <w:sz w:val="24"/>
                  <w:szCs w:val="24"/>
                </w:rPr>
                <w:t>Биологическое значение фосфора</w:t>
              </w:r>
            </w:hyperlink>
          </w:p>
          <w:p w:rsidR="008218E1" w:rsidRPr="00CF229F" w:rsidRDefault="00CF229F" w:rsidP="00D25C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229F">
              <w:rPr>
                <w:sz w:val="24"/>
                <w:szCs w:val="24"/>
              </w:rPr>
              <w:t xml:space="preserve">№7 </w:t>
            </w:r>
            <w:hyperlink r:id="rId12" w:history="1">
              <w:r w:rsidRPr="007B7ACC">
                <w:rPr>
                  <w:rStyle w:val="a3"/>
                  <w:sz w:val="24"/>
                  <w:szCs w:val="24"/>
                </w:rPr>
                <w:t>Химические свойства фосфора</w:t>
              </w:r>
            </w:hyperlink>
          </w:p>
        </w:tc>
        <w:tc>
          <w:tcPr>
            <w:tcW w:w="1483" w:type="pct"/>
          </w:tcPr>
          <w:p w:rsidR="003121EB" w:rsidRPr="00CD065C" w:rsidRDefault="00D92335" w:rsidP="001D09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>Объяснение в режиме презентации. Рассказывает, объясняет, демонстрирует ЭОР</w:t>
            </w:r>
            <w:r w:rsidR="003121EB" w:rsidRPr="00CD065C">
              <w:rPr>
                <w:sz w:val="24"/>
                <w:szCs w:val="24"/>
              </w:rPr>
              <w:t xml:space="preserve"> по </w:t>
            </w:r>
            <w:r w:rsidR="001D091E" w:rsidRPr="00CD065C">
              <w:rPr>
                <w:sz w:val="24"/>
                <w:szCs w:val="24"/>
              </w:rPr>
              <w:t xml:space="preserve"> </w:t>
            </w:r>
            <w:r w:rsidR="003121EB" w:rsidRPr="00CD065C">
              <w:rPr>
                <w:sz w:val="24"/>
                <w:szCs w:val="24"/>
              </w:rPr>
              <w:t>химическим  свойствам фосфора</w:t>
            </w:r>
          </w:p>
          <w:p w:rsidR="008218E1" w:rsidRPr="00C102F1" w:rsidRDefault="003121EB" w:rsidP="00C102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65C">
              <w:rPr>
                <w:sz w:val="24"/>
                <w:szCs w:val="24"/>
              </w:rPr>
              <w:t>Запись и комментарий уравнений химических реакций; комментарий демонстрационного эксперимента</w:t>
            </w:r>
            <w:r w:rsidR="00CD065C">
              <w:rPr>
                <w:sz w:val="24"/>
                <w:szCs w:val="24"/>
              </w:rPr>
              <w:t xml:space="preserve"> предлагает выполнить учащимся самостоятельно.</w:t>
            </w:r>
          </w:p>
        </w:tc>
        <w:tc>
          <w:tcPr>
            <w:tcW w:w="989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уравнений  в тетрад</w:t>
            </w:r>
            <w:r w:rsidR="00CD065C">
              <w:rPr>
                <w:sz w:val="24"/>
                <w:szCs w:val="24"/>
              </w:rPr>
              <w:t>ь, индивидуальная работа в тетрадях.</w:t>
            </w:r>
          </w:p>
        </w:tc>
        <w:tc>
          <w:tcPr>
            <w:tcW w:w="495" w:type="pct"/>
            <w:vAlign w:val="center"/>
          </w:tcPr>
          <w:p w:rsidR="008218E1" w:rsidRPr="00481574" w:rsidRDefault="00C102F1" w:rsidP="00CF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after="60" w:line="192" w:lineRule="auto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3" w:type="pct"/>
          </w:tcPr>
          <w:p w:rsidR="008218E1" w:rsidRPr="00481574" w:rsidRDefault="008218E1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38" w:type="pct"/>
          </w:tcPr>
          <w:p w:rsidR="008218E1" w:rsidRDefault="008218E1" w:rsidP="00CF22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229F">
              <w:rPr>
                <w:sz w:val="24"/>
                <w:szCs w:val="24"/>
              </w:rPr>
              <w:t>№</w:t>
            </w:r>
            <w:r w:rsidR="00CF229F" w:rsidRPr="00CF229F">
              <w:rPr>
                <w:sz w:val="24"/>
                <w:szCs w:val="24"/>
              </w:rPr>
              <w:t xml:space="preserve"> 6</w:t>
            </w:r>
          </w:p>
          <w:p w:rsidR="00CF229F" w:rsidRPr="00CF229F" w:rsidRDefault="00520388" w:rsidP="00CF229F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CF229F" w:rsidRPr="007B7ACC">
                <w:rPr>
                  <w:rStyle w:val="a3"/>
                  <w:sz w:val="24"/>
                  <w:szCs w:val="24"/>
                </w:rPr>
                <w:t>Итоговый тест «Фосфор и его свойства»</w:t>
              </w:r>
            </w:hyperlink>
          </w:p>
        </w:tc>
        <w:tc>
          <w:tcPr>
            <w:tcW w:w="1483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481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81574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ы</w:t>
            </w:r>
            <w:r w:rsidRPr="00481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481574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481574">
              <w:rPr>
                <w:sz w:val="24"/>
                <w:szCs w:val="24"/>
              </w:rPr>
              <w:t xml:space="preserve">щихся с </w:t>
            </w:r>
            <w:r>
              <w:rPr>
                <w:sz w:val="24"/>
                <w:szCs w:val="24"/>
              </w:rPr>
              <w:t>тестовыми</w:t>
            </w:r>
            <w:r w:rsidRPr="00481574">
              <w:rPr>
                <w:sz w:val="24"/>
                <w:szCs w:val="24"/>
              </w:rPr>
              <w:t xml:space="preserve"> заданиями</w:t>
            </w:r>
          </w:p>
        </w:tc>
        <w:tc>
          <w:tcPr>
            <w:tcW w:w="989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тестовых </w:t>
            </w:r>
            <w:r w:rsidRPr="00481574">
              <w:rPr>
                <w:sz w:val="24"/>
                <w:szCs w:val="24"/>
              </w:rPr>
              <w:t>задани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18E1" w:rsidRPr="00481574" w:rsidTr="002D7273">
        <w:trPr>
          <w:tblHeader/>
        </w:trPr>
        <w:tc>
          <w:tcPr>
            <w:tcW w:w="222" w:type="pct"/>
          </w:tcPr>
          <w:p w:rsidR="008218E1" w:rsidRPr="00481574" w:rsidRDefault="008218E1" w:rsidP="00ED72F9">
            <w:pPr>
              <w:spacing w:before="60" w:after="60" w:line="192" w:lineRule="auto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8218E1" w:rsidRPr="00481574" w:rsidRDefault="008218E1" w:rsidP="00ED72F9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Подведение итогов урока и определение домашнего задания</w:t>
            </w:r>
          </w:p>
        </w:tc>
        <w:tc>
          <w:tcPr>
            <w:tcW w:w="938" w:type="pct"/>
          </w:tcPr>
          <w:p w:rsidR="008218E1" w:rsidRPr="00481574" w:rsidRDefault="008218E1" w:rsidP="00ED72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pct"/>
          </w:tcPr>
          <w:p w:rsidR="00C102F1" w:rsidRPr="00C102F1" w:rsidRDefault="00C102F1" w:rsidP="00C102F1">
            <w:pPr>
              <w:pStyle w:val="a6"/>
              <w:jc w:val="both"/>
              <w:rPr>
                <w:sz w:val="24"/>
                <w:szCs w:val="24"/>
              </w:rPr>
            </w:pPr>
            <w:r w:rsidRPr="00C102F1">
              <w:rPr>
                <w:sz w:val="24"/>
                <w:szCs w:val="24"/>
              </w:rPr>
              <w:t xml:space="preserve">Учитель выясняет с какими сложностями столкнулись ребята при изучении данной темы, отмечает возможность использования данного образовательного сайта </w:t>
            </w:r>
            <w:hyperlink r:id="rId14" w:history="1">
              <w:r w:rsidRPr="00C102F1">
                <w:rPr>
                  <w:rStyle w:val="a3"/>
                  <w:sz w:val="24"/>
                  <w:szCs w:val="24"/>
                </w:rPr>
                <w:t>http://fcior.edu.ru</w:t>
              </w:r>
            </w:hyperlink>
            <w:r w:rsidRPr="00C102F1">
              <w:rPr>
                <w:rStyle w:val="a3"/>
                <w:sz w:val="24"/>
                <w:szCs w:val="24"/>
              </w:rPr>
              <w:t xml:space="preserve"> </w:t>
            </w:r>
            <w:r w:rsidRPr="00C102F1">
              <w:rPr>
                <w:sz w:val="24"/>
                <w:szCs w:val="24"/>
              </w:rPr>
              <w:t xml:space="preserve"> при изучении материала дома во время болезни или проверке знаний по теме при выполнении контрольных модулей</w:t>
            </w:r>
          </w:p>
          <w:p w:rsidR="008218E1" w:rsidRPr="00481574" w:rsidRDefault="008218E1" w:rsidP="00C102F1">
            <w:pPr>
              <w:pStyle w:val="a6"/>
              <w:jc w:val="both"/>
            </w:pPr>
            <w:r w:rsidRPr="00C102F1">
              <w:rPr>
                <w:sz w:val="24"/>
                <w:szCs w:val="24"/>
              </w:rPr>
              <w:t>Формулировка выводов урока, определение домашнего задания</w:t>
            </w:r>
          </w:p>
        </w:tc>
        <w:tc>
          <w:tcPr>
            <w:tcW w:w="989" w:type="pct"/>
          </w:tcPr>
          <w:p w:rsidR="008218E1" w:rsidRPr="00C102F1" w:rsidRDefault="00C102F1" w:rsidP="00C102F1">
            <w:pPr>
              <w:pStyle w:val="a6"/>
              <w:jc w:val="both"/>
              <w:rPr>
                <w:sz w:val="24"/>
                <w:szCs w:val="24"/>
              </w:rPr>
            </w:pPr>
            <w:r w:rsidRPr="00C102F1">
              <w:rPr>
                <w:sz w:val="24"/>
                <w:szCs w:val="24"/>
              </w:rPr>
              <w:t>Отмечают наиболее сложные задания, оценивают работу на уроке.</w:t>
            </w:r>
            <w:r>
              <w:rPr>
                <w:sz w:val="24"/>
                <w:szCs w:val="24"/>
              </w:rPr>
              <w:t xml:space="preserve"> </w:t>
            </w:r>
            <w:r w:rsidR="008218E1" w:rsidRPr="00C102F1">
              <w:rPr>
                <w:sz w:val="24"/>
                <w:szCs w:val="24"/>
              </w:rPr>
              <w:t>Запись в тетрадь выводов, запись в дневник домашнего задания</w:t>
            </w:r>
          </w:p>
        </w:tc>
        <w:tc>
          <w:tcPr>
            <w:tcW w:w="495" w:type="pct"/>
            <w:vAlign w:val="center"/>
          </w:tcPr>
          <w:p w:rsidR="008218E1" w:rsidRPr="00481574" w:rsidRDefault="008218E1" w:rsidP="00ED72F9">
            <w:pPr>
              <w:jc w:val="center"/>
              <w:rPr>
                <w:sz w:val="24"/>
                <w:szCs w:val="24"/>
              </w:rPr>
            </w:pPr>
            <w:r w:rsidRPr="00481574">
              <w:rPr>
                <w:sz w:val="24"/>
                <w:szCs w:val="24"/>
              </w:rPr>
              <w:t>2</w:t>
            </w:r>
          </w:p>
        </w:tc>
      </w:tr>
    </w:tbl>
    <w:p w:rsidR="008D4C6E" w:rsidRDefault="008D4C6E" w:rsidP="002D7273">
      <w:pPr>
        <w:spacing w:line="360" w:lineRule="auto"/>
        <w:rPr>
          <w:b/>
          <w:sz w:val="24"/>
          <w:szCs w:val="24"/>
        </w:rPr>
      </w:pPr>
    </w:p>
    <w:p w:rsidR="008D4C6E" w:rsidRDefault="008D4C6E" w:rsidP="008D4C6E">
      <w:pPr>
        <w:spacing w:line="360" w:lineRule="auto"/>
        <w:jc w:val="center"/>
      </w:pPr>
      <w:r>
        <w:t>Приложение к плану-конспекту урока</w:t>
      </w:r>
    </w:p>
    <w:p w:rsidR="008D4C6E" w:rsidRDefault="008D4C6E" w:rsidP="008D4C6E">
      <w:pPr>
        <w:spacing w:line="360" w:lineRule="auto"/>
        <w:ind w:firstLine="720"/>
        <w:jc w:val="center"/>
      </w:pPr>
      <w:r>
        <w:t>Тема урока: Фосфор и его соединения</w:t>
      </w:r>
    </w:p>
    <w:p w:rsidR="008D4C6E" w:rsidRDefault="008D4C6E" w:rsidP="008D4C6E">
      <w:pPr>
        <w:spacing w:line="360" w:lineRule="auto"/>
        <w:jc w:val="right"/>
      </w:pPr>
      <w:r>
        <w:t>Таблица 2</w:t>
      </w:r>
    </w:p>
    <w:p w:rsidR="008D4C6E" w:rsidRDefault="008D4C6E" w:rsidP="008D4C6E">
      <w:pPr>
        <w:spacing w:line="360" w:lineRule="auto"/>
        <w:jc w:val="center"/>
      </w:pPr>
      <w:r>
        <w:t>Перечень используемых на данном уроке ЭОР</w:t>
      </w:r>
    </w:p>
    <w:tbl>
      <w:tblPr>
        <w:tblW w:w="959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91"/>
        <w:gridCol w:w="1800"/>
        <w:gridCol w:w="1224"/>
        <w:gridCol w:w="2016"/>
        <w:gridCol w:w="3960"/>
      </w:tblGrid>
      <w:tr w:rsidR="008D4C6E" w:rsidTr="001978F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pacing w:line="360" w:lineRule="auto"/>
              <w:jc w:val="center"/>
            </w:pPr>
          </w:p>
          <w:p w:rsidR="008D4C6E" w:rsidRDefault="008D4C6E" w:rsidP="001978FF">
            <w:pPr>
              <w:spacing w:line="360" w:lineRule="auto"/>
              <w:jc w:val="center"/>
              <w:rPr>
                <w:lang w:eastAsia="ar-SA"/>
              </w:rPr>
            </w:pPr>
            <w:r w:rsidRPr="00DA65A2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napToGrid w:val="0"/>
              <w:spacing w:line="360" w:lineRule="auto"/>
              <w:jc w:val="center"/>
            </w:pPr>
          </w:p>
          <w:p w:rsidR="008D4C6E" w:rsidRDefault="008D4C6E" w:rsidP="001978FF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 w:rsidRPr="00DA65A2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napToGrid w:val="0"/>
              <w:spacing w:line="360" w:lineRule="auto"/>
              <w:jc w:val="center"/>
            </w:pPr>
          </w:p>
          <w:p w:rsidR="008D4C6E" w:rsidRDefault="008D4C6E" w:rsidP="001978FF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 w:rsidRPr="00DA65A2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DA65A2">
              <w:rPr>
                <w:i/>
                <w:sz w:val="24"/>
                <w:szCs w:val="24"/>
              </w:rPr>
              <w:t>(иллюстр</w:t>
            </w:r>
            <w:r w:rsidR="006F1CFB">
              <w:rPr>
                <w:i/>
                <w:sz w:val="24"/>
                <w:szCs w:val="24"/>
              </w:rPr>
              <w:t>ация, презентация, видеофрагмент</w:t>
            </w:r>
            <w:r w:rsidRPr="00DA65A2">
              <w:rPr>
                <w:i/>
                <w:sz w:val="24"/>
                <w:szCs w:val="24"/>
              </w:rPr>
              <w:t>ы, тест, модель и т.д.)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6E" w:rsidRDefault="008D4C6E" w:rsidP="001978FF">
            <w:pPr>
              <w:spacing w:line="360" w:lineRule="auto"/>
              <w:jc w:val="center"/>
            </w:pPr>
          </w:p>
          <w:p w:rsidR="008D4C6E" w:rsidRDefault="008D4C6E" w:rsidP="001978FF">
            <w:pPr>
              <w:spacing w:line="360" w:lineRule="auto"/>
              <w:jc w:val="center"/>
              <w:rPr>
                <w:lang w:eastAsia="ar-SA"/>
              </w:rPr>
            </w:pPr>
            <w:r w:rsidRPr="00DA65A2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F1CFB" w:rsidTr="001978FF">
        <w:trPr>
          <w:trHeight w:val="182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CFB" w:rsidRDefault="006F1CFB" w:rsidP="001978FF">
            <w:pPr>
              <w:snapToGrid w:val="0"/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CFB" w:rsidRPr="008D4C6E" w:rsidRDefault="006F1CFB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атома фосфора, положение в Периодической системе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CFB" w:rsidRPr="008D4C6E" w:rsidRDefault="006F1CFB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тест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CFB" w:rsidRPr="008D4C6E" w:rsidRDefault="006F1CFB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карточка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FB" w:rsidRDefault="00520388" w:rsidP="001978FF">
            <w:pPr>
              <w:snapToGrid w:val="0"/>
              <w:spacing w:line="360" w:lineRule="auto"/>
              <w:jc w:val="both"/>
              <w:rPr>
                <w:lang w:eastAsia="ar-SA"/>
              </w:rPr>
            </w:pPr>
            <w:hyperlink r:id="rId15" w:history="1">
              <w:r w:rsidR="006F1CFB" w:rsidRPr="00A62571">
                <w:rPr>
                  <w:rStyle w:val="a3"/>
                  <w:lang w:eastAsia="ar-SA"/>
                </w:rPr>
                <w:t>http://files.school-collection.edu.ru/dlrstore/bed08faa-8cff-11db-b606-0800200c9a66/ch09_28_01.swf</w:t>
              </w:r>
            </w:hyperlink>
          </w:p>
          <w:p w:rsidR="006F1CFB" w:rsidRDefault="006F1CFB" w:rsidP="001978FF">
            <w:pPr>
              <w:snapToGrid w:val="0"/>
              <w:spacing w:line="360" w:lineRule="auto"/>
              <w:jc w:val="both"/>
              <w:rPr>
                <w:lang w:eastAsia="ar-SA"/>
              </w:rPr>
            </w:pPr>
          </w:p>
        </w:tc>
      </w:tr>
      <w:tr w:rsidR="008D4C6E" w:rsidTr="001978FF">
        <w:trPr>
          <w:trHeight w:val="182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6F1CFB" w:rsidP="001978FF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>Белый фосфор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3" w:rsidRDefault="00520388" w:rsidP="001978FF">
            <w:pPr>
              <w:snapToGrid w:val="0"/>
              <w:spacing w:line="360" w:lineRule="auto"/>
              <w:jc w:val="both"/>
              <w:rPr>
                <w:lang w:eastAsia="ar-SA"/>
              </w:rPr>
            </w:pPr>
            <w:hyperlink r:id="rId16" w:history="1">
              <w:r w:rsidR="002D7273" w:rsidRPr="00A62571">
                <w:rPr>
                  <w:rStyle w:val="a3"/>
                  <w:lang w:eastAsia="ar-SA"/>
                </w:rPr>
                <w:t>http://files.school-collection.edu.ru/dlrstore/bed08fac-8cff-11db-b606-0800200c9a66/ch09_28_03.jpg</w:t>
              </w:r>
            </w:hyperlink>
            <w:r w:rsidR="002D7273">
              <w:rPr>
                <w:lang w:eastAsia="ar-SA"/>
              </w:rPr>
              <w:t xml:space="preserve"> </w:t>
            </w:r>
          </w:p>
        </w:tc>
      </w:tr>
      <w:tr w:rsidR="008D4C6E" w:rsidTr="001978FF">
        <w:trPr>
          <w:trHeight w:val="3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6F1CFB" w:rsidP="001978FF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>Красный фосфор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>Иллюстрация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6E" w:rsidRDefault="00520388" w:rsidP="001978FF">
            <w:pPr>
              <w:snapToGrid w:val="0"/>
              <w:spacing w:line="360" w:lineRule="auto"/>
              <w:jc w:val="both"/>
              <w:rPr>
                <w:lang w:eastAsia="ar-SA"/>
              </w:rPr>
            </w:pPr>
            <w:hyperlink r:id="rId17" w:history="1">
              <w:r w:rsidR="002D7273" w:rsidRPr="00A62571">
                <w:rPr>
                  <w:rStyle w:val="a3"/>
                  <w:lang w:eastAsia="ar-SA"/>
                </w:rPr>
                <w:t>http://files.school-collection.edu.ru/dlrstore/bed08fab-8cff-11db-b606-0800200c9a66/ch09_28_02.jpg</w:t>
              </w:r>
            </w:hyperlink>
            <w:r w:rsidR="002D7273">
              <w:rPr>
                <w:lang w:eastAsia="ar-SA"/>
              </w:rPr>
              <w:t xml:space="preserve"> </w:t>
            </w:r>
          </w:p>
        </w:tc>
      </w:tr>
      <w:tr w:rsidR="008D4C6E" w:rsidTr="001978FF">
        <w:trPr>
          <w:trHeight w:val="3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6F1CFB" w:rsidP="001978FF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Фосфор. Аллотропия и физические свойства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Модуль состоит их 2 кадров, включает текст, схему, фотографии, шаростержневые молекулы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6E" w:rsidRDefault="00520388" w:rsidP="001978FF">
            <w:pPr>
              <w:widowControl w:val="0"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hyperlink r:id="rId18" w:history="1">
              <w:r w:rsidR="008D4C6E">
                <w:rPr>
                  <w:rStyle w:val="a3"/>
                </w:rPr>
                <w:t>http://fcior.edu.ru/card/104/fosfor-allotropiya-i-fizicheskie-svoystva.html</w:t>
              </w:r>
            </w:hyperlink>
          </w:p>
          <w:p w:rsidR="008D4C6E" w:rsidRDefault="008D4C6E" w:rsidP="001978FF">
            <w:pPr>
              <w:snapToGrid w:val="0"/>
              <w:spacing w:line="360" w:lineRule="auto"/>
              <w:jc w:val="both"/>
            </w:pPr>
          </w:p>
        </w:tc>
      </w:tr>
      <w:tr w:rsidR="008D4C6E" w:rsidTr="001978F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6F1CFB" w:rsidP="001978FF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Биологическое значение фосфора и его соединений</w:t>
            </w:r>
          </w:p>
          <w:p w:rsidR="001B5AFF" w:rsidRPr="008D4C6E" w:rsidRDefault="001B5AFF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D4C6E">
              <w:rPr>
                <w:sz w:val="24"/>
                <w:szCs w:val="24"/>
              </w:rPr>
              <w:t>Иллюстрация</w:t>
            </w:r>
          </w:p>
          <w:p w:rsidR="001B5AFF" w:rsidRDefault="001B5AFF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1B5AFF" w:rsidRPr="008D4C6E" w:rsidRDefault="001B5AFF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6E" w:rsidRDefault="00520388" w:rsidP="001978FF">
            <w:pPr>
              <w:snapToGrid w:val="0"/>
              <w:spacing w:line="360" w:lineRule="auto"/>
              <w:jc w:val="both"/>
            </w:pPr>
            <w:hyperlink r:id="rId19" w:history="1">
              <w:r w:rsidR="001B5AFF" w:rsidRPr="00A62571">
                <w:rPr>
                  <w:rStyle w:val="a3"/>
                </w:rPr>
                <w:t>http://files.school-collection.edu.ru/dlrstore/bed08fae-8cff-11db-b606-0800200c9a66/ch09_28_05.jpg</w:t>
              </w:r>
            </w:hyperlink>
          </w:p>
          <w:p w:rsidR="001B5AFF" w:rsidRDefault="001B5AFF" w:rsidP="001978FF">
            <w:pPr>
              <w:snapToGrid w:val="0"/>
              <w:spacing w:line="360" w:lineRule="auto"/>
              <w:jc w:val="both"/>
            </w:pPr>
          </w:p>
        </w:tc>
      </w:tr>
      <w:tr w:rsidR="008D4C6E" w:rsidTr="001978F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Default="006F1CFB" w:rsidP="001978FF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 xml:space="preserve">Тестовые задания по </w:t>
            </w:r>
            <w:r w:rsidRPr="008D4C6E">
              <w:rPr>
                <w:sz w:val="24"/>
                <w:szCs w:val="24"/>
              </w:rPr>
              <w:lastRenderedPageBreak/>
              <w:t>теме: «Азот и фосфор, их соединения»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C6E" w:rsidRPr="008D4C6E" w:rsidRDefault="008D4C6E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8D4C6E">
              <w:rPr>
                <w:sz w:val="24"/>
                <w:szCs w:val="24"/>
              </w:rPr>
              <w:t xml:space="preserve">Интерактивное задание </w:t>
            </w:r>
            <w:r w:rsidRPr="008D4C6E">
              <w:rPr>
                <w:sz w:val="24"/>
                <w:szCs w:val="24"/>
              </w:rPr>
              <w:lastRenderedPageBreak/>
              <w:t>(тестовые задания - качественные и расчетные)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6E" w:rsidRDefault="00520388" w:rsidP="001978FF">
            <w:pPr>
              <w:widowControl w:val="0"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hyperlink r:id="rId20" w:history="1">
              <w:r w:rsidR="001B5AFF" w:rsidRPr="00A62571">
                <w:rPr>
                  <w:rStyle w:val="a3"/>
                  <w:lang w:eastAsia="ar-SA"/>
                </w:rPr>
                <w:t>http://files.school-collection.edu.ru/dlrstore/bed08faf-8cff-11db-b606-</w:t>
              </w:r>
              <w:r w:rsidR="001B5AFF" w:rsidRPr="00A62571">
                <w:rPr>
                  <w:rStyle w:val="a3"/>
                  <w:lang w:eastAsia="ar-SA"/>
                </w:rPr>
                <w:lastRenderedPageBreak/>
                <w:t>0800200c9a66/index_mht.htm</w:t>
              </w:r>
            </w:hyperlink>
            <w:r w:rsidR="001B5AFF">
              <w:rPr>
                <w:lang w:eastAsia="ar-SA"/>
              </w:rPr>
              <w:t xml:space="preserve"> </w:t>
            </w:r>
          </w:p>
        </w:tc>
      </w:tr>
      <w:tr w:rsidR="001D2EBC" w:rsidTr="001978F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EBC" w:rsidRDefault="001D2EBC" w:rsidP="001978FF">
            <w:pPr>
              <w:snapToGrid w:val="0"/>
              <w:spacing w:line="360" w:lineRule="auto"/>
              <w:jc w:val="center"/>
            </w:pPr>
            <w: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EBC" w:rsidRPr="008D4C6E" w:rsidRDefault="001D2EBC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фосфора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EBC" w:rsidRPr="008D4C6E" w:rsidRDefault="001D2EBC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EBC" w:rsidRPr="008D4C6E" w:rsidRDefault="001D2EBC" w:rsidP="001978F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="00CF229F">
              <w:rPr>
                <w:sz w:val="24"/>
                <w:szCs w:val="24"/>
              </w:rPr>
              <w:t xml:space="preserve">фрагмент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BC" w:rsidRDefault="00520388" w:rsidP="001978FF">
            <w:pPr>
              <w:widowControl w:val="0"/>
              <w:autoSpaceDE w:val="0"/>
              <w:snapToGrid w:val="0"/>
              <w:spacing w:after="200" w:line="276" w:lineRule="auto"/>
            </w:pPr>
            <w:hyperlink r:id="rId21" w:history="1">
              <w:r w:rsidR="001D2EBC" w:rsidRPr="00BA488F">
                <w:rPr>
                  <w:rStyle w:val="a3"/>
                </w:rPr>
                <w:t>http://school-collection.edu.ru/catalog/search/?text=%D5%E8%EC%E8%F7%E5%F1%EA%E8%E5+%F1%E2%EE%E9%F1%F2%E2%E0+%F4%EE%F1%F4%EE%F0%E0&amp;tg</w:t>
              </w:r>
            </w:hyperlink>
            <w:r w:rsidR="001D2EBC" w:rsidRPr="001D2EBC">
              <w:t>=</w:t>
            </w:r>
            <w:r w:rsidR="001D2EBC">
              <w:t xml:space="preserve"> </w:t>
            </w:r>
          </w:p>
        </w:tc>
      </w:tr>
    </w:tbl>
    <w:p w:rsidR="008D4C6E" w:rsidRDefault="008D4C6E" w:rsidP="008D4C6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7F5488" w:rsidRDefault="007F5488"/>
    <w:sectPr w:rsidR="007F5488" w:rsidSect="00B0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1"/>
    <w:rsid w:val="0006455D"/>
    <w:rsid w:val="001B1610"/>
    <w:rsid w:val="001B5AFF"/>
    <w:rsid w:val="001D091E"/>
    <w:rsid w:val="001D2EBC"/>
    <w:rsid w:val="002D7273"/>
    <w:rsid w:val="003121EB"/>
    <w:rsid w:val="004B5678"/>
    <w:rsid w:val="00520388"/>
    <w:rsid w:val="005253AF"/>
    <w:rsid w:val="006309F5"/>
    <w:rsid w:val="006F1CFB"/>
    <w:rsid w:val="007009CE"/>
    <w:rsid w:val="007B7ACC"/>
    <w:rsid w:val="007F5488"/>
    <w:rsid w:val="008218E1"/>
    <w:rsid w:val="008D4C6E"/>
    <w:rsid w:val="00967C57"/>
    <w:rsid w:val="009B2450"/>
    <w:rsid w:val="00A4789A"/>
    <w:rsid w:val="00AE418C"/>
    <w:rsid w:val="00BB41BC"/>
    <w:rsid w:val="00BB77C1"/>
    <w:rsid w:val="00C102F1"/>
    <w:rsid w:val="00C52CDB"/>
    <w:rsid w:val="00CC1B66"/>
    <w:rsid w:val="00CD065C"/>
    <w:rsid w:val="00CF229F"/>
    <w:rsid w:val="00D25C29"/>
    <w:rsid w:val="00D92335"/>
    <w:rsid w:val="00DA65FC"/>
    <w:rsid w:val="00E02DC4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1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8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727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102F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1BC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1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8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727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102F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1BC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ed08fac-8cff-11db-b606-0800200c9a66/ch09_28_03.jpg" TargetMode="External"/><Relationship Id="rId13" Type="http://schemas.openxmlformats.org/officeDocument/2006/relationships/hyperlink" Target="http://files.school-collection.edu.ru/dlrstore/bed08faf-8cff-11db-b606-0800200c9a66/index_mht.htm" TargetMode="External"/><Relationship Id="rId18" Type="http://schemas.openxmlformats.org/officeDocument/2006/relationships/hyperlink" Target="http://fcior.edu.ru/card/104/fosfor-allotropiya-i-fizicheskie-svoystv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search/?text=%D5%E8%EC%E8%F7%E5%F1%EA%E8%E5+%F1%E2%EE%E9%F1%F2%E2%E0+%F4%EE%F1%F4%EE%F0%E0&amp;tg" TargetMode="External"/><Relationship Id="rId7" Type="http://schemas.openxmlformats.org/officeDocument/2006/relationships/hyperlink" Target="http://nsportal.ru/ostroumova" TargetMode="External"/><Relationship Id="rId12" Type="http://schemas.openxmlformats.org/officeDocument/2006/relationships/hyperlink" Target="http://school-collection.edu.ru/catalog/search/?text=%D5%E8%EC%E8%F7%E5%F1%EA%E8%E5+%F1%E2%EE%E9%F1%F2%E2%E0+%F4%EE%F1%F4%EE%F0%E0&amp;tg=" TargetMode="External"/><Relationship Id="rId17" Type="http://schemas.openxmlformats.org/officeDocument/2006/relationships/hyperlink" Target="http://files.school-collection.edu.ru/dlrstore/bed08fab-8cff-11db-b606-0800200c9a66/ch09_28_0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bed08fac-8cff-11db-b606-0800200c9a66/ch09_28_03.jpg" TargetMode="External"/><Relationship Id="rId20" Type="http://schemas.openxmlformats.org/officeDocument/2006/relationships/hyperlink" Target="http://files.school-collection.edu.ru/dlrstore/bed08faf-8cff-11db-b606-0800200c9a66/index_mh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bed08fae-8cff-11db-b606-0800200c9a66/ch09_28_05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es.school-collection.edu.ru/dlrstore/bed08faa-8cff-11db-b606-0800200c9a66/ch09_28_01.sw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card/104/fosfor-allotropiya-i-fizicheskie-svoystva.html" TargetMode="External"/><Relationship Id="rId19" Type="http://schemas.openxmlformats.org/officeDocument/2006/relationships/hyperlink" Target="http://files.school-collection.edu.ru/dlrstore/bed08fae-8cff-11db-b606-0800200c9a66/ch09_28_05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bed08fab-8cff-11db-b606-0800200c9a66/ch09_28_02.jpg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E11D-2A55-4C88-8910-9AE42B10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5</cp:revision>
  <cp:lastPrinted>2012-08-08T04:33:00Z</cp:lastPrinted>
  <dcterms:created xsi:type="dcterms:W3CDTF">2012-08-08T04:30:00Z</dcterms:created>
  <dcterms:modified xsi:type="dcterms:W3CDTF">2012-08-08T04:43:00Z</dcterms:modified>
</cp:coreProperties>
</file>