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8" w:rsidRDefault="00EF2FB3" w:rsidP="00482518">
      <w:pPr>
        <w:spacing w:before="100" w:beforeAutospacing="1" w:after="100" w:afterAutospacing="1"/>
        <w:ind w:left="405"/>
        <w:contextualSpacing/>
        <w:jc w:val="both"/>
        <w:rPr>
          <w:b/>
          <w:color w:val="000000"/>
        </w:rPr>
      </w:pPr>
      <w:r w:rsidRPr="00922F7A">
        <w:rPr>
          <w:b/>
          <w:color w:val="000000"/>
        </w:rPr>
        <w:t>Л</w:t>
      </w:r>
      <w:r w:rsidR="00482518" w:rsidRPr="00922F7A">
        <w:rPr>
          <w:b/>
          <w:color w:val="000000"/>
        </w:rPr>
        <w:t>огопедическ</w:t>
      </w:r>
      <w:r w:rsidRPr="00922F7A">
        <w:rPr>
          <w:b/>
          <w:color w:val="000000"/>
        </w:rPr>
        <w:t>ая</w:t>
      </w:r>
      <w:r w:rsidR="00482518" w:rsidRPr="00922F7A">
        <w:rPr>
          <w:b/>
          <w:color w:val="000000"/>
        </w:rPr>
        <w:t xml:space="preserve"> работ</w:t>
      </w:r>
      <w:r w:rsidRPr="00922F7A">
        <w:rPr>
          <w:b/>
          <w:color w:val="000000"/>
        </w:rPr>
        <w:t>а</w:t>
      </w:r>
      <w:r w:rsidR="00482518" w:rsidRPr="00922F7A">
        <w:rPr>
          <w:b/>
          <w:color w:val="000000"/>
        </w:rPr>
        <w:t xml:space="preserve"> с </w:t>
      </w:r>
      <w:r w:rsidRPr="00922F7A">
        <w:rPr>
          <w:b/>
          <w:color w:val="000000"/>
        </w:rPr>
        <w:t xml:space="preserve"> </w:t>
      </w:r>
      <w:proofErr w:type="spellStart"/>
      <w:r w:rsidRPr="00922F7A">
        <w:rPr>
          <w:b/>
          <w:color w:val="000000"/>
        </w:rPr>
        <w:t>неговорящими</w:t>
      </w:r>
      <w:proofErr w:type="spellEnd"/>
      <w:r w:rsidRPr="00922F7A">
        <w:rPr>
          <w:b/>
          <w:color w:val="000000"/>
        </w:rPr>
        <w:t xml:space="preserve"> </w:t>
      </w:r>
      <w:r w:rsidR="00482518" w:rsidRPr="00922F7A">
        <w:rPr>
          <w:b/>
          <w:color w:val="000000"/>
        </w:rPr>
        <w:t xml:space="preserve">детьми </w:t>
      </w:r>
      <w:r w:rsidRPr="00922F7A">
        <w:rPr>
          <w:b/>
          <w:color w:val="000000"/>
        </w:rPr>
        <w:t>в коррекционных классах</w:t>
      </w:r>
      <w:r w:rsidR="00482518" w:rsidRPr="00922F7A">
        <w:rPr>
          <w:b/>
          <w:color w:val="000000"/>
        </w:rPr>
        <w:t>.</w:t>
      </w:r>
    </w:p>
    <w:p w:rsidR="00D93B0F" w:rsidRDefault="00D93B0F" w:rsidP="00482518">
      <w:pPr>
        <w:spacing w:before="100" w:beforeAutospacing="1" w:after="100" w:afterAutospacing="1"/>
        <w:ind w:left="405"/>
        <w:contextualSpacing/>
        <w:jc w:val="both"/>
        <w:rPr>
          <w:b/>
          <w:color w:val="000000"/>
        </w:rPr>
      </w:pPr>
    </w:p>
    <w:p w:rsidR="00D93B0F" w:rsidRDefault="00D93B0F" w:rsidP="00482518">
      <w:pPr>
        <w:spacing w:before="100" w:beforeAutospacing="1" w:after="100" w:afterAutospacing="1"/>
        <w:ind w:left="405"/>
        <w:contextualSpacing/>
        <w:jc w:val="both"/>
        <w:rPr>
          <w:b/>
          <w:color w:val="000000"/>
        </w:rPr>
      </w:pPr>
      <w:r>
        <w:rPr>
          <w:b/>
          <w:color w:val="000000"/>
        </w:rPr>
        <w:t>Андреева Светлана Николаевна, ГБСКОУ №4 Василеостровского района, учитель-логопед.</w:t>
      </w:r>
    </w:p>
    <w:p w:rsidR="00D93B0F" w:rsidRPr="00922F7A" w:rsidRDefault="00D93B0F" w:rsidP="00A31717">
      <w:pPr>
        <w:spacing w:before="100" w:beforeAutospacing="1" w:after="100" w:afterAutospacing="1" w:line="240" w:lineRule="auto"/>
        <w:ind w:left="405"/>
        <w:contextualSpacing/>
        <w:jc w:val="both"/>
        <w:rPr>
          <w:b/>
          <w:color w:val="000000"/>
        </w:rPr>
      </w:pPr>
    </w:p>
    <w:p w:rsidR="00482518" w:rsidRPr="00922F7A" w:rsidRDefault="00482518" w:rsidP="00482518">
      <w:pPr>
        <w:contextualSpacing/>
        <w:jc w:val="both"/>
      </w:pPr>
      <w:r w:rsidRPr="00922F7A">
        <w:t xml:space="preserve">    В настоящее время в России значительно возрос интерес к проблеме п</w:t>
      </w:r>
      <w:r w:rsidRPr="00922F7A">
        <w:t>о</w:t>
      </w:r>
      <w:r w:rsidRPr="00922F7A">
        <w:t>мощи детям с выраженными формами интеллектуальной недостаточности с ц</w:t>
      </w:r>
      <w:r w:rsidRPr="00922F7A">
        <w:t>е</w:t>
      </w:r>
      <w:r w:rsidRPr="00922F7A">
        <w:t>лью их социальной адаптации и интеграции в общество.</w:t>
      </w:r>
    </w:p>
    <w:p w:rsidR="00482518" w:rsidRPr="00922F7A" w:rsidRDefault="00482518" w:rsidP="00482518">
      <w:pPr>
        <w:contextualSpacing/>
        <w:jc w:val="both"/>
      </w:pPr>
      <w:r w:rsidRPr="00922F7A">
        <w:t xml:space="preserve">     Долгое время детей с умеренной степенью умственной отсталости из-за тяжелого недоразвития познавательной деятельности, а также отчетливо в</w:t>
      </w:r>
      <w:r w:rsidRPr="00922F7A">
        <w:t>ы</w:t>
      </w:r>
      <w:r w:rsidRPr="00922F7A">
        <w:t>раженных физических и психических нарушений считали необучаемыми. В последнее время формируется общественное мнение относительно детей- инвалидов как людей, имеющих равные права и возможности с другими людьми для развития, но нуждающиеся в определенной опеке, индивидуальной п</w:t>
      </w:r>
      <w:r w:rsidRPr="00922F7A">
        <w:t>о</w:t>
      </w:r>
      <w:r w:rsidRPr="00922F7A">
        <w:t xml:space="preserve">мощи. </w:t>
      </w:r>
    </w:p>
    <w:p w:rsidR="00D46A0B" w:rsidRPr="00922F7A" w:rsidRDefault="00482518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t xml:space="preserve">      Дети с умеренной умственной отсталостью являются наиболее сложной группой аномальных детей. На фоне глубокого нарушения всей познавател</w:t>
      </w:r>
      <w:r w:rsidRPr="00922F7A">
        <w:t>ь</w:t>
      </w:r>
      <w:r w:rsidRPr="00922F7A">
        <w:t xml:space="preserve">ной деятельности особенно отчетливо выступает недоразвитие речи. Большая часть </w:t>
      </w:r>
      <w:proofErr w:type="gramStart"/>
      <w:r w:rsidRPr="00922F7A">
        <w:t>детей, поступивших в специальные коррекционные учреждения имеют</w:t>
      </w:r>
      <w:proofErr w:type="gramEnd"/>
      <w:r w:rsidRPr="00922F7A">
        <w:t xml:space="preserve"> системное недоразвитие речи</w:t>
      </w:r>
      <w:r w:rsidR="00CC6160" w:rsidRPr="00922F7A">
        <w:t xml:space="preserve"> разной степени выраженности. </w:t>
      </w:r>
      <w:r w:rsidR="00302DC2" w:rsidRPr="00922F7A">
        <w:t>Поэтому</w:t>
      </w:r>
      <w:r w:rsidRPr="00922F7A">
        <w:t>, коррекция речевых нарушений у данной категории детей является нео</w:t>
      </w:r>
      <w:r w:rsidRPr="00922F7A">
        <w:t>б</w:t>
      </w:r>
      <w:r w:rsidRPr="00922F7A">
        <w:t>ходимостью.</w:t>
      </w:r>
      <w:r w:rsidR="00302DC2" w:rsidRPr="00922F7A">
        <w:t xml:space="preserve"> В данной статье будет представлена система работы с </w:t>
      </w:r>
      <w:proofErr w:type="spellStart"/>
      <w:r w:rsidR="00302DC2" w:rsidRPr="00922F7A">
        <w:t>неговорящими</w:t>
      </w:r>
      <w:proofErr w:type="spellEnd"/>
      <w:r w:rsidR="00302DC2" w:rsidRPr="00922F7A">
        <w:t xml:space="preserve"> детьми</w:t>
      </w:r>
      <w:r w:rsidR="00261F88" w:rsidRPr="00922F7A">
        <w:t xml:space="preserve">, которая </w:t>
      </w:r>
      <w:r w:rsidR="00950A5C" w:rsidRPr="00922F7A">
        <w:t>является результатом многолетней работы в коррекционной школе.</w:t>
      </w:r>
      <w:r w:rsidR="00D46A0B" w:rsidRPr="00922F7A">
        <w:rPr>
          <w:color w:val="000000"/>
        </w:rPr>
        <w:t xml:space="preserve"> Предлагаемая система работы была создана на основании методики  Н.С.Жуковой, </w:t>
      </w:r>
      <w:proofErr w:type="spellStart"/>
      <w:r w:rsidR="00D46A0B" w:rsidRPr="00922F7A">
        <w:rPr>
          <w:color w:val="000000"/>
        </w:rPr>
        <w:t>Е.М.Мастюковой</w:t>
      </w:r>
      <w:proofErr w:type="spellEnd"/>
      <w:r w:rsidR="00D46A0B" w:rsidRPr="00922F7A">
        <w:rPr>
          <w:color w:val="000000"/>
        </w:rPr>
        <w:t>, Т.Б.Филичевой, ада</w:t>
      </w:r>
      <w:r w:rsidR="00D46A0B" w:rsidRPr="00922F7A">
        <w:rPr>
          <w:color w:val="000000"/>
        </w:rPr>
        <w:t>п</w:t>
      </w:r>
      <w:r w:rsidR="00D46A0B" w:rsidRPr="00922F7A">
        <w:rPr>
          <w:color w:val="000000"/>
        </w:rPr>
        <w:t xml:space="preserve">тированной  для  данной категории детей, использован опыт работы А.В. </w:t>
      </w:r>
      <w:proofErr w:type="spellStart"/>
      <w:r w:rsidR="00D46A0B" w:rsidRPr="00922F7A">
        <w:rPr>
          <w:color w:val="000000"/>
        </w:rPr>
        <w:t>Гришвиной</w:t>
      </w:r>
      <w:proofErr w:type="spellEnd"/>
      <w:r w:rsidR="00D46A0B" w:rsidRPr="00922F7A">
        <w:rPr>
          <w:color w:val="000000"/>
        </w:rPr>
        <w:t xml:space="preserve">, </w:t>
      </w:r>
      <w:proofErr w:type="spellStart"/>
      <w:r w:rsidR="00D46A0B" w:rsidRPr="00922F7A">
        <w:rPr>
          <w:color w:val="000000"/>
        </w:rPr>
        <w:t>Е.Я.Пузыревской</w:t>
      </w:r>
      <w:proofErr w:type="spellEnd"/>
      <w:r w:rsidR="00D46A0B" w:rsidRPr="00922F7A">
        <w:rPr>
          <w:color w:val="000000"/>
        </w:rPr>
        <w:t xml:space="preserve">, </w:t>
      </w:r>
      <w:proofErr w:type="spellStart"/>
      <w:r w:rsidR="00D46A0B" w:rsidRPr="00922F7A">
        <w:rPr>
          <w:color w:val="000000"/>
        </w:rPr>
        <w:t>Е.В.Сочевановой</w:t>
      </w:r>
      <w:proofErr w:type="spellEnd"/>
      <w:r w:rsidR="00D46A0B" w:rsidRPr="00922F7A">
        <w:rPr>
          <w:color w:val="000000"/>
        </w:rPr>
        <w:t xml:space="preserve">, Г.А.Каше, </w:t>
      </w:r>
      <w:proofErr w:type="spellStart"/>
      <w:r w:rsidR="00D46A0B" w:rsidRPr="00922F7A">
        <w:rPr>
          <w:color w:val="000000"/>
        </w:rPr>
        <w:t>Р.И.Лалаевой</w:t>
      </w:r>
      <w:proofErr w:type="spellEnd"/>
      <w:r w:rsidR="00D46A0B" w:rsidRPr="00922F7A">
        <w:rPr>
          <w:color w:val="000000"/>
        </w:rPr>
        <w:t>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Ко</w:t>
      </w:r>
      <w:r w:rsidRPr="00922F7A">
        <w:rPr>
          <w:color w:val="000000"/>
        </w:rPr>
        <w:t>р</w:t>
      </w:r>
      <w:r w:rsidRPr="00922F7A">
        <w:rPr>
          <w:color w:val="000000"/>
        </w:rPr>
        <w:t>рекционная работа проводится по следующим направлениям: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1 .Развитие психических функций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2..Развитие общей и мелкой моторики, пространственных представлений и ориентации.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3. Развитие дыхания, голоса и артикуляционной моторики.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4. Развитие </w:t>
      </w:r>
      <w:proofErr w:type="spellStart"/>
      <w:r w:rsidRPr="00922F7A">
        <w:rPr>
          <w:color w:val="000000"/>
        </w:rPr>
        <w:t>импрессивной</w:t>
      </w:r>
      <w:proofErr w:type="spellEnd"/>
      <w:r w:rsidRPr="00922F7A">
        <w:rPr>
          <w:color w:val="000000"/>
        </w:rPr>
        <w:t xml:space="preserve"> речи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5. Развитие экспрессивной речи.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i/>
          <w:color w:val="000000"/>
        </w:rPr>
        <w:t>1. Развитие психических функций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color w:val="000000"/>
        </w:rPr>
        <w:t xml:space="preserve">    Первый шаг коррекционной работы с </w:t>
      </w:r>
      <w:proofErr w:type="spellStart"/>
      <w:r w:rsidRPr="00922F7A">
        <w:rPr>
          <w:color w:val="000000"/>
        </w:rPr>
        <w:t>нег</w:t>
      </w:r>
      <w:r w:rsidRPr="00922F7A">
        <w:rPr>
          <w:color w:val="000000"/>
        </w:rPr>
        <w:t>о</w:t>
      </w:r>
      <w:r w:rsidRPr="00922F7A">
        <w:rPr>
          <w:color w:val="000000"/>
        </w:rPr>
        <w:t>ворящим</w:t>
      </w:r>
      <w:proofErr w:type="spellEnd"/>
      <w:r w:rsidRPr="00922F7A">
        <w:rPr>
          <w:color w:val="000000"/>
        </w:rPr>
        <w:t xml:space="preserve"> ребенком с умеренной умственной отсталостью – развитие прои</w:t>
      </w:r>
      <w:r w:rsidRPr="00922F7A">
        <w:rPr>
          <w:color w:val="000000"/>
        </w:rPr>
        <w:t>з</w:t>
      </w:r>
      <w:r w:rsidRPr="00922F7A">
        <w:rPr>
          <w:color w:val="000000"/>
        </w:rPr>
        <w:t>вольного внимания. Важно, чтобы ребенок нас  «увидел», «услышал», пр</w:t>
      </w:r>
      <w:r w:rsidRPr="00922F7A">
        <w:rPr>
          <w:color w:val="000000"/>
        </w:rPr>
        <w:t>и</w:t>
      </w:r>
      <w:r w:rsidRPr="00922F7A">
        <w:rPr>
          <w:color w:val="000000"/>
        </w:rPr>
        <w:t xml:space="preserve">вык вслушиваться в речь, реагировать на слова. Поэтому начинается  </w:t>
      </w:r>
      <w:r w:rsidRPr="00922F7A">
        <w:rPr>
          <w:color w:val="000000"/>
        </w:rPr>
        <w:lastRenderedPageBreak/>
        <w:t>работа  с развития подражательной способности ребенка</w:t>
      </w:r>
      <w:proofErr w:type="gramStart"/>
      <w:r w:rsidRPr="00922F7A">
        <w:rPr>
          <w:color w:val="000000"/>
        </w:rPr>
        <w:t xml:space="preserve"> .</w:t>
      </w:r>
      <w:proofErr w:type="gramEnd"/>
      <w:r w:rsidRPr="00922F7A">
        <w:rPr>
          <w:color w:val="000000"/>
        </w:rPr>
        <w:t>Нужно научить его подр</w:t>
      </w:r>
      <w:r w:rsidRPr="00922F7A">
        <w:rPr>
          <w:color w:val="000000"/>
        </w:rPr>
        <w:t>а</w:t>
      </w:r>
      <w:r w:rsidRPr="00922F7A">
        <w:rPr>
          <w:color w:val="000000"/>
        </w:rPr>
        <w:t>жать действиям с предметами (мячом, кубиками и пр.), движениям рук, ног, головы. Это основа для перехода к подражанию артикуляционным движен</w:t>
      </w:r>
      <w:r w:rsidRPr="00922F7A">
        <w:rPr>
          <w:color w:val="000000"/>
        </w:rPr>
        <w:t>и</w:t>
      </w:r>
      <w:r w:rsidRPr="00922F7A">
        <w:rPr>
          <w:color w:val="000000"/>
        </w:rPr>
        <w:t xml:space="preserve">ям, звукам, словам. 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Многие исследователи </w:t>
      </w:r>
      <w:proofErr w:type="gramStart"/>
      <w:r w:rsidRPr="00922F7A">
        <w:rPr>
          <w:color w:val="000000"/>
        </w:rPr>
        <w:t xml:space="preserve">( </w:t>
      </w:r>
      <w:proofErr w:type="gramEnd"/>
      <w:r w:rsidRPr="00922F7A">
        <w:rPr>
          <w:color w:val="000000"/>
        </w:rPr>
        <w:t xml:space="preserve">А.А.Катаева, </w:t>
      </w:r>
      <w:proofErr w:type="spellStart"/>
      <w:r w:rsidRPr="00922F7A">
        <w:rPr>
          <w:color w:val="000000"/>
        </w:rPr>
        <w:t>Е.А.Стребелева</w:t>
      </w:r>
      <w:proofErr w:type="spellEnd"/>
      <w:r w:rsidRPr="00922F7A">
        <w:rPr>
          <w:color w:val="000000"/>
        </w:rPr>
        <w:t xml:space="preserve">, </w:t>
      </w:r>
      <w:proofErr w:type="spellStart"/>
      <w:r w:rsidRPr="00922F7A">
        <w:rPr>
          <w:color w:val="000000"/>
        </w:rPr>
        <w:t>В.И.Липакова</w:t>
      </w:r>
      <w:proofErr w:type="spellEnd"/>
      <w:r w:rsidRPr="00922F7A">
        <w:rPr>
          <w:color w:val="000000"/>
        </w:rPr>
        <w:t xml:space="preserve"> и др.) считают, что работу по развитию </w:t>
      </w:r>
      <w:proofErr w:type="spellStart"/>
      <w:r w:rsidRPr="00922F7A">
        <w:rPr>
          <w:color w:val="000000"/>
        </w:rPr>
        <w:t>импрессивной</w:t>
      </w:r>
      <w:proofErr w:type="spellEnd"/>
      <w:r w:rsidRPr="00922F7A">
        <w:rPr>
          <w:color w:val="000000"/>
        </w:rPr>
        <w:t xml:space="preserve"> речи детей с умственной недостаточностью следует начинать с создания сенсорной базы, так как в пр</w:t>
      </w:r>
      <w:r w:rsidRPr="00922F7A">
        <w:rPr>
          <w:color w:val="000000"/>
        </w:rPr>
        <w:t>о</w:t>
      </w:r>
      <w:r w:rsidRPr="00922F7A">
        <w:rPr>
          <w:color w:val="000000"/>
        </w:rPr>
        <w:t>цессе восприятия ребенком накапливаются зрительные, двигательные, слух</w:t>
      </w:r>
      <w:r w:rsidRPr="00922F7A">
        <w:rPr>
          <w:color w:val="000000"/>
        </w:rPr>
        <w:t>о</w:t>
      </w:r>
      <w:r w:rsidRPr="00922F7A">
        <w:rPr>
          <w:color w:val="000000"/>
        </w:rPr>
        <w:t>вые, осязательные образы, что необходимо для дальнейшего развития их устной речи. Важно, чтобы процесс восприятия свой</w:t>
      </w:r>
      <w:proofErr w:type="gramStart"/>
      <w:r w:rsidRPr="00922F7A">
        <w:rPr>
          <w:color w:val="000000"/>
        </w:rPr>
        <w:t>ств пр</w:t>
      </w:r>
      <w:proofErr w:type="gramEnd"/>
      <w:r w:rsidRPr="00922F7A">
        <w:rPr>
          <w:color w:val="000000"/>
        </w:rPr>
        <w:t>едметов был сопряжен со словом. В этом случае слово оказывается наполненным конкре</w:t>
      </w:r>
      <w:r w:rsidRPr="00922F7A">
        <w:rPr>
          <w:color w:val="000000"/>
        </w:rPr>
        <w:t>т</w:t>
      </w:r>
      <w:r w:rsidRPr="00922F7A">
        <w:rPr>
          <w:color w:val="000000"/>
        </w:rPr>
        <w:t>ным значением и вызывает в представлении ребенка образ предмета.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В играх на развитие зрительного восприятия, памяти, внимания детям д</w:t>
      </w:r>
      <w:r w:rsidRPr="00922F7A">
        <w:rPr>
          <w:color w:val="000000"/>
        </w:rPr>
        <w:t>а</w:t>
      </w:r>
      <w:r w:rsidRPr="00922F7A">
        <w:rPr>
          <w:color w:val="000000"/>
        </w:rPr>
        <w:t xml:space="preserve">ется понятие об основных цветах </w:t>
      </w:r>
      <w:proofErr w:type="gramStart"/>
      <w:r w:rsidRPr="00922F7A">
        <w:rPr>
          <w:color w:val="000000"/>
        </w:rPr>
        <w:t xml:space="preserve">( </w:t>
      </w:r>
      <w:proofErr w:type="gramEnd"/>
      <w:r w:rsidRPr="00922F7A">
        <w:rPr>
          <w:color w:val="000000"/>
        </w:rPr>
        <w:t>красный, синий, желтый, зеленый), форме предметов ( круг, треугольник, квадрат), величине ( большой, маленький): формируется умение удерживать в памяти ряд предметов, картинок.</w:t>
      </w:r>
    </w:p>
    <w:p w:rsidR="00D46A0B" w:rsidRPr="00922F7A" w:rsidRDefault="00D46A0B" w:rsidP="00D46A0B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Развитие слухового восприятия, памяти, внимания направлено на то, чтобы в процессе специальных игр и упражнений у детей развивалась спосо</w:t>
      </w:r>
      <w:r w:rsidRPr="00922F7A">
        <w:rPr>
          <w:color w:val="000000"/>
        </w:rPr>
        <w:t>б</w:t>
      </w:r>
      <w:r w:rsidRPr="00922F7A">
        <w:rPr>
          <w:color w:val="000000"/>
        </w:rPr>
        <w:t>ность узнавать и различать неречевые звуки. Широко используются муз</w:t>
      </w:r>
      <w:r w:rsidRPr="00922F7A">
        <w:rPr>
          <w:color w:val="000000"/>
        </w:rPr>
        <w:t>ы</w:t>
      </w:r>
      <w:r w:rsidRPr="00922F7A">
        <w:rPr>
          <w:color w:val="000000"/>
        </w:rPr>
        <w:t>кальные игрушки. Определенное место занимает работа над воспроизведен</w:t>
      </w:r>
      <w:r w:rsidRPr="00922F7A">
        <w:rPr>
          <w:color w:val="000000"/>
        </w:rPr>
        <w:t>и</w:t>
      </w:r>
      <w:r w:rsidRPr="00922F7A">
        <w:rPr>
          <w:color w:val="000000"/>
        </w:rPr>
        <w:t>ем ритма.  Ребенка просят отхлопать, отстучать по столу (на бубне, барабане) несло</w:t>
      </w:r>
      <w:r w:rsidRPr="00922F7A">
        <w:rPr>
          <w:color w:val="000000"/>
        </w:rPr>
        <w:t>ж</w:t>
      </w:r>
      <w:r w:rsidRPr="00922F7A">
        <w:rPr>
          <w:color w:val="000000"/>
        </w:rPr>
        <w:t>ный ритм.</w:t>
      </w:r>
    </w:p>
    <w:p w:rsidR="00D46A0B" w:rsidRPr="00922F7A" w:rsidRDefault="00D46A0B" w:rsidP="00D46A0B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 Далее идет работа над различением высоты, силы, тембра голоса на мат</w:t>
      </w:r>
      <w:r w:rsidRPr="00922F7A">
        <w:rPr>
          <w:color w:val="000000"/>
        </w:rPr>
        <w:t>е</w:t>
      </w:r>
      <w:r w:rsidRPr="00922F7A">
        <w:rPr>
          <w:color w:val="000000"/>
        </w:rPr>
        <w:t xml:space="preserve">риале одинаковых звуков, слов, фраз. </w:t>
      </w:r>
    </w:p>
    <w:p w:rsidR="00D46A0B" w:rsidRPr="00922F7A" w:rsidRDefault="00D46A0B" w:rsidP="00D46A0B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</w:p>
    <w:p w:rsidR="00D46A0B" w:rsidRPr="00922F7A" w:rsidRDefault="00D46A0B" w:rsidP="00D46A0B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i/>
          <w:color w:val="000000"/>
        </w:rPr>
        <w:t>2. Развитие общей и мелкой моторики, пространственных представлений и ориентации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Развитию общей моторики способствуют  </w:t>
      </w:r>
      <w:proofErr w:type="spellStart"/>
      <w:r w:rsidRPr="00922F7A">
        <w:rPr>
          <w:color w:val="000000"/>
        </w:rPr>
        <w:t>физминутки</w:t>
      </w:r>
      <w:proofErr w:type="spellEnd"/>
      <w:r w:rsidRPr="00922F7A">
        <w:rPr>
          <w:color w:val="000000"/>
        </w:rPr>
        <w:t>, речевые игры с движением, когда логопед читает текст, а дети выполняют соответствующие движения</w:t>
      </w:r>
      <w:proofErr w:type="gramStart"/>
      <w:r w:rsidRPr="00922F7A">
        <w:rPr>
          <w:color w:val="000000"/>
        </w:rPr>
        <w:t xml:space="preserve"> .</w:t>
      </w:r>
      <w:proofErr w:type="gramEnd"/>
      <w:r w:rsidRPr="00922F7A">
        <w:rPr>
          <w:color w:val="000000"/>
        </w:rPr>
        <w:t>Это и ходьба (на месте, на носочках, на пятках, с движением рук), и прыжки (на обеих ногах и поочередно на каждой), и игры в мяч (ловить, катать, по заданию подкатом попасть в ворота и т.д.).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Развитие моторики пальцев рук, пространственных представлений и пр</w:t>
      </w:r>
      <w:r w:rsidRPr="00922F7A">
        <w:rPr>
          <w:color w:val="000000"/>
        </w:rPr>
        <w:t>о</w:t>
      </w:r>
      <w:r w:rsidRPr="00922F7A">
        <w:rPr>
          <w:color w:val="000000"/>
        </w:rPr>
        <w:t>странственной ориентации предполагает повторение определенных манип</w:t>
      </w:r>
      <w:r w:rsidRPr="00922F7A">
        <w:rPr>
          <w:color w:val="000000"/>
        </w:rPr>
        <w:t>у</w:t>
      </w:r>
      <w:r w:rsidRPr="00922F7A">
        <w:rPr>
          <w:color w:val="000000"/>
        </w:rPr>
        <w:t>ляций пальцами рук, произведенных учителем (сжимание в кулак, сгибание и разгибание); построение из кубиков домиков, башен; работу с разборными игрушками, мозаикой; составление предметных разрезных картинок; склад</w:t>
      </w:r>
      <w:r w:rsidRPr="00922F7A">
        <w:rPr>
          <w:color w:val="000000"/>
        </w:rPr>
        <w:t>ы</w:t>
      </w:r>
      <w:r w:rsidRPr="00922F7A">
        <w:rPr>
          <w:color w:val="000000"/>
        </w:rPr>
        <w:t xml:space="preserve">вание из палочек геометрических фигур; </w:t>
      </w:r>
      <w:r w:rsidRPr="00922F7A">
        <w:rPr>
          <w:color w:val="000000"/>
        </w:rPr>
        <w:lastRenderedPageBreak/>
        <w:t>раскрашивание рисунков по конт</w:t>
      </w:r>
      <w:r w:rsidRPr="00922F7A">
        <w:rPr>
          <w:color w:val="000000"/>
        </w:rPr>
        <w:t>у</w:t>
      </w:r>
      <w:r w:rsidRPr="00922F7A">
        <w:rPr>
          <w:color w:val="000000"/>
        </w:rPr>
        <w:t>ру;  расстегивание пуговиц, завязывание шнурков; пальчиковую гимнастику.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i/>
          <w:color w:val="000000"/>
        </w:rPr>
        <w:t xml:space="preserve"> 3.Развитие дыхания, голоса, артикуляционной  моторики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Формирование звукопроизношения на данном этапе не является самосто</w:t>
      </w:r>
      <w:r w:rsidRPr="00922F7A">
        <w:rPr>
          <w:color w:val="000000"/>
        </w:rPr>
        <w:t>я</w:t>
      </w:r>
      <w:r w:rsidRPr="00922F7A">
        <w:rPr>
          <w:color w:val="000000"/>
        </w:rPr>
        <w:t>тельной задачей. Этот период является подготовительным. Ведется работа над</w:t>
      </w:r>
      <w:proofErr w:type="gramStart"/>
      <w:r w:rsidRPr="00922F7A">
        <w:rPr>
          <w:color w:val="000000"/>
        </w:rPr>
        <w:t xml:space="preserve"> :</w:t>
      </w:r>
      <w:proofErr w:type="gramEnd"/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1) формированием: долгого выдоха и  усилением направленной воздушной струи.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Начинать  работу нужно с постановки диафрагмального дыхания, далее переходить к воспитанию плавного длительного выдоха, а затем к развитию правильного дыхания в процессе речи.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2) формированием простейших артикуляционных движений.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Упражнения для губ: сжатие, вытягивание трубочкой, растягивание в улыбку, открывание и закрывание рта, сосательные движения, вибрация, д</w:t>
      </w:r>
      <w:r w:rsidRPr="00922F7A">
        <w:rPr>
          <w:color w:val="000000"/>
        </w:rPr>
        <w:t>у</w:t>
      </w:r>
      <w:r w:rsidRPr="00922F7A">
        <w:rPr>
          <w:color w:val="000000"/>
        </w:rPr>
        <w:t>тье.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</w:t>
      </w:r>
      <w:proofErr w:type="gramStart"/>
      <w:r w:rsidRPr="00922F7A">
        <w:rPr>
          <w:color w:val="000000"/>
        </w:rPr>
        <w:t>Упражнения для языка: движение языка вперед - назад при открытом рте, вправо- влево, вверх- вниз, щелканье.</w:t>
      </w:r>
      <w:proofErr w:type="gramEnd"/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Упражнения на начальных этапах даются дозировано (особенно упражн</w:t>
      </w:r>
      <w:r w:rsidRPr="00922F7A">
        <w:rPr>
          <w:color w:val="000000"/>
        </w:rPr>
        <w:t>е</w:t>
      </w:r>
      <w:r w:rsidRPr="00922F7A">
        <w:rPr>
          <w:color w:val="000000"/>
        </w:rPr>
        <w:t>ния на дыхание), чтобы не утомить ребенка, не вызвать ухудшения самочу</w:t>
      </w:r>
      <w:r w:rsidRPr="00922F7A">
        <w:rPr>
          <w:color w:val="000000"/>
        </w:rPr>
        <w:t>в</w:t>
      </w:r>
      <w:r w:rsidRPr="00922F7A">
        <w:rPr>
          <w:color w:val="000000"/>
        </w:rPr>
        <w:t>ствия. Артикуляционная  гимнастика проводится в игровой форме, ведь многие д</w:t>
      </w:r>
      <w:r w:rsidRPr="00922F7A">
        <w:rPr>
          <w:color w:val="000000"/>
        </w:rPr>
        <w:t>е</w:t>
      </w:r>
      <w:r w:rsidRPr="00922F7A">
        <w:rPr>
          <w:color w:val="000000"/>
        </w:rPr>
        <w:t>ти боятся зеркала, не терпят вмешательства в рот.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i/>
          <w:color w:val="000000"/>
        </w:rPr>
        <w:t xml:space="preserve">4.Развитие </w:t>
      </w:r>
      <w:proofErr w:type="spellStart"/>
      <w:r w:rsidRPr="00922F7A">
        <w:rPr>
          <w:i/>
          <w:color w:val="000000"/>
        </w:rPr>
        <w:t>импрессивной</w:t>
      </w:r>
      <w:proofErr w:type="spellEnd"/>
      <w:r w:rsidRPr="00922F7A">
        <w:rPr>
          <w:i/>
          <w:color w:val="000000"/>
        </w:rPr>
        <w:t xml:space="preserve"> речи</w:t>
      </w:r>
    </w:p>
    <w:p w:rsidR="00D46A0B" w:rsidRPr="00922F7A" w:rsidRDefault="00D46A0B" w:rsidP="00D46A0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Дети  с умеренной умственной отсталостью даже в школьном возрасте имеют разный уровень развития </w:t>
      </w:r>
      <w:proofErr w:type="spellStart"/>
      <w:r w:rsidRPr="00922F7A">
        <w:rPr>
          <w:color w:val="000000"/>
        </w:rPr>
        <w:t>импрессивной</w:t>
      </w:r>
      <w:proofErr w:type="spellEnd"/>
      <w:r w:rsidRPr="00922F7A">
        <w:rPr>
          <w:color w:val="000000"/>
        </w:rPr>
        <w:t xml:space="preserve"> речи</w:t>
      </w:r>
      <w:proofErr w:type="gramStart"/>
      <w:r w:rsidRPr="00922F7A">
        <w:rPr>
          <w:color w:val="000000"/>
        </w:rPr>
        <w:t xml:space="preserve"> .</w:t>
      </w:r>
      <w:proofErr w:type="gramEnd"/>
      <w:r w:rsidRPr="00922F7A">
        <w:rPr>
          <w:color w:val="000000"/>
        </w:rPr>
        <w:t>У одних понимание о</w:t>
      </w:r>
      <w:r w:rsidRPr="00922F7A">
        <w:rPr>
          <w:color w:val="000000"/>
        </w:rPr>
        <w:t>б</w:t>
      </w:r>
      <w:r w:rsidRPr="00922F7A">
        <w:rPr>
          <w:color w:val="000000"/>
        </w:rPr>
        <w:t>ращенной речи в пределах бытовой ситуации, а у других оно практически о</w:t>
      </w:r>
      <w:r w:rsidRPr="00922F7A">
        <w:rPr>
          <w:color w:val="000000"/>
        </w:rPr>
        <w:t>т</w:t>
      </w:r>
      <w:r w:rsidRPr="00922F7A">
        <w:rPr>
          <w:color w:val="000000"/>
        </w:rPr>
        <w:t xml:space="preserve">сутствует. Развитие </w:t>
      </w:r>
      <w:proofErr w:type="spellStart"/>
      <w:r w:rsidRPr="00922F7A">
        <w:rPr>
          <w:color w:val="000000"/>
        </w:rPr>
        <w:t>импрессивной</w:t>
      </w:r>
      <w:proofErr w:type="spellEnd"/>
      <w:r w:rsidRPr="00922F7A">
        <w:rPr>
          <w:color w:val="000000"/>
        </w:rPr>
        <w:t xml:space="preserve"> речи предполагает:</w:t>
      </w:r>
    </w:p>
    <w:p w:rsidR="00D46A0B" w:rsidRPr="00922F7A" w:rsidRDefault="00D46A0B" w:rsidP="00D46A0B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1) Понимание элементарных инструкций (</w:t>
      </w:r>
      <w:proofErr w:type="gramStart"/>
      <w:r w:rsidRPr="00922F7A">
        <w:rPr>
          <w:color w:val="000000"/>
        </w:rPr>
        <w:t>на</w:t>
      </w:r>
      <w:proofErr w:type="gramEnd"/>
      <w:r w:rsidRPr="00922F7A">
        <w:rPr>
          <w:color w:val="000000"/>
        </w:rPr>
        <w:t xml:space="preserve">, дай, возьми, </w:t>
      </w:r>
      <w:proofErr w:type="gramStart"/>
      <w:r w:rsidRPr="00922F7A">
        <w:rPr>
          <w:color w:val="000000"/>
        </w:rPr>
        <w:t>положи</w:t>
      </w:r>
      <w:proofErr w:type="gramEnd"/>
      <w:r w:rsidRPr="00922F7A">
        <w:rPr>
          <w:color w:val="000000"/>
        </w:rPr>
        <w:t>, открой, закрой) в процессе обыгрывания игрушек и действий с предметами..</w:t>
      </w:r>
    </w:p>
    <w:p w:rsidR="00482518" w:rsidRPr="00922F7A" w:rsidRDefault="00773996" w:rsidP="00D46A0B">
      <w:pPr>
        <w:contextualSpacing/>
        <w:jc w:val="both"/>
      </w:pPr>
      <w:r w:rsidRPr="00922F7A">
        <w:rPr>
          <w:color w:val="000000"/>
        </w:rPr>
        <w:t xml:space="preserve">     2) Накопление пассивного предметного словаря</w:t>
      </w:r>
      <w:proofErr w:type="gramStart"/>
      <w:r w:rsidRPr="00922F7A">
        <w:rPr>
          <w:color w:val="000000"/>
        </w:rPr>
        <w:t xml:space="preserve"> .</w:t>
      </w:r>
      <w:proofErr w:type="gramEnd"/>
      <w:r w:rsidRPr="00922F7A">
        <w:rPr>
          <w:color w:val="000000"/>
        </w:rPr>
        <w:t>Ребенок должен запо</w:t>
      </w:r>
      <w:r w:rsidRPr="00922F7A">
        <w:rPr>
          <w:color w:val="000000"/>
        </w:rPr>
        <w:t>м</w:t>
      </w:r>
      <w:r w:rsidRPr="00922F7A">
        <w:rPr>
          <w:color w:val="000000"/>
        </w:rPr>
        <w:t>нить названия предметов, которые его окружают.</w:t>
      </w:r>
    </w:p>
    <w:p w:rsidR="00773996" w:rsidRPr="00922F7A" w:rsidRDefault="00773996" w:rsidP="00773996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Нужно заметить, что не все дети на начальных этапах работы понимают изображение предметов на картинке. С такими детьми работа ведется с и</w:t>
      </w:r>
      <w:r w:rsidRPr="00922F7A">
        <w:rPr>
          <w:color w:val="000000"/>
        </w:rPr>
        <w:t>с</w:t>
      </w:r>
      <w:r w:rsidRPr="00922F7A">
        <w:rPr>
          <w:color w:val="000000"/>
        </w:rPr>
        <w:t xml:space="preserve">пользованием игрушек, а иногда и натуральных объектов, например овощей или фруктов. Позже  учим детей </w:t>
      </w:r>
      <w:proofErr w:type="gramStart"/>
      <w:r w:rsidRPr="00922F7A">
        <w:rPr>
          <w:color w:val="000000"/>
        </w:rPr>
        <w:t>устанавливать</w:t>
      </w:r>
      <w:proofErr w:type="gramEnd"/>
      <w:r w:rsidRPr="00922F7A">
        <w:rPr>
          <w:color w:val="000000"/>
        </w:rPr>
        <w:t xml:space="preserve"> сходство предмета и его изобр</w:t>
      </w:r>
      <w:r w:rsidRPr="00922F7A">
        <w:rPr>
          <w:color w:val="000000"/>
        </w:rPr>
        <w:t>а</w:t>
      </w:r>
      <w:r w:rsidRPr="00922F7A">
        <w:rPr>
          <w:color w:val="000000"/>
        </w:rPr>
        <w:t>жения.</w:t>
      </w:r>
    </w:p>
    <w:p w:rsidR="0092038C" w:rsidRPr="00922F7A" w:rsidRDefault="00773996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3)</w:t>
      </w:r>
      <w:r w:rsidR="00922F7A">
        <w:rPr>
          <w:color w:val="000000"/>
        </w:rPr>
        <w:t xml:space="preserve"> </w:t>
      </w:r>
      <w:r w:rsidRPr="00922F7A">
        <w:rPr>
          <w:color w:val="000000"/>
        </w:rPr>
        <w:t>Понимание названий действий. Важной составляющей является нак</w:t>
      </w:r>
      <w:r w:rsidRPr="00922F7A">
        <w:rPr>
          <w:color w:val="000000"/>
        </w:rPr>
        <w:t>о</w:t>
      </w:r>
      <w:r w:rsidRPr="00922F7A">
        <w:rPr>
          <w:color w:val="000000"/>
        </w:rPr>
        <w:t>пление пассивного глагольного словарного запаса. Глагольный словарь до</w:t>
      </w:r>
      <w:r w:rsidRPr="00922F7A">
        <w:rPr>
          <w:color w:val="000000"/>
        </w:rPr>
        <w:t>л</w:t>
      </w:r>
      <w:r w:rsidRPr="00922F7A">
        <w:rPr>
          <w:color w:val="000000"/>
        </w:rPr>
        <w:t>жен</w:t>
      </w:r>
      <w:r w:rsidR="0092038C" w:rsidRPr="00922F7A">
        <w:rPr>
          <w:color w:val="000000"/>
        </w:rPr>
        <w:t xml:space="preserve"> состоять из </w:t>
      </w:r>
      <w:r w:rsidR="0092038C" w:rsidRPr="00922F7A">
        <w:rPr>
          <w:color w:val="000000"/>
        </w:rPr>
        <w:lastRenderedPageBreak/>
        <w:t>названий действий, которые ребенок совершает сам или близкие ему люди (спит, ест, идет, сидит, стоит, бежит, прыгает и т. д.). Об</w:t>
      </w:r>
      <w:r w:rsidR="0092038C" w:rsidRPr="00922F7A">
        <w:rPr>
          <w:color w:val="000000"/>
        </w:rPr>
        <w:t>у</w:t>
      </w:r>
      <w:r w:rsidR="0092038C" w:rsidRPr="00922F7A">
        <w:rPr>
          <w:color w:val="000000"/>
        </w:rPr>
        <w:t>чение пониманию действий лучше начинать с выполнения этих действий с</w:t>
      </w:r>
      <w:r w:rsidR="0092038C" w:rsidRPr="00922F7A">
        <w:rPr>
          <w:color w:val="000000"/>
        </w:rPr>
        <w:t>а</w:t>
      </w:r>
      <w:r w:rsidR="0092038C" w:rsidRPr="00922F7A">
        <w:rPr>
          <w:color w:val="000000"/>
        </w:rPr>
        <w:t>мим ребенком. Когда он достаточно хорошо сможет выполнять действия по инструкции, можно перейти к обыгрыванию их с помощью игрушек. В процессе организованной логопедом и</w:t>
      </w:r>
      <w:r w:rsidR="0092038C" w:rsidRPr="00922F7A">
        <w:rPr>
          <w:color w:val="000000"/>
        </w:rPr>
        <w:t>г</w:t>
      </w:r>
      <w:r w:rsidR="0092038C" w:rsidRPr="00922F7A">
        <w:rPr>
          <w:color w:val="000000"/>
        </w:rPr>
        <w:t xml:space="preserve">ры ребенку даются задания типа: посади куклу, положи мишку спать т.д. Далее переходим к сюжетным картинкам. Сначала учим детей </w:t>
      </w:r>
      <w:proofErr w:type="gramStart"/>
      <w:r w:rsidR="0092038C" w:rsidRPr="00922F7A">
        <w:rPr>
          <w:color w:val="000000"/>
        </w:rPr>
        <w:t>понимать</w:t>
      </w:r>
      <w:proofErr w:type="gramEnd"/>
      <w:r w:rsidR="0092038C" w:rsidRPr="00922F7A">
        <w:rPr>
          <w:color w:val="000000"/>
        </w:rPr>
        <w:t xml:space="preserve"> названия действий, которые совершаются одним и тем же лицом, например: мал</w:t>
      </w:r>
      <w:r w:rsidR="0092038C" w:rsidRPr="00922F7A">
        <w:rPr>
          <w:color w:val="000000"/>
        </w:rPr>
        <w:t>ь</w:t>
      </w:r>
      <w:r w:rsidR="0092038C" w:rsidRPr="00922F7A">
        <w:rPr>
          <w:color w:val="000000"/>
        </w:rPr>
        <w:t>чик стоит, сидит, ест, пьет и т. д.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Затем усложняем задачу и учим ориентироваться в названиях действий, когда они даны без обозначений объектов и субъектов действия. Детям зад</w:t>
      </w:r>
      <w:r w:rsidRPr="00922F7A">
        <w:rPr>
          <w:color w:val="000000"/>
        </w:rPr>
        <w:t>а</w:t>
      </w:r>
      <w:r w:rsidRPr="00922F7A">
        <w:rPr>
          <w:color w:val="000000"/>
        </w:rPr>
        <w:t>ются вопросы: «Покажи, кто бежит? Кто рисует? Кто стоит?»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 4)  Понимание вопросов по поводу происходящих действий: где? куда? что? откуда? кому? для кого?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Сначала понимание каждого вопроса отрабатывается отдельно. Постепе</w:t>
      </w:r>
      <w:r w:rsidRPr="00922F7A">
        <w:rPr>
          <w:color w:val="000000"/>
        </w:rPr>
        <w:t>н</w:t>
      </w:r>
      <w:r w:rsidRPr="00922F7A">
        <w:rPr>
          <w:color w:val="000000"/>
        </w:rPr>
        <w:t>но дети учатся ориентироваться в понимании вопросов, поставленных к сюже</w:t>
      </w:r>
      <w:r w:rsidRPr="00922F7A">
        <w:rPr>
          <w:color w:val="000000"/>
        </w:rPr>
        <w:t>т</w:t>
      </w:r>
      <w:r w:rsidRPr="00922F7A">
        <w:rPr>
          <w:color w:val="000000"/>
        </w:rPr>
        <w:t>ной картинке.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5) Узнавание предмета по назначению.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6) Узнавание предмета, игрушки, животного по описанию.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7) Соотнесение слов «</w:t>
      </w:r>
      <w:proofErr w:type="gramStart"/>
      <w:r w:rsidRPr="00922F7A">
        <w:rPr>
          <w:color w:val="000000"/>
        </w:rPr>
        <w:t>один-много</w:t>
      </w:r>
      <w:proofErr w:type="gramEnd"/>
      <w:r w:rsidRPr="00922F7A">
        <w:rPr>
          <w:color w:val="000000"/>
        </w:rPr>
        <w:t>» с соответствующим количеством предметов.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8) Соотнесение слов «большо</w:t>
      </w:r>
      <w:proofErr w:type="gramStart"/>
      <w:r w:rsidRPr="00922F7A">
        <w:rPr>
          <w:color w:val="000000"/>
        </w:rPr>
        <w:t>й-</w:t>
      </w:r>
      <w:proofErr w:type="gramEnd"/>
      <w:r w:rsidRPr="00922F7A">
        <w:rPr>
          <w:color w:val="000000"/>
        </w:rPr>
        <w:t xml:space="preserve"> маленький» с величиной предмета.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Если ребенок не соотносит цвет или величину с их словесным обозначением, то нужно ограничиться сличением предметов по их цвету или величине.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9) Различение грамматической формы единственного и множественного числа существительных с окончаниями </w:t>
      </w:r>
      <w:proofErr w:type="gramStart"/>
      <w:r w:rsidRPr="00922F7A">
        <w:rPr>
          <w:color w:val="000000"/>
        </w:rPr>
        <w:t>–</w:t>
      </w:r>
      <w:proofErr w:type="spellStart"/>
      <w:r w:rsidRPr="00922F7A">
        <w:rPr>
          <w:color w:val="000000"/>
        </w:rPr>
        <w:t>ы</w:t>
      </w:r>
      <w:proofErr w:type="spellEnd"/>
      <w:proofErr w:type="gramEnd"/>
      <w:r w:rsidRPr="00922F7A">
        <w:rPr>
          <w:color w:val="000000"/>
        </w:rPr>
        <w:t xml:space="preserve">(-и) ( </w:t>
      </w:r>
      <w:proofErr w:type="spellStart"/>
      <w:r w:rsidRPr="00922F7A">
        <w:rPr>
          <w:color w:val="000000"/>
        </w:rPr>
        <w:t>шар-шары</w:t>
      </w:r>
      <w:proofErr w:type="spellEnd"/>
      <w:r w:rsidRPr="00922F7A">
        <w:rPr>
          <w:color w:val="000000"/>
        </w:rPr>
        <w:t xml:space="preserve">, мяч- мячи), с </w:t>
      </w:r>
      <w:proofErr w:type="spellStart"/>
      <w:r w:rsidRPr="00922F7A">
        <w:rPr>
          <w:color w:val="000000"/>
        </w:rPr>
        <w:t>окончаниями-а</w:t>
      </w:r>
      <w:proofErr w:type="spellEnd"/>
      <w:r w:rsidRPr="00922F7A">
        <w:rPr>
          <w:color w:val="000000"/>
        </w:rPr>
        <w:t xml:space="preserve">(-я) ( </w:t>
      </w:r>
      <w:proofErr w:type="spellStart"/>
      <w:r w:rsidRPr="00922F7A">
        <w:rPr>
          <w:color w:val="000000"/>
        </w:rPr>
        <w:t>дом-дома</w:t>
      </w:r>
      <w:proofErr w:type="spellEnd"/>
      <w:r w:rsidRPr="00922F7A">
        <w:rPr>
          <w:color w:val="000000"/>
        </w:rPr>
        <w:t>).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</w:p>
    <w:p w:rsidR="0092038C" w:rsidRPr="00922F7A" w:rsidRDefault="0092038C" w:rsidP="00D93B0F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i/>
          <w:color w:val="000000"/>
        </w:rPr>
      </w:pPr>
      <w:r w:rsidRPr="00922F7A">
        <w:rPr>
          <w:color w:val="000000"/>
        </w:rPr>
        <w:t xml:space="preserve">   </w:t>
      </w:r>
      <w:r w:rsidRPr="00922F7A">
        <w:rPr>
          <w:i/>
          <w:color w:val="000000"/>
        </w:rPr>
        <w:t>5.Развитие экспрессивной речи</w:t>
      </w:r>
    </w:p>
    <w:p w:rsidR="0092038C" w:rsidRPr="00922F7A" w:rsidRDefault="0092038C" w:rsidP="0092038C">
      <w:pPr>
        <w:tabs>
          <w:tab w:val="left" w:pos="3431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Поскольку экспрессивная речь </w:t>
      </w:r>
      <w:proofErr w:type="spellStart"/>
      <w:r w:rsidRPr="00922F7A">
        <w:rPr>
          <w:color w:val="000000"/>
        </w:rPr>
        <w:t>неговорящих</w:t>
      </w:r>
      <w:proofErr w:type="spellEnd"/>
      <w:r w:rsidRPr="00922F7A">
        <w:rPr>
          <w:color w:val="000000"/>
        </w:rPr>
        <w:t xml:space="preserve"> детей состоит из отдельных плохо произносимых звукоподражаний или односложных слов-корней, основная задача логопеда - вызвать подражательную речевую деятельность д</w:t>
      </w:r>
      <w:r w:rsidRPr="00922F7A">
        <w:rPr>
          <w:color w:val="000000"/>
        </w:rPr>
        <w:t>е</w:t>
      </w:r>
      <w:r w:rsidRPr="00922F7A">
        <w:rPr>
          <w:color w:val="000000"/>
        </w:rPr>
        <w:t>тей в форме любых звуковых проявлений.</w:t>
      </w:r>
    </w:p>
    <w:p w:rsidR="00DB0704" w:rsidRPr="00922F7A" w:rsidRDefault="0092038C" w:rsidP="00DB070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Логопеду нужно создать такие условия, чтобы затрагивались положител</w:t>
      </w:r>
      <w:r w:rsidRPr="00922F7A">
        <w:rPr>
          <w:color w:val="000000"/>
        </w:rPr>
        <w:t>ь</w:t>
      </w:r>
      <w:r w:rsidRPr="00922F7A">
        <w:rPr>
          <w:color w:val="000000"/>
        </w:rPr>
        <w:t>ные эмоции ребенка, чтобы ему захотелось подражать слову взрослого. В р</w:t>
      </w:r>
      <w:r w:rsidRPr="00922F7A">
        <w:rPr>
          <w:color w:val="000000"/>
        </w:rPr>
        <w:t>а</w:t>
      </w:r>
      <w:r w:rsidRPr="00922F7A">
        <w:rPr>
          <w:color w:val="000000"/>
        </w:rPr>
        <w:t>боте с «особыми» детьми важно учитывать их индивидуальные особенности. Логопеду следует  понаблюдать, к каким занятиям или игрушкам они проя</w:t>
      </w:r>
      <w:r w:rsidRPr="00922F7A">
        <w:rPr>
          <w:color w:val="000000"/>
        </w:rPr>
        <w:t>в</w:t>
      </w:r>
      <w:r w:rsidRPr="00922F7A">
        <w:rPr>
          <w:color w:val="000000"/>
        </w:rPr>
        <w:t>ляют особый интерес, в каких ситуациях у них возникает речевая активность</w:t>
      </w:r>
      <w:proofErr w:type="gramStart"/>
      <w:r w:rsidR="00DB0704" w:rsidRPr="00922F7A">
        <w:rPr>
          <w:color w:val="000000"/>
        </w:rPr>
        <w:t xml:space="preserve"> Н</w:t>
      </w:r>
      <w:proofErr w:type="gramEnd"/>
      <w:r w:rsidR="00DB0704" w:rsidRPr="00922F7A">
        <w:rPr>
          <w:color w:val="000000"/>
        </w:rPr>
        <w:t xml:space="preserve">екоторые дети «говорят» во время движения, другие - </w:t>
      </w:r>
      <w:r w:rsidR="00DB0704" w:rsidRPr="00922F7A">
        <w:rPr>
          <w:color w:val="000000"/>
        </w:rPr>
        <w:lastRenderedPageBreak/>
        <w:t>когда играют с л</w:t>
      </w:r>
      <w:r w:rsidR="00DB0704" w:rsidRPr="00922F7A">
        <w:rPr>
          <w:color w:val="000000"/>
        </w:rPr>
        <w:t>ю</w:t>
      </w:r>
      <w:r w:rsidR="00DB0704" w:rsidRPr="00922F7A">
        <w:rPr>
          <w:color w:val="000000"/>
        </w:rPr>
        <w:t>бимой игрушкой. Необходимо максимально использовать эти моменты, т.к. не все дети способны, особенно на первых этапах, к произвольной деятел</w:t>
      </w:r>
      <w:r w:rsidR="00DB0704" w:rsidRPr="00922F7A">
        <w:rPr>
          <w:color w:val="000000"/>
        </w:rPr>
        <w:t>ь</w:t>
      </w:r>
      <w:r w:rsidR="00DB0704" w:rsidRPr="00922F7A">
        <w:rPr>
          <w:color w:val="000000"/>
        </w:rPr>
        <w:t>ности. Активизация речи должна быть тесно связана с практической деятел</w:t>
      </w:r>
      <w:r w:rsidR="00DB0704" w:rsidRPr="00922F7A">
        <w:rPr>
          <w:color w:val="000000"/>
        </w:rPr>
        <w:t>ь</w:t>
      </w:r>
      <w:r w:rsidR="00DB0704" w:rsidRPr="00922F7A">
        <w:rPr>
          <w:color w:val="000000"/>
        </w:rPr>
        <w:t xml:space="preserve">ностью ребенка, с наглядной ситуацией, с игрой. </w:t>
      </w:r>
      <w:proofErr w:type="gramStart"/>
      <w:r w:rsidR="00DB0704" w:rsidRPr="00922F7A">
        <w:rPr>
          <w:color w:val="000000"/>
        </w:rPr>
        <w:t>Широко используются зв</w:t>
      </w:r>
      <w:r w:rsidR="00DB0704" w:rsidRPr="00922F7A">
        <w:rPr>
          <w:color w:val="000000"/>
        </w:rPr>
        <w:t>у</w:t>
      </w:r>
      <w:r w:rsidR="00DB0704" w:rsidRPr="00922F7A">
        <w:rPr>
          <w:color w:val="000000"/>
        </w:rPr>
        <w:t>чащие  и музыкальные игрушки («квакающие» лягушки, «пищащие» птички, погремушки, гармошки, «говорящие» куклы в нарядной одежде), а также я</w:t>
      </w:r>
      <w:r w:rsidR="00DB0704" w:rsidRPr="00922F7A">
        <w:rPr>
          <w:color w:val="000000"/>
        </w:rPr>
        <w:t>р</w:t>
      </w:r>
      <w:r w:rsidR="00DB0704" w:rsidRPr="00922F7A">
        <w:rPr>
          <w:color w:val="000000"/>
        </w:rPr>
        <w:t>кие пирамидки, мячи и т.д.</w:t>
      </w:r>
      <w:proofErr w:type="gramEnd"/>
    </w:p>
    <w:p w:rsidR="00DB0704" w:rsidRPr="00922F7A" w:rsidRDefault="00DB0704" w:rsidP="00DB070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Последовательность работы по вызыванию речи может быть следующая:</w:t>
      </w:r>
    </w:p>
    <w:p w:rsidR="00DB0704" w:rsidRPr="00922F7A" w:rsidRDefault="00DB0704" w:rsidP="00DB070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>Развитие произносимой речи на звукоподражаниях.</w:t>
      </w:r>
    </w:p>
    <w:p w:rsidR="00DB0704" w:rsidRPr="00922F7A" w:rsidRDefault="00DB0704" w:rsidP="00DB0704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proofErr w:type="gramStart"/>
      <w:r w:rsidRPr="00922F7A">
        <w:rPr>
          <w:color w:val="000000"/>
        </w:rPr>
        <w:t>Подражание крикам животных («мяу», «</w:t>
      </w:r>
      <w:proofErr w:type="spellStart"/>
      <w:r w:rsidRPr="00922F7A">
        <w:rPr>
          <w:color w:val="000000"/>
        </w:rPr>
        <w:t>ав-ав</w:t>
      </w:r>
      <w:proofErr w:type="spellEnd"/>
      <w:r w:rsidRPr="00922F7A">
        <w:rPr>
          <w:color w:val="000000"/>
        </w:rPr>
        <w:t>»), музыкальным игру</w:t>
      </w:r>
      <w:r w:rsidRPr="00922F7A">
        <w:rPr>
          <w:color w:val="000000"/>
        </w:rPr>
        <w:t>ш</w:t>
      </w:r>
      <w:r w:rsidRPr="00922F7A">
        <w:rPr>
          <w:color w:val="000000"/>
        </w:rPr>
        <w:t>кам («ля-ля-ля», «</w:t>
      </w:r>
      <w:proofErr w:type="spellStart"/>
      <w:r w:rsidRPr="00922F7A">
        <w:rPr>
          <w:color w:val="000000"/>
        </w:rPr>
        <w:t>ду-ду</w:t>
      </w:r>
      <w:proofErr w:type="spellEnd"/>
      <w:r w:rsidRPr="00922F7A">
        <w:rPr>
          <w:color w:val="000000"/>
        </w:rPr>
        <w:t>»), транспорту («</w:t>
      </w:r>
      <w:proofErr w:type="spellStart"/>
      <w:r w:rsidRPr="00922F7A">
        <w:rPr>
          <w:color w:val="000000"/>
        </w:rPr>
        <w:t>би-би</w:t>
      </w:r>
      <w:proofErr w:type="spellEnd"/>
      <w:r w:rsidRPr="00922F7A">
        <w:rPr>
          <w:color w:val="000000"/>
        </w:rPr>
        <w:t>»), различным шумам («бах», «топ-топ», «кап-кап»), выражение своего состояния («ай», «бо-бо»).</w:t>
      </w:r>
      <w:proofErr w:type="gramEnd"/>
    </w:p>
    <w:p w:rsidR="00DB0704" w:rsidRPr="00922F7A" w:rsidRDefault="00DB0704" w:rsidP="00DB0704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922F7A">
        <w:rPr>
          <w:color w:val="000000"/>
        </w:rPr>
        <w:t>Надо подбирать звукосочетания исходя из возможностей детей. У о</w:t>
      </w:r>
      <w:r w:rsidRPr="00922F7A">
        <w:rPr>
          <w:color w:val="000000"/>
        </w:rPr>
        <w:t>д</w:t>
      </w:r>
      <w:r w:rsidRPr="00922F7A">
        <w:rPr>
          <w:color w:val="000000"/>
        </w:rPr>
        <w:t>них легче вызываются губные звуки («</w:t>
      </w:r>
      <w:proofErr w:type="spellStart"/>
      <w:r w:rsidRPr="00922F7A">
        <w:rPr>
          <w:color w:val="000000"/>
        </w:rPr>
        <w:t>ба-ба</w:t>
      </w:r>
      <w:proofErr w:type="spellEnd"/>
      <w:r w:rsidRPr="00922F7A">
        <w:rPr>
          <w:color w:val="000000"/>
        </w:rPr>
        <w:t xml:space="preserve">»), у других </w:t>
      </w:r>
      <w:proofErr w:type="gramStart"/>
      <w:r w:rsidRPr="00922F7A">
        <w:rPr>
          <w:color w:val="000000"/>
        </w:rPr>
        <w:t>–п</w:t>
      </w:r>
      <w:proofErr w:type="gramEnd"/>
      <w:r w:rsidRPr="00922F7A">
        <w:rPr>
          <w:color w:val="000000"/>
        </w:rPr>
        <w:t>ереднеязычные («</w:t>
      </w:r>
      <w:proofErr w:type="spellStart"/>
      <w:r w:rsidRPr="00922F7A">
        <w:rPr>
          <w:color w:val="000000"/>
        </w:rPr>
        <w:t>дя-дя</w:t>
      </w:r>
      <w:proofErr w:type="spellEnd"/>
      <w:r w:rsidRPr="00922F7A">
        <w:rPr>
          <w:color w:val="000000"/>
        </w:rPr>
        <w:t xml:space="preserve">»), у </w:t>
      </w:r>
      <w:proofErr w:type="spellStart"/>
      <w:r w:rsidRPr="00922F7A">
        <w:rPr>
          <w:color w:val="000000"/>
        </w:rPr>
        <w:t>третьих-заднеязычные</w:t>
      </w:r>
      <w:proofErr w:type="spellEnd"/>
      <w:r w:rsidRPr="00922F7A">
        <w:rPr>
          <w:color w:val="000000"/>
        </w:rPr>
        <w:t xml:space="preserve"> («</w:t>
      </w:r>
      <w:proofErr w:type="spellStart"/>
      <w:r w:rsidRPr="00922F7A">
        <w:rPr>
          <w:color w:val="000000"/>
        </w:rPr>
        <w:t>га-га</w:t>
      </w:r>
      <w:proofErr w:type="spellEnd"/>
      <w:r w:rsidRPr="00922F7A">
        <w:rPr>
          <w:color w:val="000000"/>
        </w:rPr>
        <w:t>»), а кто-то может произнести только гласные.</w:t>
      </w:r>
    </w:p>
    <w:p w:rsidR="00DB0704" w:rsidRPr="00922F7A" w:rsidRDefault="00DB0704" w:rsidP="00DB0704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922F7A">
        <w:rPr>
          <w:color w:val="000000"/>
        </w:rPr>
        <w:t>2) Называние в доступной форме близких ребенку лиц (мама, папа, б</w:t>
      </w:r>
      <w:r w:rsidRPr="00922F7A">
        <w:rPr>
          <w:color w:val="000000"/>
        </w:rPr>
        <w:t>а</w:t>
      </w:r>
      <w:r w:rsidRPr="00922F7A">
        <w:rPr>
          <w:color w:val="000000"/>
        </w:rPr>
        <w:t>ба и т. д.), имен близких или игрушек.</w:t>
      </w:r>
    </w:p>
    <w:p w:rsidR="00DB0704" w:rsidRPr="00922F7A" w:rsidRDefault="00DB0704" w:rsidP="00DB0704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922F7A">
        <w:rPr>
          <w:color w:val="000000"/>
        </w:rPr>
        <w:t>3)  Просьбы («дай», «на»).</w:t>
      </w:r>
    </w:p>
    <w:p w:rsidR="00DB0704" w:rsidRPr="00922F7A" w:rsidRDefault="00DB0704" w:rsidP="00DB070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После того как у детей возникла потребность подражать слову взрослого, необходимо начинать работу над воспроизведением ударного слога, а затем интонационно- ритмического рисунка одно- .двух-, трехсло</w:t>
      </w:r>
      <w:r w:rsidRPr="00922F7A">
        <w:rPr>
          <w:color w:val="000000"/>
        </w:rPr>
        <w:t>ж</w:t>
      </w:r>
      <w:r w:rsidRPr="00922F7A">
        <w:rPr>
          <w:color w:val="000000"/>
        </w:rPr>
        <w:t>ных  слов.</w:t>
      </w:r>
    </w:p>
    <w:p w:rsidR="00DB0704" w:rsidRDefault="00DB0704" w:rsidP="00DB070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22F7A">
        <w:rPr>
          <w:color w:val="000000"/>
        </w:rPr>
        <w:t xml:space="preserve">     </w:t>
      </w:r>
      <w:proofErr w:type="spellStart"/>
      <w:r w:rsidRPr="00922F7A">
        <w:rPr>
          <w:color w:val="000000"/>
        </w:rPr>
        <w:t>Лепетные</w:t>
      </w:r>
      <w:proofErr w:type="spellEnd"/>
      <w:r w:rsidRPr="00922F7A">
        <w:rPr>
          <w:color w:val="000000"/>
        </w:rPr>
        <w:t xml:space="preserve"> слова объединяются в простые предложения, содержащие обращение и повеление (Мама, дай); указательные слова и именительный падеж существительных (Тут киса); повеление и прямое дополн</w:t>
      </w:r>
      <w:r w:rsidRPr="00922F7A">
        <w:rPr>
          <w:color w:val="000000"/>
        </w:rPr>
        <w:t>е</w:t>
      </w:r>
      <w:r w:rsidRPr="00922F7A">
        <w:rPr>
          <w:color w:val="000000"/>
        </w:rPr>
        <w:t>ние (Дай мяч).</w:t>
      </w:r>
    </w:p>
    <w:p w:rsidR="00D93B0F" w:rsidRPr="00922F7A" w:rsidRDefault="00D93B0F" w:rsidP="00DB0704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B6532F" w:rsidRPr="00922F7A" w:rsidRDefault="00C85CD1" w:rsidP="00B6532F">
      <w:r w:rsidRPr="00922F7A">
        <w:t>Все занятия логопеда с данной категорией детей проходят в игровой форме</w:t>
      </w:r>
      <w:r w:rsidR="00B6532F" w:rsidRPr="00922F7A">
        <w:t>, что</w:t>
      </w:r>
      <w:r w:rsidR="00024AC3" w:rsidRPr="00922F7A">
        <w:rPr>
          <w:color w:val="000000"/>
        </w:rPr>
        <w:t xml:space="preserve"> </w:t>
      </w:r>
      <w:r w:rsidR="00B6532F" w:rsidRPr="00922F7A">
        <w:rPr>
          <w:color w:val="000000"/>
        </w:rPr>
        <w:t>позволяет гибко переключать внимание ребенка с одного вида деятельн</w:t>
      </w:r>
      <w:r w:rsidR="00B6532F" w:rsidRPr="00922F7A">
        <w:rPr>
          <w:color w:val="000000"/>
        </w:rPr>
        <w:t>о</w:t>
      </w:r>
      <w:r w:rsidR="00B6532F" w:rsidRPr="00922F7A">
        <w:rPr>
          <w:color w:val="000000"/>
        </w:rPr>
        <w:t>сти на другой, не допуская потери внимания и снижения интереса.</w:t>
      </w:r>
    </w:p>
    <w:p w:rsidR="00A4430B" w:rsidRPr="00922F7A" w:rsidRDefault="00024AC3" w:rsidP="0092038C">
      <w:r w:rsidRPr="00922F7A">
        <w:rPr>
          <w:color w:val="000000"/>
        </w:rPr>
        <w:t>Используются речевые игры, яркие, интересные игрушки. Игра является необходимостью, без которой не возможны полож</w:t>
      </w:r>
      <w:r w:rsidRPr="00922F7A">
        <w:rPr>
          <w:color w:val="000000"/>
        </w:rPr>
        <w:t>и</w:t>
      </w:r>
      <w:r w:rsidRPr="00922F7A">
        <w:rPr>
          <w:color w:val="000000"/>
        </w:rPr>
        <w:t xml:space="preserve">тельные результаты. </w:t>
      </w:r>
      <w:r w:rsidR="00B6532F" w:rsidRPr="00922F7A">
        <w:rPr>
          <w:color w:val="000000"/>
        </w:rPr>
        <w:t>Медленно, но речь детей развивается, они начинают использовать ее как</w:t>
      </w:r>
      <w:r w:rsidR="00B6532F">
        <w:rPr>
          <w:color w:val="000000"/>
          <w:sz w:val="28"/>
          <w:szCs w:val="28"/>
        </w:rPr>
        <w:t xml:space="preserve"> </w:t>
      </w:r>
      <w:r w:rsidR="00B6532F" w:rsidRPr="00922F7A">
        <w:rPr>
          <w:color w:val="000000"/>
        </w:rPr>
        <w:t>средство общения.</w:t>
      </w:r>
    </w:p>
    <w:sectPr w:rsidR="00A4430B" w:rsidRPr="00922F7A" w:rsidSect="00A4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A5B"/>
    <w:multiLevelType w:val="hybridMultilevel"/>
    <w:tmpl w:val="C406BBF8"/>
    <w:lvl w:ilvl="0" w:tplc="614AB0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F12C63"/>
    <w:multiLevelType w:val="hybridMultilevel"/>
    <w:tmpl w:val="1E0E6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18"/>
    <w:rsid w:val="00024AC3"/>
    <w:rsid w:val="00261F88"/>
    <w:rsid w:val="00302DC2"/>
    <w:rsid w:val="00482518"/>
    <w:rsid w:val="00773996"/>
    <w:rsid w:val="0092038C"/>
    <w:rsid w:val="00922F7A"/>
    <w:rsid w:val="00950A5C"/>
    <w:rsid w:val="00A31717"/>
    <w:rsid w:val="00A4430B"/>
    <w:rsid w:val="00B6532F"/>
    <w:rsid w:val="00C85CD1"/>
    <w:rsid w:val="00CC6160"/>
    <w:rsid w:val="00D46A0B"/>
    <w:rsid w:val="00D93B0F"/>
    <w:rsid w:val="00DB0704"/>
    <w:rsid w:val="00E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1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9E36-D26D-43AF-B802-ECB2A64C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2012-10-09T17:03:00Z</dcterms:created>
  <dcterms:modified xsi:type="dcterms:W3CDTF">2012-10-09T19:02:00Z</dcterms:modified>
</cp:coreProperties>
</file>