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51F" w:rsidRDefault="0078151F" w:rsidP="0078151F">
      <w:pPr>
        <w:autoSpaceDN w:val="0"/>
        <w:jc w:val="both"/>
        <w:rPr>
          <w:rFonts w:ascii="Times New Roman" w:hAnsi="Times New Roman"/>
          <w:b/>
          <w:sz w:val="24"/>
          <w:szCs w:val="24"/>
        </w:rPr>
      </w:pPr>
      <w:r>
        <w:rPr>
          <w:rFonts w:ascii="Times New Roman" w:hAnsi="Times New Roman"/>
          <w:sz w:val="24"/>
          <w:szCs w:val="24"/>
        </w:rPr>
        <w:t>Региональный экологический фестиваль детско</w:t>
      </w:r>
      <w:bookmarkStart w:id="0" w:name="_GoBack"/>
      <w:bookmarkEnd w:id="0"/>
      <w:r>
        <w:rPr>
          <w:rFonts w:ascii="Times New Roman" w:hAnsi="Times New Roman"/>
          <w:sz w:val="24"/>
          <w:szCs w:val="24"/>
        </w:rPr>
        <w:t xml:space="preserve"> – юношеского творчества «Белая береза»</w:t>
      </w:r>
    </w:p>
    <w:p w:rsidR="0078151F" w:rsidRDefault="0078151F" w:rsidP="0078151F">
      <w:pPr>
        <w:autoSpaceDN w:val="0"/>
        <w:jc w:val="both"/>
        <w:rPr>
          <w:rFonts w:ascii="Times New Roman" w:hAnsi="Times New Roman"/>
          <w:sz w:val="24"/>
          <w:szCs w:val="24"/>
        </w:rPr>
      </w:pPr>
      <w:r>
        <w:rPr>
          <w:rFonts w:ascii="Times New Roman" w:hAnsi="Times New Roman"/>
          <w:sz w:val="24"/>
          <w:szCs w:val="24"/>
        </w:rPr>
        <w:t>Научно – практическая конференция « Сохранение культурного и народного  наследия»</w:t>
      </w:r>
    </w:p>
    <w:p w:rsidR="0078151F" w:rsidRDefault="0078151F" w:rsidP="0078151F">
      <w:pPr>
        <w:autoSpaceDN w:val="0"/>
        <w:jc w:val="both"/>
        <w:rPr>
          <w:rFonts w:ascii="Times New Roman" w:hAnsi="Times New Roman"/>
          <w:b/>
          <w:sz w:val="24"/>
          <w:szCs w:val="24"/>
        </w:rPr>
      </w:pPr>
    </w:p>
    <w:p w:rsidR="0078151F" w:rsidRDefault="0078151F" w:rsidP="0078151F">
      <w:pPr>
        <w:autoSpaceDN w:val="0"/>
        <w:jc w:val="both"/>
        <w:rPr>
          <w:rFonts w:ascii="Times New Roman" w:hAnsi="Times New Roman"/>
          <w:b/>
          <w:sz w:val="24"/>
          <w:szCs w:val="24"/>
        </w:rPr>
      </w:pPr>
    </w:p>
    <w:p w:rsidR="0078151F" w:rsidRDefault="0078151F" w:rsidP="0078151F">
      <w:pPr>
        <w:autoSpaceDN w:val="0"/>
        <w:jc w:val="both"/>
        <w:rPr>
          <w:rFonts w:ascii="Times New Roman" w:hAnsi="Times New Roman"/>
          <w:b/>
          <w:sz w:val="24"/>
          <w:szCs w:val="24"/>
        </w:rPr>
      </w:pPr>
    </w:p>
    <w:p w:rsidR="0078151F" w:rsidRDefault="0078151F" w:rsidP="0078151F">
      <w:pPr>
        <w:autoSpaceDN w:val="0"/>
        <w:jc w:val="both"/>
        <w:rPr>
          <w:rFonts w:ascii="Times New Roman" w:hAnsi="Times New Roman"/>
          <w:b/>
          <w:sz w:val="24"/>
          <w:szCs w:val="24"/>
        </w:rPr>
      </w:pPr>
    </w:p>
    <w:p w:rsidR="0078151F" w:rsidRDefault="0078151F" w:rsidP="0078151F">
      <w:pPr>
        <w:autoSpaceDN w:val="0"/>
        <w:jc w:val="both"/>
        <w:rPr>
          <w:rFonts w:ascii="Times New Roman" w:hAnsi="Times New Roman"/>
          <w:b/>
          <w:sz w:val="24"/>
          <w:szCs w:val="24"/>
        </w:rPr>
      </w:pPr>
    </w:p>
    <w:p w:rsidR="0078151F" w:rsidRDefault="0078151F" w:rsidP="0078151F">
      <w:pPr>
        <w:autoSpaceDN w:val="0"/>
        <w:jc w:val="center"/>
        <w:rPr>
          <w:rFonts w:ascii="Times New Roman" w:hAnsi="Times New Roman"/>
          <w:b/>
          <w:i/>
          <w:sz w:val="28"/>
          <w:szCs w:val="28"/>
        </w:rPr>
      </w:pPr>
      <w:r>
        <w:rPr>
          <w:rFonts w:ascii="Times New Roman" w:hAnsi="Times New Roman"/>
          <w:b/>
          <w:i/>
          <w:sz w:val="28"/>
          <w:szCs w:val="28"/>
        </w:rPr>
        <w:t>«</w:t>
      </w:r>
      <w:r>
        <w:rPr>
          <w:rFonts w:ascii="Times New Roman" w:hAnsi="Times New Roman"/>
          <w:b/>
          <w:i/>
          <w:sz w:val="36"/>
          <w:szCs w:val="36"/>
        </w:rPr>
        <w:t>Определение кислотности почвы с помощью природных индикаторов</w:t>
      </w:r>
      <w:r>
        <w:rPr>
          <w:rFonts w:ascii="Times New Roman" w:hAnsi="Times New Roman"/>
          <w:b/>
          <w:i/>
          <w:sz w:val="28"/>
          <w:szCs w:val="28"/>
        </w:rPr>
        <w:t>»</w:t>
      </w:r>
    </w:p>
    <w:p w:rsidR="0078151F" w:rsidRDefault="0078151F" w:rsidP="0078151F">
      <w:pPr>
        <w:autoSpaceDN w:val="0"/>
        <w:jc w:val="center"/>
        <w:rPr>
          <w:rFonts w:ascii="Times New Roman" w:hAnsi="Times New Roman"/>
          <w:sz w:val="24"/>
          <w:szCs w:val="24"/>
        </w:rPr>
      </w:pPr>
      <w:r>
        <w:rPr>
          <w:rFonts w:ascii="Times New Roman" w:hAnsi="Times New Roman"/>
          <w:sz w:val="24"/>
          <w:szCs w:val="24"/>
        </w:rPr>
        <w:t>Секция: медицина и экология</w:t>
      </w:r>
    </w:p>
    <w:p w:rsidR="0078151F" w:rsidRDefault="0078151F" w:rsidP="0078151F">
      <w:pPr>
        <w:autoSpaceDN w:val="0"/>
        <w:jc w:val="both"/>
        <w:rPr>
          <w:rFonts w:ascii="Times New Roman" w:hAnsi="Times New Roman"/>
          <w:sz w:val="28"/>
          <w:szCs w:val="28"/>
        </w:rPr>
      </w:pPr>
      <w:r>
        <w:rPr>
          <w:rFonts w:ascii="Times New Roman" w:hAnsi="Times New Roman"/>
          <w:sz w:val="28"/>
          <w:szCs w:val="28"/>
        </w:rPr>
        <w:t xml:space="preserve">                                                                                 </w:t>
      </w:r>
    </w:p>
    <w:p w:rsidR="0078151F" w:rsidRDefault="0078151F" w:rsidP="0078151F">
      <w:pPr>
        <w:autoSpaceDN w:val="0"/>
        <w:jc w:val="both"/>
        <w:rPr>
          <w:rFonts w:ascii="Times New Roman" w:hAnsi="Times New Roman"/>
          <w:sz w:val="28"/>
          <w:szCs w:val="28"/>
        </w:rPr>
      </w:pPr>
    </w:p>
    <w:p w:rsidR="0078151F" w:rsidRDefault="0078151F" w:rsidP="0078151F">
      <w:pPr>
        <w:autoSpaceDN w:val="0"/>
        <w:jc w:val="both"/>
        <w:rPr>
          <w:rFonts w:ascii="Times New Roman" w:hAnsi="Times New Roman"/>
          <w:sz w:val="28"/>
          <w:szCs w:val="28"/>
        </w:rPr>
      </w:pPr>
    </w:p>
    <w:p w:rsidR="0078151F" w:rsidRDefault="0078151F" w:rsidP="0078151F">
      <w:pPr>
        <w:autoSpaceDN w:val="0"/>
        <w:jc w:val="both"/>
        <w:rPr>
          <w:rFonts w:ascii="Times New Roman" w:hAnsi="Times New Roman"/>
          <w:sz w:val="28"/>
          <w:szCs w:val="28"/>
        </w:rPr>
      </w:pPr>
    </w:p>
    <w:p w:rsidR="0078151F" w:rsidRDefault="0078151F" w:rsidP="0078151F">
      <w:pPr>
        <w:autoSpaceDN w:val="0"/>
        <w:jc w:val="both"/>
        <w:rPr>
          <w:rFonts w:ascii="Times New Roman" w:hAnsi="Times New Roman"/>
          <w:sz w:val="28"/>
          <w:szCs w:val="28"/>
        </w:rPr>
      </w:pPr>
      <w:r>
        <w:rPr>
          <w:rFonts w:ascii="Times New Roman" w:hAnsi="Times New Roman"/>
          <w:sz w:val="28"/>
          <w:szCs w:val="28"/>
        </w:rPr>
        <w:t xml:space="preserve">                           Выполнили:</w:t>
      </w:r>
    </w:p>
    <w:p w:rsidR="0078151F" w:rsidRDefault="0078151F" w:rsidP="0078151F">
      <w:pPr>
        <w:autoSpaceDN w:val="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Любицкая</w:t>
      </w:r>
      <w:proofErr w:type="spellEnd"/>
      <w:r>
        <w:rPr>
          <w:rFonts w:ascii="Times New Roman" w:hAnsi="Times New Roman"/>
          <w:sz w:val="28"/>
          <w:szCs w:val="28"/>
        </w:rPr>
        <w:t xml:space="preserve"> Анастасия Сергеевна 8</w:t>
      </w:r>
      <w:r>
        <w:rPr>
          <w:rFonts w:ascii="Times New Roman" w:hAnsi="Times New Roman"/>
          <w:sz w:val="28"/>
          <w:szCs w:val="28"/>
          <w:vertAlign w:val="superscript"/>
        </w:rPr>
        <w:t xml:space="preserve"> </w:t>
      </w:r>
      <w:proofErr w:type="spellStart"/>
      <w:r>
        <w:rPr>
          <w:rFonts w:ascii="Times New Roman" w:hAnsi="Times New Roman"/>
          <w:sz w:val="28"/>
          <w:szCs w:val="28"/>
        </w:rPr>
        <w:t>кл</w:t>
      </w:r>
      <w:proofErr w:type="spellEnd"/>
      <w:r>
        <w:rPr>
          <w:rFonts w:ascii="Times New Roman" w:hAnsi="Times New Roman"/>
          <w:sz w:val="28"/>
          <w:szCs w:val="28"/>
        </w:rPr>
        <w:t xml:space="preserve"> </w:t>
      </w:r>
    </w:p>
    <w:p w:rsidR="0078151F" w:rsidRDefault="0078151F" w:rsidP="0078151F">
      <w:pPr>
        <w:autoSpaceDN w:val="0"/>
        <w:jc w:val="both"/>
        <w:rPr>
          <w:rFonts w:ascii="Times New Roman" w:hAnsi="Times New Roman"/>
          <w:sz w:val="28"/>
          <w:szCs w:val="28"/>
        </w:rPr>
      </w:pPr>
      <w:r>
        <w:rPr>
          <w:rFonts w:ascii="Times New Roman" w:hAnsi="Times New Roman"/>
          <w:sz w:val="28"/>
          <w:szCs w:val="28"/>
        </w:rPr>
        <w:t xml:space="preserve">                             БОУ г. Омска «Средняя общеобразовательная школа № 142»  </w:t>
      </w:r>
    </w:p>
    <w:p w:rsidR="0078151F" w:rsidRDefault="0078151F" w:rsidP="0078151F">
      <w:pPr>
        <w:autoSpaceDN w:val="0"/>
        <w:jc w:val="both"/>
        <w:rPr>
          <w:rFonts w:ascii="Times New Roman" w:hAnsi="Times New Roman"/>
          <w:sz w:val="28"/>
          <w:szCs w:val="28"/>
        </w:rPr>
      </w:pPr>
      <w:r>
        <w:rPr>
          <w:rFonts w:ascii="Times New Roman" w:hAnsi="Times New Roman"/>
          <w:sz w:val="28"/>
          <w:szCs w:val="28"/>
        </w:rPr>
        <w:t xml:space="preserve">                           Пухова Яна Сергеевна  8</w:t>
      </w:r>
      <w:r>
        <w:rPr>
          <w:rFonts w:ascii="Times New Roman" w:hAnsi="Times New Roman"/>
          <w:sz w:val="28"/>
          <w:szCs w:val="28"/>
          <w:vertAlign w:val="superscript"/>
        </w:rPr>
        <w:t xml:space="preserve"> </w:t>
      </w:r>
      <w:proofErr w:type="spellStart"/>
      <w:r>
        <w:rPr>
          <w:rFonts w:ascii="Times New Roman" w:hAnsi="Times New Roman"/>
          <w:sz w:val="28"/>
          <w:szCs w:val="28"/>
        </w:rPr>
        <w:t>кл</w:t>
      </w:r>
      <w:proofErr w:type="spellEnd"/>
      <w:r>
        <w:rPr>
          <w:rFonts w:ascii="Times New Roman" w:hAnsi="Times New Roman"/>
          <w:sz w:val="28"/>
          <w:szCs w:val="28"/>
        </w:rPr>
        <w:t xml:space="preserve">  </w:t>
      </w:r>
    </w:p>
    <w:p w:rsidR="0078151F" w:rsidRDefault="0078151F" w:rsidP="0078151F">
      <w:pPr>
        <w:autoSpaceDN w:val="0"/>
        <w:jc w:val="both"/>
        <w:rPr>
          <w:rFonts w:ascii="Times New Roman" w:hAnsi="Times New Roman"/>
          <w:sz w:val="28"/>
          <w:szCs w:val="28"/>
        </w:rPr>
      </w:pPr>
      <w:r>
        <w:rPr>
          <w:rFonts w:ascii="Times New Roman" w:hAnsi="Times New Roman"/>
          <w:sz w:val="28"/>
          <w:szCs w:val="28"/>
        </w:rPr>
        <w:t xml:space="preserve">                             БОУ г. Омска «Средняя общеобразовательная школа № 142»  </w:t>
      </w:r>
    </w:p>
    <w:p w:rsidR="0078151F" w:rsidRDefault="0078151F" w:rsidP="0078151F">
      <w:pPr>
        <w:autoSpaceDN w:val="0"/>
        <w:jc w:val="both"/>
        <w:rPr>
          <w:rFonts w:ascii="Times New Roman" w:hAnsi="Times New Roman"/>
          <w:i/>
          <w:sz w:val="28"/>
          <w:szCs w:val="28"/>
        </w:rPr>
      </w:pPr>
      <w:r>
        <w:rPr>
          <w:rFonts w:ascii="Times New Roman" w:hAnsi="Times New Roman"/>
          <w:sz w:val="28"/>
          <w:szCs w:val="28"/>
        </w:rPr>
        <w:t xml:space="preserve">                                                                          </w:t>
      </w:r>
    </w:p>
    <w:p w:rsidR="0078151F" w:rsidRDefault="0078151F" w:rsidP="0078151F">
      <w:pPr>
        <w:autoSpaceDN w:val="0"/>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 xml:space="preserve">Руководитель </w:t>
      </w:r>
      <w:proofErr w:type="gramStart"/>
      <w:r>
        <w:rPr>
          <w:rFonts w:ascii="Times New Roman" w:hAnsi="Times New Roman"/>
          <w:sz w:val="28"/>
          <w:szCs w:val="28"/>
        </w:rPr>
        <w:t>:У</w:t>
      </w:r>
      <w:proofErr w:type="gramEnd"/>
      <w:r>
        <w:rPr>
          <w:rFonts w:ascii="Times New Roman" w:hAnsi="Times New Roman"/>
          <w:sz w:val="28"/>
          <w:szCs w:val="28"/>
        </w:rPr>
        <w:t>читель химии</w:t>
      </w:r>
    </w:p>
    <w:p w:rsidR="0078151F" w:rsidRDefault="0078151F" w:rsidP="0078151F">
      <w:pPr>
        <w:autoSpaceDN w:val="0"/>
        <w:jc w:val="both"/>
        <w:rPr>
          <w:rFonts w:ascii="Times New Roman" w:hAnsi="Times New Roman"/>
          <w:sz w:val="28"/>
          <w:szCs w:val="28"/>
        </w:rPr>
      </w:pPr>
      <w:r>
        <w:rPr>
          <w:rFonts w:ascii="Times New Roman" w:hAnsi="Times New Roman"/>
          <w:sz w:val="28"/>
          <w:szCs w:val="28"/>
        </w:rPr>
        <w:t xml:space="preserve">                            БОУ г. Омска «Средняя общеобразовательная школа № 142»  </w:t>
      </w:r>
    </w:p>
    <w:p w:rsidR="0078151F" w:rsidRDefault="0078151F" w:rsidP="0078151F">
      <w:pPr>
        <w:autoSpaceDN w:val="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Кавлакан</w:t>
      </w:r>
      <w:proofErr w:type="spellEnd"/>
      <w:r>
        <w:rPr>
          <w:rFonts w:ascii="Times New Roman" w:hAnsi="Times New Roman"/>
          <w:sz w:val="28"/>
          <w:szCs w:val="28"/>
        </w:rPr>
        <w:t xml:space="preserve"> Л.Е.</w:t>
      </w:r>
    </w:p>
    <w:p w:rsidR="0078151F" w:rsidRDefault="0078151F" w:rsidP="0078151F">
      <w:pPr>
        <w:autoSpaceDN w:val="0"/>
        <w:jc w:val="center"/>
        <w:rPr>
          <w:rFonts w:ascii="Times New Roman" w:hAnsi="Times New Roman"/>
          <w:sz w:val="28"/>
          <w:szCs w:val="28"/>
        </w:rPr>
      </w:pPr>
      <w:r>
        <w:rPr>
          <w:rFonts w:ascii="Times New Roman" w:hAnsi="Times New Roman"/>
          <w:sz w:val="28"/>
          <w:szCs w:val="28"/>
        </w:rPr>
        <w:t>Омск-2012</w:t>
      </w:r>
    </w:p>
    <w:p w:rsidR="0078151F" w:rsidRDefault="0078151F" w:rsidP="009D3B19">
      <w:pPr>
        <w:autoSpaceDN w:val="0"/>
        <w:spacing w:line="360" w:lineRule="auto"/>
        <w:jc w:val="both"/>
        <w:rPr>
          <w:rFonts w:ascii="Times New Roman" w:hAnsi="Times New Roman"/>
          <w:b/>
          <w:sz w:val="28"/>
          <w:szCs w:val="28"/>
        </w:rPr>
      </w:pPr>
    </w:p>
    <w:p w:rsidR="00973CB9" w:rsidRDefault="00973CB9" w:rsidP="009D3B19">
      <w:pPr>
        <w:autoSpaceDN w:val="0"/>
        <w:spacing w:line="360" w:lineRule="auto"/>
        <w:jc w:val="both"/>
        <w:rPr>
          <w:rFonts w:ascii="Times New Roman" w:hAnsi="Times New Roman"/>
          <w:b/>
          <w:sz w:val="28"/>
          <w:szCs w:val="28"/>
        </w:rPr>
      </w:pPr>
      <w:r>
        <w:rPr>
          <w:rFonts w:ascii="Times New Roman" w:hAnsi="Times New Roman"/>
          <w:b/>
          <w:sz w:val="28"/>
          <w:szCs w:val="28"/>
        </w:rPr>
        <w:t>Содержание работы</w:t>
      </w:r>
    </w:p>
    <w:p w:rsidR="00973CB9" w:rsidRDefault="00973CB9" w:rsidP="009D3B19">
      <w:pPr>
        <w:autoSpaceDN w:val="0"/>
        <w:spacing w:line="360" w:lineRule="auto"/>
        <w:jc w:val="both"/>
        <w:rPr>
          <w:rFonts w:ascii="Times New Roman" w:hAnsi="Times New Roman"/>
          <w:sz w:val="28"/>
          <w:szCs w:val="28"/>
        </w:rPr>
      </w:pPr>
      <w:r w:rsidRPr="00973CB9">
        <w:rPr>
          <w:rFonts w:ascii="Times New Roman" w:hAnsi="Times New Roman"/>
          <w:sz w:val="28"/>
          <w:szCs w:val="28"/>
        </w:rPr>
        <w:t>1.Актуальность темы</w:t>
      </w:r>
      <w:r w:rsidR="004C183F">
        <w:rPr>
          <w:rFonts w:ascii="Times New Roman" w:hAnsi="Times New Roman"/>
          <w:sz w:val="28"/>
          <w:szCs w:val="28"/>
        </w:rPr>
        <w:t>………………………………………</w:t>
      </w:r>
      <w:r w:rsidR="00A453A2">
        <w:rPr>
          <w:rFonts w:ascii="Times New Roman" w:hAnsi="Times New Roman"/>
          <w:sz w:val="28"/>
          <w:szCs w:val="28"/>
        </w:rPr>
        <w:t>.</w:t>
      </w:r>
      <w:r w:rsidR="004C183F">
        <w:rPr>
          <w:rFonts w:ascii="Times New Roman" w:hAnsi="Times New Roman"/>
          <w:sz w:val="28"/>
          <w:szCs w:val="28"/>
        </w:rPr>
        <w:t>……</w:t>
      </w:r>
      <w:r w:rsidR="00A453A2">
        <w:rPr>
          <w:rFonts w:ascii="Times New Roman" w:hAnsi="Times New Roman"/>
          <w:sz w:val="28"/>
          <w:szCs w:val="28"/>
        </w:rPr>
        <w:t>3</w:t>
      </w:r>
    </w:p>
    <w:p w:rsidR="00A453A2" w:rsidRDefault="00A453A2" w:rsidP="009D3B19">
      <w:pPr>
        <w:autoSpaceDN w:val="0"/>
        <w:spacing w:line="360" w:lineRule="auto"/>
        <w:jc w:val="both"/>
        <w:rPr>
          <w:rFonts w:ascii="Times New Roman" w:hAnsi="Times New Roman"/>
          <w:sz w:val="28"/>
          <w:szCs w:val="28"/>
        </w:rPr>
      </w:pPr>
      <w:r>
        <w:rPr>
          <w:rFonts w:ascii="Times New Roman" w:hAnsi="Times New Roman"/>
          <w:sz w:val="28"/>
          <w:szCs w:val="28"/>
        </w:rPr>
        <w:t>2.Цели и задачи………………………………………………….4</w:t>
      </w:r>
    </w:p>
    <w:p w:rsidR="00A453A2" w:rsidRPr="00973CB9" w:rsidRDefault="00A453A2" w:rsidP="009D3B19">
      <w:pPr>
        <w:autoSpaceDN w:val="0"/>
        <w:spacing w:line="360" w:lineRule="auto"/>
        <w:jc w:val="both"/>
        <w:rPr>
          <w:rFonts w:ascii="Times New Roman" w:hAnsi="Times New Roman"/>
          <w:sz w:val="28"/>
          <w:szCs w:val="28"/>
        </w:rPr>
      </w:pPr>
      <w:r>
        <w:rPr>
          <w:rFonts w:ascii="Times New Roman" w:hAnsi="Times New Roman"/>
          <w:sz w:val="28"/>
          <w:szCs w:val="28"/>
        </w:rPr>
        <w:t>3.Влияние кислотности почвы на рост растений……………..5</w:t>
      </w:r>
    </w:p>
    <w:p w:rsidR="00973CB9" w:rsidRPr="00973CB9" w:rsidRDefault="00A453A2" w:rsidP="009D3B19">
      <w:pPr>
        <w:autoSpaceDN w:val="0"/>
        <w:spacing w:line="360" w:lineRule="auto"/>
        <w:jc w:val="both"/>
        <w:rPr>
          <w:rFonts w:ascii="Times New Roman" w:hAnsi="Times New Roman"/>
          <w:sz w:val="28"/>
          <w:szCs w:val="28"/>
        </w:rPr>
      </w:pPr>
      <w:r>
        <w:rPr>
          <w:rFonts w:ascii="Times New Roman" w:hAnsi="Times New Roman"/>
          <w:sz w:val="28"/>
          <w:szCs w:val="28"/>
        </w:rPr>
        <w:t>4</w:t>
      </w:r>
      <w:r w:rsidR="00973CB9" w:rsidRPr="00973CB9">
        <w:rPr>
          <w:rFonts w:ascii="Times New Roman" w:hAnsi="Times New Roman"/>
          <w:sz w:val="28"/>
          <w:szCs w:val="28"/>
        </w:rPr>
        <w:t>.История открытия индикаторов</w:t>
      </w:r>
      <w:r w:rsidR="002D6216">
        <w:rPr>
          <w:rFonts w:ascii="Times New Roman" w:hAnsi="Times New Roman"/>
          <w:sz w:val="28"/>
          <w:szCs w:val="28"/>
        </w:rPr>
        <w:t>…………………………</w:t>
      </w:r>
      <w:r w:rsidR="004C183F">
        <w:rPr>
          <w:rFonts w:ascii="Times New Roman" w:hAnsi="Times New Roman"/>
          <w:sz w:val="28"/>
          <w:szCs w:val="28"/>
        </w:rPr>
        <w:t>…</w:t>
      </w:r>
      <w:r w:rsidR="002D6216">
        <w:rPr>
          <w:rFonts w:ascii="Times New Roman" w:hAnsi="Times New Roman"/>
          <w:sz w:val="28"/>
          <w:szCs w:val="28"/>
        </w:rPr>
        <w:t>.10</w:t>
      </w:r>
    </w:p>
    <w:p w:rsidR="00973CB9" w:rsidRPr="00973CB9" w:rsidRDefault="00A453A2" w:rsidP="009D3B19">
      <w:pPr>
        <w:autoSpaceDN w:val="0"/>
        <w:spacing w:line="360" w:lineRule="auto"/>
        <w:jc w:val="both"/>
        <w:rPr>
          <w:rFonts w:ascii="Times New Roman" w:hAnsi="Times New Roman"/>
          <w:sz w:val="28"/>
          <w:szCs w:val="28"/>
        </w:rPr>
      </w:pPr>
      <w:r>
        <w:rPr>
          <w:rFonts w:ascii="Times New Roman" w:hAnsi="Times New Roman"/>
          <w:sz w:val="28"/>
          <w:szCs w:val="28"/>
        </w:rPr>
        <w:t>5</w:t>
      </w:r>
      <w:r w:rsidR="00973CB9" w:rsidRPr="00973CB9">
        <w:rPr>
          <w:rFonts w:ascii="Times New Roman" w:hAnsi="Times New Roman"/>
          <w:sz w:val="28"/>
          <w:szCs w:val="28"/>
        </w:rPr>
        <w:t>.Практическая часть</w:t>
      </w:r>
      <w:r w:rsidR="002D6216">
        <w:rPr>
          <w:rFonts w:ascii="Times New Roman" w:hAnsi="Times New Roman"/>
          <w:sz w:val="28"/>
          <w:szCs w:val="28"/>
        </w:rPr>
        <w:t>…………………………………………..11</w:t>
      </w:r>
    </w:p>
    <w:p w:rsidR="00973CB9" w:rsidRPr="00973CB9" w:rsidRDefault="00A453A2" w:rsidP="009D3B19">
      <w:pPr>
        <w:autoSpaceDN w:val="0"/>
        <w:spacing w:line="360" w:lineRule="auto"/>
        <w:jc w:val="both"/>
        <w:rPr>
          <w:rFonts w:ascii="Times New Roman" w:hAnsi="Times New Roman"/>
          <w:sz w:val="28"/>
          <w:szCs w:val="28"/>
        </w:rPr>
      </w:pPr>
      <w:r>
        <w:rPr>
          <w:rFonts w:ascii="Times New Roman" w:hAnsi="Times New Roman"/>
          <w:sz w:val="28"/>
          <w:szCs w:val="28"/>
        </w:rPr>
        <w:t>6</w:t>
      </w:r>
      <w:r w:rsidR="00973CB9" w:rsidRPr="00973CB9">
        <w:rPr>
          <w:rFonts w:ascii="Times New Roman" w:hAnsi="Times New Roman"/>
          <w:sz w:val="28"/>
          <w:szCs w:val="28"/>
        </w:rPr>
        <w:t>.Вывод</w:t>
      </w:r>
      <w:r w:rsidR="002D6216">
        <w:rPr>
          <w:rFonts w:ascii="Times New Roman" w:hAnsi="Times New Roman"/>
          <w:sz w:val="28"/>
          <w:szCs w:val="28"/>
        </w:rPr>
        <w:t>………………………………………………………….14</w:t>
      </w:r>
    </w:p>
    <w:p w:rsidR="00973CB9" w:rsidRPr="00973CB9" w:rsidRDefault="00A453A2" w:rsidP="009D3B19">
      <w:pPr>
        <w:autoSpaceDN w:val="0"/>
        <w:spacing w:line="360" w:lineRule="auto"/>
        <w:jc w:val="both"/>
        <w:rPr>
          <w:rFonts w:ascii="Times New Roman" w:hAnsi="Times New Roman"/>
          <w:sz w:val="28"/>
          <w:szCs w:val="28"/>
        </w:rPr>
      </w:pPr>
      <w:r>
        <w:rPr>
          <w:rFonts w:ascii="Times New Roman" w:hAnsi="Times New Roman"/>
          <w:sz w:val="28"/>
          <w:szCs w:val="28"/>
        </w:rPr>
        <w:t>7</w:t>
      </w:r>
      <w:r w:rsidR="00973CB9" w:rsidRPr="00973CB9">
        <w:rPr>
          <w:rFonts w:ascii="Times New Roman" w:hAnsi="Times New Roman"/>
          <w:sz w:val="28"/>
          <w:szCs w:val="28"/>
        </w:rPr>
        <w:t>.Литература</w:t>
      </w:r>
      <w:r w:rsidR="004C183F">
        <w:rPr>
          <w:rFonts w:ascii="Times New Roman" w:hAnsi="Times New Roman"/>
          <w:sz w:val="28"/>
          <w:szCs w:val="28"/>
        </w:rPr>
        <w:t>…………………………………………………</w:t>
      </w:r>
      <w:r w:rsidR="002D6216">
        <w:rPr>
          <w:rFonts w:ascii="Times New Roman" w:hAnsi="Times New Roman"/>
          <w:sz w:val="28"/>
          <w:szCs w:val="28"/>
        </w:rPr>
        <w:t>….15</w:t>
      </w:r>
      <w:r w:rsidR="00973CB9" w:rsidRPr="00973CB9">
        <w:rPr>
          <w:rFonts w:ascii="Times New Roman" w:hAnsi="Times New Roman"/>
          <w:sz w:val="28"/>
          <w:szCs w:val="28"/>
        </w:rPr>
        <w:t xml:space="preserve"> </w:t>
      </w:r>
    </w:p>
    <w:p w:rsidR="00973CB9" w:rsidRDefault="00A453A2" w:rsidP="009D3B19">
      <w:pPr>
        <w:autoSpaceDN w:val="0"/>
        <w:spacing w:line="360" w:lineRule="auto"/>
        <w:jc w:val="both"/>
        <w:rPr>
          <w:rFonts w:ascii="Times New Roman" w:hAnsi="Times New Roman"/>
          <w:sz w:val="28"/>
          <w:szCs w:val="28"/>
        </w:rPr>
      </w:pPr>
      <w:r>
        <w:rPr>
          <w:rFonts w:ascii="Times New Roman" w:hAnsi="Times New Roman"/>
          <w:sz w:val="28"/>
          <w:szCs w:val="28"/>
        </w:rPr>
        <w:t>8</w:t>
      </w:r>
      <w:r w:rsidR="00973CB9" w:rsidRPr="00973CB9">
        <w:rPr>
          <w:rFonts w:ascii="Times New Roman" w:hAnsi="Times New Roman"/>
          <w:sz w:val="28"/>
          <w:szCs w:val="28"/>
        </w:rPr>
        <w:t>.Приложение</w:t>
      </w:r>
      <w:r w:rsidR="002D6216">
        <w:rPr>
          <w:rFonts w:ascii="Times New Roman" w:hAnsi="Times New Roman"/>
          <w:sz w:val="28"/>
          <w:szCs w:val="28"/>
        </w:rPr>
        <w:t>……………………………………………..….…16</w:t>
      </w:r>
    </w:p>
    <w:p w:rsidR="00973CB9" w:rsidRDefault="00973CB9" w:rsidP="009D3B19">
      <w:pPr>
        <w:autoSpaceDN w:val="0"/>
        <w:spacing w:line="360" w:lineRule="auto"/>
        <w:jc w:val="both"/>
        <w:rPr>
          <w:rFonts w:ascii="Times New Roman" w:hAnsi="Times New Roman"/>
          <w:sz w:val="28"/>
          <w:szCs w:val="28"/>
        </w:rPr>
      </w:pPr>
    </w:p>
    <w:p w:rsidR="00973CB9" w:rsidRDefault="00973CB9" w:rsidP="009D3B19">
      <w:pPr>
        <w:autoSpaceDN w:val="0"/>
        <w:spacing w:line="360" w:lineRule="auto"/>
        <w:jc w:val="both"/>
        <w:rPr>
          <w:rFonts w:ascii="Times New Roman" w:hAnsi="Times New Roman"/>
          <w:sz w:val="28"/>
          <w:szCs w:val="28"/>
        </w:rPr>
      </w:pPr>
    </w:p>
    <w:p w:rsidR="00973CB9" w:rsidRDefault="00973CB9" w:rsidP="009D3B19">
      <w:pPr>
        <w:autoSpaceDN w:val="0"/>
        <w:spacing w:line="360" w:lineRule="auto"/>
        <w:jc w:val="both"/>
        <w:rPr>
          <w:rFonts w:ascii="Times New Roman" w:hAnsi="Times New Roman"/>
          <w:sz w:val="28"/>
          <w:szCs w:val="28"/>
        </w:rPr>
      </w:pPr>
    </w:p>
    <w:p w:rsidR="00973CB9" w:rsidRDefault="00973CB9" w:rsidP="009D3B19">
      <w:pPr>
        <w:autoSpaceDN w:val="0"/>
        <w:spacing w:line="360" w:lineRule="auto"/>
        <w:jc w:val="both"/>
        <w:rPr>
          <w:rFonts w:ascii="Times New Roman" w:hAnsi="Times New Roman"/>
          <w:sz w:val="28"/>
          <w:szCs w:val="28"/>
        </w:rPr>
      </w:pPr>
    </w:p>
    <w:p w:rsidR="00973CB9" w:rsidRDefault="00973CB9" w:rsidP="009D3B19">
      <w:pPr>
        <w:autoSpaceDN w:val="0"/>
        <w:spacing w:line="360" w:lineRule="auto"/>
        <w:jc w:val="both"/>
        <w:rPr>
          <w:rFonts w:ascii="Times New Roman" w:hAnsi="Times New Roman"/>
          <w:sz w:val="28"/>
          <w:szCs w:val="28"/>
        </w:rPr>
      </w:pPr>
    </w:p>
    <w:p w:rsidR="00973CB9" w:rsidRDefault="00973CB9" w:rsidP="009D3B19">
      <w:pPr>
        <w:autoSpaceDN w:val="0"/>
        <w:spacing w:line="360" w:lineRule="auto"/>
        <w:jc w:val="both"/>
        <w:rPr>
          <w:rFonts w:ascii="Times New Roman" w:hAnsi="Times New Roman"/>
          <w:sz w:val="28"/>
          <w:szCs w:val="28"/>
        </w:rPr>
      </w:pPr>
    </w:p>
    <w:p w:rsidR="00973CB9" w:rsidRDefault="00973CB9" w:rsidP="009D3B19">
      <w:pPr>
        <w:autoSpaceDN w:val="0"/>
        <w:spacing w:line="360" w:lineRule="auto"/>
        <w:jc w:val="both"/>
        <w:rPr>
          <w:rFonts w:ascii="Times New Roman" w:hAnsi="Times New Roman"/>
          <w:sz w:val="28"/>
          <w:szCs w:val="28"/>
        </w:rPr>
      </w:pPr>
    </w:p>
    <w:p w:rsidR="00973CB9" w:rsidRDefault="00973CB9" w:rsidP="009D3B19">
      <w:pPr>
        <w:autoSpaceDN w:val="0"/>
        <w:spacing w:line="360" w:lineRule="auto"/>
        <w:jc w:val="both"/>
        <w:rPr>
          <w:rFonts w:ascii="Times New Roman" w:hAnsi="Times New Roman"/>
          <w:sz w:val="28"/>
          <w:szCs w:val="28"/>
        </w:rPr>
      </w:pPr>
    </w:p>
    <w:p w:rsidR="00973CB9" w:rsidRDefault="00973CB9" w:rsidP="009D3B19">
      <w:pPr>
        <w:autoSpaceDN w:val="0"/>
        <w:spacing w:line="360" w:lineRule="auto"/>
        <w:jc w:val="both"/>
        <w:rPr>
          <w:rFonts w:ascii="Times New Roman" w:hAnsi="Times New Roman"/>
          <w:sz w:val="28"/>
          <w:szCs w:val="28"/>
        </w:rPr>
      </w:pPr>
    </w:p>
    <w:p w:rsidR="00973CB9" w:rsidRDefault="00973CB9" w:rsidP="009D3B19">
      <w:pPr>
        <w:autoSpaceDN w:val="0"/>
        <w:spacing w:line="360" w:lineRule="auto"/>
        <w:jc w:val="both"/>
        <w:rPr>
          <w:rFonts w:ascii="Times New Roman" w:hAnsi="Times New Roman"/>
          <w:sz w:val="28"/>
          <w:szCs w:val="28"/>
        </w:rPr>
      </w:pPr>
    </w:p>
    <w:p w:rsidR="00A453A2" w:rsidRDefault="00A453A2" w:rsidP="009D3B19">
      <w:pPr>
        <w:autoSpaceDN w:val="0"/>
        <w:spacing w:line="360" w:lineRule="auto"/>
        <w:jc w:val="both"/>
        <w:rPr>
          <w:rFonts w:ascii="Times New Roman" w:hAnsi="Times New Roman"/>
          <w:b/>
          <w:sz w:val="28"/>
          <w:szCs w:val="28"/>
        </w:rPr>
      </w:pPr>
    </w:p>
    <w:p w:rsidR="00C82199" w:rsidRPr="009D3B19" w:rsidRDefault="00C82199" w:rsidP="009D3B19">
      <w:pPr>
        <w:autoSpaceDN w:val="0"/>
        <w:spacing w:line="360" w:lineRule="auto"/>
        <w:jc w:val="both"/>
        <w:rPr>
          <w:rFonts w:ascii="Times New Roman" w:hAnsi="Times New Roman"/>
          <w:b/>
          <w:sz w:val="28"/>
          <w:szCs w:val="28"/>
        </w:rPr>
      </w:pPr>
      <w:r w:rsidRPr="009D3B19">
        <w:rPr>
          <w:rFonts w:ascii="Times New Roman" w:hAnsi="Times New Roman"/>
          <w:b/>
          <w:sz w:val="28"/>
          <w:szCs w:val="28"/>
        </w:rPr>
        <w:t>Актуальность</w:t>
      </w:r>
      <w:r w:rsidR="006537A4" w:rsidRPr="009D3B19">
        <w:rPr>
          <w:rFonts w:ascii="Times New Roman" w:hAnsi="Times New Roman"/>
          <w:b/>
          <w:sz w:val="28"/>
          <w:szCs w:val="28"/>
        </w:rPr>
        <w:t xml:space="preserve"> темы</w:t>
      </w:r>
    </w:p>
    <w:p w:rsidR="006E503E" w:rsidRPr="009D3B19" w:rsidRDefault="006E503E" w:rsidP="009D3B19">
      <w:pPr>
        <w:autoSpaceDN w:val="0"/>
        <w:spacing w:line="360" w:lineRule="auto"/>
        <w:jc w:val="both"/>
        <w:rPr>
          <w:rFonts w:ascii="Times New Roman" w:hAnsi="Times New Roman"/>
          <w:kern w:val="3"/>
          <w:sz w:val="28"/>
          <w:szCs w:val="28"/>
          <w:lang w:eastAsia="zh-CN" w:bidi="hi-IN"/>
        </w:rPr>
      </w:pPr>
      <w:r w:rsidRPr="009D3B19">
        <w:rPr>
          <w:rFonts w:ascii="Times New Roman" w:hAnsi="Times New Roman"/>
          <w:sz w:val="28"/>
          <w:szCs w:val="28"/>
        </w:rPr>
        <w:t>Нередко можно услышать такие словосочетания как «кислая почва», «кислотность почвы», «</w:t>
      </w:r>
      <w:proofErr w:type="spellStart"/>
      <w:r w:rsidRPr="009D3B19">
        <w:rPr>
          <w:rFonts w:ascii="Times New Roman" w:hAnsi="Times New Roman"/>
          <w:sz w:val="28"/>
          <w:szCs w:val="28"/>
        </w:rPr>
        <w:t>ph</w:t>
      </w:r>
      <w:proofErr w:type="spellEnd"/>
      <w:r w:rsidRPr="009D3B19">
        <w:rPr>
          <w:rFonts w:ascii="Times New Roman" w:hAnsi="Times New Roman"/>
          <w:sz w:val="28"/>
          <w:szCs w:val="28"/>
        </w:rPr>
        <w:t xml:space="preserve"> почвы» и т.п. от садоводов, грамотно подходящих к выращиванию овощей и фруктов в саду. От этой самой кислотности почвы зависит и ее плодородие, и способность растений противостоять болезням, и количество полученного урожая с этой почвы. Чаще всего многие садоводы-любители понятия не имеют, что такое кислотность почвы и как ее можно изменить и используют все, как есть, а зря… </w:t>
      </w:r>
    </w:p>
    <w:p w:rsidR="00A453A2" w:rsidRDefault="00A453A2" w:rsidP="009D3B19">
      <w:pPr>
        <w:spacing w:line="360" w:lineRule="auto"/>
        <w:jc w:val="both"/>
        <w:rPr>
          <w:rFonts w:ascii="Times New Roman" w:eastAsia="SimSun" w:hAnsi="Times New Roman"/>
          <w:color w:val="00000A"/>
          <w:sz w:val="28"/>
          <w:szCs w:val="28"/>
          <w:lang w:eastAsia="en-US"/>
        </w:rPr>
      </w:pPr>
    </w:p>
    <w:p w:rsidR="00A453A2" w:rsidRDefault="00A453A2" w:rsidP="009D3B19">
      <w:pPr>
        <w:spacing w:line="360" w:lineRule="auto"/>
        <w:jc w:val="both"/>
        <w:rPr>
          <w:rFonts w:ascii="Times New Roman" w:eastAsia="SimSun" w:hAnsi="Times New Roman"/>
          <w:color w:val="00000A"/>
          <w:sz w:val="28"/>
          <w:szCs w:val="28"/>
          <w:lang w:eastAsia="en-US"/>
        </w:rPr>
      </w:pPr>
    </w:p>
    <w:p w:rsidR="00A453A2" w:rsidRDefault="00A453A2" w:rsidP="009D3B19">
      <w:pPr>
        <w:spacing w:line="360" w:lineRule="auto"/>
        <w:jc w:val="both"/>
        <w:rPr>
          <w:rFonts w:ascii="Times New Roman" w:hAnsi="Times New Roman"/>
          <w:b/>
          <w:sz w:val="28"/>
          <w:szCs w:val="28"/>
        </w:rPr>
      </w:pPr>
    </w:p>
    <w:p w:rsidR="00A453A2" w:rsidRDefault="00A453A2" w:rsidP="009D3B19">
      <w:pPr>
        <w:spacing w:line="360" w:lineRule="auto"/>
        <w:jc w:val="both"/>
        <w:rPr>
          <w:rFonts w:ascii="Times New Roman" w:hAnsi="Times New Roman"/>
          <w:b/>
          <w:sz w:val="28"/>
          <w:szCs w:val="28"/>
        </w:rPr>
      </w:pPr>
    </w:p>
    <w:p w:rsidR="00A453A2" w:rsidRDefault="00A453A2" w:rsidP="009D3B19">
      <w:pPr>
        <w:spacing w:line="360" w:lineRule="auto"/>
        <w:jc w:val="both"/>
        <w:rPr>
          <w:rFonts w:ascii="Times New Roman" w:hAnsi="Times New Roman"/>
          <w:b/>
          <w:sz w:val="28"/>
          <w:szCs w:val="28"/>
        </w:rPr>
      </w:pPr>
    </w:p>
    <w:p w:rsidR="00A453A2" w:rsidRDefault="00A453A2" w:rsidP="009D3B19">
      <w:pPr>
        <w:spacing w:line="360" w:lineRule="auto"/>
        <w:jc w:val="both"/>
        <w:rPr>
          <w:rFonts w:ascii="Times New Roman" w:hAnsi="Times New Roman"/>
          <w:b/>
          <w:sz w:val="28"/>
          <w:szCs w:val="28"/>
        </w:rPr>
      </w:pPr>
    </w:p>
    <w:p w:rsidR="00A453A2" w:rsidRDefault="00A453A2" w:rsidP="009D3B19">
      <w:pPr>
        <w:spacing w:line="360" w:lineRule="auto"/>
        <w:jc w:val="both"/>
        <w:rPr>
          <w:rFonts w:ascii="Times New Roman" w:hAnsi="Times New Roman"/>
          <w:b/>
          <w:sz w:val="28"/>
          <w:szCs w:val="28"/>
        </w:rPr>
      </w:pPr>
    </w:p>
    <w:p w:rsidR="00A453A2" w:rsidRDefault="00A453A2" w:rsidP="009D3B19">
      <w:pPr>
        <w:spacing w:line="360" w:lineRule="auto"/>
        <w:jc w:val="both"/>
        <w:rPr>
          <w:rFonts w:ascii="Times New Roman" w:hAnsi="Times New Roman"/>
          <w:b/>
          <w:sz w:val="28"/>
          <w:szCs w:val="28"/>
        </w:rPr>
      </w:pPr>
    </w:p>
    <w:p w:rsidR="00A453A2" w:rsidRDefault="00A453A2" w:rsidP="009D3B19">
      <w:pPr>
        <w:spacing w:line="360" w:lineRule="auto"/>
        <w:jc w:val="both"/>
        <w:rPr>
          <w:rFonts w:ascii="Times New Roman" w:hAnsi="Times New Roman"/>
          <w:b/>
          <w:sz w:val="28"/>
          <w:szCs w:val="28"/>
        </w:rPr>
      </w:pPr>
    </w:p>
    <w:p w:rsidR="00A453A2" w:rsidRDefault="00A453A2" w:rsidP="009D3B19">
      <w:pPr>
        <w:spacing w:line="360" w:lineRule="auto"/>
        <w:jc w:val="both"/>
        <w:rPr>
          <w:rFonts w:ascii="Times New Roman" w:hAnsi="Times New Roman"/>
          <w:b/>
          <w:sz w:val="28"/>
          <w:szCs w:val="28"/>
        </w:rPr>
      </w:pPr>
    </w:p>
    <w:p w:rsidR="00A453A2" w:rsidRDefault="00A453A2" w:rsidP="009D3B19">
      <w:pPr>
        <w:spacing w:line="360" w:lineRule="auto"/>
        <w:jc w:val="both"/>
        <w:rPr>
          <w:rFonts w:ascii="Times New Roman" w:hAnsi="Times New Roman"/>
          <w:b/>
          <w:sz w:val="28"/>
          <w:szCs w:val="28"/>
        </w:rPr>
      </w:pPr>
    </w:p>
    <w:p w:rsidR="00A453A2" w:rsidRDefault="00A453A2" w:rsidP="009D3B19">
      <w:pPr>
        <w:spacing w:line="360" w:lineRule="auto"/>
        <w:jc w:val="both"/>
        <w:rPr>
          <w:rFonts w:ascii="Times New Roman" w:hAnsi="Times New Roman"/>
          <w:b/>
          <w:sz w:val="28"/>
          <w:szCs w:val="28"/>
        </w:rPr>
      </w:pPr>
    </w:p>
    <w:p w:rsidR="00A453A2" w:rsidRDefault="00A453A2" w:rsidP="009D3B19">
      <w:pPr>
        <w:spacing w:line="360" w:lineRule="auto"/>
        <w:jc w:val="both"/>
        <w:rPr>
          <w:rFonts w:ascii="Times New Roman" w:hAnsi="Times New Roman"/>
          <w:b/>
          <w:sz w:val="28"/>
          <w:szCs w:val="28"/>
        </w:rPr>
      </w:pPr>
    </w:p>
    <w:p w:rsidR="00A453A2" w:rsidRDefault="00A453A2" w:rsidP="009D3B19">
      <w:pPr>
        <w:spacing w:line="360" w:lineRule="auto"/>
        <w:jc w:val="both"/>
        <w:rPr>
          <w:rFonts w:ascii="Times New Roman" w:hAnsi="Times New Roman"/>
          <w:b/>
          <w:sz w:val="28"/>
          <w:szCs w:val="28"/>
        </w:rPr>
      </w:pPr>
    </w:p>
    <w:p w:rsidR="00962C23" w:rsidRDefault="00962C23" w:rsidP="00962C23">
      <w:pPr>
        <w:spacing w:line="360" w:lineRule="auto"/>
        <w:jc w:val="both"/>
        <w:rPr>
          <w:rFonts w:ascii="Times New Roman" w:hAnsi="Times New Roman"/>
          <w:sz w:val="28"/>
          <w:szCs w:val="28"/>
        </w:rPr>
      </w:pPr>
      <w:r>
        <w:rPr>
          <w:rFonts w:ascii="Times New Roman" w:hAnsi="Times New Roman"/>
          <w:b/>
          <w:sz w:val="28"/>
          <w:szCs w:val="28"/>
        </w:rPr>
        <w:t xml:space="preserve">Цель работы: </w:t>
      </w:r>
      <w:r w:rsidRPr="00A453A2">
        <w:rPr>
          <w:rFonts w:ascii="Times New Roman" w:hAnsi="Times New Roman"/>
          <w:sz w:val="28"/>
          <w:szCs w:val="28"/>
        </w:rPr>
        <w:t>определить кислотность почвы с помощью природных индикаторов</w:t>
      </w:r>
      <w:r>
        <w:rPr>
          <w:rFonts w:ascii="Times New Roman" w:hAnsi="Times New Roman"/>
          <w:sz w:val="28"/>
          <w:szCs w:val="28"/>
        </w:rPr>
        <w:t>.</w:t>
      </w:r>
    </w:p>
    <w:p w:rsidR="00962C23" w:rsidRPr="00A453A2" w:rsidRDefault="00962C23" w:rsidP="00962C23">
      <w:pPr>
        <w:spacing w:line="360" w:lineRule="auto"/>
        <w:jc w:val="both"/>
        <w:rPr>
          <w:rFonts w:ascii="Times New Roman" w:hAnsi="Times New Roman"/>
          <w:sz w:val="28"/>
          <w:szCs w:val="28"/>
        </w:rPr>
      </w:pPr>
      <w:r w:rsidRPr="00A453A2">
        <w:rPr>
          <w:rFonts w:ascii="Times New Roman" w:hAnsi="Times New Roman"/>
          <w:b/>
          <w:sz w:val="28"/>
          <w:szCs w:val="28"/>
        </w:rPr>
        <w:t>Задачи работы:</w:t>
      </w:r>
      <w:r>
        <w:rPr>
          <w:rFonts w:ascii="Times New Roman" w:hAnsi="Times New Roman"/>
          <w:b/>
          <w:sz w:val="28"/>
          <w:szCs w:val="28"/>
        </w:rPr>
        <w:t xml:space="preserve"> </w:t>
      </w:r>
      <w:r w:rsidRPr="00A453A2">
        <w:rPr>
          <w:rFonts w:ascii="Times New Roman" w:hAnsi="Times New Roman"/>
          <w:sz w:val="28"/>
          <w:szCs w:val="28"/>
        </w:rPr>
        <w:t>1.Получить природные индикаторы различными способами</w:t>
      </w:r>
      <w:r>
        <w:rPr>
          <w:rFonts w:ascii="Times New Roman" w:hAnsi="Times New Roman"/>
          <w:sz w:val="28"/>
          <w:szCs w:val="28"/>
        </w:rPr>
        <w:t>.</w:t>
      </w:r>
    </w:p>
    <w:p w:rsidR="00962C23" w:rsidRDefault="00962C23" w:rsidP="00962C23">
      <w:pPr>
        <w:spacing w:line="360" w:lineRule="auto"/>
        <w:jc w:val="both"/>
        <w:rPr>
          <w:rFonts w:ascii="Times New Roman" w:eastAsia="SimSun" w:hAnsi="Times New Roman"/>
          <w:color w:val="00000A"/>
          <w:sz w:val="28"/>
          <w:szCs w:val="28"/>
          <w:lang w:eastAsia="en-US"/>
        </w:rPr>
      </w:pPr>
      <w:r>
        <w:rPr>
          <w:rFonts w:ascii="Times New Roman" w:eastAsia="SimSun" w:hAnsi="Times New Roman"/>
          <w:color w:val="00000A"/>
          <w:sz w:val="28"/>
          <w:szCs w:val="28"/>
          <w:lang w:eastAsia="en-US"/>
        </w:rPr>
        <w:t xml:space="preserve">                            2.</w:t>
      </w:r>
      <w:r w:rsidRPr="002D6216">
        <w:rPr>
          <w:rFonts w:ascii="Times New Roman" w:eastAsia="SimSun" w:hAnsi="Times New Roman"/>
          <w:color w:val="00000A"/>
          <w:sz w:val="28"/>
          <w:szCs w:val="28"/>
          <w:lang w:eastAsia="en-US"/>
        </w:rPr>
        <w:t>С</w:t>
      </w:r>
      <w:r>
        <w:rPr>
          <w:rFonts w:ascii="Times New Roman" w:eastAsia="SimSun" w:hAnsi="Times New Roman"/>
          <w:color w:val="00000A"/>
          <w:sz w:val="28"/>
          <w:szCs w:val="28"/>
          <w:lang w:eastAsia="en-US"/>
        </w:rPr>
        <w:t>оставить шкалу для каждого индикатора.</w:t>
      </w:r>
    </w:p>
    <w:p w:rsidR="00962C23" w:rsidRPr="00A453A2" w:rsidRDefault="00962C23" w:rsidP="00962C23">
      <w:pPr>
        <w:spacing w:line="360" w:lineRule="auto"/>
        <w:jc w:val="both"/>
        <w:rPr>
          <w:rFonts w:ascii="Times New Roman" w:eastAsia="SimSun" w:hAnsi="Times New Roman"/>
          <w:color w:val="00000A"/>
          <w:sz w:val="28"/>
          <w:szCs w:val="28"/>
          <w:lang w:eastAsia="en-US"/>
        </w:rPr>
      </w:pPr>
      <w:r>
        <w:rPr>
          <w:rFonts w:ascii="Times New Roman" w:eastAsia="SimSun" w:hAnsi="Times New Roman"/>
          <w:color w:val="00000A"/>
          <w:sz w:val="28"/>
          <w:szCs w:val="28"/>
          <w:lang w:eastAsia="en-US"/>
        </w:rPr>
        <w:t xml:space="preserve">                             3.определить кислотность почвы с помощью </w:t>
      </w:r>
      <w:proofErr w:type="gramStart"/>
      <w:r>
        <w:rPr>
          <w:rFonts w:ascii="Times New Roman" w:eastAsia="SimSun" w:hAnsi="Times New Roman"/>
          <w:color w:val="00000A"/>
          <w:sz w:val="28"/>
          <w:szCs w:val="28"/>
          <w:lang w:eastAsia="en-US"/>
        </w:rPr>
        <w:t>природного</w:t>
      </w:r>
      <w:proofErr w:type="gramEnd"/>
      <w:r>
        <w:rPr>
          <w:rFonts w:ascii="Times New Roman" w:eastAsia="SimSun" w:hAnsi="Times New Roman"/>
          <w:color w:val="00000A"/>
          <w:sz w:val="28"/>
          <w:szCs w:val="28"/>
          <w:lang w:eastAsia="en-US"/>
        </w:rPr>
        <w:t xml:space="preserve"> </w:t>
      </w:r>
    </w:p>
    <w:p w:rsidR="00962C23" w:rsidRDefault="00962C23" w:rsidP="00962C23">
      <w:pPr>
        <w:spacing w:line="360" w:lineRule="auto"/>
        <w:jc w:val="both"/>
        <w:rPr>
          <w:rFonts w:ascii="Times New Roman" w:eastAsia="SimSun" w:hAnsi="Times New Roman"/>
          <w:color w:val="00000A"/>
          <w:sz w:val="28"/>
          <w:szCs w:val="28"/>
          <w:lang w:eastAsia="en-US"/>
        </w:rPr>
      </w:pPr>
      <w:r>
        <w:rPr>
          <w:rFonts w:ascii="Times New Roman" w:eastAsia="SimSun" w:hAnsi="Times New Roman"/>
          <w:color w:val="00000A"/>
          <w:sz w:val="28"/>
          <w:szCs w:val="28"/>
          <w:lang w:eastAsia="en-US"/>
        </w:rPr>
        <w:t xml:space="preserve">                              индикатора.</w:t>
      </w:r>
    </w:p>
    <w:p w:rsidR="00962C23" w:rsidRDefault="00962C23" w:rsidP="00962C23">
      <w:pPr>
        <w:spacing w:line="360" w:lineRule="auto"/>
        <w:jc w:val="both"/>
        <w:rPr>
          <w:rFonts w:ascii="Times New Roman" w:eastAsia="SimSun" w:hAnsi="Times New Roman"/>
          <w:color w:val="00000A"/>
          <w:sz w:val="28"/>
          <w:szCs w:val="28"/>
          <w:lang w:eastAsia="en-US"/>
        </w:rPr>
      </w:pPr>
      <w:r w:rsidRPr="00584F2F">
        <w:rPr>
          <w:rFonts w:ascii="Times New Roman" w:eastAsia="SimSun" w:hAnsi="Times New Roman"/>
          <w:b/>
          <w:color w:val="00000A"/>
          <w:sz w:val="28"/>
          <w:szCs w:val="28"/>
          <w:lang w:eastAsia="en-US"/>
        </w:rPr>
        <w:t>Объекты исследования</w:t>
      </w:r>
      <w:r>
        <w:rPr>
          <w:rFonts w:ascii="Times New Roman" w:eastAsia="SimSun" w:hAnsi="Times New Roman"/>
          <w:color w:val="00000A"/>
          <w:sz w:val="28"/>
          <w:szCs w:val="28"/>
          <w:lang w:eastAsia="en-US"/>
        </w:rPr>
        <w:t>: природные индикаторы, почва</w:t>
      </w:r>
    </w:p>
    <w:p w:rsidR="00962C23" w:rsidRDefault="00962C23" w:rsidP="00962C23">
      <w:pPr>
        <w:spacing w:line="360" w:lineRule="auto"/>
        <w:jc w:val="both"/>
        <w:rPr>
          <w:rFonts w:ascii="Times New Roman" w:eastAsia="SimSun" w:hAnsi="Times New Roman"/>
          <w:color w:val="00000A"/>
          <w:sz w:val="28"/>
          <w:szCs w:val="28"/>
          <w:lang w:eastAsia="en-US"/>
        </w:rPr>
      </w:pPr>
      <w:r w:rsidRPr="00584F2F">
        <w:rPr>
          <w:rFonts w:ascii="Times New Roman" w:eastAsia="SimSun" w:hAnsi="Times New Roman"/>
          <w:b/>
          <w:color w:val="00000A"/>
          <w:sz w:val="28"/>
          <w:szCs w:val="28"/>
          <w:lang w:eastAsia="en-US"/>
        </w:rPr>
        <w:t>Предмет исследования:</w:t>
      </w:r>
      <w:r>
        <w:rPr>
          <w:rFonts w:ascii="Times New Roman" w:eastAsia="SimSun" w:hAnsi="Times New Roman"/>
          <w:color w:val="00000A"/>
          <w:sz w:val="28"/>
          <w:szCs w:val="28"/>
          <w:lang w:eastAsia="en-US"/>
        </w:rPr>
        <w:t xml:space="preserve"> Цвет природных индикаторов в разных средах, кислотность почвы</w:t>
      </w:r>
    </w:p>
    <w:p w:rsidR="00962C23" w:rsidRDefault="00962C23" w:rsidP="00962C23">
      <w:pPr>
        <w:spacing w:line="360" w:lineRule="auto"/>
        <w:jc w:val="both"/>
        <w:rPr>
          <w:rFonts w:ascii="Times New Roman" w:eastAsia="SimSun" w:hAnsi="Times New Roman"/>
          <w:color w:val="00000A"/>
          <w:sz w:val="28"/>
          <w:szCs w:val="28"/>
          <w:lang w:eastAsia="en-US"/>
        </w:rPr>
      </w:pPr>
      <w:r w:rsidRPr="00584F2F">
        <w:rPr>
          <w:rFonts w:ascii="Times New Roman" w:eastAsia="SimSun" w:hAnsi="Times New Roman"/>
          <w:b/>
          <w:color w:val="00000A"/>
          <w:sz w:val="28"/>
          <w:szCs w:val="28"/>
          <w:lang w:eastAsia="en-US"/>
        </w:rPr>
        <w:t>Методы исследования</w:t>
      </w:r>
      <w:r>
        <w:rPr>
          <w:rFonts w:ascii="Times New Roman" w:eastAsia="SimSun" w:hAnsi="Times New Roman"/>
          <w:color w:val="00000A"/>
          <w:sz w:val="28"/>
          <w:szCs w:val="28"/>
          <w:lang w:eastAsia="en-US"/>
        </w:rPr>
        <w:t>: 1. Изучение литературы</w:t>
      </w:r>
    </w:p>
    <w:p w:rsidR="00962C23" w:rsidRDefault="00962C23" w:rsidP="00962C23">
      <w:pPr>
        <w:spacing w:line="360" w:lineRule="auto"/>
        <w:jc w:val="both"/>
        <w:rPr>
          <w:rFonts w:ascii="Times New Roman" w:eastAsia="SimSun" w:hAnsi="Times New Roman"/>
          <w:color w:val="00000A"/>
          <w:sz w:val="28"/>
          <w:szCs w:val="28"/>
          <w:lang w:eastAsia="en-US"/>
        </w:rPr>
      </w:pPr>
      <w:r>
        <w:rPr>
          <w:rFonts w:ascii="Times New Roman" w:eastAsia="SimSun" w:hAnsi="Times New Roman"/>
          <w:color w:val="00000A"/>
          <w:sz w:val="28"/>
          <w:szCs w:val="28"/>
          <w:lang w:eastAsia="en-US"/>
        </w:rPr>
        <w:t xml:space="preserve">                                       2. Обобщение и систематизация информации</w:t>
      </w:r>
    </w:p>
    <w:p w:rsidR="00962C23" w:rsidRDefault="00962C23" w:rsidP="00962C23">
      <w:pPr>
        <w:spacing w:line="360" w:lineRule="auto"/>
        <w:jc w:val="both"/>
        <w:rPr>
          <w:rFonts w:ascii="Times New Roman" w:eastAsia="SimSun" w:hAnsi="Times New Roman"/>
          <w:color w:val="00000A"/>
          <w:sz w:val="28"/>
          <w:szCs w:val="28"/>
          <w:lang w:eastAsia="en-US"/>
        </w:rPr>
      </w:pPr>
      <w:r>
        <w:rPr>
          <w:rFonts w:ascii="Times New Roman" w:eastAsia="SimSun" w:hAnsi="Times New Roman"/>
          <w:color w:val="00000A"/>
          <w:sz w:val="28"/>
          <w:szCs w:val="28"/>
          <w:lang w:eastAsia="en-US"/>
        </w:rPr>
        <w:t xml:space="preserve">                                       3. Химический эксперимент</w:t>
      </w:r>
    </w:p>
    <w:p w:rsidR="00962C23" w:rsidRDefault="00962C23" w:rsidP="00962C23">
      <w:pPr>
        <w:spacing w:line="360" w:lineRule="auto"/>
        <w:jc w:val="both"/>
        <w:rPr>
          <w:rFonts w:ascii="Times New Roman" w:eastAsia="SimSun" w:hAnsi="Times New Roman"/>
          <w:color w:val="00000A"/>
          <w:sz w:val="28"/>
          <w:szCs w:val="28"/>
          <w:lang w:eastAsia="en-US"/>
        </w:rPr>
      </w:pPr>
      <w:r w:rsidRPr="00584F2F">
        <w:rPr>
          <w:rFonts w:ascii="Times New Roman" w:eastAsia="SimSun" w:hAnsi="Times New Roman"/>
          <w:b/>
          <w:color w:val="00000A"/>
          <w:sz w:val="28"/>
          <w:szCs w:val="28"/>
          <w:lang w:eastAsia="en-US"/>
        </w:rPr>
        <w:t>Время проведения исследования</w:t>
      </w:r>
      <w:r>
        <w:rPr>
          <w:rFonts w:ascii="Times New Roman" w:eastAsia="SimSun" w:hAnsi="Times New Roman"/>
          <w:color w:val="00000A"/>
          <w:sz w:val="28"/>
          <w:szCs w:val="28"/>
          <w:lang w:eastAsia="en-US"/>
        </w:rPr>
        <w:t>: декабрь 2011 – январь 2012</w:t>
      </w:r>
    </w:p>
    <w:p w:rsidR="00962C23" w:rsidRPr="002D6216" w:rsidRDefault="00962C23" w:rsidP="00962C23">
      <w:pPr>
        <w:autoSpaceDN w:val="0"/>
        <w:spacing w:line="360" w:lineRule="auto"/>
        <w:jc w:val="both"/>
        <w:rPr>
          <w:rFonts w:ascii="Times New Roman" w:hAnsi="Times New Roman"/>
          <w:sz w:val="28"/>
          <w:szCs w:val="28"/>
        </w:rPr>
      </w:pPr>
      <w:r w:rsidRPr="00584F2F">
        <w:rPr>
          <w:rFonts w:ascii="Times New Roman" w:eastAsia="SimSun" w:hAnsi="Times New Roman"/>
          <w:b/>
          <w:color w:val="00000A"/>
          <w:sz w:val="28"/>
          <w:szCs w:val="28"/>
          <w:lang w:eastAsia="en-US"/>
        </w:rPr>
        <w:t>Место проведение исследования:</w:t>
      </w:r>
      <w:r>
        <w:rPr>
          <w:rFonts w:ascii="Times New Roman" w:hAnsi="Times New Roman"/>
          <w:sz w:val="28"/>
          <w:szCs w:val="28"/>
        </w:rPr>
        <w:t xml:space="preserve"> БОУ г. Омска «Средняя общеобразовательная школа № 142»</w:t>
      </w:r>
    </w:p>
    <w:p w:rsidR="00962C23" w:rsidRPr="00584F2F" w:rsidRDefault="00962C23" w:rsidP="00962C23">
      <w:pPr>
        <w:spacing w:line="360" w:lineRule="auto"/>
        <w:jc w:val="both"/>
        <w:rPr>
          <w:rFonts w:ascii="Times New Roman" w:eastAsia="SimSun" w:hAnsi="Times New Roman"/>
          <w:b/>
          <w:color w:val="00000A"/>
          <w:sz w:val="28"/>
          <w:szCs w:val="28"/>
          <w:lang w:eastAsia="en-US"/>
        </w:rPr>
      </w:pPr>
    </w:p>
    <w:p w:rsidR="00A453A2" w:rsidRDefault="00A453A2" w:rsidP="009D3B19">
      <w:pPr>
        <w:spacing w:line="360" w:lineRule="auto"/>
        <w:jc w:val="both"/>
        <w:rPr>
          <w:rFonts w:ascii="Times New Roman" w:eastAsia="SimSun" w:hAnsi="Times New Roman"/>
          <w:color w:val="00000A"/>
          <w:sz w:val="28"/>
          <w:szCs w:val="28"/>
          <w:lang w:eastAsia="en-US"/>
        </w:rPr>
      </w:pPr>
    </w:p>
    <w:p w:rsidR="00A453A2" w:rsidRDefault="00A453A2" w:rsidP="009D3B19">
      <w:pPr>
        <w:spacing w:line="360" w:lineRule="auto"/>
        <w:jc w:val="both"/>
        <w:rPr>
          <w:rFonts w:ascii="Times New Roman" w:hAnsi="Times New Roman"/>
          <w:b/>
          <w:sz w:val="28"/>
          <w:szCs w:val="28"/>
        </w:rPr>
      </w:pPr>
    </w:p>
    <w:p w:rsidR="00A453A2" w:rsidRDefault="00A453A2" w:rsidP="009D3B19">
      <w:pPr>
        <w:spacing w:line="360" w:lineRule="auto"/>
        <w:jc w:val="both"/>
        <w:rPr>
          <w:rFonts w:ascii="Times New Roman" w:hAnsi="Times New Roman"/>
          <w:b/>
          <w:sz w:val="28"/>
          <w:szCs w:val="28"/>
        </w:rPr>
      </w:pPr>
    </w:p>
    <w:p w:rsidR="00A453A2" w:rsidRDefault="00A453A2" w:rsidP="009D3B19">
      <w:pPr>
        <w:spacing w:line="360" w:lineRule="auto"/>
        <w:jc w:val="both"/>
        <w:rPr>
          <w:rFonts w:ascii="Times New Roman" w:hAnsi="Times New Roman"/>
          <w:b/>
          <w:sz w:val="28"/>
          <w:szCs w:val="28"/>
        </w:rPr>
      </w:pPr>
    </w:p>
    <w:p w:rsidR="002D6216" w:rsidRDefault="002D6216" w:rsidP="009D3B19">
      <w:pPr>
        <w:spacing w:line="360" w:lineRule="auto"/>
        <w:jc w:val="both"/>
        <w:rPr>
          <w:rFonts w:ascii="Times New Roman" w:hAnsi="Times New Roman"/>
          <w:b/>
          <w:sz w:val="28"/>
          <w:szCs w:val="28"/>
        </w:rPr>
      </w:pPr>
    </w:p>
    <w:p w:rsidR="00A453A2" w:rsidRPr="00A453A2" w:rsidRDefault="00A453A2" w:rsidP="009D3B19">
      <w:pPr>
        <w:spacing w:line="360" w:lineRule="auto"/>
        <w:jc w:val="both"/>
        <w:rPr>
          <w:rFonts w:ascii="Times New Roman" w:eastAsia="SimSun" w:hAnsi="Times New Roman"/>
          <w:b/>
          <w:color w:val="00000A"/>
          <w:sz w:val="28"/>
          <w:szCs w:val="28"/>
          <w:lang w:eastAsia="en-US"/>
        </w:rPr>
      </w:pPr>
      <w:r w:rsidRPr="00A453A2">
        <w:rPr>
          <w:rFonts w:ascii="Times New Roman" w:hAnsi="Times New Roman"/>
          <w:b/>
          <w:sz w:val="28"/>
          <w:szCs w:val="28"/>
        </w:rPr>
        <w:t>Влияние кислотности почвы на рост растений</w:t>
      </w:r>
    </w:p>
    <w:p w:rsidR="00797935" w:rsidRPr="009D3B19" w:rsidRDefault="006E503E" w:rsidP="009D3B19">
      <w:pPr>
        <w:spacing w:line="360" w:lineRule="auto"/>
        <w:jc w:val="both"/>
        <w:rPr>
          <w:rFonts w:ascii="Times New Roman" w:eastAsia="SimSun" w:hAnsi="Times New Roman"/>
          <w:color w:val="00000A"/>
          <w:sz w:val="28"/>
          <w:szCs w:val="28"/>
          <w:lang w:eastAsia="en-US"/>
        </w:rPr>
      </w:pPr>
      <w:r w:rsidRPr="009D3B19">
        <w:rPr>
          <w:rFonts w:ascii="Times New Roman" w:eastAsia="SimSun" w:hAnsi="Times New Roman"/>
          <w:color w:val="00000A"/>
          <w:sz w:val="28"/>
          <w:szCs w:val="28"/>
          <w:lang w:eastAsia="en-US"/>
        </w:rPr>
        <w:t>Кислотность почвы – это процент содержания ионов водорода в почве.</w:t>
      </w:r>
    </w:p>
    <w:p w:rsidR="006E503E" w:rsidRPr="009D3B19" w:rsidRDefault="006E503E" w:rsidP="009D3B19">
      <w:pPr>
        <w:pStyle w:val="Standard"/>
        <w:spacing w:line="360" w:lineRule="auto"/>
        <w:jc w:val="both"/>
        <w:rPr>
          <w:rFonts w:ascii="Times New Roman" w:hAnsi="Times New Roman" w:cs="Times New Roman"/>
          <w:sz w:val="28"/>
          <w:szCs w:val="28"/>
        </w:rPr>
      </w:pPr>
      <w:r w:rsidRPr="009D3B19">
        <w:rPr>
          <w:rFonts w:ascii="Times New Roman" w:hAnsi="Times New Roman" w:cs="Times New Roman"/>
          <w:sz w:val="28"/>
          <w:szCs w:val="28"/>
        </w:rPr>
        <w:t>Водородный показатель почвенного раствора является одним из тех факторов, от которых зависит урожайность данного вида культурного растения на данной почве.</w:t>
      </w:r>
    </w:p>
    <w:p w:rsidR="006E503E" w:rsidRPr="009D3B19" w:rsidRDefault="006E503E" w:rsidP="009D3B19">
      <w:pPr>
        <w:pStyle w:val="Standard"/>
        <w:spacing w:line="360" w:lineRule="auto"/>
        <w:jc w:val="both"/>
        <w:rPr>
          <w:rFonts w:ascii="Times New Roman" w:hAnsi="Times New Roman" w:cs="Times New Roman"/>
          <w:sz w:val="28"/>
          <w:szCs w:val="28"/>
        </w:rPr>
      </w:pPr>
      <w:r w:rsidRPr="009D3B19">
        <w:rPr>
          <w:rFonts w:ascii="Times New Roman" w:hAnsi="Times New Roman" w:cs="Times New Roman"/>
          <w:sz w:val="28"/>
          <w:szCs w:val="28"/>
        </w:rPr>
        <w:t>Так, при культивировании в кислых питательных растворах с водородным показателем 5-5,5 проростки ячменя вообще не развиваются, а гибнут, в то время как картофель именно в этом интервале значений дает особенно богатый урожай.</w:t>
      </w:r>
    </w:p>
    <w:p w:rsidR="006E503E" w:rsidRPr="009D3B19" w:rsidRDefault="006E503E" w:rsidP="009D3B19">
      <w:pPr>
        <w:pStyle w:val="Standard"/>
        <w:spacing w:line="360" w:lineRule="auto"/>
        <w:jc w:val="both"/>
        <w:rPr>
          <w:rFonts w:ascii="Times New Roman" w:hAnsi="Times New Roman" w:cs="Times New Roman"/>
          <w:sz w:val="28"/>
          <w:szCs w:val="28"/>
        </w:rPr>
      </w:pPr>
      <w:r w:rsidRPr="009D3B19">
        <w:rPr>
          <w:rFonts w:ascii="Times New Roman" w:hAnsi="Times New Roman" w:cs="Times New Roman"/>
          <w:sz w:val="28"/>
          <w:szCs w:val="28"/>
        </w:rPr>
        <w:t>Отсюда становится понятным установленное практикой правило: «в севообороте известь и картофель надо держать дальше друг от друга».</w:t>
      </w:r>
    </w:p>
    <w:p w:rsidR="006E503E" w:rsidRPr="009D3B19" w:rsidRDefault="006E503E" w:rsidP="009D3B19">
      <w:pPr>
        <w:pStyle w:val="Standard"/>
        <w:spacing w:line="360" w:lineRule="auto"/>
        <w:jc w:val="both"/>
        <w:rPr>
          <w:rFonts w:ascii="Times New Roman" w:hAnsi="Times New Roman" w:cs="Times New Roman"/>
          <w:sz w:val="28"/>
          <w:szCs w:val="28"/>
        </w:rPr>
      </w:pPr>
      <w:r w:rsidRPr="009D3B19">
        <w:rPr>
          <w:rFonts w:ascii="Times New Roman" w:hAnsi="Times New Roman" w:cs="Times New Roman"/>
          <w:sz w:val="28"/>
          <w:szCs w:val="28"/>
        </w:rPr>
        <w:t>Столь ценная луговая культура, как белый клевер, не может произрастать  на кислых почвах, и полное отсутствие  его среди полевых трав свидетельствует о кислотности почвы. Как и произрастание сорной травы - молочая, который, наоборот, произрастает только на кислых - почвах. На кислых же почвах особенно обильно и роскошно произрастает щавель, подмаренник и папоротник. Ботаническими  индикаторами высокой кислотности почвы служат так же едкий лютик, хвощ, мхи и осока.</w:t>
      </w:r>
    </w:p>
    <w:p w:rsidR="006E503E" w:rsidRPr="009D3B19" w:rsidRDefault="006E503E" w:rsidP="009D3B19">
      <w:pPr>
        <w:pStyle w:val="Standard"/>
        <w:spacing w:line="360" w:lineRule="auto"/>
        <w:jc w:val="both"/>
        <w:rPr>
          <w:rFonts w:ascii="Times New Roman" w:hAnsi="Times New Roman" w:cs="Times New Roman"/>
          <w:sz w:val="28"/>
          <w:szCs w:val="28"/>
        </w:rPr>
      </w:pPr>
      <w:r w:rsidRPr="009D3B19">
        <w:rPr>
          <w:rFonts w:ascii="Times New Roman" w:hAnsi="Times New Roman" w:cs="Times New Roman"/>
          <w:sz w:val="28"/>
          <w:szCs w:val="28"/>
        </w:rPr>
        <w:t xml:space="preserve">Свободно пасущиеся коровы и овцы предпочитают питаться кормовыми травами, произрастающими на почвах с кислотностью 6,5 </w:t>
      </w:r>
      <w:r w:rsidR="00C82199" w:rsidRPr="009D3B19">
        <w:rPr>
          <w:rFonts w:ascii="Times New Roman" w:hAnsi="Times New Roman" w:cs="Times New Roman"/>
          <w:sz w:val="28"/>
          <w:szCs w:val="28"/>
        </w:rPr>
        <w:t>,</w:t>
      </w:r>
      <w:r w:rsidRPr="009D3B19">
        <w:rPr>
          <w:rFonts w:ascii="Times New Roman" w:hAnsi="Times New Roman" w:cs="Times New Roman"/>
          <w:sz w:val="28"/>
          <w:szCs w:val="28"/>
        </w:rPr>
        <w:t>и не пасутся в местах, где она меньше 5.</w:t>
      </w:r>
    </w:p>
    <w:p w:rsidR="006E503E" w:rsidRPr="009D3B19" w:rsidRDefault="006E503E" w:rsidP="009D3B19">
      <w:pPr>
        <w:pStyle w:val="Standard"/>
        <w:spacing w:line="360" w:lineRule="auto"/>
        <w:jc w:val="both"/>
        <w:rPr>
          <w:rFonts w:ascii="Times New Roman" w:hAnsi="Times New Roman" w:cs="Times New Roman"/>
          <w:sz w:val="28"/>
          <w:szCs w:val="28"/>
        </w:rPr>
      </w:pPr>
      <w:r w:rsidRPr="009D3B19">
        <w:rPr>
          <w:rFonts w:ascii="Times New Roman" w:hAnsi="Times New Roman" w:cs="Times New Roman"/>
          <w:sz w:val="28"/>
          <w:szCs w:val="28"/>
        </w:rPr>
        <w:t xml:space="preserve">Большое, иногда решающее значение водородный показатель почв имеет для жизнедеятельности почвенной микрофлоры. Если непосредственно под травяным покровом луга вместо твердой почвенной поверхности усматривается слой спутавшихся, полусгнивших травянистых стеблей, это признак того, что почва кислая. На кислых почвах микроорганизмы, </w:t>
      </w:r>
      <w:r w:rsidRPr="009D3B19">
        <w:rPr>
          <w:rFonts w:ascii="Times New Roman" w:hAnsi="Times New Roman" w:cs="Times New Roman"/>
          <w:sz w:val="28"/>
          <w:szCs w:val="28"/>
        </w:rPr>
        <w:lastRenderedPageBreak/>
        <w:t>разрушающие клетчатку и перерабатывающие ее в темный пористый  перегной, почти прекращают свою полезную жизнедеятельность, и стебли растений долго не сгнивают.</w:t>
      </w:r>
    </w:p>
    <w:p w:rsidR="006E503E" w:rsidRPr="009D3B19" w:rsidRDefault="006E503E" w:rsidP="009D3B19">
      <w:pPr>
        <w:pStyle w:val="Standard"/>
        <w:spacing w:line="360" w:lineRule="auto"/>
        <w:jc w:val="both"/>
        <w:rPr>
          <w:rFonts w:ascii="Times New Roman" w:hAnsi="Times New Roman" w:cs="Times New Roman"/>
          <w:sz w:val="28"/>
          <w:szCs w:val="28"/>
        </w:rPr>
      </w:pPr>
      <w:r w:rsidRPr="009D3B19">
        <w:rPr>
          <w:rFonts w:ascii="Times New Roman" w:hAnsi="Times New Roman" w:cs="Times New Roman"/>
          <w:sz w:val="28"/>
          <w:szCs w:val="28"/>
        </w:rPr>
        <w:t>От величины кислотности почвы зависит усвояемость растениями фосфорных удобрений. Средний фосфат кальция легко усваивается растениями только на кислых почвах.</w:t>
      </w:r>
    </w:p>
    <w:p w:rsidR="006E503E" w:rsidRPr="009D3B19" w:rsidRDefault="006E503E" w:rsidP="009D3B19">
      <w:pPr>
        <w:pStyle w:val="Standard"/>
        <w:spacing w:line="360" w:lineRule="auto"/>
        <w:jc w:val="both"/>
        <w:rPr>
          <w:rFonts w:ascii="Times New Roman" w:hAnsi="Times New Roman" w:cs="Times New Roman"/>
          <w:sz w:val="28"/>
          <w:szCs w:val="28"/>
        </w:rPr>
      </w:pPr>
      <w:r w:rsidRPr="009D3B19">
        <w:rPr>
          <w:rFonts w:ascii="Times New Roman" w:hAnsi="Times New Roman" w:cs="Times New Roman"/>
          <w:sz w:val="28"/>
          <w:szCs w:val="28"/>
        </w:rPr>
        <w:t>Таким образом, определение водородного показателя почв может иметь существенное значение:</w:t>
      </w:r>
    </w:p>
    <w:p w:rsidR="006E503E" w:rsidRPr="009D3B19" w:rsidRDefault="006E503E" w:rsidP="009D3B19">
      <w:pPr>
        <w:pStyle w:val="Standard"/>
        <w:spacing w:line="360" w:lineRule="auto"/>
        <w:jc w:val="both"/>
        <w:rPr>
          <w:rFonts w:ascii="Times New Roman" w:hAnsi="Times New Roman" w:cs="Times New Roman"/>
          <w:sz w:val="28"/>
          <w:szCs w:val="28"/>
        </w:rPr>
      </w:pPr>
      <w:r w:rsidRPr="009D3B19">
        <w:rPr>
          <w:rFonts w:ascii="Times New Roman" w:hAnsi="Times New Roman" w:cs="Times New Roman"/>
          <w:sz w:val="28"/>
          <w:szCs w:val="28"/>
        </w:rPr>
        <w:t>1) для выбора культурного растения, от которого ожидается на данной почве особенно богатый урожай; так, на кислых почвах плохо растут пшеница, капуста, свекла, клевер,  в то время как рожь и овес малочувствительны к кислотности почвы,</w:t>
      </w:r>
    </w:p>
    <w:p w:rsidR="006E503E" w:rsidRPr="009D3B19" w:rsidRDefault="006E503E" w:rsidP="009D3B19">
      <w:pPr>
        <w:pStyle w:val="Standard"/>
        <w:spacing w:line="360" w:lineRule="auto"/>
        <w:jc w:val="both"/>
        <w:rPr>
          <w:rFonts w:ascii="Times New Roman" w:hAnsi="Times New Roman" w:cs="Times New Roman"/>
          <w:sz w:val="28"/>
          <w:szCs w:val="28"/>
        </w:rPr>
      </w:pPr>
      <w:r w:rsidRPr="009D3B19">
        <w:rPr>
          <w:rFonts w:ascii="Times New Roman" w:hAnsi="Times New Roman" w:cs="Times New Roman"/>
          <w:sz w:val="28"/>
          <w:szCs w:val="28"/>
        </w:rPr>
        <w:t xml:space="preserve">2) для изменения водородного показателя почвы в сторону, благоприятствующую более высокому урожаю выращиваемой на ней сельскохозяйственной культуры; отсюда становится ясной необходимость составления агрономами карт </w:t>
      </w:r>
      <w:r w:rsidR="009D3B19">
        <w:rPr>
          <w:rFonts w:ascii="Times New Roman" w:hAnsi="Times New Roman" w:cs="Times New Roman"/>
          <w:sz w:val="28"/>
          <w:szCs w:val="28"/>
        </w:rPr>
        <w:t>кислотности почв своего района.</w:t>
      </w:r>
    </w:p>
    <w:p w:rsidR="006E503E" w:rsidRPr="009D3B19" w:rsidRDefault="006E503E" w:rsidP="009D3B19">
      <w:pPr>
        <w:pStyle w:val="Standard"/>
        <w:spacing w:line="360" w:lineRule="auto"/>
        <w:jc w:val="both"/>
        <w:rPr>
          <w:rFonts w:ascii="Times New Roman" w:hAnsi="Times New Roman" w:cs="Times New Roman"/>
          <w:sz w:val="28"/>
          <w:szCs w:val="28"/>
        </w:rPr>
      </w:pPr>
      <w:r w:rsidRPr="009D3B19">
        <w:rPr>
          <w:rFonts w:ascii="Times New Roman" w:hAnsi="Times New Roman" w:cs="Times New Roman"/>
          <w:sz w:val="28"/>
          <w:szCs w:val="28"/>
        </w:rPr>
        <w:t>Водородные ионы содержатся в почве обычно в абсорбированном виде — в почвенных катионитах. Поэтому для выявления кислотности химическим путем, с помощью индикаторов, почва взбалтывается не с чистой водой, а с раствором хлористого калия, катионы которого вытесня</w:t>
      </w:r>
      <w:r w:rsidR="009D3B19">
        <w:rPr>
          <w:rFonts w:ascii="Times New Roman" w:hAnsi="Times New Roman" w:cs="Times New Roman"/>
          <w:sz w:val="28"/>
          <w:szCs w:val="28"/>
        </w:rPr>
        <w:t>ют ионы водорода из катионитов.</w:t>
      </w:r>
    </w:p>
    <w:p w:rsidR="006E503E" w:rsidRPr="009D3B19" w:rsidRDefault="006E503E" w:rsidP="009D3B19">
      <w:pPr>
        <w:pStyle w:val="bmain"/>
        <w:spacing w:line="360" w:lineRule="auto"/>
        <w:jc w:val="both"/>
        <w:rPr>
          <w:rFonts w:ascii="Times New Roman" w:hAnsi="Times New Roman"/>
          <w:sz w:val="28"/>
          <w:szCs w:val="28"/>
        </w:rPr>
      </w:pPr>
      <w:r w:rsidRPr="009D3B19">
        <w:rPr>
          <w:rFonts w:ascii="Times New Roman" w:hAnsi="Times New Roman"/>
          <w:sz w:val="28"/>
          <w:szCs w:val="28"/>
        </w:rPr>
        <w:t>Степень кислотности, или щелочности, почв оказывает большое влияние на развитие корней и поступление питательных веществ в растение.</w:t>
      </w:r>
      <w:r w:rsidRPr="009D3B19">
        <w:rPr>
          <w:rFonts w:ascii="Times New Roman" w:hAnsi="Times New Roman"/>
          <w:sz w:val="28"/>
          <w:szCs w:val="28"/>
        </w:rPr>
        <w:br/>
        <w:t xml:space="preserve">Почвы Нечерноземной зоны, как правило, кислые. Под влиянием высокой кислотности в почве появляются вредные для растений вещества, например растворимые алюминий и в избыточном количестве марганец. Они нарушают углеводный и белковый обмен растений, образование у них органов размножения (цветков, соцветий) и этим резко снижают урожай, а иногда </w:t>
      </w:r>
      <w:r w:rsidRPr="009D3B19">
        <w:rPr>
          <w:rFonts w:ascii="Times New Roman" w:hAnsi="Times New Roman"/>
          <w:sz w:val="28"/>
          <w:szCs w:val="28"/>
        </w:rPr>
        <w:lastRenderedPageBreak/>
        <w:t>вызывают и частичную гибель культур. Особенно чувствительны к алюминию свекла столовая, а также горох, фасоль, репа, к избытку марганца — почти все овощные культуры, особенно столовая свекла.</w:t>
      </w:r>
      <w:r w:rsidRPr="009D3B19">
        <w:rPr>
          <w:rFonts w:ascii="Times New Roman" w:hAnsi="Times New Roman"/>
          <w:sz w:val="28"/>
          <w:szCs w:val="28"/>
        </w:rPr>
        <w:br/>
        <w:t>Повышенная кислотность почв подавляет деятельность полезных бактерий, которые участвуют в разложении навоза, торфа, компостов и других местных удобрений и высвобождают в доступную растениям форму находящиеся в них питательные вещества. На кислых почвах плохо развиваются клубеньковые бактерии (обитающие на корнях бобовых растений), гибнут в таких почвах и живущие вблизи корней бактерии, усваивающие азот воздуха и накапливающие его в почве.</w:t>
      </w:r>
      <w:r w:rsidR="00AE3F0F" w:rsidRPr="009D3B19">
        <w:rPr>
          <w:rFonts w:ascii="Times New Roman" w:hAnsi="Times New Roman"/>
          <w:sz w:val="28"/>
          <w:szCs w:val="28"/>
        </w:rPr>
        <w:br/>
      </w:r>
      <w:proofErr w:type="gramStart"/>
      <w:r w:rsidR="00AE3F0F" w:rsidRPr="009D3B19">
        <w:rPr>
          <w:rFonts w:ascii="Times New Roman" w:hAnsi="Times New Roman"/>
          <w:sz w:val="28"/>
          <w:szCs w:val="28"/>
        </w:rPr>
        <w:t>Чрезмерный</w:t>
      </w:r>
      <w:proofErr w:type="gramEnd"/>
      <w:r w:rsidR="00AE3F0F" w:rsidRPr="009D3B19">
        <w:rPr>
          <w:rFonts w:ascii="Times New Roman" w:hAnsi="Times New Roman"/>
          <w:sz w:val="28"/>
          <w:szCs w:val="28"/>
        </w:rPr>
        <w:t xml:space="preserve"> высокий (выше 9) или низкий (ниже 4) </w:t>
      </w:r>
      <w:proofErr w:type="spellStart"/>
      <w:r w:rsidR="00AE3F0F" w:rsidRPr="009D3B19">
        <w:rPr>
          <w:rFonts w:ascii="Times New Roman" w:hAnsi="Times New Roman"/>
          <w:sz w:val="28"/>
          <w:szCs w:val="28"/>
        </w:rPr>
        <w:t>pH</w:t>
      </w:r>
      <w:proofErr w:type="spellEnd"/>
      <w:r w:rsidR="00AE3F0F" w:rsidRPr="009D3B19">
        <w:rPr>
          <w:rFonts w:ascii="Times New Roman" w:hAnsi="Times New Roman"/>
          <w:sz w:val="28"/>
          <w:szCs w:val="28"/>
        </w:rPr>
        <w:t xml:space="preserve"> почвы токсичен для корней растений. В пределах этих значений </w:t>
      </w:r>
      <w:proofErr w:type="spellStart"/>
      <w:r w:rsidR="00AE3F0F" w:rsidRPr="009D3B19">
        <w:rPr>
          <w:rFonts w:ascii="Times New Roman" w:hAnsi="Times New Roman"/>
          <w:sz w:val="28"/>
          <w:szCs w:val="28"/>
        </w:rPr>
        <w:t>pH</w:t>
      </w:r>
      <w:proofErr w:type="spellEnd"/>
      <w:r w:rsidR="00AE3F0F" w:rsidRPr="009D3B19">
        <w:rPr>
          <w:rFonts w:ascii="Times New Roman" w:hAnsi="Times New Roman"/>
          <w:sz w:val="28"/>
          <w:szCs w:val="28"/>
        </w:rPr>
        <w:t xml:space="preserve"> определяет поведение отдельных питательных веществ, осаждение их или превращение в </w:t>
      </w:r>
      <w:proofErr w:type="spellStart"/>
      <w:r w:rsidR="00AE3F0F" w:rsidRPr="009D3B19">
        <w:rPr>
          <w:rFonts w:ascii="Times New Roman" w:hAnsi="Times New Roman"/>
          <w:sz w:val="28"/>
          <w:szCs w:val="28"/>
        </w:rPr>
        <w:t>н</w:t>
      </w:r>
      <w:r w:rsidR="009D3B19">
        <w:rPr>
          <w:rFonts w:ascii="Times New Roman" w:hAnsi="Times New Roman"/>
          <w:sz w:val="28"/>
          <w:szCs w:val="28"/>
        </w:rPr>
        <w:t>еусваиваемые</w:t>
      </w:r>
      <w:proofErr w:type="spellEnd"/>
      <w:r w:rsidR="009D3B19">
        <w:rPr>
          <w:rFonts w:ascii="Times New Roman" w:hAnsi="Times New Roman"/>
          <w:sz w:val="28"/>
          <w:szCs w:val="28"/>
        </w:rPr>
        <w:t xml:space="preserve"> растениями формы. </w:t>
      </w:r>
      <w:r w:rsidR="00AE3F0F" w:rsidRPr="009D3B19">
        <w:rPr>
          <w:rFonts w:ascii="Times New Roman" w:hAnsi="Times New Roman"/>
          <w:sz w:val="28"/>
          <w:szCs w:val="28"/>
        </w:rPr>
        <w:br/>
        <w:t>В кислых почвах (</w:t>
      </w:r>
      <w:proofErr w:type="spellStart"/>
      <w:r w:rsidR="00AE3F0F" w:rsidRPr="009D3B19">
        <w:rPr>
          <w:rFonts w:ascii="Times New Roman" w:hAnsi="Times New Roman"/>
          <w:sz w:val="28"/>
          <w:szCs w:val="28"/>
        </w:rPr>
        <w:t>pH</w:t>
      </w:r>
      <w:proofErr w:type="spellEnd"/>
      <w:r w:rsidR="00AE3F0F" w:rsidRPr="009D3B19">
        <w:rPr>
          <w:rFonts w:ascii="Times New Roman" w:hAnsi="Times New Roman"/>
          <w:sz w:val="28"/>
          <w:szCs w:val="28"/>
        </w:rPr>
        <w:t xml:space="preserve"> 4.0-5.5) железо, </w:t>
      </w:r>
      <w:proofErr w:type="spellStart"/>
      <w:r w:rsidR="00AE3F0F" w:rsidRPr="009D3B19">
        <w:rPr>
          <w:rFonts w:ascii="Times New Roman" w:hAnsi="Times New Roman"/>
          <w:sz w:val="28"/>
          <w:szCs w:val="28"/>
        </w:rPr>
        <w:t>аллюминий</w:t>
      </w:r>
      <w:proofErr w:type="spellEnd"/>
      <w:r w:rsidR="00AE3F0F" w:rsidRPr="009D3B19">
        <w:rPr>
          <w:rFonts w:ascii="Times New Roman" w:hAnsi="Times New Roman"/>
          <w:sz w:val="28"/>
          <w:szCs w:val="28"/>
        </w:rPr>
        <w:t xml:space="preserve"> и марганец находятся в формах доступных растениям, а их концентрация достигает токсического уровня. При этом затруднено поступление в растения фосфора, калия, серы, кальция, магния, молибдена. На кислой почве может наблюдаться повышенный выпад растений без внешних причин - вымочка, гибель от мороза, р</w:t>
      </w:r>
      <w:r w:rsidR="009D3B19">
        <w:rPr>
          <w:rFonts w:ascii="Times New Roman" w:hAnsi="Times New Roman"/>
          <w:sz w:val="28"/>
          <w:szCs w:val="28"/>
        </w:rPr>
        <w:t xml:space="preserve">азвитие болезней и вредителей. </w:t>
      </w:r>
      <w:r w:rsidR="00AE3F0F" w:rsidRPr="009D3B19">
        <w:rPr>
          <w:rFonts w:ascii="Times New Roman" w:hAnsi="Times New Roman"/>
          <w:sz w:val="28"/>
          <w:szCs w:val="28"/>
        </w:rPr>
        <w:br/>
      </w:r>
      <w:proofErr w:type="gramStart"/>
      <w:r w:rsidR="00AE3F0F" w:rsidRPr="009D3B19">
        <w:rPr>
          <w:rFonts w:ascii="Times New Roman" w:hAnsi="Times New Roman"/>
          <w:sz w:val="28"/>
          <w:szCs w:val="28"/>
        </w:rPr>
        <w:t>Напротив, в щелочных (</w:t>
      </w:r>
      <w:proofErr w:type="spellStart"/>
      <w:r w:rsidR="00AE3F0F" w:rsidRPr="009D3B19">
        <w:rPr>
          <w:rFonts w:ascii="Times New Roman" w:hAnsi="Times New Roman"/>
          <w:sz w:val="28"/>
          <w:szCs w:val="28"/>
        </w:rPr>
        <w:t>pH</w:t>
      </w:r>
      <w:proofErr w:type="spellEnd"/>
      <w:r w:rsidR="00AE3F0F" w:rsidRPr="009D3B19">
        <w:rPr>
          <w:rFonts w:ascii="Times New Roman" w:hAnsi="Times New Roman"/>
          <w:sz w:val="28"/>
          <w:szCs w:val="28"/>
        </w:rPr>
        <w:t xml:space="preserve"> 7.5-8.5) железо, марганец, фосфор, медь, цинк, бор и большинства микроэлементов становят</w:t>
      </w:r>
      <w:r w:rsidR="009D3B19">
        <w:rPr>
          <w:rFonts w:ascii="Times New Roman" w:hAnsi="Times New Roman"/>
          <w:sz w:val="28"/>
          <w:szCs w:val="28"/>
        </w:rPr>
        <w:t>ся менее доступными растениям.</w:t>
      </w:r>
      <w:proofErr w:type="gramEnd"/>
      <w:r w:rsidR="009D3B19">
        <w:rPr>
          <w:rFonts w:ascii="Times New Roman" w:hAnsi="Times New Roman"/>
          <w:sz w:val="28"/>
          <w:szCs w:val="28"/>
        </w:rPr>
        <w:t xml:space="preserve"> </w:t>
      </w:r>
      <w:r w:rsidR="00AE3F0F" w:rsidRPr="009D3B19">
        <w:rPr>
          <w:rFonts w:ascii="Times New Roman" w:hAnsi="Times New Roman"/>
          <w:sz w:val="28"/>
          <w:szCs w:val="28"/>
        </w:rPr>
        <w:br/>
        <w:t xml:space="preserve">Оптимальным считается </w:t>
      </w:r>
      <w:proofErr w:type="spellStart"/>
      <w:r w:rsidR="00AE3F0F" w:rsidRPr="009D3B19">
        <w:rPr>
          <w:rFonts w:ascii="Times New Roman" w:hAnsi="Times New Roman"/>
          <w:sz w:val="28"/>
          <w:szCs w:val="28"/>
        </w:rPr>
        <w:t>pH</w:t>
      </w:r>
      <w:proofErr w:type="spellEnd"/>
      <w:r w:rsidR="00AE3F0F" w:rsidRPr="009D3B19">
        <w:rPr>
          <w:rFonts w:ascii="Times New Roman" w:hAnsi="Times New Roman"/>
          <w:sz w:val="28"/>
          <w:szCs w:val="28"/>
        </w:rPr>
        <w:t xml:space="preserve"> 6.5 - слабокислая реакция почвы. Это не ведет к недостатку фосфора и микроэлементов, большинство основных питательных веществ </w:t>
      </w:r>
      <w:proofErr w:type="gramStart"/>
      <w:r w:rsidR="00AE3F0F" w:rsidRPr="009D3B19">
        <w:rPr>
          <w:rFonts w:ascii="Times New Roman" w:hAnsi="Times New Roman"/>
          <w:sz w:val="28"/>
          <w:szCs w:val="28"/>
        </w:rPr>
        <w:t>доступны</w:t>
      </w:r>
      <w:proofErr w:type="gramEnd"/>
      <w:r w:rsidR="00AE3F0F" w:rsidRPr="009D3B19">
        <w:rPr>
          <w:rFonts w:ascii="Times New Roman" w:hAnsi="Times New Roman"/>
          <w:sz w:val="28"/>
          <w:szCs w:val="28"/>
        </w:rPr>
        <w:t xml:space="preserve"> растениям, т.е. находится в почвенном растворе. Такая почвенная реакция благоприятна для развития полезных почвенных микроорганиз</w:t>
      </w:r>
      <w:r w:rsidR="009D3B19">
        <w:rPr>
          <w:rFonts w:ascii="Times New Roman" w:hAnsi="Times New Roman"/>
          <w:sz w:val="28"/>
          <w:szCs w:val="28"/>
        </w:rPr>
        <w:t xml:space="preserve">мов, обогащающих почву азотом. </w:t>
      </w:r>
      <w:r w:rsidR="00AE3F0F" w:rsidRPr="009D3B19">
        <w:rPr>
          <w:rFonts w:ascii="Times New Roman" w:hAnsi="Times New Roman"/>
          <w:sz w:val="28"/>
          <w:szCs w:val="28"/>
        </w:rPr>
        <w:br/>
      </w:r>
      <w:r w:rsidR="00AE3F0F" w:rsidRPr="009D3B19">
        <w:rPr>
          <w:rFonts w:ascii="Times New Roman" w:hAnsi="Times New Roman"/>
          <w:sz w:val="28"/>
          <w:szCs w:val="28"/>
        </w:rPr>
        <w:lastRenderedPageBreak/>
        <w:t>Хотя отдельные виды растений приспособились к существованию в кислой или, наоборот, в щелочной среде, однако большинство растений хорошо развиваются при нейтральной или слабокислой реакци</w:t>
      </w:r>
      <w:r w:rsidR="009D3B19">
        <w:rPr>
          <w:rFonts w:ascii="Times New Roman" w:hAnsi="Times New Roman"/>
          <w:sz w:val="28"/>
          <w:szCs w:val="28"/>
        </w:rPr>
        <w:t xml:space="preserve">и почвы (диапазон </w:t>
      </w:r>
      <w:proofErr w:type="spellStart"/>
      <w:r w:rsidR="009D3B19">
        <w:rPr>
          <w:rFonts w:ascii="Times New Roman" w:hAnsi="Times New Roman"/>
          <w:sz w:val="28"/>
          <w:szCs w:val="28"/>
        </w:rPr>
        <w:t>pH</w:t>
      </w:r>
      <w:proofErr w:type="spellEnd"/>
      <w:r w:rsidR="009D3B19">
        <w:rPr>
          <w:rFonts w:ascii="Times New Roman" w:hAnsi="Times New Roman"/>
          <w:sz w:val="28"/>
          <w:szCs w:val="28"/>
        </w:rPr>
        <w:t xml:space="preserve"> 6.0-7.0). </w:t>
      </w:r>
      <w:r w:rsidR="00AE3F0F" w:rsidRPr="009D3B19">
        <w:rPr>
          <w:rFonts w:ascii="Times New Roman" w:hAnsi="Times New Roman"/>
          <w:sz w:val="28"/>
          <w:szCs w:val="28"/>
        </w:rPr>
        <w:br/>
        <w:t xml:space="preserve">Следует учитывать, что многие из овощей - салат, капуста кочанная и цветная, свекла, огурцы, лук, спаржа, а также клевер и люцерна - при </w:t>
      </w:r>
      <w:proofErr w:type="spellStart"/>
      <w:r w:rsidR="00AE3F0F" w:rsidRPr="009D3B19">
        <w:rPr>
          <w:rFonts w:ascii="Times New Roman" w:hAnsi="Times New Roman"/>
          <w:sz w:val="28"/>
          <w:szCs w:val="28"/>
        </w:rPr>
        <w:t>pH</w:t>
      </w:r>
      <w:proofErr w:type="spellEnd"/>
      <w:r w:rsidR="00AE3F0F" w:rsidRPr="009D3B19">
        <w:rPr>
          <w:rFonts w:ascii="Times New Roman" w:hAnsi="Times New Roman"/>
          <w:sz w:val="28"/>
          <w:szCs w:val="28"/>
        </w:rPr>
        <w:t xml:space="preserve"> 6.0 и ниже развиваются хуже, чем при реакции близкой </w:t>
      </w:r>
      <w:proofErr w:type="gramStart"/>
      <w:r w:rsidR="00AE3F0F" w:rsidRPr="009D3B19">
        <w:rPr>
          <w:rFonts w:ascii="Times New Roman" w:hAnsi="Times New Roman"/>
          <w:sz w:val="28"/>
          <w:szCs w:val="28"/>
        </w:rPr>
        <w:t>к</w:t>
      </w:r>
      <w:proofErr w:type="gramEnd"/>
      <w:r w:rsidR="00AE3F0F" w:rsidRPr="009D3B19">
        <w:rPr>
          <w:rFonts w:ascii="Times New Roman" w:hAnsi="Times New Roman"/>
          <w:sz w:val="28"/>
          <w:szCs w:val="28"/>
        </w:rPr>
        <w:t xml:space="preserve"> нейтральной. Такую же кислотность пр</w:t>
      </w:r>
      <w:r w:rsidR="009D3B19">
        <w:rPr>
          <w:rFonts w:ascii="Times New Roman" w:hAnsi="Times New Roman"/>
          <w:sz w:val="28"/>
          <w:szCs w:val="28"/>
        </w:rPr>
        <w:t xml:space="preserve">едпочитает большинство цветов. </w:t>
      </w:r>
      <w:r w:rsidR="00AE3F0F" w:rsidRPr="009D3B19">
        <w:rPr>
          <w:rFonts w:ascii="Times New Roman" w:hAnsi="Times New Roman"/>
          <w:sz w:val="28"/>
          <w:szCs w:val="28"/>
        </w:rPr>
        <w:br/>
        <w:t xml:space="preserve">Углекислый газ выделяется корнями живых растений при дыхании, а также при распаде органики. Вместе с водой он образует угольную кислоту, которая растворяет соединения кальция и магния, и с дождевыми водами они постепенно вымываются из верхнего слоя почвы в более глубокие слои и почва </w:t>
      </w:r>
      <w:proofErr w:type="spellStart"/>
      <w:r w:rsidR="00AE3F0F" w:rsidRPr="009D3B19">
        <w:rPr>
          <w:rFonts w:ascii="Times New Roman" w:hAnsi="Times New Roman"/>
          <w:sz w:val="28"/>
          <w:szCs w:val="28"/>
        </w:rPr>
        <w:t>закисляется</w:t>
      </w:r>
      <w:proofErr w:type="spellEnd"/>
      <w:r w:rsidR="00AE3F0F" w:rsidRPr="009D3B19">
        <w:rPr>
          <w:rFonts w:ascii="Times New Roman" w:hAnsi="Times New Roman"/>
          <w:sz w:val="28"/>
          <w:szCs w:val="28"/>
        </w:rPr>
        <w:t xml:space="preserve">. Некоторые минеральные удобрения тоже могут подкислять почву </w:t>
      </w:r>
      <w:r w:rsidR="009D3B19">
        <w:rPr>
          <w:rFonts w:ascii="Times New Roman" w:hAnsi="Times New Roman"/>
          <w:sz w:val="28"/>
          <w:szCs w:val="28"/>
        </w:rPr>
        <w:t xml:space="preserve">(физиологическая кислотность). </w:t>
      </w:r>
      <w:r w:rsidR="00AE3F0F" w:rsidRPr="009D3B19">
        <w:rPr>
          <w:rFonts w:ascii="Times New Roman" w:hAnsi="Times New Roman"/>
          <w:sz w:val="28"/>
          <w:szCs w:val="28"/>
        </w:rPr>
        <w:br/>
        <w:t xml:space="preserve">Как </w:t>
      </w:r>
      <w:proofErr w:type="gramStart"/>
      <w:r w:rsidR="00AE3F0F" w:rsidRPr="009D3B19">
        <w:rPr>
          <w:rFonts w:ascii="Times New Roman" w:hAnsi="Times New Roman"/>
          <w:sz w:val="28"/>
          <w:szCs w:val="28"/>
        </w:rPr>
        <w:t>правило</w:t>
      </w:r>
      <w:proofErr w:type="gramEnd"/>
      <w:r w:rsidR="00AE3F0F" w:rsidRPr="009D3B19">
        <w:rPr>
          <w:rFonts w:ascii="Times New Roman" w:hAnsi="Times New Roman"/>
          <w:sz w:val="28"/>
          <w:szCs w:val="28"/>
        </w:rPr>
        <w:t xml:space="preserve"> отклонения кислотности почвы от нейтральной или слабокислой связаны с нарушением (или приводят к нарушению) баланса </w:t>
      </w:r>
      <w:proofErr w:type="spellStart"/>
      <w:r w:rsidR="00AE3F0F" w:rsidRPr="009D3B19">
        <w:rPr>
          <w:rFonts w:ascii="Times New Roman" w:hAnsi="Times New Roman"/>
          <w:sz w:val="28"/>
          <w:szCs w:val="28"/>
        </w:rPr>
        <w:t>питальных</w:t>
      </w:r>
      <w:proofErr w:type="spellEnd"/>
      <w:r w:rsidR="00AE3F0F" w:rsidRPr="009D3B19">
        <w:rPr>
          <w:rFonts w:ascii="Times New Roman" w:hAnsi="Times New Roman"/>
          <w:sz w:val="28"/>
          <w:szCs w:val="28"/>
        </w:rPr>
        <w:t xml:space="preserve"> веществ доступных растению и угнетению полезной почвенной микрофлоры. Поэтому так важно</w:t>
      </w:r>
      <w:r w:rsidR="009D3B19">
        <w:rPr>
          <w:rFonts w:ascii="Times New Roman" w:hAnsi="Times New Roman"/>
          <w:sz w:val="28"/>
          <w:szCs w:val="28"/>
        </w:rPr>
        <w:t xml:space="preserve"> следить за </w:t>
      </w:r>
      <w:proofErr w:type="spellStart"/>
      <w:r w:rsidR="009D3B19">
        <w:rPr>
          <w:rFonts w:ascii="Times New Roman" w:hAnsi="Times New Roman"/>
          <w:sz w:val="28"/>
          <w:szCs w:val="28"/>
        </w:rPr>
        <w:t>кислотостью</w:t>
      </w:r>
      <w:proofErr w:type="spellEnd"/>
      <w:r w:rsidR="009D3B19">
        <w:rPr>
          <w:rFonts w:ascii="Times New Roman" w:hAnsi="Times New Roman"/>
          <w:sz w:val="28"/>
          <w:szCs w:val="28"/>
        </w:rPr>
        <w:t xml:space="preserve"> почвы. </w:t>
      </w:r>
      <w:r w:rsidRPr="009D3B19">
        <w:rPr>
          <w:rFonts w:ascii="Times New Roman" w:hAnsi="Times New Roman"/>
          <w:sz w:val="28"/>
          <w:szCs w:val="28"/>
        </w:rPr>
        <w:br/>
        <w:t>Для выражения степени кислотности почвы пользуются показателем рН, величина которого колеблется в разных почвах в пределах от 3,5 до 8,0—8,5. Сильнокислые почвы имеют величину рН 3,5—4,0, кислые — 4,0— 5,0, слабокислые — 5,0—6,0, нейтральные — 6,0—7,0, щелочные — 7,0—8,0, сильнощелочные — 8,0—8,5.</w:t>
      </w:r>
      <w:r w:rsidRPr="009D3B19">
        <w:rPr>
          <w:rFonts w:ascii="Times New Roman" w:hAnsi="Times New Roman"/>
          <w:sz w:val="28"/>
          <w:szCs w:val="28"/>
        </w:rPr>
        <w:br/>
        <w:t xml:space="preserve">Овощные культуры по-разному реагируют на кислотность почвы. Большинство из них лучше растет и развивается на почвах с реакцией, близкой </w:t>
      </w:r>
      <w:proofErr w:type="gramStart"/>
      <w:r w:rsidRPr="009D3B19">
        <w:rPr>
          <w:rFonts w:ascii="Times New Roman" w:hAnsi="Times New Roman"/>
          <w:sz w:val="28"/>
          <w:szCs w:val="28"/>
        </w:rPr>
        <w:t>к</w:t>
      </w:r>
      <w:proofErr w:type="gramEnd"/>
      <w:r w:rsidRPr="009D3B19">
        <w:rPr>
          <w:rFonts w:ascii="Times New Roman" w:hAnsi="Times New Roman"/>
          <w:sz w:val="28"/>
          <w:szCs w:val="28"/>
        </w:rPr>
        <w:t xml:space="preserve"> нейтральной. По требованиям к кислотности почвы овощные культуры можно разделить на три группы: </w:t>
      </w:r>
    </w:p>
    <w:p w:rsidR="006E503E" w:rsidRPr="009D3B19" w:rsidRDefault="006E503E" w:rsidP="009D3B19">
      <w:pPr>
        <w:pStyle w:val="bmain"/>
        <w:spacing w:line="360" w:lineRule="auto"/>
        <w:jc w:val="both"/>
        <w:rPr>
          <w:rFonts w:ascii="Times New Roman" w:hAnsi="Times New Roman"/>
          <w:sz w:val="28"/>
          <w:szCs w:val="28"/>
        </w:rPr>
      </w:pPr>
      <w:proofErr w:type="gramStart"/>
      <w:r w:rsidRPr="009D3B19">
        <w:rPr>
          <w:rFonts w:ascii="Times New Roman" w:hAnsi="Times New Roman"/>
          <w:b/>
          <w:sz w:val="28"/>
          <w:szCs w:val="28"/>
        </w:rPr>
        <w:lastRenderedPageBreak/>
        <w:t>первая</w:t>
      </w:r>
      <w:r w:rsidRPr="009D3B19">
        <w:rPr>
          <w:rFonts w:ascii="Times New Roman" w:hAnsi="Times New Roman"/>
          <w:sz w:val="28"/>
          <w:szCs w:val="28"/>
        </w:rPr>
        <w:t xml:space="preserve"> — рН от 7 до 7,5 (артишок, капуста кочанная и цветная, морковь, свекла, сельдерей, салат, лук репчатый, спаржа, петрушка); </w:t>
      </w:r>
      <w:proofErr w:type="gramEnd"/>
    </w:p>
    <w:p w:rsidR="006E503E" w:rsidRPr="009D3B19" w:rsidRDefault="006E503E" w:rsidP="009D3B19">
      <w:pPr>
        <w:pStyle w:val="bmain"/>
        <w:spacing w:line="360" w:lineRule="auto"/>
        <w:jc w:val="both"/>
        <w:rPr>
          <w:rFonts w:ascii="Times New Roman" w:hAnsi="Times New Roman"/>
          <w:sz w:val="28"/>
          <w:szCs w:val="28"/>
        </w:rPr>
      </w:pPr>
      <w:proofErr w:type="gramStart"/>
      <w:r w:rsidRPr="009D3B19">
        <w:rPr>
          <w:rFonts w:ascii="Times New Roman" w:hAnsi="Times New Roman"/>
          <w:b/>
          <w:sz w:val="28"/>
          <w:szCs w:val="28"/>
        </w:rPr>
        <w:t>вторая</w:t>
      </w:r>
      <w:r w:rsidRPr="009D3B19">
        <w:rPr>
          <w:rFonts w:ascii="Times New Roman" w:hAnsi="Times New Roman"/>
          <w:sz w:val="28"/>
          <w:szCs w:val="28"/>
        </w:rPr>
        <w:t xml:space="preserve"> — рН от 6 до 7 (фасоль, баклажаны, чеснок, капуста листовая, брюссельская, редис, кабачки, свекла листовая, репа, томаты, </w:t>
      </w:r>
      <w:proofErr w:type="spellStart"/>
      <w:r w:rsidRPr="009D3B19">
        <w:rPr>
          <w:rFonts w:ascii="Times New Roman" w:hAnsi="Times New Roman"/>
          <w:sz w:val="28"/>
          <w:szCs w:val="28"/>
        </w:rPr>
        <w:t>лук-шнитт</w:t>
      </w:r>
      <w:proofErr w:type="spellEnd"/>
      <w:r w:rsidRPr="009D3B19">
        <w:rPr>
          <w:rFonts w:ascii="Times New Roman" w:hAnsi="Times New Roman"/>
          <w:sz w:val="28"/>
          <w:szCs w:val="28"/>
        </w:rPr>
        <w:t xml:space="preserve">, лук-шалот, лук-порей, дыня мускатная, цикорий, огурцы, хрен, шпинат, ревень); </w:t>
      </w:r>
      <w:proofErr w:type="gramEnd"/>
    </w:p>
    <w:p w:rsidR="006E503E" w:rsidRPr="009D3B19" w:rsidRDefault="006E503E" w:rsidP="009D3B19">
      <w:pPr>
        <w:pStyle w:val="bmain"/>
        <w:spacing w:line="360" w:lineRule="auto"/>
        <w:jc w:val="both"/>
        <w:rPr>
          <w:rFonts w:ascii="Times New Roman" w:hAnsi="Times New Roman"/>
          <w:sz w:val="28"/>
          <w:szCs w:val="28"/>
        </w:rPr>
      </w:pPr>
      <w:r w:rsidRPr="009D3B19">
        <w:rPr>
          <w:rFonts w:ascii="Times New Roman" w:hAnsi="Times New Roman"/>
          <w:b/>
          <w:sz w:val="28"/>
          <w:szCs w:val="28"/>
        </w:rPr>
        <w:t xml:space="preserve">третья </w:t>
      </w:r>
      <w:r w:rsidRPr="009D3B19">
        <w:rPr>
          <w:rFonts w:ascii="Times New Roman" w:hAnsi="Times New Roman"/>
          <w:sz w:val="28"/>
          <w:szCs w:val="28"/>
        </w:rPr>
        <w:t>— рН от 5 до 6 (тыква, картофель, пастернак, щавель).</w:t>
      </w:r>
    </w:p>
    <w:p w:rsidR="00C82199" w:rsidRPr="009D3B19" w:rsidRDefault="00C82199" w:rsidP="009D3B19">
      <w:pPr>
        <w:tabs>
          <w:tab w:val="left" w:pos="709"/>
        </w:tabs>
        <w:suppressAutoHyphens/>
        <w:autoSpaceDN w:val="0"/>
        <w:spacing w:line="360" w:lineRule="auto"/>
        <w:jc w:val="both"/>
        <w:rPr>
          <w:rFonts w:ascii="Times New Roman" w:eastAsia="SimSun" w:hAnsi="Times New Roman"/>
          <w:sz w:val="28"/>
          <w:szCs w:val="28"/>
        </w:rPr>
      </w:pPr>
      <w:r w:rsidRPr="009D3B19">
        <w:rPr>
          <w:rFonts w:ascii="Times New Roman" w:eastAsia="SimSun" w:hAnsi="Times New Roman"/>
          <w:sz w:val="28"/>
          <w:szCs w:val="28"/>
        </w:rPr>
        <w:t>В своей практической деятельности работники сельского хозяйства сталкиваются с проблемой - как провести анализ кислотности почвы,  с целью точного определения кислотности земли. Очень часто, анализ кислотности почвы  либо вообще не проводится, либо кислотность  рассчитывается  опытным путем, исходя из состава почвы, которые составляют садовую смесь.  Но вместе с тем,  провести анализ кислотности почвы можно и в домашних условиях, очень просто и с использованием минимального ко</w:t>
      </w:r>
      <w:r w:rsidR="009D3B19">
        <w:rPr>
          <w:rFonts w:ascii="Times New Roman" w:eastAsia="SimSun" w:hAnsi="Times New Roman"/>
          <w:sz w:val="28"/>
          <w:szCs w:val="28"/>
        </w:rPr>
        <w:t xml:space="preserve">личества химических реактивов. </w:t>
      </w:r>
    </w:p>
    <w:p w:rsidR="00C82199" w:rsidRPr="009D3B19" w:rsidRDefault="00C82199" w:rsidP="009D3B19">
      <w:pPr>
        <w:tabs>
          <w:tab w:val="left" w:pos="709"/>
        </w:tabs>
        <w:suppressAutoHyphens/>
        <w:autoSpaceDN w:val="0"/>
        <w:spacing w:line="360" w:lineRule="auto"/>
        <w:jc w:val="both"/>
        <w:rPr>
          <w:rFonts w:ascii="Times New Roman" w:eastAsia="SimSun" w:hAnsi="Times New Roman"/>
          <w:sz w:val="28"/>
          <w:szCs w:val="28"/>
        </w:rPr>
      </w:pPr>
      <w:r w:rsidRPr="009D3B19">
        <w:rPr>
          <w:rFonts w:ascii="Times New Roman" w:eastAsia="SimSun" w:hAnsi="Times New Roman"/>
          <w:sz w:val="28"/>
          <w:szCs w:val="28"/>
        </w:rPr>
        <w:t>Проводить анализ кислотности почвы, с целью определения почвенной кислотности, обычно нужно для того, чтобы мы могли  создать самые  оптимальные условия для роста и жизнедеятельности растений.</w:t>
      </w:r>
    </w:p>
    <w:p w:rsidR="00A453A2" w:rsidRPr="00A453A2" w:rsidRDefault="00C82199" w:rsidP="009D3B19">
      <w:pPr>
        <w:tabs>
          <w:tab w:val="left" w:pos="709"/>
        </w:tabs>
        <w:suppressAutoHyphens/>
        <w:autoSpaceDN w:val="0"/>
        <w:spacing w:line="360" w:lineRule="auto"/>
        <w:jc w:val="both"/>
        <w:rPr>
          <w:rFonts w:ascii="Times New Roman" w:eastAsia="SimSun" w:hAnsi="Times New Roman"/>
          <w:sz w:val="28"/>
          <w:szCs w:val="28"/>
        </w:rPr>
      </w:pPr>
      <w:proofErr w:type="gramStart"/>
      <w:r w:rsidRPr="009D3B19">
        <w:rPr>
          <w:rFonts w:ascii="Times New Roman" w:eastAsia="SimSun" w:hAnsi="Times New Roman"/>
          <w:sz w:val="28"/>
          <w:szCs w:val="28"/>
        </w:rPr>
        <w:t>Анализ кислотности почвы, как и подготовка садовых  земель и приусадебных участков, по  результатам анализа кислотности почвы, даст гарантию, что растения, как те, что высаживаются в открытом грунте, так и комнатные, декоративные или  экзотические растения  получат ту почву, которая будет по кислотности наиболее максимально соответствовать тем природным условиям жизнедеятельности рас</w:t>
      </w:r>
      <w:r w:rsidR="00A453A2">
        <w:rPr>
          <w:rFonts w:ascii="Times New Roman" w:eastAsia="SimSun" w:hAnsi="Times New Roman"/>
          <w:sz w:val="28"/>
          <w:szCs w:val="28"/>
        </w:rPr>
        <w:t xml:space="preserve">тений, к которым оно привыкло. </w:t>
      </w:r>
      <w:proofErr w:type="gramEnd"/>
    </w:p>
    <w:p w:rsidR="00A453A2" w:rsidRDefault="00A453A2" w:rsidP="009D3B19">
      <w:pPr>
        <w:tabs>
          <w:tab w:val="left" w:pos="709"/>
        </w:tabs>
        <w:suppressAutoHyphens/>
        <w:autoSpaceDN w:val="0"/>
        <w:spacing w:line="360" w:lineRule="auto"/>
        <w:jc w:val="both"/>
        <w:rPr>
          <w:rFonts w:ascii="Times New Roman" w:eastAsia="SimSun" w:hAnsi="Times New Roman"/>
          <w:b/>
          <w:sz w:val="28"/>
          <w:szCs w:val="28"/>
        </w:rPr>
      </w:pPr>
    </w:p>
    <w:p w:rsidR="00C82199" w:rsidRPr="009D3B19" w:rsidRDefault="00C82199" w:rsidP="009D3B19">
      <w:pPr>
        <w:tabs>
          <w:tab w:val="left" w:pos="709"/>
        </w:tabs>
        <w:suppressAutoHyphens/>
        <w:autoSpaceDN w:val="0"/>
        <w:spacing w:line="360" w:lineRule="auto"/>
        <w:jc w:val="both"/>
        <w:rPr>
          <w:rFonts w:ascii="Times New Roman" w:eastAsia="SimSun" w:hAnsi="Times New Roman"/>
          <w:b/>
          <w:sz w:val="28"/>
          <w:szCs w:val="28"/>
        </w:rPr>
      </w:pPr>
      <w:r w:rsidRPr="009D3B19">
        <w:rPr>
          <w:rFonts w:ascii="Times New Roman" w:eastAsia="SimSun" w:hAnsi="Times New Roman"/>
          <w:b/>
          <w:sz w:val="28"/>
          <w:szCs w:val="28"/>
        </w:rPr>
        <w:lastRenderedPageBreak/>
        <w:t xml:space="preserve">История </w:t>
      </w:r>
      <w:r w:rsidR="006537A4" w:rsidRPr="009D3B19">
        <w:rPr>
          <w:rFonts w:ascii="Times New Roman" w:eastAsia="SimSun" w:hAnsi="Times New Roman"/>
          <w:b/>
          <w:sz w:val="28"/>
          <w:szCs w:val="28"/>
        </w:rPr>
        <w:t>открытия природных индикаторов</w:t>
      </w:r>
    </w:p>
    <w:p w:rsidR="00BD5ECF" w:rsidRPr="009D3B19" w:rsidRDefault="00C82199" w:rsidP="009D3B19">
      <w:pPr>
        <w:spacing w:after="0" w:line="360" w:lineRule="auto"/>
        <w:jc w:val="both"/>
        <w:rPr>
          <w:rFonts w:ascii="Times New Roman" w:hAnsi="Times New Roman"/>
          <w:sz w:val="28"/>
          <w:szCs w:val="28"/>
          <w:lang w:eastAsia="en-US"/>
        </w:rPr>
      </w:pPr>
      <w:r w:rsidRPr="009D3B19">
        <w:rPr>
          <w:rFonts w:ascii="Times New Roman" w:hAnsi="Times New Roman"/>
          <w:sz w:val="28"/>
          <w:szCs w:val="28"/>
          <w:lang w:eastAsia="en-US"/>
        </w:rPr>
        <w:t>Впервые вещества, меняющие свой цвет в зависимости от среды, обнаружил в 17 веке английский химик и физик Роберт Бойль. Чтобы понять, как устроен мир, Бойль провел тысячи опытов. Вот один из них. В лаборатории горели свечи, в ретортах что-то кипело, когда некстати зашел садовник. Он принес корзину с фиалками. Бойль очень любил цветы, но предстояло начать опыт. Он взял несколько цветков, понюхал и положил их на стол. Опыт начался, открыли колбу, из нее повалил едкий пар. Когда же опыт кончился, Бойль случайно взглянул на цветы, они дымились. Чтобы спасти цветы, он опустил их в стакан с водой. И – что за чудеса - фиалки, их темно- фиолетовые лепестки, стали красными. Случайный опыт? Случайная находка? Роберт Бойль не был бы настоящим ученым, если бы прошел мимо такого случая. Ученый велел готовить помощнику растворы, которые потом переливали в стаканы и в каждый опустили по цветку. В некоторых стаканах цветы немедленно начали краснеть. Наконец, ученый понял, что цвет фиалок зависит от того, какой раствор находится в стакане, какие вещества содержатся в растворе. Затем Бойль заинтересовался, что покажут не фиалки, а другие растения. Эксперименты следовали один за другим. Лучшие результаты дали опыты с лакмусовым лишайником. Тогда Бойль опустил в настой лакмусового лишайника обыкновенные бумажные полоски. Дождался, когда они пропитаются настоем, а затем высушил их. Эти хитрые бумажки Роберт Бойль назвал индикаторами, что в переводе с латинского означает «указатель», так как они указывают на среду раствора. Индикаторы (от английского indicate-указывать) - это вещества, которые изменяют свой цвет в зависимости от среды раствора. С помощью индикаторов качественно определяют реакцию среды.</w:t>
      </w:r>
    </w:p>
    <w:p w:rsidR="007B5C11" w:rsidRDefault="007B5C11" w:rsidP="00BE3E8C">
      <w:pPr>
        <w:pStyle w:val="bmain"/>
        <w:spacing w:line="360" w:lineRule="auto"/>
        <w:jc w:val="both"/>
        <w:rPr>
          <w:rFonts w:ascii="Times New Roman" w:hAnsi="Times New Roman"/>
          <w:b/>
          <w:sz w:val="28"/>
          <w:szCs w:val="28"/>
          <w:lang w:eastAsia="en-US"/>
        </w:rPr>
      </w:pPr>
    </w:p>
    <w:p w:rsidR="007B5C11" w:rsidRDefault="007B5C11" w:rsidP="007B5C11">
      <w:pPr>
        <w:tabs>
          <w:tab w:val="left" w:pos="709"/>
        </w:tabs>
        <w:suppressAutoHyphens/>
        <w:autoSpaceDN w:val="0"/>
        <w:spacing w:line="360" w:lineRule="auto"/>
        <w:jc w:val="both"/>
        <w:rPr>
          <w:rFonts w:ascii="Times New Roman" w:hAnsi="Times New Roman"/>
          <w:b/>
          <w:sz w:val="28"/>
          <w:szCs w:val="28"/>
          <w:lang w:eastAsia="en-US"/>
        </w:rPr>
      </w:pPr>
      <w:r>
        <w:rPr>
          <w:rFonts w:ascii="Times New Roman" w:hAnsi="Times New Roman"/>
          <w:b/>
          <w:sz w:val="28"/>
          <w:szCs w:val="28"/>
          <w:lang w:eastAsia="en-US"/>
        </w:rPr>
        <w:lastRenderedPageBreak/>
        <w:t>Практическая часть</w:t>
      </w:r>
    </w:p>
    <w:p w:rsidR="007B5C11" w:rsidRPr="008B340C" w:rsidRDefault="007B5C11" w:rsidP="007B5C11">
      <w:pPr>
        <w:tabs>
          <w:tab w:val="left" w:pos="709"/>
        </w:tabs>
        <w:suppressAutoHyphens/>
        <w:autoSpaceDN w:val="0"/>
        <w:spacing w:line="360" w:lineRule="auto"/>
        <w:jc w:val="both"/>
        <w:rPr>
          <w:rFonts w:ascii="Times New Roman" w:hAnsi="Times New Roman"/>
          <w:sz w:val="28"/>
          <w:szCs w:val="28"/>
          <w:lang w:eastAsia="en-US"/>
        </w:rPr>
      </w:pPr>
      <w:r w:rsidRPr="008B340C">
        <w:rPr>
          <w:rFonts w:ascii="Times New Roman" w:hAnsi="Times New Roman"/>
          <w:sz w:val="28"/>
          <w:szCs w:val="28"/>
          <w:lang w:eastAsia="en-US"/>
        </w:rPr>
        <w:t xml:space="preserve">Для создания шкалы индикаторов мы приготовили растворы с разным значением </w:t>
      </w:r>
      <w:r w:rsidRPr="008B340C">
        <w:rPr>
          <w:rFonts w:ascii="Times New Roman" w:hAnsi="Times New Roman"/>
          <w:sz w:val="28"/>
          <w:szCs w:val="28"/>
          <w:lang w:val="en-US"/>
        </w:rPr>
        <w:t>ph</w:t>
      </w:r>
      <w:r>
        <w:rPr>
          <w:rFonts w:ascii="Times New Roman" w:hAnsi="Times New Roman"/>
          <w:sz w:val="28"/>
          <w:szCs w:val="28"/>
        </w:rPr>
        <w:t>.(приложения 1-4)</w:t>
      </w:r>
    </w:p>
    <w:p w:rsidR="007B5C11" w:rsidRPr="009D3B19" w:rsidRDefault="007B5C11" w:rsidP="007B5C11">
      <w:pPr>
        <w:tabs>
          <w:tab w:val="left" w:pos="709"/>
        </w:tabs>
        <w:suppressAutoHyphens/>
        <w:autoSpaceDN w:val="0"/>
        <w:spacing w:line="360" w:lineRule="auto"/>
        <w:jc w:val="both"/>
        <w:rPr>
          <w:rFonts w:ascii="Times New Roman" w:hAnsi="Times New Roman"/>
          <w:b/>
          <w:sz w:val="28"/>
          <w:szCs w:val="28"/>
          <w:lang w:eastAsia="en-US"/>
        </w:rPr>
      </w:pPr>
      <w:r>
        <w:rPr>
          <w:rFonts w:ascii="Times New Roman" w:hAnsi="Times New Roman"/>
          <w:b/>
          <w:sz w:val="28"/>
          <w:szCs w:val="28"/>
          <w:lang w:eastAsia="en-US"/>
        </w:rPr>
        <w:t>1.</w:t>
      </w:r>
      <w:r w:rsidRPr="009D3B19">
        <w:rPr>
          <w:rFonts w:ascii="Times New Roman" w:hAnsi="Times New Roman"/>
          <w:b/>
          <w:sz w:val="28"/>
          <w:szCs w:val="28"/>
          <w:lang w:eastAsia="en-US"/>
        </w:rPr>
        <w:t>Приготовление природных индикаторов</w:t>
      </w:r>
    </w:p>
    <w:p w:rsidR="007B5C11" w:rsidRPr="009D3B19" w:rsidRDefault="007B5C11" w:rsidP="007B5C11">
      <w:pPr>
        <w:tabs>
          <w:tab w:val="left" w:pos="709"/>
        </w:tabs>
        <w:suppressAutoHyphens/>
        <w:autoSpaceDN w:val="0"/>
        <w:spacing w:line="360" w:lineRule="auto"/>
        <w:jc w:val="both"/>
        <w:rPr>
          <w:rFonts w:ascii="Times New Roman" w:hAnsi="Times New Roman"/>
          <w:sz w:val="28"/>
          <w:szCs w:val="28"/>
          <w:lang w:eastAsia="en-US"/>
        </w:rPr>
      </w:pPr>
      <w:r w:rsidRPr="009D3B19">
        <w:rPr>
          <w:rFonts w:ascii="Times New Roman" w:hAnsi="Times New Roman"/>
          <w:sz w:val="28"/>
          <w:szCs w:val="28"/>
          <w:lang w:eastAsia="en-US"/>
        </w:rPr>
        <w:t>Из разных источников литературы мы узнали, что приготовить вытяжку красителей можно разными способами – кипячение в воде или экстрагированием каким-либо растворителем, например – спиртом. Мы приготовили индикаторы несколькими способами. Кроме того, мы решили проверить, влияет ли среда самого индикатора на его чувствительность. Так как соки растений, как правило, имеют слабокислую среду, мы нейтрализовали их мелом.</w:t>
      </w:r>
    </w:p>
    <w:p w:rsidR="007B5C11" w:rsidRPr="009D3B19" w:rsidRDefault="007B5C11" w:rsidP="007B5C11">
      <w:pPr>
        <w:tabs>
          <w:tab w:val="left" w:pos="709"/>
        </w:tabs>
        <w:suppressAutoHyphens/>
        <w:autoSpaceDN w:val="0"/>
        <w:spacing w:line="360" w:lineRule="auto"/>
        <w:jc w:val="both"/>
        <w:rPr>
          <w:rFonts w:ascii="Times New Roman" w:hAnsi="Times New Roman"/>
          <w:b/>
          <w:sz w:val="28"/>
          <w:szCs w:val="28"/>
          <w:lang w:eastAsia="en-US"/>
        </w:rPr>
      </w:pPr>
      <w:r w:rsidRPr="009D3B19">
        <w:rPr>
          <w:rFonts w:ascii="Times New Roman" w:hAnsi="Times New Roman"/>
          <w:b/>
          <w:sz w:val="28"/>
          <w:szCs w:val="28"/>
          <w:lang w:eastAsia="en-US"/>
        </w:rPr>
        <w:t>Способ № 1</w:t>
      </w:r>
    </w:p>
    <w:p w:rsidR="007B5C11" w:rsidRPr="009D3B19" w:rsidRDefault="007B5C11" w:rsidP="007B5C11">
      <w:pPr>
        <w:tabs>
          <w:tab w:val="left" w:pos="709"/>
        </w:tabs>
        <w:suppressAutoHyphens/>
        <w:spacing w:after="0" w:line="360" w:lineRule="auto"/>
        <w:rPr>
          <w:rFonts w:ascii="Times New Roman" w:hAnsi="Times New Roman"/>
          <w:sz w:val="28"/>
          <w:szCs w:val="28"/>
          <w:lang w:eastAsia="en-US"/>
        </w:rPr>
      </w:pPr>
      <w:r w:rsidRPr="009D3B19">
        <w:rPr>
          <w:rFonts w:ascii="Times New Roman" w:hAnsi="Times New Roman"/>
          <w:sz w:val="28"/>
          <w:szCs w:val="28"/>
          <w:lang w:eastAsia="en-US"/>
        </w:rPr>
        <w:t>Приготовили отвар из сока черной смородины, вишни, свеклы, черники, краснокочанной капусты. Для этого к 30 г продукта  добавил 1 столовую ложку горячей воды.</w:t>
      </w:r>
    </w:p>
    <w:p w:rsidR="007B5C11" w:rsidRPr="009D3B19" w:rsidRDefault="007B5C11" w:rsidP="007B5C11">
      <w:pPr>
        <w:tabs>
          <w:tab w:val="left" w:pos="709"/>
        </w:tabs>
        <w:suppressAutoHyphens/>
        <w:spacing w:after="0" w:line="360" w:lineRule="auto"/>
        <w:rPr>
          <w:rFonts w:ascii="Times New Roman" w:hAnsi="Times New Roman"/>
          <w:sz w:val="28"/>
          <w:szCs w:val="28"/>
          <w:lang w:eastAsia="en-US"/>
        </w:rPr>
      </w:pPr>
      <w:r w:rsidRPr="009D3B19">
        <w:rPr>
          <w:rFonts w:ascii="Times New Roman" w:hAnsi="Times New Roman"/>
          <w:sz w:val="28"/>
          <w:szCs w:val="28"/>
          <w:lang w:eastAsia="en-US"/>
        </w:rPr>
        <w:t xml:space="preserve">Довели раствор до кипения. </w:t>
      </w:r>
    </w:p>
    <w:p w:rsidR="007B5C11" w:rsidRPr="009D3B19" w:rsidRDefault="007B5C11" w:rsidP="007B5C11">
      <w:pPr>
        <w:spacing w:after="0" w:line="360" w:lineRule="auto"/>
        <w:jc w:val="both"/>
        <w:rPr>
          <w:rFonts w:ascii="Times New Roman" w:hAnsi="Times New Roman"/>
          <w:sz w:val="28"/>
          <w:szCs w:val="28"/>
          <w:lang w:eastAsia="en-US"/>
        </w:rPr>
      </w:pPr>
      <w:r w:rsidRPr="009D3B19">
        <w:rPr>
          <w:rFonts w:ascii="Times New Roman" w:hAnsi="Times New Roman"/>
          <w:sz w:val="28"/>
          <w:szCs w:val="28"/>
          <w:lang w:eastAsia="en-US"/>
        </w:rPr>
        <w:t>Охладили, дал раствору отстояться</w:t>
      </w:r>
      <w:proofErr w:type="gramStart"/>
      <w:r w:rsidRPr="009D3B19">
        <w:rPr>
          <w:rFonts w:ascii="Times New Roman" w:hAnsi="Times New Roman"/>
          <w:sz w:val="28"/>
          <w:szCs w:val="28"/>
          <w:lang w:eastAsia="en-US"/>
        </w:rPr>
        <w:t>.</w:t>
      </w:r>
      <w:proofErr w:type="gramEnd"/>
      <w:r>
        <w:rPr>
          <w:rFonts w:ascii="Times New Roman" w:hAnsi="Times New Roman"/>
          <w:sz w:val="28"/>
          <w:szCs w:val="28"/>
          <w:lang w:eastAsia="en-US"/>
        </w:rPr>
        <w:t xml:space="preserve"> (</w:t>
      </w:r>
      <w:proofErr w:type="gramStart"/>
      <w:r>
        <w:rPr>
          <w:rFonts w:ascii="Times New Roman" w:hAnsi="Times New Roman"/>
          <w:sz w:val="28"/>
          <w:szCs w:val="28"/>
          <w:lang w:eastAsia="en-US"/>
        </w:rPr>
        <w:t>п</w:t>
      </w:r>
      <w:proofErr w:type="gramEnd"/>
      <w:r>
        <w:rPr>
          <w:rFonts w:ascii="Times New Roman" w:hAnsi="Times New Roman"/>
          <w:sz w:val="28"/>
          <w:szCs w:val="28"/>
          <w:lang w:eastAsia="en-US"/>
        </w:rPr>
        <w:t xml:space="preserve">риложения </w:t>
      </w:r>
    </w:p>
    <w:p w:rsidR="007B5C11" w:rsidRPr="009D3B19" w:rsidRDefault="007B5C11" w:rsidP="007B5C11">
      <w:pPr>
        <w:spacing w:after="0" w:line="360" w:lineRule="auto"/>
        <w:jc w:val="both"/>
        <w:rPr>
          <w:rFonts w:ascii="Times New Roman" w:hAnsi="Times New Roman"/>
          <w:sz w:val="28"/>
          <w:szCs w:val="28"/>
          <w:lang w:eastAsia="en-US"/>
        </w:rPr>
      </w:pPr>
      <w:r w:rsidRPr="009D3B19">
        <w:rPr>
          <w:rFonts w:ascii="Times New Roman" w:hAnsi="Times New Roman"/>
          <w:sz w:val="28"/>
          <w:szCs w:val="28"/>
          <w:lang w:eastAsia="en-US"/>
        </w:rPr>
        <w:t xml:space="preserve">А) Исследовали изменение цвета раствора при разных значениях </w:t>
      </w:r>
      <w:r w:rsidRPr="009D3B19">
        <w:rPr>
          <w:rFonts w:ascii="Times New Roman" w:hAnsi="Times New Roman"/>
          <w:sz w:val="28"/>
          <w:szCs w:val="28"/>
          <w:lang w:val="en-US" w:eastAsia="en-US"/>
        </w:rPr>
        <w:t>ph</w:t>
      </w:r>
      <w:r w:rsidRPr="009D3B19">
        <w:rPr>
          <w:rFonts w:ascii="Times New Roman" w:hAnsi="Times New Roman"/>
          <w:sz w:val="28"/>
          <w:szCs w:val="28"/>
          <w:lang w:eastAsia="en-US"/>
        </w:rPr>
        <w:t>.</w:t>
      </w:r>
      <w:r>
        <w:rPr>
          <w:rFonts w:ascii="Times New Roman" w:hAnsi="Times New Roman"/>
          <w:sz w:val="28"/>
          <w:szCs w:val="28"/>
          <w:lang w:eastAsia="en-US"/>
        </w:rPr>
        <w:t xml:space="preserve">                (приложения 5-9) </w:t>
      </w:r>
    </w:p>
    <w:p w:rsidR="007B5C11" w:rsidRPr="008B340C" w:rsidRDefault="007B5C11" w:rsidP="007B5C11">
      <w:pPr>
        <w:spacing w:after="0" w:line="360" w:lineRule="auto"/>
        <w:jc w:val="both"/>
        <w:rPr>
          <w:rFonts w:ascii="Times New Roman" w:hAnsi="Times New Roman"/>
          <w:sz w:val="28"/>
          <w:szCs w:val="28"/>
          <w:lang w:eastAsia="en-US"/>
        </w:rPr>
      </w:pPr>
      <w:r w:rsidRPr="009D3B19">
        <w:rPr>
          <w:rFonts w:ascii="Times New Roman" w:hAnsi="Times New Roman"/>
          <w:sz w:val="28"/>
          <w:szCs w:val="28"/>
          <w:lang w:eastAsia="en-US"/>
        </w:rPr>
        <w:t xml:space="preserve">Б) Приготовили индикаторную бумагу из этих растворов. Для этого фильтровальную бумагу замочили на несколько часов в растворах и высушили в темном месте. Исследовали изменение цвета индикаторной бумаги  при разных значениях </w:t>
      </w:r>
      <w:r w:rsidRPr="009D3B19">
        <w:rPr>
          <w:rFonts w:ascii="Times New Roman" w:hAnsi="Times New Roman"/>
          <w:sz w:val="28"/>
          <w:szCs w:val="28"/>
          <w:lang w:val="en-US" w:eastAsia="en-US"/>
        </w:rPr>
        <w:t>ph</w:t>
      </w:r>
      <w:r w:rsidRPr="009D3B19">
        <w:rPr>
          <w:rFonts w:ascii="Times New Roman" w:hAnsi="Times New Roman"/>
          <w:sz w:val="28"/>
          <w:szCs w:val="28"/>
          <w:lang w:eastAsia="en-US"/>
        </w:rPr>
        <w:t>.</w:t>
      </w:r>
      <w:r w:rsidRPr="008B340C">
        <w:rPr>
          <w:rFonts w:ascii="Times New Roman" w:hAnsi="Times New Roman"/>
          <w:sz w:val="28"/>
          <w:szCs w:val="28"/>
          <w:lang w:eastAsia="en-US"/>
        </w:rPr>
        <w:t xml:space="preserve"> </w:t>
      </w:r>
      <w:proofErr w:type="gramStart"/>
      <w:r>
        <w:rPr>
          <w:rFonts w:ascii="Times New Roman" w:hAnsi="Times New Roman"/>
          <w:sz w:val="28"/>
          <w:szCs w:val="28"/>
          <w:lang w:eastAsia="en-US"/>
        </w:rPr>
        <w:t xml:space="preserve">( </w:t>
      </w:r>
      <w:proofErr w:type="gramEnd"/>
      <w:r>
        <w:rPr>
          <w:rFonts w:ascii="Times New Roman" w:hAnsi="Times New Roman"/>
          <w:sz w:val="28"/>
          <w:szCs w:val="28"/>
          <w:lang w:eastAsia="en-US"/>
        </w:rPr>
        <w:t>приложения 10-11)</w:t>
      </w:r>
    </w:p>
    <w:p w:rsidR="007B5C11" w:rsidRDefault="007B5C11" w:rsidP="007B5C11">
      <w:pPr>
        <w:tabs>
          <w:tab w:val="left" w:pos="709"/>
        </w:tabs>
        <w:suppressAutoHyphens/>
        <w:autoSpaceDN w:val="0"/>
        <w:spacing w:line="360" w:lineRule="auto"/>
        <w:jc w:val="both"/>
        <w:rPr>
          <w:rFonts w:ascii="Times New Roman" w:eastAsia="SimSun" w:hAnsi="Times New Roman"/>
          <w:b/>
          <w:sz w:val="28"/>
          <w:szCs w:val="28"/>
        </w:rPr>
      </w:pPr>
    </w:p>
    <w:p w:rsidR="007B5C11" w:rsidRDefault="007B5C11" w:rsidP="007B5C11">
      <w:pPr>
        <w:tabs>
          <w:tab w:val="left" w:pos="709"/>
        </w:tabs>
        <w:suppressAutoHyphens/>
        <w:autoSpaceDN w:val="0"/>
        <w:spacing w:line="360" w:lineRule="auto"/>
        <w:jc w:val="both"/>
        <w:rPr>
          <w:rFonts w:ascii="Times New Roman" w:eastAsia="SimSun" w:hAnsi="Times New Roman"/>
          <w:b/>
          <w:sz w:val="28"/>
          <w:szCs w:val="28"/>
        </w:rPr>
      </w:pPr>
    </w:p>
    <w:p w:rsidR="007B5C11" w:rsidRDefault="007B5C11" w:rsidP="007B5C11">
      <w:pPr>
        <w:tabs>
          <w:tab w:val="left" w:pos="709"/>
        </w:tabs>
        <w:suppressAutoHyphens/>
        <w:autoSpaceDN w:val="0"/>
        <w:spacing w:line="360" w:lineRule="auto"/>
        <w:jc w:val="both"/>
        <w:rPr>
          <w:rFonts w:ascii="Times New Roman" w:eastAsia="SimSun" w:hAnsi="Times New Roman"/>
          <w:b/>
          <w:sz w:val="28"/>
          <w:szCs w:val="28"/>
        </w:rPr>
      </w:pPr>
    </w:p>
    <w:p w:rsidR="007B5C11" w:rsidRPr="009D3B19" w:rsidRDefault="007B5C11" w:rsidP="007B5C11">
      <w:pPr>
        <w:tabs>
          <w:tab w:val="left" w:pos="709"/>
        </w:tabs>
        <w:suppressAutoHyphens/>
        <w:autoSpaceDN w:val="0"/>
        <w:spacing w:line="360" w:lineRule="auto"/>
        <w:jc w:val="both"/>
        <w:rPr>
          <w:rFonts w:ascii="Times New Roman" w:eastAsia="SimSun" w:hAnsi="Times New Roman"/>
          <w:b/>
          <w:sz w:val="28"/>
          <w:szCs w:val="28"/>
        </w:rPr>
      </w:pPr>
      <w:r w:rsidRPr="009D3B19">
        <w:rPr>
          <w:rFonts w:ascii="Times New Roman" w:eastAsia="SimSun" w:hAnsi="Times New Roman"/>
          <w:b/>
          <w:sz w:val="28"/>
          <w:szCs w:val="28"/>
        </w:rPr>
        <w:t>Способ № 2</w:t>
      </w:r>
    </w:p>
    <w:p w:rsidR="007B5C11" w:rsidRPr="009D3B19" w:rsidRDefault="007B5C11" w:rsidP="007B5C11">
      <w:pPr>
        <w:tabs>
          <w:tab w:val="left" w:pos="709"/>
        </w:tabs>
        <w:suppressAutoHyphens/>
        <w:autoSpaceDN w:val="0"/>
        <w:spacing w:line="360" w:lineRule="auto"/>
        <w:jc w:val="both"/>
        <w:rPr>
          <w:rFonts w:ascii="Times New Roman" w:hAnsi="Times New Roman"/>
          <w:sz w:val="28"/>
          <w:szCs w:val="28"/>
          <w:lang w:eastAsia="en-US"/>
        </w:rPr>
      </w:pPr>
      <w:r w:rsidRPr="009D3B19">
        <w:rPr>
          <w:rFonts w:ascii="Times New Roman" w:eastAsia="SimSun" w:hAnsi="Times New Roman"/>
          <w:sz w:val="28"/>
          <w:szCs w:val="28"/>
        </w:rPr>
        <w:t xml:space="preserve">Растерли в ступке </w:t>
      </w:r>
      <w:r w:rsidRPr="009D3B19">
        <w:rPr>
          <w:rFonts w:ascii="Times New Roman" w:hAnsi="Times New Roman"/>
          <w:sz w:val="28"/>
          <w:szCs w:val="28"/>
          <w:lang w:eastAsia="en-US"/>
        </w:rPr>
        <w:t>черную смородину, вишню, свеклу, чернику, краснокочанную капусту. Добавили несколько мл спирта для экстракции. Так как сок растений чаще всего кислый, нейтрализовали его мелом. Отфильтровали</w:t>
      </w:r>
      <w:proofErr w:type="gramStart"/>
      <w:r w:rsidRPr="009D3B19">
        <w:rPr>
          <w:rFonts w:ascii="Times New Roman" w:hAnsi="Times New Roman"/>
          <w:sz w:val="28"/>
          <w:szCs w:val="28"/>
          <w:lang w:eastAsia="en-US"/>
        </w:rPr>
        <w:t>.</w:t>
      </w:r>
      <w:r>
        <w:rPr>
          <w:rFonts w:ascii="Times New Roman" w:hAnsi="Times New Roman"/>
          <w:sz w:val="28"/>
          <w:szCs w:val="28"/>
          <w:lang w:eastAsia="en-US"/>
        </w:rPr>
        <w:t>(</w:t>
      </w:r>
      <w:proofErr w:type="gramEnd"/>
      <w:r>
        <w:rPr>
          <w:rFonts w:ascii="Times New Roman" w:hAnsi="Times New Roman"/>
          <w:sz w:val="28"/>
          <w:szCs w:val="28"/>
          <w:lang w:eastAsia="en-US"/>
        </w:rPr>
        <w:t xml:space="preserve"> приложения 12 -16)</w:t>
      </w:r>
    </w:p>
    <w:p w:rsidR="007B5C11" w:rsidRPr="009D3B19" w:rsidRDefault="007B5C11" w:rsidP="007B5C11">
      <w:pPr>
        <w:spacing w:after="0" w:line="360" w:lineRule="auto"/>
        <w:jc w:val="both"/>
        <w:rPr>
          <w:rFonts w:ascii="Times New Roman" w:hAnsi="Times New Roman"/>
          <w:sz w:val="28"/>
          <w:szCs w:val="28"/>
          <w:lang w:eastAsia="en-US"/>
        </w:rPr>
      </w:pPr>
      <w:r w:rsidRPr="009D3B19">
        <w:rPr>
          <w:rFonts w:ascii="Times New Roman" w:hAnsi="Times New Roman"/>
          <w:sz w:val="28"/>
          <w:szCs w:val="28"/>
          <w:lang w:eastAsia="en-US"/>
        </w:rPr>
        <w:t xml:space="preserve">А) Исследовали изменение цвета раствора при разных значениях </w:t>
      </w:r>
      <w:r w:rsidRPr="009D3B19">
        <w:rPr>
          <w:rFonts w:ascii="Times New Roman" w:hAnsi="Times New Roman"/>
          <w:sz w:val="28"/>
          <w:szCs w:val="28"/>
          <w:lang w:val="en-US" w:eastAsia="en-US"/>
        </w:rPr>
        <w:t>ph</w:t>
      </w:r>
      <w:r w:rsidRPr="009D3B19">
        <w:rPr>
          <w:rFonts w:ascii="Times New Roman" w:hAnsi="Times New Roman"/>
          <w:sz w:val="28"/>
          <w:szCs w:val="28"/>
          <w:lang w:eastAsia="en-US"/>
        </w:rPr>
        <w:t>.</w:t>
      </w:r>
    </w:p>
    <w:p w:rsidR="007B5C11" w:rsidRPr="009D3B19" w:rsidRDefault="007B5C11" w:rsidP="007B5C11">
      <w:pPr>
        <w:spacing w:after="0" w:line="360" w:lineRule="auto"/>
        <w:jc w:val="both"/>
        <w:rPr>
          <w:rFonts w:ascii="Times New Roman" w:hAnsi="Times New Roman"/>
          <w:sz w:val="28"/>
          <w:szCs w:val="28"/>
          <w:lang w:eastAsia="en-US"/>
        </w:rPr>
      </w:pPr>
      <w:r w:rsidRPr="009D3B19">
        <w:rPr>
          <w:rFonts w:ascii="Times New Roman" w:hAnsi="Times New Roman"/>
          <w:sz w:val="28"/>
          <w:szCs w:val="28"/>
          <w:lang w:eastAsia="en-US"/>
        </w:rPr>
        <w:t xml:space="preserve">Б) Приготовили индикаторную бумагу из этих растворов. Для этого фильтровальную бумагу замочили на несколько часов в растворах и высушили в темном месте. Исследовали изменение цвета индикаторной бумаги  при разных значениях </w:t>
      </w:r>
      <w:r w:rsidRPr="009D3B19">
        <w:rPr>
          <w:rFonts w:ascii="Times New Roman" w:hAnsi="Times New Roman"/>
          <w:sz w:val="28"/>
          <w:szCs w:val="28"/>
          <w:lang w:val="en-US" w:eastAsia="en-US"/>
        </w:rPr>
        <w:t>ph</w:t>
      </w:r>
      <w:r w:rsidRPr="009D3B19">
        <w:rPr>
          <w:rFonts w:ascii="Times New Roman" w:hAnsi="Times New Roman"/>
          <w:sz w:val="28"/>
          <w:szCs w:val="28"/>
          <w:lang w:eastAsia="en-US"/>
        </w:rPr>
        <w:t>.</w:t>
      </w:r>
    </w:p>
    <w:p w:rsidR="007B5C11" w:rsidRPr="009D3B19" w:rsidRDefault="007B5C11" w:rsidP="007B5C11">
      <w:pPr>
        <w:pStyle w:val="bmain"/>
        <w:spacing w:line="360" w:lineRule="auto"/>
        <w:jc w:val="both"/>
        <w:rPr>
          <w:rFonts w:ascii="Times New Roman" w:hAnsi="Times New Roman"/>
          <w:sz w:val="28"/>
          <w:szCs w:val="28"/>
        </w:rPr>
      </w:pPr>
      <w:r w:rsidRPr="009D3B19">
        <w:rPr>
          <w:rFonts w:ascii="Times New Roman" w:hAnsi="Times New Roman"/>
          <w:sz w:val="28"/>
          <w:szCs w:val="28"/>
        </w:rPr>
        <w:t xml:space="preserve">Сравнили изменение цвета индикаторов и индикаторной бумаги, приготовленных разными способами. </w:t>
      </w:r>
    </w:p>
    <w:p w:rsidR="007B5C11" w:rsidRPr="00973CB9" w:rsidRDefault="007B5C11" w:rsidP="007B5C11">
      <w:pPr>
        <w:pStyle w:val="bmain"/>
        <w:spacing w:line="360" w:lineRule="auto"/>
        <w:jc w:val="both"/>
        <w:rPr>
          <w:rFonts w:ascii="Times New Roman" w:hAnsi="Times New Roman"/>
          <w:sz w:val="28"/>
          <w:szCs w:val="28"/>
        </w:rPr>
      </w:pPr>
      <w:r w:rsidRPr="00973CB9">
        <w:rPr>
          <w:rFonts w:ascii="Times New Roman" w:hAnsi="Times New Roman"/>
          <w:sz w:val="28"/>
          <w:szCs w:val="28"/>
        </w:rPr>
        <w:t>В вытяжке со спиртом цвета получились более интенсивные, чем в водном отваре, изменение цвета  индикаторов проявлялось интенсивнее. Гашение мелом слегка изменило исходные цвета индикаторов (это можно объяснить тем, что поменялась среда на нейтральную), но на чувствительность это никакого влияния не оказало</w:t>
      </w:r>
      <w:proofErr w:type="gramStart"/>
      <w:r w:rsidRPr="00973CB9">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риложение11,16)</w:t>
      </w:r>
    </w:p>
    <w:p w:rsidR="007B5C11" w:rsidRPr="009D3B19" w:rsidRDefault="007B5C11" w:rsidP="007B5C11">
      <w:pPr>
        <w:pStyle w:val="bmain"/>
        <w:spacing w:line="360" w:lineRule="auto"/>
        <w:jc w:val="both"/>
        <w:rPr>
          <w:rFonts w:ascii="Times New Roman" w:hAnsi="Times New Roman"/>
          <w:sz w:val="28"/>
          <w:szCs w:val="28"/>
        </w:rPr>
      </w:pPr>
      <w:r w:rsidRPr="009D3B19">
        <w:rPr>
          <w:rFonts w:ascii="Times New Roman" w:hAnsi="Times New Roman"/>
          <w:sz w:val="28"/>
          <w:szCs w:val="28"/>
        </w:rPr>
        <w:t>На бумажных индикаторах лучше видно изменение цветов, кроме того, они оказались более удобные в работе. Так же они лучше хранятся в течени</w:t>
      </w:r>
      <w:proofErr w:type="gramStart"/>
      <w:r w:rsidRPr="009D3B19">
        <w:rPr>
          <w:rFonts w:ascii="Times New Roman" w:hAnsi="Times New Roman"/>
          <w:sz w:val="28"/>
          <w:szCs w:val="28"/>
        </w:rPr>
        <w:t>и</w:t>
      </w:r>
      <w:proofErr w:type="gramEnd"/>
      <w:r w:rsidRPr="009D3B19">
        <w:rPr>
          <w:rFonts w:ascii="Times New Roman" w:hAnsi="Times New Roman"/>
          <w:sz w:val="28"/>
          <w:szCs w:val="28"/>
        </w:rPr>
        <w:t xml:space="preserve"> длительного времени, тогда как растворы быстро портятся.</w:t>
      </w:r>
    </w:p>
    <w:p w:rsidR="007B5C11" w:rsidRPr="009D3B19" w:rsidRDefault="007B5C11" w:rsidP="007B5C11">
      <w:pPr>
        <w:pStyle w:val="bmain"/>
        <w:spacing w:line="360" w:lineRule="auto"/>
        <w:jc w:val="both"/>
        <w:rPr>
          <w:rFonts w:ascii="Times New Roman" w:hAnsi="Times New Roman"/>
          <w:sz w:val="28"/>
          <w:szCs w:val="28"/>
          <w:lang w:eastAsia="en-US"/>
        </w:rPr>
      </w:pPr>
      <w:proofErr w:type="gramStart"/>
      <w:r w:rsidRPr="009D3B19">
        <w:rPr>
          <w:rFonts w:ascii="Times New Roman" w:hAnsi="Times New Roman"/>
          <w:sz w:val="28"/>
          <w:szCs w:val="28"/>
        </w:rPr>
        <w:t xml:space="preserve">Все индикаторы хорошо изменили свой цвет при крайних значениях </w:t>
      </w:r>
      <w:r w:rsidRPr="009D3B19">
        <w:rPr>
          <w:rFonts w:ascii="Times New Roman" w:hAnsi="Times New Roman"/>
          <w:sz w:val="28"/>
          <w:szCs w:val="28"/>
          <w:lang w:val="en-US" w:eastAsia="en-US"/>
        </w:rPr>
        <w:t>ph</w:t>
      </w:r>
      <w:r w:rsidRPr="009D3B19">
        <w:rPr>
          <w:rFonts w:ascii="Times New Roman" w:hAnsi="Times New Roman"/>
          <w:sz w:val="28"/>
          <w:szCs w:val="28"/>
          <w:lang w:eastAsia="en-US"/>
        </w:rPr>
        <w:t>, то есть в сильно кислой и в сильно щелочной среде, а вот в слабо кислой и слабо щелочной средах хорошо себя показали индикаторы из краснокочанной капусты и черники.</w:t>
      </w:r>
      <w:proofErr w:type="gramEnd"/>
      <w:r w:rsidRPr="009D3B19">
        <w:rPr>
          <w:rFonts w:ascii="Times New Roman" w:hAnsi="Times New Roman"/>
          <w:sz w:val="28"/>
          <w:szCs w:val="28"/>
          <w:lang w:eastAsia="en-US"/>
        </w:rPr>
        <w:t xml:space="preserve"> </w:t>
      </w:r>
      <w:r>
        <w:rPr>
          <w:rFonts w:ascii="Times New Roman" w:hAnsi="Times New Roman"/>
          <w:sz w:val="28"/>
          <w:szCs w:val="28"/>
          <w:lang w:eastAsia="en-US"/>
        </w:rPr>
        <w:t xml:space="preserve"> (</w:t>
      </w:r>
      <w:r w:rsidR="004B51ED">
        <w:rPr>
          <w:rFonts w:ascii="Times New Roman" w:hAnsi="Times New Roman"/>
          <w:sz w:val="28"/>
          <w:szCs w:val="28"/>
          <w:lang w:eastAsia="en-US"/>
        </w:rPr>
        <w:t>П</w:t>
      </w:r>
      <w:r>
        <w:rPr>
          <w:rFonts w:ascii="Times New Roman" w:hAnsi="Times New Roman"/>
          <w:sz w:val="28"/>
          <w:szCs w:val="28"/>
          <w:lang w:eastAsia="en-US"/>
        </w:rPr>
        <w:t>риложения 17 -36)</w:t>
      </w:r>
    </w:p>
    <w:p w:rsidR="007B5C11" w:rsidRPr="009D3B19" w:rsidRDefault="007B5C11" w:rsidP="007B5C11">
      <w:pPr>
        <w:pStyle w:val="bmain"/>
        <w:spacing w:line="360" w:lineRule="auto"/>
        <w:jc w:val="both"/>
        <w:rPr>
          <w:rFonts w:ascii="Times New Roman" w:hAnsi="Times New Roman"/>
          <w:b/>
          <w:sz w:val="28"/>
          <w:szCs w:val="28"/>
        </w:rPr>
      </w:pPr>
      <w:r>
        <w:rPr>
          <w:rFonts w:ascii="Times New Roman" w:hAnsi="Times New Roman"/>
          <w:b/>
          <w:sz w:val="28"/>
          <w:szCs w:val="28"/>
        </w:rPr>
        <w:lastRenderedPageBreak/>
        <w:t>2.</w:t>
      </w:r>
      <w:r w:rsidRPr="009D3B19">
        <w:rPr>
          <w:rFonts w:ascii="Times New Roman" w:hAnsi="Times New Roman"/>
          <w:b/>
          <w:sz w:val="28"/>
          <w:szCs w:val="28"/>
        </w:rPr>
        <w:t>Определения кислотности почвы</w:t>
      </w:r>
    </w:p>
    <w:p w:rsidR="007B5C11" w:rsidRPr="009D3B19" w:rsidRDefault="007B5C11" w:rsidP="007B5C11">
      <w:pPr>
        <w:pStyle w:val="bmain"/>
        <w:spacing w:line="360" w:lineRule="auto"/>
        <w:jc w:val="both"/>
        <w:rPr>
          <w:rFonts w:ascii="Times New Roman" w:hAnsi="Times New Roman"/>
          <w:sz w:val="28"/>
          <w:szCs w:val="28"/>
        </w:rPr>
      </w:pPr>
      <w:r w:rsidRPr="009D3B19">
        <w:rPr>
          <w:rFonts w:ascii="Times New Roman" w:hAnsi="Times New Roman"/>
          <w:sz w:val="28"/>
          <w:szCs w:val="28"/>
        </w:rPr>
        <w:t>Для определения кислотности почвы мы выбрали индикатор из краснокочанной капусты.</w:t>
      </w:r>
    </w:p>
    <w:p w:rsidR="007B5C11" w:rsidRPr="009D3B19" w:rsidRDefault="007B5C11" w:rsidP="007B5C11">
      <w:pPr>
        <w:pStyle w:val="bmain"/>
        <w:spacing w:line="360" w:lineRule="auto"/>
        <w:jc w:val="both"/>
        <w:rPr>
          <w:rFonts w:ascii="Times New Roman" w:hAnsi="Times New Roman"/>
          <w:sz w:val="28"/>
          <w:szCs w:val="28"/>
        </w:rPr>
      </w:pPr>
      <w:r w:rsidRPr="009D3B19">
        <w:rPr>
          <w:rFonts w:ascii="Times New Roman" w:hAnsi="Times New Roman"/>
          <w:sz w:val="28"/>
          <w:szCs w:val="28"/>
        </w:rPr>
        <w:t>Мы взяли образцы почвы со школьного участка и с огорода одного из учащихся.</w:t>
      </w:r>
    </w:p>
    <w:p w:rsidR="007B5C11" w:rsidRDefault="007B5C11" w:rsidP="007B5C11">
      <w:pPr>
        <w:pStyle w:val="bmain"/>
        <w:spacing w:line="360" w:lineRule="auto"/>
        <w:jc w:val="both"/>
        <w:rPr>
          <w:rFonts w:ascii="Times New Roman" w:hAnsi="Times New Roman"/>
          <w:sz w:val="28"/>
          <w:szCs w:val="28"/>
        </w:rPr>
      </w:pPr>
      <w:r w:rsidRPr="009D3B19">
        <w:rPr>
          <w:rFonts w:ascii="Times New Roman" w:hAnsi="Times New Roman"/>
          <w:sz w:val="28"/>
          <w:szCs w:val="28"/>
        </w:rPr>
        <w:t xml:space="preserve">Приготовили пробы. Для этого мы отобрали по 0,3 кг почвы, высыпали на лист бумаги и пинцетом выбрали корешки. Затем высушили почву. Взвесили 20 г подготовленной почвы и залили ее 50 мл 7,5 % раствора хлорида калия. </w:t>
      </w:r>
      <w:proofErr w:type="gramStart"/>
      <w:r>
        <w:rPr>
          <w:rFonts w:ascii="Times New Roman" w:hAnsi="Times New Roman"/>
          <w:sz w:val="28"/>
          <w:szCs w:val="28"/>
        </w:rPr>
        <w:t>(Водородные ионы содержатся в почвах обычно в абсорбированном виде – в почвенных катионитах.</w:t>
      </w:r>
      <w:proofErr w:type="gramEnd"/>
      <w:r>
        <w:rPr>
          <w:rFonts w:ascii="Times New Roman" w:hAnsi="Times New Roman"/>
          <w:sz w:val="28"/>
          <w:szCs w:val="28"/>
        </w:rPr>
        <w:t xml:space="preserve"> </w:t>
      </w:r>
      <w:proofErr w:type="gramStart"/>
      <w:r>
        <w:rPr>
          <w:rFonts w:ascii="Times New Roman" w:hAnsi="Times New Roman"/>
          <w:sz w:val="28"/>
          <w:szCs w:val="28"/>
        </w:rPr>
        <w:t>Поэтому для выявления кислотности почвы химическим путем, с помощью индикатора, почва взбалтывается не с чистой водой, а с раствором хлористого калия, катионы которого вытесняют ионы водорода из катионитов.)</w:t>
      </w:r>
      <w:proofErr w:type="gramEnd"/>
    </w:p>
    <w:p w:rsidR="007B5C11" w:rsidRPr="009D3B19" w:rsidRDefault="007B5C11" w:rsidP="007B5C11">
      <w:pPr>
        <w:pStyle w:val="bmain"/>
        <w:spacing w:line="360" w:lineRule="auto"/>
        <w:jc w:val="both"/>
        <w:rPr>
          <w:rFonts w:ascii="Times New Roman" w:hAnsi="Times New Roman"/>
          <w:sz w:val="28"/>
          <w:szCs w:val="28"/>
          <w:lang w:eastAsia="en-US"/>
        </w:rPr>
      </w:pPr>
      <w:r w:rsidRPr="009D3B19">
        <w:rPr>
          <w:rFonts w:ascii="Times New Roman" w:hAnsi="Times New Roman"/>
          <w:sz w:val="28"/>
          <w:szCs w:val="28"/>
        </w:rPr>
        <w:t xml:space="preserve">Колбу с почвой взболтали и оставили стоять 5 мин. Затем осторожно, чтобы не замутить смесь, пипеткой отобрали немного верхнего раствора и исследовали его на </w:t>
      </w:r>
      <w:r w:rsidRPr="009D3B19">
        <w:rPr>
          <w:rFonts w:ascii="Times New Roman" w:hAnsi="Times New Roman"/>
          <w:sz w:val="28"/>
          <w:szCs w:val="28"/>
          <w:lang w:val="en-US" w:eastAsia="en-US"/>
        </w:rPr>
        <w:t>ph</w:t>
      </w:r>
      <w:r w:rsidRPr="009D3B19">
        <w:rPr>
          <w:rFonts w:ascii="Times New Roman" w:hAnsi="Times New Roman"/>
          <w:sz w:val="28"/>
          <w:szCs w:val="28"/>
          <w:lang w:eastAsia="en-US"/>
        </w:rPr>
        <w:t xml:space="preserve">. </w:t>
      </w:r>
    </w:p>
    <w:p w:rsidR="007B5C11" w:rsidRDefault="007B5C11" w:rsidP="007B5C11">
      <w:pPr>
        <w:pStyle w:val="bmain"/>
        <w:spacing w:line="360" w:lineRule="auto"/>
        <w:jc w:val="both"/>
        <w:rPr>
          <w:rFonts w:ascii="Times New Roman" w:hAnsi="Times New Roman"/>
          <w:sz w:val="28"/>
          <w:szCs w:val="28"/>
          <w:lang w:eastAsia="en-US"/>
        </w:rPr>
      </w:pPr>
      <w:r w:rsidRPr="009D3B19">
        <w:rPr>
          <w:rFonts w:ascii="Times New Roman" w:hAnsi="Times New Roman"/>
          <w:sz w:val="28"/>
          <w:szCs w:val="28"/>
          <w:lang w:eastAsia="en-US"/>
        </w:rPr>
        <w:t xml:space="preserve">Хорошо видно, что почва с огорода имеет слабощелочную среду </w:t>
      </w:r>
      <w:r w:rsidRPr="009D3B19">
        <w:rPr>
          <w:rFonts w:ascii="Times New Roman" w:hAnsi="Times New Roman"/>
          <w:sz w:val="28"/>
          <w:szCs w:val="28"/>
          <w:lang w:val="en-US" w:eastAsia="en-US"/>
        </w:rPr>
        <w:t>ph</w:t>
      </w:r>
      <w:r w:rsidRPr="009D3B19">
        <w:rPr>
          <w:rFonts w:ascii="Times New Roman" w:hAnsi="Times New Roman"/>
          <w:sz w:val="28"/>
          <w:szCs w:val="28"/>
          <w:lang w:eastAsia="en-US"/>
        </w:rPr>
        <w:t xml:space="preserve"> =7, а почва с пришкольного участка нейтральную, так как индикатор не изменил свой цвет.</w:t>
      </w:r>
      <w:r>
        <w:rPr>
          <w:rFonts w:ascii="Times New Roman" w:hAnsi="Times New Roman"/>
          <w:sz w:val="28"/>
          <w:szCs w:val="28"/>
          <w:lang w:eastAsia="en-US"/>
        </w:rPr>
        <w:t xml:space="preserve"> (</w:t>
      </w:r>
      <w:r w:rsidR="004B51ED">
        <w:rPr>
          <w:rFonts w:ascii="Times New Roman" w:hAnsi="Times New Roman"/>
          <w:sz w:val="28"/>
          <w:szCs w:val="28"/>
          <w:lang w:eastAsia="en-US"/>
        </w:rPr>
        <w:t>П</w:t>
      </w:r>
      <w:r>
        <w:rPr>
          <w:rFonts w:ascii="Times New Roman" w:hAnsi="Times New Roman"/>
          <w:sz w:val="28"/>
          <w:szCs w:val="28"/>
          <w:lang w:eastAsia="en-US"/>
        </w:rPr>
        <w:t>риложения 37 – 38)</w:t>
      </w:r>
    </w:p>
    <w:p w:rsidR="007B5C11" w:rsidRDefault="007B5C11" w:rsidP="007B5C11">
      <w:pPr>
        <w:pStyle w:val="bmain"/>
        <w:spacing w:line="360" w:lineRule="auto"/>
        <w:jc w:val="both"/>
        <w:rPr>
          <w:rFonts w:ascii="Times New Roman" w:hAnsi="Times New Roman"/>
          <w:sz w:val="28"/>
          <w:szCs w:val="28"/>
          <w:lang w:eastAsia="en-US"/>
        </w:rPr>
      </w:pPr>
    </w:p>
    <w:p w:rsidR="007B5C11" w:rsidRDefault="007B5C11" w:rsidP="007B5C11">
      <w:pPr>
        <w:pStyle w:val="bmain"/>
        <w:spacing w:line="360" w:lineRule="auto"/>
        <w:jc w:val="both"/>
        <w:rPr>
          <w:rFonts w:ascii="Times New Roman" w:hAnsi="Times New Roman"/>
          <w:sz w:val="28"/>
          <w:szCs w:val="28"/>
          <w:lang w:eastAsia="en-US"/>
        </w:rPr>
      </w:pPr>
    </w:p>
    <w:p w:rsidR="007B5C11" w:rsidRDefault="007B5C11" w:rsidP="007B5C11">
      <w:pPr>
        <w:pStyle w:val="bmain"/>
        <w:spacing w:line="360" w:lineRule="auto"/>
        <w:jc w:val="both"/>
        <w:rPr>
          <w:rFonts w:ascii="Times New Roman" w:hAnsi="Times New Roman"/>
          <w:sz w:val="28"/>
          <w:szCs w:val="28"/>
          <w:lang w:eastAsia="en-US"/>
        </w:rPr>
      </w:pPr>
    </w:p>
    <w:p w:rsidR="007B5C11" w:rsidRDefault="007B5C11" w:rsidP="00BE3E8C">
      <w:pPr>
        <w:pStyle w:val="bmain"/>
        <w:spacing w:line="360" w:lineRule="auto"/>
        <w:jc w:val="both"/>
        <w:rPr>
          <w:rFonts w:ascii="Times New Roman" w:hAnsi="Times New Roman"/>
          <w:b/>
          <w:sz w:val="28"/>
          <w:szCs w:val="28"/>
          <w:lang w:eastAsia="en-US"/>
        </w:rPr>
      </w:pPr>
    </w:p>
    <w:p w:rsidR="007B5C11" w:rsidRDefault="007B5C11" w:rsidP="00BE3E8C">
      <w:pPr>
        <w:pStyle w:val="bmain"/>
        <w:spacing w:line="360" w:lineRule="auto"/>
        <w:jc w:val="both"/>
        <w:rPr>
          <w:rFonts w:ascii="Times New Roman" w:hAnsi="Times New Roman"/>
          <w:b/>
          <w:sz w:val="28"/>
          <w:szCs w:val="28"/>
          <w:lang w:eastAsia="en-US"/>
        </w:rPr>
      </w:pPr>
    </w:p>
    <w:p w:rsidR="007B5C11" w:rsidRDefault="007B5C11" w:rsidP="007B5C11">
      <w:pPr>
        <w:spacing w:line="360" w:lineRule="auto"/>
        <w:jc w:val="both"/>
        <w:rPr>
          <w:rFonts w:ascii="Times New Roman" w:hAnsi="Times New Roman"/>
          <w:b/>
          <w:sz w:val="28"/>
          <w:szCs w:val="28"/>
        </w:rPr>
      </w:pPr>
      <w:r>
        <w:rPr>
          <w:rFonts w:ascii="Times New Roman" w:hAnsi="Times New Roman"/>
          <w:b/>
          <w:sz w:val="28"/>
          <w:szCs w:val="28"/>
        </w:rPr>
        <w:lastRenderedPageBreak/>
        <w:t>Вывод</w:t>
      </w:r>
    </w:p>
    <w:p w:rsidR="007B5C11" w:rsidRPr="00973CB9" w:rsidRDefault="007B5C11" w:rsidP="007B5C11">
      <w:pPr>
        <w:pStyle w:val="bmain"/>
        <w:spacing w:line="360" w:lineRule="auto"/>
        <w:jc w:val="both"/>
        <w:rPr>
          <w:rFonts w:ascii="Times New Roman" w:hAnsi="Times New Roman"/>
          <w:sz w:val="28"/>
          <w:szCs w:val="28"/>
        </w:rPr>
      </w:pPr>
      <w:r w:rsidRPr="00973CB9">
        <w:rPr>
          <w:rFonts w:ascii="Times New Roman" w:hAnsi="Times New Roman"/>
          <w:sz w:val="28"/>
          <w:szCs w:val="28"/>
        </w:rPr>
        <w:t xml:space="preserve">В вытяжке со спиртом цвета получились более интенсивные, чем в водном отваре, изменение цвета  индикаторов проявлялось интенсивнее. </w:t>
      </w:r>
      <w:proofErr w:type="gramStart"/>
      <w:r w:rsidRPr="00973CB9">
        <w:rPr>
          <w:rFonts w:ascii="Times New Roman" w:hAnsi="Times New Roman"/>
          <w:sz w:val="28"/>
          <w:szCs w:val="28"/>
        </w:rPr>
        <w:t>Гашение мелом слегка изменило исходные цвета индикаторов (это можно объяснить тем, что поменялась среда на нейтральную), но на чувствительность это никакого влияния не оказало.</w:t>
      </w:r>
      <w:proofErr w:type="gramEnd"/>
    </w:p>
    <w:p w:rsidR="007B5C11" w:rsidRPr="009D3B19" w:rsidRDefault="007B5C11" w:rsidP="007B5C11">
      <w:pPr>
        <w:pStyle w:val="bmain"/>
        <w:spacing w:line="360" w:lineRule="auto"/>
        <w:jc w:val="both"/>
        <w:rPr>
          <w:rFonts w:ascii="Times New Roman" w:hAnsi="Times New Roman"/>
          <w:sz w:val="28"/>
          <w:szCs w:val="28"/>
        </w:rPr>
      </w:pPr>
      <w:r w:rsidRPr="009D3B19">
        <w:rPr>
          <w:rFonts w:ascii="Times New Roman" w:hAnsi="Times New Roman"/>
          <w:sz w:val="28"/>
          <w:szCs w:val="28"/>
        </w:rPr>
        <w:t>На бумажных индикаторах лучше видно изменение цветов, кроме того, они оказались более удобные в работе. Так же они лучше хранятся в течени</w:t>
      </w:r>
      <w:proofErr w:type="gramStart"/>
      <w:r w:rsidRPr="009D3B19">
        <w:rPr>
          <w:rFonts w:ascii="Times New Roman" w:hAnsi="Times New Roman"/>
          <w:sz w:val="28"/>
          <w:szCs w:val="28"/>
        </w:rPr>
        <w:t>и</w:t>
      </w:r>
      <w:proofErr w:type="gramEnd"/>
      <w:r w:rsidRPr="009D3B19">
        <w:rPr>
          <w:rFonts w:ascii="Times New Roman" w:hAnsi="Times New Roman"/>
          <w:sz w:val="28"/>
          <w:szCs w:val="28"/>
        </w:rPr>
        <w:t xml:space="preserve"> длительного времени, тогда как растворы быстро портятся.</w:t>
      </w:r>
    </w:p>
    <w:p w:rsidR="007B5C11" w:rsidRDefault="007B5C11" w:rsidP="007B5C11">
      <w:pPr>
        <w:pStyle w:val="bmain"/>
        <w:spacing w:line="360" w:lineRule="auto"/>
        <w:jc w:val="both"/>
        <w:rPr>
          <w:rFonts w:ascii="Times New Roman" w:hAnsi="Times New Roman"/>
          <w:sz w:val="28"/>
          <w:szCs w:val="28"/>
          <w:lang w:eastAsia="en-US"/>
        </w:rPr>
      </w:pPr>
      <w:proofErr w:type="gramStart"/>
      <w:r w:rsidRPr="009D3B19">
        <w:rPr>
          <w:rFonts w:ascii="Times New Roman" w:hAnsi="Times New Roman"/>
          <w:sz w:val="28"/>
          <w:szCs w:val="28"/>
        </w:rPr>
        <w:t xml:space="preserve">Все индикаторы хорошо изменили свой цвет при крайних значениях </w:t>
      </w:r>
      <w:r w:rsidRPr="009D3B19">
        <w:rPr>
          <w:rFonts w:ascii="Times New Roman" w:hAnsi="Times New Roman"/>
          <w:sz w:val="28"/>
          <w:szCs w:val="28"/>
          <w:lang w:val="en-US" w:eastAsia="en-US"/>
        </w:rPr>
        <w:t>ph</w:t>
      </w:r>
      <w:r w:rsidRPr="009D3B19">
        <w:rPr>
          <w:rFonts w:ascii="Times New Roman" w:hAnsi="Times New Roman"/>
          <w:sz w:val="28"/>
          <w:szCs w:val="28"/>
          <w:lang w:eastAsia="en-US"/>
        </w:rPr>
        <w:t>, то есть в сильно кислой и в сильно щелочной среде, а вот в слабо кислой и слабо щелочной средах хорошо себя показали индикаторы из краснокочанной капусты и черники.</w:t>
      </w:r>
      <w:proofErr w:type="gramEnd"/>
    </w:p>
    <w:p w:rsidR="007B5C11" w:rsidRPr="00BE3E8C" w:rsidRDefault="007B5C11" w:rsidP="007B5C11">
      <w:pPr>
        <w:pStyle w:val="bmain"/>
        <w:spacing w:line="360" w:lineRule="auto"/>
        <w:jc w:val="both"/>
        <w:rPr>
          <w:rFonts w:ascii="Times New Roman" w:hAnsi="Times New Roman"/>
          <w:sz w:val="28"/>
          <w:szCs w:val="28"/>
          <w:lang w:eastAsia="en-US"/>
        </w:rPr>
      </w:pPr>
      <w:r>
        <w:rPr>
          <w:rFonts w:ascii="Times New Roman" w:hAnsi="Times New Roman"/>
          <w:sz w:val="28"/>
          <w:szCs w:val="28"/>
          <w:lang w:eastAsia="en-US"/>
        </w:rPr>
        <w:t xml:space="preserve">Так как природные индикаторы поменяли свой цвет практически при всех значениях </w:t>
      </w:r>
      <w:r w:rsidRPr="009D3B19">
        <w:rPr>
          <w:rFonts w:ascii="Times New Roman" w:hAnsi="Times New Roman"/>
          <w:sz w:val="28"/>
          <w:szCs w:val="28"/>
          <w:lang w:val="en-US" w:eastAsia="en-US"/>
        </w:rPr>
        <w:t>ph</w:t>
      </w:r>
      <w:r>
        <w:rPr>
          <w:rFonts w:ascii="Times New Roman" w:hAnsi="Times New Roman"/>
          <w:sz w:val="28"/>
          <w:szCs w:val="28"/>
          <w:lang w:eastAsia="en-US"/>
        </w:rPr>
        <w:t>, их можно использовать для определения характера раствора среды почвы, и просто в бытовых целях. Они могут быть использованы как альтернатива химическим индикаторам, которые не всегда можно купить. Наиболее эффективно использовать индикатор из краснокочанной капусты и че</w:t>
      </w:r>
      <w:r w:rsidRPr="00BE3E8C">
        <w:rPr>
          <w:rFonts w:ascii="Times New Roman" w:hAnsi="Times New Roman"/>
          <w:sz w:val="28"/>
          <w:szCs w:val="28"/>
          <w:lang w:eastAsia="en-US"/>
        </w:rPr>
        <w:t xml:space="preserve">рники. </w:t>
      </w:r>
    </w:p>
    <w:p w:rsidR="007B5C11" w:rsidRDefault="007B5C11" w:rsidP="007B5C11">
      <w:pPr>
        <w:pStyle w:val="bmain"/>
        <w:spacing w:line="360" w:lineRule="auto"/>
        <w:jc w:val="both"/>
        <w:rPr>
          <w:rFonts w:ascii="Times New Roman" w:hAnsi="Times New Roman"/>
          <w:sz w:val="28"/>
          <w:szCs w:val="28"/>
          <w:lang w:eastAsia="en-US"/>
        </w:rPr>
      </w:pPr>
      <w:r w:rsidRPr="00BE3E8C">
        <w:rPr>
          <w:rFonts w:ascii="Times New Roman" w:hAnsi="Times New Roman"/>
          <w:b/>
          <w:sz w:val="28"/>
          <w:szCs w:val="28"/>
          <w:lang w:val="en-US" w:eastAsia="en-US"/>
        </w:rPr>
        <w:t>PS</w:t>
      </w:r>
      <w:r w:rsidRPr="00BE3E8C">
        <w:rPr>
          <w:rFonts w:ascii="Times New Roman" w:hAnsi="Times New Roman"/>
          <w:b/>
          <w:sz w:val="28"/>
          <w:szCs w:val="28"/>
          <w:lang w:eastAsia="en-US"/>
        </w:rPr>
        <w:t>.</w:t>
      </w:r>
      <w:r>
        <w:rPr>
          <w:rFonts w:ascii="Times New Roman" w:hAnsi="Times New Roman"/>
          <w:b/>
          <w:sz w:val="28"/>
          <w:szCs w:val="28"/>
          <w:lang w:eastAsia="en-US"/>
        </w:rPr>
        <w:t xml:space="preserve"> </w:t>
      </w:r>
      <w:r>
        <w:rPr>
          <w:rFonts w:ascii="Times New Roman" w:hAnsi="Times New Roman"/>
          <w:sz w:val="28"/>
          <w:szCs w:val="28"/>
          <w:lang w:eastAsia="en-US"/>
        </w:rPr>
        <w:t>Народные способы</w:t>
      </w:r>
    </w:p>
    <w:p w:rsidR="007B5C11" w:rsidRPr="007B5C11" w:rsidRDefault="007B5C11" w:rsidP="007B5C11">
      <w:pPr>
        <w:pStyle w:val="a3"/>
        <w:spacing w:after="198" w:line="360" w:lineRule="auto"/>
        <w:rPr>
          <w:sz w:val="28"/>
          <w:szCs w:val="28"/>
          <w:lang w:eastAsia="en-US"/>
        </w:rPr>
      </w:pPr>
      <w:r w:rsidRPr="00BE3E8C">
        <w:rPr>
          <w:sz w:val="28"/>
          <w:szCs w:val="28"/>
          <w:lang w:eastAsia="en-US"/>
        </w:rPr>
        <w:t xml:space="preserve">Определить кислотность почвы можно "народным" способом. Положите в стеклянную посуду 3-4 листа черной смородины или вишни и залейте их стаканом кипятка. Когда вода остынет, бросьте в нее комочек земли. Если вода покраснеет - почва определенно кислая, посинеет - слабокислая, а если станет зеленой - нейтральная. </w:t>
      </w:r>
    </w:p>
    <w:p w:rsidR="00BE3E8C" w:rsidRDefault="00BC493F" w:rsidP="00BE3E8C">
      <w:pPr>
        <w:pStyle w:val="bmain"/>
        <w:spacing w:line="360" w:lineRule="auto"/>
        <w:jc w:val="both"/>
        <w:rPr>
          <w:rFonts w:ascii="Times New Roman" w:hAnsi="Times New Roman"/>
          <w:b/>
          <w:sz w:val="28"/>
          <w:szCs w:val="28"/>
          <w:lang w:eastAsia="en-US"/>
        </w:rPr>
      </w:pPr>
      <w:r>
        <w:rPr>
          <w:rFonts w:ascii="Times New Roman" w:hAnsi="Times New Roman"/>
          <w:b/>
          <w:sz w:val="28"/>
          <w:szCs w:val="28"/>
          <w:lang w:eastAsia="en-US"/>
        </w:rPr>
        <w:lastRenderedPageBreak/>
        <w:t>Литература</w:t>
      </w:r>
    </w:p>
    <w:p w:rsidR="00BC493F" w:rsidRPr="00BC493F" w:rsidRDefault="00BC493F" w:rsidP="00BE3E8C">
      <w:pPr>
        <w:pStyle w:val="bmain"/>
        <w:spacing w:line="360" w:lineRule="auto"/>
        <w:jc w:val="both"/>
        <w:rPr>
          <w:rFonts w:ascii="Times New Roman" w:hAnsi="Times New Roman"/>
          <w:sz w:val="28"/>
          <w:szCs w:val="28"/>
          <w:lang w:eastAsia="en-US"/>
        </w:rPr>
      </w:pPr>
      <w:r w:rsidRPr="00BC493F">
        <w:rPr>
          <w:rFonts w:ascii="Times New Roman" w:hAnsi="Times New Roman"/>
          <w:sz w:val="28"/>
          <w:szCs w:val="28"/>
          <w:lang w:eastAsia="en-US"/>
        </w:rPr>
        <w:t>1.Нифантьев Э.Е. Внеклассная работа по химии с использованием хроматографии</w:t>
      </w:r>
      <w:proofErr w:type="gramStart"/>
      <w:r w:rsidRPr="00BC493F">
        <w:rPr>
          <w:rFonts w:ascii="Times New Roman" w:hAnsi="Times New Roman"/>
          <w:sz w:val="28"/>
          <w:szCs w:val="28"/>
          <w:lang w:eastAsia="en-US"/>
        </w:rPr>
        <w:t xml:space="preserve">.; </w:t>
      </w:r>
      <w:proofErr w:type="gramEnd"/>
      <w:r w:rsidRPr="00BC493F">
        <w:rPr>
          <w:rFonts w:ascii="Times New Roman" w:hAnsi="Times New Roman"/>
          <w:sz w:val="28"/>
          <w:szCs w:val="28"/>
          <w:lang w:eastAsia="en-US"/>
        </w:rPr>
        <w:t>Москва «Просвещение» 1982</w:t>
      </w:r>
    </w:p>
    <w:p w:rsidR="00BC493F" w:rsidRPr="00BC493F" w:rsidRDefault="00BC493F" w:rsidP="00BE3E8C">
      <w:pPr>
        <w:pStyle w:val="bmain"/>
        <w:spacing w:line="360" w:lineRule="auto"/>
        <w:jc w:val="both"/>
        <w:rPr>
          <w:rFonts w:ascii="Times New Roman" w:hAnsi="Times New Roman"/>
          <w:sz w:val="28"/>
          <w:szCs w:val="28"/>
          <w:lang w:eastAsia="en-US"/>
        </w:rPr>
      </w:pPr>
      <w:r>
        <w:rPr>
          <w:rFonts w:ascii="Times New Roman" w:hAnsi="Times New Roman"/>
          <w:sz w:val="28"/>
          <w:szCs w:val="28"/>
          <w:lang w:eastAsia="en-US"/>
        </w:rPr>
        <w:t>2.Штемплер Г.И. Химия на досуге</w:t>
      </w:r>
      <w:proofErr w:type="gramStart"/>
      <w:r w:rsidRPr="00BC493F">
        <w:rPr>
          <w:rFonts w:ascii="Times New Roman" w:hAnsi="Times New Roman"/>
          <w:sz w:val="28"/>
          <w:szCs w:val="28"/>
          <w:lang w:eastAsia="en-US"/>
        </w:rPr>
        <w:t xml:space="preserve">.; </w:t>
      </w:r>
      <w:proofErr w:type="gramEnd"/>
      <w:r w:rsidRPr="00BC493F">
        <w:rPr>
          <w:rFonts w:ascii="Times New Roman" w:hAnsi="Times New Roman"/>
          <w:sz w:val="28"/>
          <w:szCs w:val="28"/>
          <w:lang w:eastAsia="en-US"/>
        </w:rPr>
        <w:t>Москва «Просвещение» - «Учебная литература» 1996</w:t>
      </w:r>
    </w:p>
    <w:p w:rsidR="00BC493F" w:rsidRPr="00BC493F" w:rsidRDefault="00BC493F" w:rsidP="00BC493F">
      <w:pPr>
        <w:pStyle w:val="bmain"/>
        <w:spacing w:line="360" w:lineRule="auto"/>
        <w:jc w:val="both"/>
        <w:rPr>
          <w:rFonts w:ascii="Times New Roman" w:hAnsi="Times New Roman"/>
          <w:sz w:val="28"/>
          <w:szCs w:val="28"/>
          <w:lang w:eastAsia="en-US"/>
        </w:rPr>
      </w:pPr>
      <w:r w:rsidRPr="00BC493F">
        <w:rPr>
          <w:rFonts w:ascii="Times New Roman" w:hAnsi="Times New Roman"/>
          <w:sz w:val="28"/>
          <w:szCs w:val="28"/>
          <w:lang w:eastAsia="en-US"/>
        </w:rPr>
        <w:t>3.Ходаков Ю.В. Общая и неорганическая химия</w:t>
      </w:r>
      <w:proofErr w:type="gramStart"/>
      <w:r w:rsidRPr="00BC493F">
        <w:rPr>
          <w:rFonts w:ascii="Times New Roman" w:hAnsi="Times New Roman"/>
          <w:sz w:val="28"/>
          <w:szCs w:val="28"/>
          <w:lang w:eastAsia="en-US"/>
        </w:rPr>
        <w:t xml:space="preserve">.; </w:t>
      </w:r>
      <w:proofErr w:type="gramEnd"/>
      <w:r w:rsidRPr="00BC493F">
        <w:rPr>
          <w:rFonts w:ascii="Times New Roman" w:hAnsi="Times New Roman"/>
          <w:sz w:val="28"/>
          <w:szCs w:val="28"/>
          <w:lang w:eastAsia="en-US"/>
        </w:rPr>
        <w:t>Москва «Просвещение» 1965</w:t>
      </w:r>
    </w:p>
    <w:p w:rsidR="00BC493F" w:rsidRDefault="00BC493F" w:rsidP="00BC493F">
      <w:pPr>
        <w:pStyle w:val="a3"/>
        <w:spacing w:after="198" w:line="360" w:lineRule="auto"/>
        <w:rPr>
          <w:sz w:val="28"/>
          <w:szCs w:val="28"/>
        </w:rPr>
      </w:pPr>
      <w:r w:rsidRPr="00BC493F">
        <w:rPr>
          <w:sz w:val="28"/>
          <w:szCs w:val="28"/>
          <w:lang w:eastAsia="en-US"/>
        </w:rPr>
        <w:t>4.</w:t>
      </w:r>
      <w:r w:rsidRPr="00BC493F">
        <w:rPr>
          <w:sz w:val="28"/>
          <w:szCs w:val="28"/>
        </w:rPr>
        <w:t xml:space="preserve"> </w:t>
      </w:r>
      <w:hyperlink r:id="rId6" w:history="1">
        <w:r w:rsidR="00D66EBD" w:rsidRPr="004833E8">
          <w:rPr>
            <w:rStyle w:val="a4"/>
            <w:sz w:val="28"/>
            <w:szCs w:val="28"/>
          </w:rPr>
          <w:t>http://www.planetseed.com/ru</w:t>
        </w:r>
      </w:hyperlink>
    </w:p>
    <w:p w:rsidR="00D66EBD" w:rsidRDefault="00D66EBD" w:rsidP="00BC493F">
      <w:pPr>
        <w:pStyle w:val="a3"/>
        <w:spacing w:after="198" w:line="360" w:lineRule="auto"/>
        <w:rPr>
          <w:sz w:val="28"/>
          <w:szCs w:val="28"/>
        </w:rPr>
      </w:pPr>
    </w:p>
    <w:p w:rsidR="00D66EBD" w:rsidRDefault="00D66EBD" w:rsidP="00BC493F">
      <w:pPr>
        <w:pStyle w:val="a3"/>
        <w:spacing w:after="198" w:line="360" w:lineRule="auto"/>
        <w:rPr>
          <w:sz w:val="28"/>
          <w:szCs w:val="28"/>
        </w:rPr>
      </w:pPr>
    </w:p>
    <w:p w:rsidR="00D66EBD" w:rsidRDefault="00D66EBD" w:rsidP="00BC493F">
      <w:pPr>
        <w:pStyle w:val="a3"/>
        <w:spacing w:after="198" w:line="360" w:lineRule="auto"/>
        <w:rPr>
          <w:sz w:val="28"/>
          <w:szCs w:val="28"/>
        </w:rPr>
      </w:pPr>
    </w:p>
    <w:p w:rsidR="00AF6AD8" w:rsidRPr="009D3B19" w:rsidRDefault="00AF6AD8" w:rsidP="008B0D24">
      <w:pPr>
        <w:spacing w:line="360" w:lineRule="auto"/>
        <w:jc w:val="both"/>
        <w:rPr>
          <w:rFonts w:ascii="Times New Roman" w:hAnsi="Times New Roman"/>
          <w:b/>
          <w:sz w:val="28"/>
          <w:szCs w:val="28"/>
        </w:rPr>
      </w:pPr>
    </w:p>
    <w:sectPr w:rsidR="00AF6AD8" w:rsidRPr="009D3B19" w:rsidSect="004B51ED">
      <w:footerReference w:type="default" r:id="rId7"/>
      <w:pgSz w:w="12240" w:h="15840"/>
      <w:pgMar w:top="568" w:right="1183" w:bottom="709"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10C" w:rsidRDefault="00B6510C" w:rsidP="00A453A2">
      <w:pPr>
        <w:spacing w:after="0" w:line="240" w:lineRule="auto"/>
      </w:pPr>
      <w:r>
        <w:separator/>
      </w:r>
    </w:p>
  </w:endnote>
  <w:endnote w:type="continuationSeparator" w:id="0">
    <w:p w:rsidR="00B6510C" w:rsidRDefault="00B6510C" w:rsidP="00A453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2EFF" w:usb1="D200FDFF" w:usb2="0A0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3A2" w:rsidRDefault="00D4391A">
    <w:pPr>
      <w:pStyle w:val="a7"/>
      <w:jc w:val="right"/>
    </w:pPr>
    <w:r>
      <w:fldChar w:fldCharType="begin"/>
    </w:r>
    <w:r w:rsidR="00A453A2">
      <w:instrText>PAGE   \* MERGEFORMAT</w:instrText>
    </w:r>
    <w:r>
      <w:fldChar w:fldCharType="separate"/>
    </w:r>
    <w:r w:rsidR="00A0595D">
      <w:rPr>
        <w:noProof/>
      </w:rPr>
      <w:t>15</w:t>
    </w:r>
    <w:r>
      <w:fldChar w:fldCharType="end"/>
    </w:r>
  </w:p>
  <w:p w:rsidR="00A453A2" w:rsidRDefault="00A453A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10C" w:rsidRDefault="00B6510C" w:rsidP="00A453A2">
      <w:pPr>
        <w:spacing w:after="0" w:line="240" w:lineRule="auto"/>
      </w:pPr>
      <w:r>
        <w:separator/>
      </w:r>
    </w:p>
  </w:footnote>
  <w:footnote w:type="continuationSeparator" w:id="0">
    <w:p w:rsidR="00B6510C" w:rsidRDefault="00B6510C" w:rsidP="00A453A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6E503E"/>
    <w:rsid w:val="0000445D"/>
    <w:rsid w:val="000D677D"/>
    <w:rsid w:val="00116330"/>
    <w:rsid w:val="001C5350"/>
    <w:rsid w:val="002D6216"/>
    <w:rsid w:val="00313EC1"/>
    <w:rsid w:val="00347052"/>
    <w:rsid w:val="004A18C5"/>
    <w:rsid w:val="004B51ED"/>
    <w:rsid w:val="004C183F"/>
    <w:rsid w:val="004D44ED"/>
    <w:rsid w:val="006537A4"/>
    <w:rsid w:val="00667498"/>
    <w:rsid w:val="00673C03"/>
    <w:rsid w:val="006E503E"/>
    <w:rsid w:val="0078151F"/>
    <w:rsid w:val="00797935"/>
    <w:rsid w:val="007B5C11"/>
    <w:rsid w:val="008B0D24"/>
    <w:rsid w:val="008B340C"/>
    <w:rsid w:val="008E3104"/>
    <w:rsid w:val="00956C44"/>
    <w:rsid w:val="00962C23"/>
    <w:rsid w:val="00970442"/>
    <w:rsid w:val="00973CB9"/>
    <w:rsid w:val="009D3B19"/>
    <w:rsid w:val="009E33D5"/>
    <w:rsid w:val="009F6592"/>
    <w:rsid w:val="00A0595D"/>
    <w:rsid w:val="00A453A2"/>
    <w:rsid w:val="00AE3F0F"/>
    <w:rsid w:val="00AF6AD8"/>
    <w:rsid w:val="00B6510C"/>
    <w:rsid w:val="00B67F32"/>
    <w:rsid w:val="00B85B45"/>
    <w:rsid w:val="00BC493F"/>
    <w:rsid w:val="00BD5ECF"/>
    <w:rsid w:val="00BE3E8C"/>
    <w:rsid w:val="00C009B1"/>
    <w:rsid w:val="00C0479B"/>
    <w:rsid w:val="00C82199"/>
    <w:rsid w:val="00D26793"/>
    <w:rsid w:val="00D4391A"/>
    <w:rsid w:val="00D66EBD"/>
    <w:rsid w:val="00D934F0"/>
    <w:rsid w:val="00E808B0"/>
    <w:rsid w:val="00FA4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9B1"/>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E503E"/>
    <w:pPr>
      <w:widowControl w:val="0"/>
      <w:suppressAutoHyphens/>
      <w:autoSpaceDN w:val="0"/>
      <w:textAlignment w:val="baseline"/>
    </w:pPr>
    <w:rPr>
      <w:rFonts w:ascii="Liberation Serif" w:hAnsi="Liberation Serif" w:cs="DejaVu Sans"/>
      <w:kern w:val="3"/>
      <w:sz w:val="24"/>
      <w:szCs w:val="24"/>
      <w:lang w:eastAsia="zh-CN" w:bidi="hi-IN"/>
    </w:rPr>
  </w:style>
  <w:style w:type="paragraph" w:customStyle="1" w:styleId="bmain">
    <w:name w:val="bmain"/>
    <w:basedOn w:val="a"/>
    <w:rsid w:val="006E503E"/>
    <w:pPr>
      <w:tabs>
        <w:tab w:val="left" w:pos="709"/>
      </w:tabs>
      <w:suppressAutoHyphens/>
      <w:autoSpaceDN w:val="0"/>
      <w:spacing w:line="276" w:lineRule="atLeast"/>
    </w:pPr>
    <w:rPr>
      <w:rFonts w:eastAsia="SimSun"/>
    </w:rPr>
  </w:style>
  <w:style w:type="paragraph" w:styleId="a3">
    <w:name w:val="Normal (Web)"/>
    <w:basedOn w:val="a"/>
    <w:uiPriority w:val="99"/>
    <w:unhideWhenUsed/>
    <w:rsid w:val="00BE3E8C"/>
    <w:pPr>
      <w:spacing w:before="100" w:beforeAutospacing="1" w:after="119" w:line="240" w:lineRule="auto"/>
    </w:pPr>
    <w:rPr>
      <w:rFonts w:ascii="Times New Roman" w:hAnsi="Times New Roman"/>
      <w:sz w:val="24"/>
      <w:szCs w:val="24"/>
    </w:rPr>
  </w:style>
  <w:style w:type="character" w:styleId="a4">
    <w:name w:val="Hyperlink"/>
    <w:basedOn w:val="a0"/>
    <w:uiPriority w:val="99"/>
    <w:unhideWhenUsed/>
    <w:rsid w:val="00BC493F"/>
    <w:rPr>
      <w:rFonts w:cs="Times New Roman"/>
      <w:color w:val="000080"/>
      <w:u w:val="single"/>
    </w:rPr>
  </w:style>
  <w:style w:type="paragraph" w:styleId="a5">
    <w:name w:val="header"/>
    <w:basedOn w:val="a"/>
    <w:link w:val="a6"/>
    <w:uiPriority w:val="99"/>
    <w:unhideWhenUsed/>
    <w:rsid w:val="00A453A2"/>
    <w:pPr>
      <w:tabs>
        <w:tab w:val="center" w:pos="4677"/>
        <w:tab w:val="right" w:pos="9355"/>
      </w:tabs>
    </w:pPr>
  </w:style>
  <w:style w:type="character" w:customStyle="1" w:styleId="a6">
    <w:name w:val="Верхний колонтитул Знак"/>
    <w:basedOn w:val="a0"/>
    <w:link w:val="a5"/>
    <w:uiPriority w:val="99"/>
    <w:locked/>
    <w:rsid w:val="00A453A2"/>
    <w:rPr>
      <w:rFonts w:cs="Times New Roman"/>
    </w:rPr>
  </w:style>
  <w:style w:type="paragraph" w:styleId="a7">
    <w:name w:val="footer"/>
    <w:basedOn w:val="a"/>
    <w:link w:val="a8"/>
    <w:uiPriority w:val="99"/>
    <w:unhideWhenUsed/>
    <w:rsid w:val="00A453A2"/>
    <w:pPr>
      <w:tabs>
        <w:tab w:val="center" w:pos="4677"/>
        <w:tab w:val="right" w:pos="9355"/>
      </w:tabs>
    </w:pPr>
  </w:style>
  <w:style w:type="character" w:customStyle="1" w:styleId="a8">
    <w:name w:val="Нижний колонтитул Знак"/>
    <w:basedOn w:val="a0"/>
    <w:link w:val="a7"/>
    <w:uiPriority w:val="99"/>
    <w:locked/>
    <w:rsid w:val="00A453A2"/>
    <w:rPr>
      <w:rFonts w:cs="Times New Roman"/>
    </w:rPr>
  </w:style>
  <w:style w:type="paragraph" w:styleId="a9">
    <w:name w:val="Balloon Text"/>
    <w:basedOn w:val="a"/>
    <w:link w:val="aa"/>
    <w:uiPriority w:val="99"/>
    <w:semiHidden/>
    <w:unhideWhenUsed/>
    <w:rsid w:val="0011633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163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9B1"/>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E503E"/>
    <w:pPr>
      <w:widowControl w:val="0"/>
      <w:suppressAutoHyphens/>
      <w:autoSpaceDN w:val="0"/>
      <w:textAlignment w:val="baseline"/>
    </w:pPr>
    <w:rPr>
      <w:rFonts w:ascii="Liberation Serif" w:hAnsi="Liberation Serif" w:cs="DejaVu Sans"/>
      <w:kern w:val="3"/>
      <w:sz w:val="24"/>
      <w:szCs w:val="24"/>
      <w:lang w:eastAsia="zh-CN" w:bidi="hi-IN"/>
    </w:rPr>
  </w:style>
  <w:style w:type="paragraph" w:customStyle="1" w:styleId="bmain">
    <w:name w:val="bmain"/>
    <w:basedOn w:val="a"/>
    <w:rsid w:val="006E503E"/>
    <w:pPr>
      <w:tabs>
        <w:tab w:val="left" w:pos="709"/>
      </w:tabs>
      <w:suppressAutoHyphens/>
      <w:autoSpaceDN w:val="0"/>
      <w:spacing w:line="276" w:lineRule="atLeast"/>
    </w:pPr>
    <w:rPr>
      <w:rFonts w:eastAsia="SimSun"/>
    </w:rPr>
  </w:style>
  <w:style w:type="paragraph" w:styleId="a3">
    <w:name w:val="Normal (Web)"/>
    <w:basedOn w:val="a"/>
    <w:uiPriority w:val="99"/>
    <w:unhideWhenUsed/>
    <w:rsid w:val="00BE3E8C"/>
    <w:pPr>
      <w:spacing w:before="100" w:beforeAutospacing="1" w:after="119" w:line="240" w:lineRule="auto"/>
    </w:pPr>
    <w:rPr>
      <w:rFonts w:ascii="Times New Roman" w:hAnsi="Times New Roman"/>
      <w:sz w:val="24"/>
      <w:szCs w:val="24"/>
    </w:rPr>
  </w:style>
  <w:style w:type="character" w:styleId="a4">
    <w:name w:val="Hyperlink"/>
    <w:basedOn w:val="a0"/>
    <w:uiPriority w:val="99"/>
    <w:unhideWhenUsed/>
    <w:rsid w:val="00BC493F"/>
    <w:rPr>
      <w:rFonts w:cs="Times New Roman"/>
      <w:color w:val="000080"/>
      <w:u w:val="single"/>
    </w:rPr>
  </w:style>
  <w:style w:type="paragraph" w:styleId="a5">
    <w:name w:val="header"/>
    <w:basedOn w:val="a"/>
    <w:link w:val="a6"/>
    <w:uiPriority w:val="99"/>
    <w:unhideWhenUsed/>
    <w:rsid w:val="00A453A2"/>
    <w:pPr>
      <w:tabs>
        <w:tab w:val="center" w:pos="4677"/>
        <w:tab w:val="right" w:pos="9355"/>
      </w:tabs>
    </w:pPr>
  </w:style>
  <w:style w:type="character" w:customStyle="1" w:styleId="a6">
    <w:name w:val="Верхний колонтитул Знак"/>
    <w:basedOn w:val="a0"/>
    <w:link w:val="a5"/>
    <w:uiPriority w:val="99"/>
    <w:locked/>
    <w:rsid w:val="00A453A2"/>
    <w:rPr>
      <w:rFonts w:cs="Times New Roman"/>
    </w:rPr>
  </w:style>
  <w:style w:type="paragraph" w:styleId="a7">
    <w:name w:val="footer"/>
    <w:basedOn w:val="a"/>
    <w:link w:val="a8"/>
    <w:uiPriority w:val="99"/>
    <w:unhideWhenUsed/>
    <w:rsid w:val="00A453A2"/>
    <w:pPr>
      <w:tabs>
        <w:tab w:val="center" w:pos="4677"/>
        <w:tab w:val="right" w:pos="9355"/>
      </w:tabs>
    </w:pPr>
  </w:style>
  <w:style w:type="character" w:customStyle="1" w:styleId="a8">
    <w:name w:val="Нижний колонтитул Знак"/>
    <w:basedOn w:val="a0"/>
    <w:link w:val="a7"/>
    <w:uiPriority w:val="99"/>
    <w:locked/>
    <w:rsid w:val="00A453A2"/>
    <w:rPr>
      <w:rFonts w:cs="Times New Roman"/>
    </w:rPr>
  </w:style>
  <w:style w:type="paragraph" w:styleId="a9">
    <w:name w:val="Balloon Text"/>
    <w:basedOn w:val="a"/>
    <w:link w:val="aa"/>
    <w:uiPriority w:val="99"/>
    <w:semiHidden/>
    <w:unhideWhenUsed/>
    <w:rsid w:val="0011633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163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6514406">
      <w:marLeft w:val="0"/>
      <w:marRight w:val="0"/>
      <w:marTop w:val="0"/>
      <w:marBottom w:val="0"/>
      <w:divBdr>
        <w:top w:val="none" w:sz="0" w:space="0" w:color="auto"/>
        <w:left w:val="none" w:sz="0" w:space="0" w:color="auto"/>
        <w:bottom w:val="none" w:sz="0" w:space="0" w:color="auto"/>
        <w:right w:val="none" w:sz="0" w:space="0" w:color="auto"/>
      </w:divBdr>
    </w:div>
    <w:div w:id="1436514407">
      <w:marLeft w:val="0"/>
      <w:marRight w:val="0"/>
      <w:marTop w:val="0"/>
      <w:marBottom w:val="0"/>
      <w:divBdr>
        <w:top w:val="none" w:sz="0" w:space="0" w:color="auto"/>
        <w:left w:val="none" w:sz="0" w:space="0" w:color="auto"/>
        <w:bottom w:val="none" w:sz="0" w:space="0" w:color="auto"/>
        <w:right w:val="none" w:sz="0" w:space="0" w:color="auto"/>
      </w:divBdr>
    </w:div>
    <w:div w:id="1436514408">
      <w:marLeft w:val="0"/>
      <w:marRight w:val="0"/>
      <w:marTop w:val="0"/>
      <w:marBottom w:val="0"/>
      <w:divBdr>
        <w:top w:val="none" w:sz="0" w:space="0" w:color="auto"/>
        <w:left w:val="none" w:sz="0" w:space="0" w:color="auto"/>
        <w:bottom w:val="none" w:sz="0" w:space="0" w:color="auto"/>
        <w:right w:val="none" w:sz="0" w:space="0" w:color="auto"/>
      </w:divBdr>
    </w:div>
    <w:div w:id="152918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etseed.com/ru"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15</Pages>
  <Words>2672</Words>
  <Characters>15236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ритм</dc:creator>
  <cp:lastModifiedBy>ритм</cp:lastModifiedBy>
  <cp:revision>10</cp:revision>
  <dcterms:created xsi:type="dcterms:W3CDTF">2012-03-27T16:38:00Z</dcterms:created>
  <dcterms:modified xsi:type="dcterms:W3CDTF">2012-07-08T09:06:00Z</dcterms:modified>
</cp:coreProperties>
</file>