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35" w:rsidRDefault="008F4D35" w:rsidP="008F4D35">
      <w:pPr>
        <w:widowControl w:val="0"/>
        <w:autoSpaceDE w:val="0"/>
        <w:autoSpaceDN w:val="0"/>
        <w:adjustRightInd w:val="0"/>
        <w:spacing w:before="45" w:after="0" w:line="240" w:lineRule="auto"/>
        <w:ind w:firstLine="2822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F4D35" w:rsidRPr="00CF732A" w:rsidRDefault="008F4D35" w:rsidP="00416DA7">
      <w:pPr>
        <w:widowControl w:val="0"/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1 </w:t>
      </w:r>
      <w:r w:rsidR="00416DA7" w:rsidRPr="00CF732A">
        <w:rPr>
          <w:rFonts w:ascii="Times New Roman" w:hAnsi="Times New Roman" w:cs="Times New Roman"/>
          <w:i/>
          <w:iCs/>
          <w:sz w:val="24"/>
          <w:szCs w:val="24"/>
        </w:rPr>
        <w:t>(Способы получения металлов)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1. Напишите уравнения реакций восстановления углем меди из оксида меди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732A">
        <w:rPr>
          <w:rFonts w:ascii="Times New Roman" w:hAnsi="Times New Roman" w:cs="Times New Roman"/>
          <w:sz w:val="24"/>
          <w:szCs w:val="24"/>
        </w:rPr>
        <w:t>) и из оксида меди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). Обозначьте степени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окисле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элементов и укажите окислитель и восстановитель. </w:t>
      </w:r>
    </w:p>
    <w:p w:rsidR="008F4D35" w:rsidRPr="00CF732A" w:rsidRDefault="008F4D35" w:rsidP="00416DA7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2. Какую массу марганца можно получить при восстановлении 90 г оксида марганца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732A">
        <w:rPr>
          <w:rFonts w:ascii="Times New Roman" w:hAnsi="Times New Roman" w:cs="Times New Roman"/>
          <w:sz w:val="24"/>
          <w:szCs w:val="24"/>
        </w:rPr>
        <w:t xml:space="preserve">), содержащего 5% примесей,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алюмино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термическим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способом? </w:t>
      </w:r>
    </w:p>
    <w:p w:rsidR="008F4D35" w:rsidRPr="00CF732A" w:rsidRDefault="008F4D35" w:rsidP="0041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F4D35" w:rsidRPr="00CF732A" w:rsidRDefault="008F4D35" w:rsidP="00416DA7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2 </w:t>
      </w:r>
      <w:r w:rsidR="00416DA7" w:rsidRPr="00CF732A">
        <w:rPr>
          <w:rFonts w:ascii="Times New Roman" w:hAnsi="Times New Roman" w:cs="Times New Roman"/>
          <w:i/>
          <w:iCs/>
          <w:sz w:val="24"/>
          <w:szCs w:val="24"/>
        </w:rPr>
        <w:t>(Способы получения металлов)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08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Составьте уравнение реакции получения хрома из оксида </w:t>
      </w:r>
      <w:r w:rsidRPr="00CF732A">
        <w:rPr>
          <w:rFonts w:ascii="Times New Roman" w:hAnsi="Times New Roman" w:cs="Times New Roman"/>
          <w:sz w:val="24"/>
          <w:szCs w:val="24"/>
        </w:rPr>
        <w:br/>
        <w:t>хрома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 алюминотермическим способом. Обозначьте степени </w:t>
      </w:r>
      <w:r w:rsidRPr="00CF732A">
        <w:rPr>
          <w:rFonts w:ascii="Times New Roman" w:hAnsi="Times New Roman" w:cs="Times New Roman"/>
          <w:sz w:val="24"/>
          <w:szCs w:val="24"/>
        </w:rPr>
        <w:br/>
        <w:t xml:space="preserve">окисления элементов и укажите окислитель и восстановитель. 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08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2. Какую массу железа можно получить из 960 г оксида железа </w:t>
      </w:r>
      <w:r w:rsidRPr="00CF732A">
        <w:rPr>
          <w:rFonts w:ascii="Times New Roman" w:hAnsi="Times New Roman" w:cs="Times New Roman"/>
          <w:sz w:val="24"/>
          <w:szCs w:val="24"/>
        </w:rPr>
        <w:br/>
        <w:t>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32A">
        <w:rPr>
          <w:rFonts w:ascii="Times New Roman" w:hAnsi="Times New Roman" w:cs="Times New Roman"/>
          <w:sz w:val="24"/>
          <w:szCs w:val="24"/>
        </w:rPr>
        <w:t>) при восстановлении его оксидом углерода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), если массовая </w:t>
      </w:r>
      <w:r w:rsidRPr="00CF732A">
        <w:rPr>
          <w:rFonts w:ascii="Times New Roman" w:hAnsi="Times New Roman" w:cs="Times New Roman"/>
          <w:sz w:val="24"/>
          <w:szCs w:val="24"/>
        </w:rPr>
        <w:br/>
        <w:t>доля выхода составляет 90%?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08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F4D35" w:rsidRPr="00CF732A" w:rsidRDefault="008F4D35" w:rsidP="00416DA7">
      <w:pPr>
        <w:widowControl w:val="0"/>
        <w:autoSpaceDE w:val="0"/>
        <w:autoSpaceDN w:val="0"/>
        <w:adjustRightInd w:val="0"/>
        <w:spacing w:before="20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</w:t>
      </w:r>
      <w:r w:rsidRPr="00CF732A">
        <w:rPr>
          <w:rFonts w:ascii="Times New Roman" w:hAnsi="Times New Roman" w:cs="Times New Roman"/>
          <w:sz w:val="24"/>
          <w:szCs w:val="24"/>
        </w:rPr>
        <w:t>3</w:t>
      </w:r>
      <w:r w:rsidR="00416DA7" w:rsidRPr="00CF732A">
        <w:rPr>
          <w:rFonts w:ascii="Times New Roman" w:hAnsi="Times New Roman" w:cs="Times New Roman"/>
          <w:sz w:val="24"/>
          <w:szCs w:val="24"/>
        </w:rPr>
        <w:t xml:space="preserve"> </w:t>
      </w:r>
      <w:r w:rsidR="00416DA7" w:rsidRPr="00CF732A">
        <w:rPr>
          <w:rFonts w:ascii="Times New Roman" w:hAnsi="Times New Roman" w:cs="Times New Roman"/>
          <w:i/>
          <w:iCs/>
          <w:sz w:val="24"/>
          <w:szCs w:val="24"/>
        </w:rPr>
        <w:t>(Способы получения металлов)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Напишите уравнения реакций восстановления оксидом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угле</w:t>
      </w:r>
      <w:proofErr w:type="gramEnd"/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рода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>): а) свинца из его высшего оксида; б) меди из оксида меди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). Обозначьте степени окисления элементов и укажите окислитель и восстановитель. 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2. Какая масса оксида хрома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), содержащего 10 % примесей, необходима для получения 52 г хрома алюминотермическим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спо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собом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F4D35" w:rsidRPr="00CF732A" w:rsidRDefault="008F4D35" w:rsidP="00416DA7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4 </w:t>
      </w:r>
      <w:r w:rsidR="00416DA7" w:rsidRPr="00CF732A">
        <w:rPr>
          <w:rFonts w:ascii="Times New Roman" w:hAnsi="Times New Roman" w:cs="Times New Roman"/>
          <w:i/>
          <w:iCs/>
          <w:sz w:val="24"/>
          <w:szCs w:val="24"/>
        </w:rPr>
        <w:t>(Способы получения металлов)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Составьте уравнение реакции получения молибдена из его высшего оксида путем восстановления водородом. Обозначьте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сте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пени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окисления элементов и укажите окислитель и восстановитель. </w:t>
      </w:r>
    </w:p>
    <w:p w:rsidR="008F4D35" w:rsidRPr="00CF732A" w:rsidRDefault="008F4D35" w:rsidP="008F4D3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2. Какую массу меди можно получить при восстановлении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уг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лем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160 г оксида меди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>), если массовая доля выхода меди со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ставляет 85%?</w:t>
      </w:r>
    </w:p>
    <w:p w:rsidR="008F4D35" w:rsidRPr="00CF732A" w:rsidRDefault="008F4D35" w:rsidP="00BC557F">
      <w:pPr>
        <w:widowControl w:val="0"/>
        <w:autoSpaceDE w:val="0"/>
        <w:autoSpaceDN w:val="0"/>
        <w:adjustRightInd w:val="0"/>
        <w:spacing w:before="61" w:after="0" w:line="240" w:lineRule="auto"/>
        <w:ind w:firstLine="742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sectPr w:rsidR="008F4D35" w:rsidRPr="00CF732A" w:rsidSect="00BC557F">
      <w:pgSz w:w="11906" w:h="16838" w:orient="landscape"/>
      <w:pgMar w:top="823" w:right="1558" w:bottom="962" w:left="851" w:header="720" w:footer="720" w:gutter="0"/>
      <w:cols w:space="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D35"/>
    <w:rsid w:val="00416DA7"/>
    <w:rsid w:val="0043594A"/>
    <w:rsid w:val="006E3493"/>
    <w:rsid w:val="008F4D35"/>
    <w:rsid w:val="00B51EC2"/>
    <w:rsid w:val="00BC557F"/>
    <w:rsid w:val="00CF732A"/>
    <w:rsid w:val="00DD621E"/>
    <w:rsid w:val="00F249AC"/>
    <w:rsid w:val="00F3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2012-02-07T20:30:00Z</cp:lastPrinted>
  <dcterms:created xsi:type="dcterms:W3CDTF">2012-02-07T19:55:00Z</dcterms:created>
  <dcterms:modified xsi:type="dcterms:W3CDTF">2012-02-07T20:41:00Z</dcterms:modified>
</cp:coreProperties>
</file>