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8A" w:rsidRDefault="00AD7F8A" w:rsidP="00AD7F8A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Особенности становления трудовой деятельности </w:t>
      </w:r>
    </w:p>
    <w:p w:rsidR="00AD7F8A" w:rsidRDefault="00AD7F8A" w:rsidP="00AD7F8A">
      <w:pPr>
        <w:spacing w:line="360" w:lineRule="auto"/>
        <w:ind w:left="1080"/>
        <w:jc w:val="both"/>
        <w:rPr>
          <w:sz w:val="28"/>
          <w:szCs w:val="28"/>
        </w:rPr>
      </w:pPr>
      <w:r>
        <w:rPr>
          <w:b/>
          <w:sz w:val="36"/>
          <w:szCs w:val="36"/>
        </w:rPr>
        <w:t>на фоне интеллектуальной недостаточности.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Грубое запаздывание в формировании одних психических новообразований ведет к недоразвитию других. Поэтому становление трудовой деятельности у детей с нарушением интеллекта имеет свои особенности.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Возникновение элементов трудовой деятельности базируется на дальнейшем освоении действий с предметами, на превращении их в навыки и умения.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Элементы трудовой деятельности (прежде всего навыки самообслуживания) у  дошкольников с олигофренией начинают формироваться под влиянием требований окружающих. Естественно, что при существующем у них состоянии развития предметных действий это процесс трудный. Препятствием в овладении ребенком простейшими жизненно необходимыми умениями и навыками самообслуживания являются существенные отклонения в развитии моторики у  детей этой категории уже в младенческом возрасте. Они гораздо позднее своих сверстников начинают тянуться к висящей перед ними игрушке, сидеть, стоять, передвигаться в пространстве. Замедленное развитие двигательной сферы существенно снижает возможности ребенка в ознакомлении с окружающим его предметным миром. Движения этих детей неловки, плохо координированы, чрезмерно замедленны или, напротив, импульсивны. Ребенок, вышедший из младенчества, долго не умеет пользоваться чашкой и ложкой. Он разливает их содержимое, не успев донести до рта, пачкая стол и свою одежду.</w:t>
      </w:r>
    </w:p>
    <w:p w:rsidR="00AD7F8A" w:rsidRPr="00EA63AD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кажущейся простоте и элементарности процесс освоения  ребенком с  интеллектуальной недостаточностью последовательности при выполнении навыков самообслуживания далеко не прост. Требуются многократные </w:t>
      </w:r>
      <w:r>
        <w:rPr>
          <w:sz w:val="28"/>
          <w:szCs w:val="28"/>
        </w:rPr>
        <w:lastRenderedPageBreak/>
        <w:t>повторения, упражнения, чтобы ребенок усвоил, в каком порядке нужно одеваться и раздеваться.</w:t>
      </w:r>
      <w:r w:rsidR="00131AA9">
        <w:rPr>
          <w:sz w:val="28"/>
          <w:szCs w:val="28"/>
        </w:rPr>
        <w:t>[</w:t>
      </w:r>
      <w:r w:rsidR="00131AA9" w:rsidRPr="00131AA9">
        <w:rPr>
          <w:sz w:val="28"/>
          <w:szCs w:val="28"/>
        </w:rPr>
        <w:t>2</w:t>
      </w:r>
      <w:r w:rsidRPr="00EA63AD">
        <w:rPr>
          <w:sz w:val="28"/>
          <w:szCs w:val="28"/>
        </w:rPr>
        <w:t>,</w:t>
      </w:r>
      <w:r>
        <w:rPr>
          <w:sz w:val="28"/>
          <w:szCs w:val="28"/>
        </w:rPr>
        <w:t>стр.181</w:t>
      </w:r>
      <w:r w:rsidRPr="00EA63AD">
        <w:rPr>
          <w:sz w:val="28"/>
          <w:szCs w:val="28"/>
        </w:rPr>
        <w:t>]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дошкольном возрасте многие дети рассматриваемой категории, с которыми специально не проводилась длительная целенаправленная коррекционная работа, не могут самостоятельно одеться и раздеться, правильно сложить свои вещи. Особую сложность представляет для них застегивание и расстегивание пуговиц, а также </w:t>
      </w:r>
      <w:proofErr w:type="spellStart"/>
      <w:r>
        <w:rPr>
          <w:sz w:val="28"/>
          <w:szCs w:val="28"/>
        </w:rPr>
        <w:t>зашнуровывание</w:t>
      </w:r>
      <w:proofErr w:type="spellEnd"/>
      <w:r>
        <w:rPr>
          <w:sz w:val="28"/>
          <w:szCs w:val="28"/>
        </w:rPr>
        <w:t xml:space="preserve"> ботинок. Эти умения обычно отрабатываются в специальном детском саду с использованием тренажеров.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Неловкость движений дошкольников с нарушением интеллекта обнаруживается в ходьбе, беге, прыжках, практической деятельности. Они ходят неуклюже, шаркая ногами.  У них с трудом формируются культурно-гигиенические навыки. Движения у детей при выполнении действий, связанных с самообслуживанием, неуверенные, нечеткие, часто замедленные или суетливые, недостаточно целенаправленные. Сильно выражена несогласованность действий обеих рук. В ряде случаев даже у старших дошкольников нет последовательности и логики всех действий, входящих в навык. Например, при умывании дети берут сухое мыло, не намочив руки, и кладут его на место, а затем открывают кран. Страдает и характер каждого отдельно взятого, входящего в состав навыка действия. Например, дети держат ложку в кулачке, набирают неумеренное количество пищи и т.п.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точки зрения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элементов трудовой деятельности дети старшего дошкольного возраста с интеллектуальной недостаточностью представляют собой значительно более неоднородную категорию, чем дети с нормальным развитием. Но тот факт, что некоторые из них при предъявлении последовательных требований, овладевают навыками самообслуживания, свидетельствует о достаточных потенциальных возможностях развития практической деятельности у детей с нарушением интеллекта.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 первых дней пребывания детей  в специальном  дошкольном учреждении начинается последовательная работа по их трудовому воспитанию. Трудовое воспитание дошкольников с ограниченными возможностями здоровья, осуществляемое в ходе формирования игровой деятельности, закрепляется в повседневной практике детей. Воспитанники младшей группы, 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нуждаются в проведении с ними специальных занятий по формированию культурно-гигиенических навыков и навыков самообслуживания. 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детям очень важно раскрыть значение труда окружающих их взрослых. Они не всегда самостоятельно постигают смысл того, что для них делается. Ознакомление с трудом взрослых происходит как в процессе совместного труда, так и в ходе специально организованных наблюдений. Уже на самом начальном этапе дети включаются в элементарные виды хозяйственно-бытового труда.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убирают помещение групповой комнаты, участок для прогулок, помогают в уборке игрушек и пособий. Выполнение большей части трудовых поручений, связанных с хозяйственно-бытовым трудом, воспитывает у детей умение действовать сообща, в коллективе. Общий коллективный труд требует от умственно отсталых дошкольников умения договориться, терпеливо выслушать партнера, принять общее решение. Во время занятий по ручному труду в старших группах также уделяется больше внимания общим, коллективным работам. Это влияет на воспитание чувства общей ответственности за порученное дело, формирует умение регулировать личные отношения, придерживать посторонние для общего дела желания и намерения. </w:t>
      </w:r>
    </w:p>
    <w:p w:rsidR="00AD7F8A" w:rsidRPr="0042712B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Старшие дошкольники охотно участвуют в общем труде на огороде, в цветнике. Любовь к природе рождается не только во время прогулок по лесу, но и в процессе заботы о ней, соприкосновения с ней. Труд в природе наилучшим образом решает задачу воспитания у детей с нарушением интеллекта заинтересованного отношения к ней. Среди разнообразных и традиционных трудовых поручений, которые доступны дошкольникам  старшего возраста, есть и связанные с уходом за животными. При всей </w:t>
      </w:r>
      <w:r>
        <w:rPr>
          <w:sz w:val="28"/>
          <w:szCs w:val="28"/>
        </w:rPr>
        <w:lastRenderedPageBreak/>
        <w:t>трудоемкости содержания в чистоте и порядке уголка природы это дело чрезвычайно нужное. Ведь наличие уголка природы позволяет приблизить детей, особенно если они живут в городе, к неведомому им животному миру, сформировать у них гуманные чувства.</w:t>
      </w:r>
      <w:r w:rsidR="00131AA9">
        <w:rPr>
          <w:sz w:val="28"/>
          <w:szCs w:val="28"/>
        </w:rPr>
        <w:t>[</w:t>
      </w:r>
      <w:r w:rsidR="00131AA9" w:rsidRPr="00131AA9">
        <w:rPr>
          <w:sz w:val="28"/>
          <w:szCs w:val="28"/>
        </w:rPr>
        <w:t>2</w:t>
      </w:r>
      <w:r w:rsidRPr="0042712B">
        <w:rPr>
          <w:sz w:val="28"/>
          <w:szCs w:val="28"/>
        </w:rPr>
        <w:t>,</w:t>
      </w:r>
      <w:r>
        <w:rPr>
          <w:sz w:val="28"/>
          <w:szCs w:val="28"/>
        </w:rPr>
        <w:t>стр.189</w:t>
      </w:r>
      <w:r w:rsidRPr="0042712B">
        <w:rPr>
          <w:sz w:val="28"/>
          <w:szCs w:val="28"/>
        </w:rPr>
        <w:t>]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Труд играет большую роль в судьбе школьников с интеллектуальной недостаточностью. В процессе трудовой деятельности формируются и развиваются многие личностные качества детей с олигофренией: целенаправленность, умение довести начатое дело до конца, самостоятельность, самоконтроль, чувство коллективизма и т.п. 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известно, любая трудовая деятельность осуществляется при участии и под контролем познавательных процессов. Один из характерных недостатков трудовой деятельности школьников с интеллектуальной недостаточностью – низкая самостоятельность, которая во многом обусловлена недостаточным умением детей ориентироваться в задании. Учащиеся, особенно младших классов, часто приступают к работе без предварительного анализа изделия, не планируют ход его изготовления. В результате их действия оказываются неадекватными цели, стоящей перед ними. Они испытывают большие трудности при определении условий выполнения задания, в частности не могут установить, какие им потребуются инструменты, и, как правило, выбирают те, которыми пользовались на предыдущих уроках труда.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менее сложным для учащихся оказывается составление плана предстоящей трудовой деятельности, а также выполнение изделия по плану, представленному в виде словесной инструкции. Планирование тесно связано с целенаправленностью деятельности, а ее нарушения, свойственные школьникам с нарушением интеллекта, оказывают негативное влияние на определение последовательности действий, выбор наиболее эффективных способов выполнения трудового задания, т.е. на процесс планирования.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Самостоятельно, без специального обучения, такие ученики не могут руководствоваться в своей деятельности наглядными инструкциями: </w:t>
      </w:r>
      <w:r>
        <w:rPr>
          <w:sz w:val="28"/>
          <w:szCs w:val="28"/>
        </w:rPr>
        <w:lastRenderedPageBreak/>
        <w:t xml:space="preserve">образцами, чертежами, рисунками, технологическими картами. </w:t>
      </w:r>
      <w:proofErr w:type="spellStart"/>
      <w:r>
        <w:rPr>
          <w:sz w:val="28"/>
          <w:szCs w:val="28"/>
        </w:rPr>
        <w:t>С.Л.Мирский</w:t>
      </w:r>
      <w:proofErr w:type="spellEnd"/>
      <w:r>
        <w:rPr>
          <w:sz w:val="28"/>
          <w:szCs w:val="28"/>
        </w:rPr>
        <w:t xml:space="preserve"> считает, что недостатки планирования, наблюдаемые у школьников с нарушением интеллекта, объясняются их низкой способностью действовать «во внутреннем плане», т.е. мысленно изменять положение предмета, его форму; представить себе процесс изготовления предмета от заготовки до завершающей операции.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Составление плана работы и его выполнение требует самостоятельности действий. У школьников данной категории она слабо развита. Ошибки, возникающие при выполнении трудового задания, могут быть следствием недоразвития самоконтроля. Недостатки самоконтроля и связанная с ним неадекватность действий возникают не из-за того, что школьники с интеллектуальной недостаточностью недобросовестно относятся к трудовому заданию. Причина в неумении контролировать и корригировать свои действия в соответствии с поставленной перед ними задачей.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Недостатки контрольных действий умственно отсталых учащихся во многом обусловлены недоразвитием их моторики. Нарушение координации движений рук оказывает негативное влияние на контроль и регуляцию (точность, силу, ритм, темп и пр.) при формировании двигательных трудовых навыков. Двигательные трудовые навыки автоматизируются у школьников медленно. Большие сложности возникают, когда необходимо осуществить перенос навыка  в новые условия.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уже отмечалось, при освоении трудовых умений и навыков происходит совершенствование личности учащихся. Трудовое воспитание должно способствовать формированию у детей потребности трудиться, чувства ответственности за выполняемую работу, положительного отношения к труду.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многих  учащихся с интеллектуальной недостаточностью отношение к трудовому обучению формируется как положительное, но недостаточно осознанное, пассивное и малоустойчивое. Устойчивость положительного отношения к труду во многом зависит от доступности трудового задания и </w:t>
      </w:r>
      <w:r>
        <w:rPr>
          <w:sz w:val="28"/>
          <w:szCs w:val="28"/>
        </w:rPr>
        <w:lastRenderedPageBreak/>
        <w:t>его социальной направленности. У большинства таких школьников положительное отношение к труду связано с привлекательностью самого процесса труда, с возможностью работать инструментами и т.д.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А.А.Корниенко</w:t>
      </w:r>
      <w:proofErr w:type="spellEnd"/>
      <w:r>
        <w:rPr>
          <w:sz w:val="28"/>
          <w:szCs w:val="28"/>
        </w:rPr>
        <w:t xml:space="preserve"> выделяет 4 группы учащихся, характеризующихся определенным типом отношений к трудовому обучению.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1-ю группу вошли ученики с индифферентным отношением к труду, обусловленным неопределенностью мотивов. При безразличном отношении к трудовой деятельности они постоянно нуждаются в ее стимуляции и активизации.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Учащиеся с непосредственным отношением к труду составляют 2-ю группу. Они не осознают социальной значимости трудовой деятельности. Их отношение к ней </w:t>
      </w:r>
      <w:proofErr w:type="gramStart"/>
      <w:r>
        <w:rPr>
          <w:sz w:val="28"/>
          <w:szCs w:val="28"/>
        </w:rPr>
        <w:t>определяется</w:t>
      </w:r>
      <w:proofErr w:type="gramEnd"/>
      <w:r>
        <w:rPr>
          <w:sz w:val="28"/>
          <w:szCs w:val="28"/>
        </w:rPr>
        <w:t xml:space="preserve"> прежде всего интересом к  конкретным заданиям или отдельным процессам.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3-й группе отнесены школьники, отношение которых к труду характеризуется наличием элементов опосредованности. У них наблюдается постоянство в выборе предпочитаемых видов труда, частичное проявление социальной мотивации.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4-ю группу вошли учащиеся, относящиеся к трудовому обучению осознанно, как к профессиональной подготовке, что связано с социальными мотивами.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Установлено, что отношение учащихся к труду в процессе коррекционного обучения проходит определенные стадии развития. Сначала оно не носит осознанного характера, неустойчиво, внешне активно-положительное, непосредственное. Постепенно отношение приобретает элементы опосредованности, становится больше устойчивым и осознанным.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Вместе с тем не у всех школьников данной категории формируется положительное отношение к труду. Есть ученики, у которых отрицательное отношение к трудовой деятельности не удается изменить. Чаще всего это дети, испытывающие большие сложности при выполнении трудовых </w:t>
      </w:r>
      <w:r>
        <w:rPr>
          <w:sz w:val="28"/>
          <w:szCs w:val="28"/>
        </w:rPr>
        <w:lastRenderedPageBreak/>
        <w:t>заданий. Такие учащиеся оказываются неготовыми к самостоятельной трудовой деятельности.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Следовательно, только с помощью специального коррекционного обучения и воспитания у детей с нарушением интеллекта развиваются </w:t>
      </w:r>
      <w:proofErr w:type="spellStart"/>
      <w:r>
        <w:rPr>
          <w:sz w:val="28"/>
          <w:szCs w:val="28"/>
        </w:rPr>
        <w:t>общетрудовые</w:t>
      </w:r>
      <w:proofErr w:type="spellEnd"/>
      <w:r>
        <w:rPr>
          <w:sz w:val="28"/>
          <w:szCs w:val="28"/>
        </w:rPr>
        <w:t xml:space="preserve">  умения и навыки столь необходимые в любой трудовой деятельности.</w:t>
      </w: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</w:p>
    <w:p w:rsidR="00AD7F8A" w:rsidRDefault="00AD7F8A" w:rsidP="00AD7F8A">
      <w:pPr>
        <w:spacing w:line="360" w:lineRule="auto"/>
        <w:jc w:val="both"/>
        <w:rPr>
          <w:sz w:val="28"/>
          <w:szCs w:val="28"/>
        </w:rPr>
      </w:pPr>
    </w:p>
    <w:p w:rsidR="00AD7F8A" w:rsidRDefault="00AD7F8A" w:rsidP="00AD7F8A">
      <w:pPr>
        <w:spacing w:line="360" w:lineRule="auto"/>
        <w:jc w:val="both"/>
        <w:rPr>
          <w:sz w:val="36"/>
          <w:szCs w:val="36"/>
        </w:rPr>
      </w:pPr>
    </w:p>
    <w:p w:rsidR="00131AA9" w:rsidRPr="00131AA9" w:rsidRDefault="00131AA9" w:rsidP="00131AA9">
      <w:pPr>
        <w:spacing w:line="360" w:lineRule="auto"/>
        <w:jc w:val="both"/>
        <w:rPr>
          <w:sz w:val="28"/>
          <w:szCs w:val="28"/>
          <w:lang w:val="en-US"/>
        </w:rPr>
      </w:pPr>
    </w:p>
    <w:p w:rsidR="00EF4719" w:rsidRDefault="00131AA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</w:t>
      </w:r>
      <w:r>
        <w:rPr>
          <w:sz w:val="36"/>
          <w:szCs w:val="36"/>
        </w:rPr>
        <w:t>Список литературы:</w:t>
      </w:r>
    </w:p>
    <w:p w:rsidR="00131AA9" w:rsidRPr="00131AA9" w:rsidRDefault="00131AA9">
      <w:pPr>
        <w:rPr>
          <w:sz w:val="36"/>
          <w:szCs w:val="36"/>
          <w:lang w:val="en-US"/>
        </w:rPr>
      </w:pPr>
      <w:bookmarkStart w:id="0" w:name="_GoBack"/>
      <w:bookmarkEnd w:id="0"/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 w:rsidRPr="00131AA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D3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А.Н.Граборов</w:t>
      </w:r>
      <w:proofErr w:type="spellEnd"/>
      <w:r>
        <w:rPr>
          <w:sz w:val="28"/>
          <w:szCs w:val="28"/>
        </w:rPr>
        <w:t xml:space="preserve"> Основы олигофренопедагогики – М. 2005г</w:t>
      </w:r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 w:rsidRPr="00131AA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D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Дошкольное воспитание аномальных детей – под ред. </w:t>
      </w:r>
      <w:proofErr w:type="spellStart"/>
      <w:r>
        <w:rPr>
          <w:sz w:val="28"/>
          <w:szCs w:val="28"/>
        </w:rPr>
        <w:t>Л.П.Носковой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 1993г.</w:t>
      </w:r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 w:rsidRPr="00131AA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D3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Е.А.Екжанова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Е.А.Стребелева</w:t>
      </w:r>
      <w:proofErr w:type="spellEnd"/>
      <w:r>
        <w:rPr>
          <w:sz w:val="28"/>
          <w:szCs w:val="28"/>
        </w:rPr>
        <w:t xml:space="preserve"> Коррекционно-развивающее </w:t>
      </w:r>
      <w:proofErr w:type="spellStart"/>
      <w:r>
        <w:rPr>
          <w:sz w:val="28"/>
          <w:szCs w:val="28"/>
        </w:rPr>
        <w:t>обучениие</w:t>
      </w:r>
      <w:proofErr w:type="spellEnd"/>
      <w:r>
        <w:rPr>
          <w:sz w:val="28"/>
          <w:szCs w:val="28"/>
        </w:rPr>
        <w:t xml:space="preserve"> и воспитание – программа дошкольных образовательных учреждений </w:t>
      </w:r>
      <w:proofErr w:type="spellStart"/>
      <w:r>
        <w:rPr>
          <w:sz w:val="28"/>
          <w:szCs w:val="28"/>
        </w:rPr>
        <w:t>компонсирующего</w:t>
      </w:r>
      <w:proofErr w:type="spellEnd"/>
      <w:r>
        <w:rPr>
          <w:sz w:val="28"/>
          <w:szCs w:val="28"/>
        </w:rPr>
        <w:t xml:space="preserve"> вида для детей с нарушением интеллекта – М.2005г</w:t>
      </w:r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 w:rsidRPr="00131AA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D3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С.Д.Замбранная</w:t>
      </w:r>
      <w:proofErr w:type="spellEnd"/>
      <w:r>
        <w:rPr>
          <w:sz w:val="28"/>
          <w:szCs w:val="28"/>
        </w:rPr>
        <w:t xml:space="preserve"> Психолого-педагогическая диагностика умственного развития детей – М.1993г.</w:t>
      </w:r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 w:rsidRPr="00131AA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D3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Х.С.Замский</w:t>
      </w:r>
      <w:proofErr w:type="spellEnd"/>
      <w:r>
        <w:rPr>
          <w:sz w:val="28"/>
          <w:szCs w:val="28"/>
        </w:rPr>
        <w:t xml:space="preserve">  Умственно отсталые дети  - НПО Образование, 1995г</w:t>
      </w:r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 w:rsidRPr="00131AA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D3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А.А.Катаева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Е.А.Стребелева</w:t>
      </w:r>
      <w:proofErr w:type="spellEnd"/>
      <w:r>
        <w:rPr>
          <w:sz w:val="28"/>
          <w:szCs w:val="28"/>
        </w:rPr>
        <w:t xml:space="preserve"> Дошкольная олигофренопедагогика – М.2001г.</w:t>
      </w:r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 w:rsidRPr="00131AA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F25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В.Г.Петрова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И.В.Белякова</w:t>
      </w:r>
      <w:proofErr w:type="spellEnd"/>
      <w:r>
        <w:rPr>
          <w:sz w:val="28"/>
          <w:szCs w:val="28"/>
        </w:rPr>
        <w:t xml:space="preserve">  Психология умственно отсталых школьников – М. 2002г.</w:t>
      </w:r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 w:rsidRPr="00131AA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F25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С.Я.Рубинштейн</w:t>
      </w:r>
      <w:proofErr w:type="spellEnd"/>
      <w:r>
        <w:rPr>
          <w:sz w:val="28"/>
          <w:szCs w:val="28"/>
        </w:rPr>
        <w:t xml:space="preserve"> Психология умственно отсталого школьника – М.1986г.</w:t>
      </w:r>
    </w:p>
    <w:p w:rsidR="00131AA9" w:rsidRDefault="00131AA9" w:rsidP="00131AA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</w:t>
      </w:r>
      <w:r w:rsidRPr="00AD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Коррекционная педагогика под ред. </w:t>
      </w:r>
      <w:proofErr w:type="spellStart"/>
      <w:r>
        <w:rPr>
          <w:sz w:val="28"/>
          <w:szCs w:val="28"/>
        </w:rPr>
        <w:t>Б.П.Пузанова</w:t>
      </w:r>
      <w:proofErr w:type="spellEnd"/>
      <w:r>
        <w:rPr>
          <w:sz w:val="28"/>
          <w:szCs w:val="28"/>
        </w:rPr>
        <w:t xml:space="preserve"> – М.2001</w:t>
      </w:r>
    </w:p>
    <w:p w:rsidR="00131AA9" w:rsidRPr="00131AA9" w:rsidRDefault="00131AA9"/>
    <w:sectPr w:rsidR="00131AA9" w:rsidRPr="0013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8A"/>
    <w:rsid w:val="00131AA9"/>
    <w:rsid w:val="00AD7F8A"/>
    <w:rsid w:val="00E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EB39-F15E-4C36-9D47-09CD65B5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1827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2012-09-23T11:47:00Z</dcterms:created>
  <dcterms:modified xsi:type="dcterms:W3CDTF">2012-09-23T12:02:00Z</dcterms:modified>
</cp:coreProperties>
</file>