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46" w:rsidRPr="00B02529" w:rsidRDefault="00DA4146" w:rsidP="00DA4146">
      <w:pPr>
        <w:jc w:val="center"/>
        <w:rPr>
          <w:rFonts w:ascii="Arial" w:hAnsi="Arial" w:cs="Arial"/>
          <w:b/>
          <w:sz w:val="32"/>
          <w:szCs w:val="32"/>
        </w:rPr>
      </w:pPr>
      <w:r w:rsidRPr="00B02529">
        <w:rPr>
          <w:rFonts w:ascii="Arial" w:hAnsi="Arial" w:cs="Arial"/>
          <w:b/>
          <w:sz w:val="32"/>
          <w:szCs w:val="32"/>
        </w:rPr>
        <w:t>Между вечностью и бытом</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Заинтересованным зрителям представлена очередная выставка произведений художника из Санкт-Петербурга Елены Александровны Галеркиной.</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Елена Галеркина работает в технике коллажа (от французского – «приклеивание»), используя бумагу, картон, ткань и другие материалы для создания картин, ибо то, </w:t>
      </w:r>
      <w:proofErr w:type="gramStart"/>
      <w:r w:rsidRPr="00B02529">
        <w:rPr>
          <w:rFonts w:ascii="Arial" w:hAnsi="Arial" w:cs="Arial"/>
          <w:sz w:val="28"/>
          <w:szCs w:val="28"/>
        </w:rPr>
        <w:t>что</w:t>
      </w:r>
      <w:proofErr w:type="gramEnd"/>
      <w:r w:rsidRPr="00B02529">
        <w:rPr>
          <w:rFonts w:ascii="Arial" w:hAnsi="Arial" w:cs="Arial"/>
          <w:sz w:val="28"/>
          <w:szCs w:val="28"/>
        </w:rPr>
        <w:t xml:space="preserve"> получается, является картинами </w:t>
      </w:r>
      <w:r w:rsidR="004930E5">
        <w:rPr>
          <w:rFonts w:ascii="Arial" w:hAnsi="Arial" w:cs="Arial"/>
          <w:sz w:val="28"/>
          <w:szCs w:val="28"/>
        </w:rPr>
        <w:t>в</w:t>
      </w:r>
      <w:r w:rsidRPr="00B02529">
        <w:rPr>
          <w:rFonts w:ascii="Arial" w:hAnsi="Arial" w:cs="Arial"/>
          <w:sz w:val="28"/>
          <w:szCs w:val="28"/>
        </w:rPr>
        <w:t xml:space="preserve"> подлинном значении слова.</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Бумага – материал фантастический. Её возможности безграничны. Она может быть плотной или прозрачной, гладкой или рифлёной, блестящей или матовой. Если скрутить, скомкать, а потом расправить, она будет меняться, всякий раз сохраняя следы твоих рук. Вот только из обрывков бумаги, как из осколков, нельзя сложить слово «вечность».  Бумага призрачна. Работа может выглядеть незавершённой. Но именно этот зыбкий и чистый образ трогает душу.</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Таковы произведения Елены Галеркиной, набранные из цветной бумажной мозаики, овеянные лёгкими  бумажными ветрами. </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В мастерской художника создаётся уникальный образ Петербурга.</w:t>
      </w:r>
      <w:r w:rsidR="002329E7" w:rsidRPr="00B02529">
        <w:rPr>
          <w:rFonts w:ascii="Arial" w:hAnsi="Arial" w:cs="Arial"/>
          <w:sz w:val="28"/>
          <w:szCs w:val="28"/>
        </w:rPr>
        <w:t xml:space="preserve"> </w:t>
      </w:r>
      <w:proofErr w:type="gramStart"/>
      <w:r w:rsidR="00B02529">
        <w:rPr>
          <w:rFonts w:ascii="Arial" w:hAnsi="Arial" w:cs="Arial"/>
          <w:sz w:val="28"/>
          <w:szCs w:val="28"/>
        </w:rPr>
        <w:t xml:space="preserve">«Розовый вечер» (б., коллаж, 2007), «Весна за окном» (б., коллаж, 2008), </w:t>
      </w:r>
      <w:r w:rsidR="00995B85">
        <w:rPr>
          <w:rFonts w:ascii="Arial" w:hAnsi="Arial" w:cs="Arial"/>
          <w:sz w:val="28"/>
          <w:szCs w:val="28"/>
        </w:rPr>
        <w:t>«Зимний вечер» (б., коллаж, 2010</w:t>
      </w:r>
      <w:r w:rsidR="00854708" w:rsidRPr="00B02529">
        <w:rPr>
          <w:rFonts w:ascii="Arial" w:hAnsi="Arial" w:cs="Arial"/>
          <w:sz w:val="28"/>
          <w:szCs w:val="28"/>
        </w:rPr>
        <w:t>)</w:t>
      </w:r>
      <w:r w:rsidR="00356C94">
        <w:rPr>
          <w:rFonts w:ascii="Arial" w:hAnsi="Arial" w:cs="Arial"/>
          <w:sz w:val="28"/>
          <w:szCs w:val="28"/>
        </w:rPr>
        <w:t xml:space="preserve"> – природа изменчивая и разная,  вечная и прекрасная даже</w:t>
      </w:r>
      <w:r w:rsidR="001F668E">
        <w:rPr>
          <w:rFonts w:ascii="Arial" w:hAnsi="Arial" w:cs="Arial"/>
          <w:sz w:val="28"/>
          <w:szCs w:val="28"/>
        </w:rPr>
        <w:t xml:space="preserve"> в будничных проявлениях.</w:t>
      </w:r>
      <w:proofErr w:type="gramEnd"/>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w:t>
      </w:r>
      <w:r w:rsidR="00E361D7" w:rsidRPr="00B02529">
        <w:rPr>
          <w:rFonts w:ascii="Arial" w:hAnsi="Arial" w:cs="Arial"/>
          <w:sz w:val="28"/>
          <w:szCs w:val="28"/>
        </w:rPr>
        <w:t xml:space="preserve">На картине </w:t>
      </w:r>
      <w:r w:rsidR="001F668E" w:rsidRPr="00B02529">
        <w:rPr>
          <w:rFonts w:ascii="Arial" w:hAnsi="Arial" w:cs="Arial"/>
          <w:sz w:val="28"/>
          <w:szCs w:val="28"/>
        </w:rPr>
        <w:t>«Снова апрель»</w:t>
      </w:r>
      <w:r w:rsidR="001F668E">
        <w:rPr>
          <w:rFonts w:ascii="Arial" w:hAnsi="Arial" w:cs="Arial"/>
          <w:sz w:val="28"/>
          <w:szCs w:val="28"/>
        </w:rPr>
        <w:t xml:space="preserve"> (</w:t>
      </w:r>
      <w:r w:rsidR="001F668E" w:rsidRPr="00B02529">
        <w:rPr>
          <w:rFonts w:ascii="Arial" w:hAnsi="Arial" w:cs="Arial"/>
          <w:sz w:val="28"/>
          <w:szCs w:val="28"/>
        </w:rPr>
        <w:t>б., коллаж, 2002)</w:t>
      </w:r>
      <w:r w:rsidR="001F668E">
        <w:rPr>
          <w:rFonts w:ascii="Arial" w:hAnsi="Arial" w:cs="Arial"/>
          <w:sz w:val="28"/>
          <w:szCs w:val="28"/>
        </w:rPr>
        <w:t xml:space="preserve"> </w:t>
      </w:r>
      <w:r w:rsidR="00E361D7" w:rsidRPr="00B02529">
        <w:rPr>
          <w:rFonts w:ascii="Arial" w:hAnsi="Arial" w:cs="Arial"/>
          <w:sz w:val="28"/>
          <w:szCs w:val="28"/>
        </w:rPr>
        <w:t>я</w:t>
      </w:r>
      <w:r w:rsidRPr="00B02529">
        <w:rPr>
          <w:rFonts w:ascii="Arial" w:hAnsi="Arial" w:cs="Arial"/>
          <w:sz w:val="28"/>
          <w:szCs w:val="28"/>
        </w:rPr>
        <w:t>ркая</w:t>
      </w:r>
      <w:r w:rsidR="001F668E">
        <w:rPr>
          <w:rFonts w:ascii="Arial" w:hAnsi="Arial" w:cs="Arial"/>
          <w:sz w:val="28"/>
          <w:szCs w:val="28"/>
        </w:rPr>
        <w:t xml:space="preserve"> и</w:t>
      </w:r>
      <w:r w:rsidRPr="00B02529">
        <w:rPr>
          <w:rFonts w:ascii="Arial" w:hAnsi="Arial" w:cs="Arial"/>
          <w:sz w:val="28"/>
          <w:szCs w:val="28"/>
        </w:rPr>
        <w:t xml:space="preserve"> холодная</w:t>
      </w:r>
      <w:r w:rsidR="001F668E">
        <w:rPr>
          <w:rFonts w:ascii="Arial" w:hAnsi="Arial" w:cs="Arial"/>
          <w:sz w:val="28"/>
          <w:szCs w:val="28"/>
        </w:rPr>
        <w:t xml:space="preserve"> </w:t>
      </w:r>
      <w:r w:rsidRPr="00B02529">
        <w:rPr>
          <w:rFonts w:ascii="Arial" w:hAnsi="Arial" w:cs="Arial"/>
          <w:sz w:val="28"/>
          <w:szCs w:val="28"/>
        </w:rPr>
        <w:t xml:space="preserve"> весна. </w:t>
      </w:r>
      <w:r w:rsidR="009567C1">
        <w:rPr>
          <w:rFonts w:ascii="Arial" w:hAnsi="Arial" w:cs="Arial"/>
          <w:sz w:val="28"/>
          <w:szCs w:val="28"/>
        </w:rPr>
        <w:t>С</w:t>
      </w:r>
      <w:r w:rsidR="009567C1" w:rsidRPr="00B02529">
        <w:rPr>
          <w:rFonts w:ascii="Arial" w:hAnsi="Arial" w:cs="Arial"/>
          <w:sz w:val="28"/>
          <w:szCs w:val="28"/>
        </w:rPr>
        <w:t>олнечны</w:t>
      </w:r>
      <w:r w:rsidR="009567C1">
        <w:rPr>
          <w:rFonts w:ascii="Arial" w:hAnsi="Arial" w:cs="Arial"/>
          <w:sz w:val="28"/>
          <w:szCs w:val="28"/>
        </w:rPr>
        <w:t>й свет</w:t>
      </w:r>
      <w:r w:rsidR="009567C1" w:rsidRPr="00B02529">
        <w:rPr>
          <w:rFonts w:ascii="Arial" w:hAnsi="Arial" w:cs="Arial"/>
          <w:sz w:val="28"/>
          <w:szCs w:val="28"/>
        </w:rPr>
        <w:t xml:space="preserve"> отража</w:t>
      </w:r>
      <w:r w:rsidR="009567C1">
        <w:rPr>
          <w:rFonts w:ascii="Arial" w:hAnsi="Arial" w:cs="Arial"/>
          <w:sz w:val="28"/>
          <w:szCs w:val="28"/>
        </w:rPr>
        <w:t>ю</w:t>
      </w:r>
      <w:r w:rsidR="009567C1" w:rsidRPr="00B02529">
        <w:rPr>
          <w:rFonts w:ascii="Arial" w:hAnsi="Arial" w:cs="Arial"/>
          <w:sz w:val="28"/>
          <w:szCs w:val="28"/>
        </w:rPr>
        <w:t>т и преломля</w:t>
      </w:r>
      <w:r w:rsidR="009567C1">
        <w:rPr>
          <w:rFonts w:ascii="Arial" w:hAnsi="Arial" w:cs="Arial"/>
          <w:sz w:val="28"/>
          <w:szCs w:val="28"/>
        </w:rPr>
        <w:t>ю</w:t>
      </w:r>
      <w:r w:rsidR="009567C1" w:rsidRPr="00B02529">
        <w:rPr>
          <w:rFonts w:ascii="Arial" w:hAnsi="Arial" w:cs="Arial"/>
          <w:sz w:val="28"/>
          <w:szCs w:val="28"/>
        </w:rPr>
        <w:t xml:space="preserve">т </w:t>
      </w:r>
      <w:r w:rsidR="009567C1">
        <w:rPr>
          <w:rFonts w:ascii="Arial" w:hAnsi="Arial" w:cs="Arial"/>
          <w:sz w:val="28"/>
          <w:szCs w:val="28"/>
        </w:rPr>
        <w:t>с</w:t>
      </w:r>
      <w:r w:rsidRPr="00B02529">
        <w:rPr>
          <w:rFonts w:ascii="Arial" w:hAnsi="Arial" w:cs="Arial"/>
          <w:sz w:val="28"/>
          <w:szCs w:val="28"/>
        </w:rPr>
        <w:t>тены домов, крыши и окна запутанных</w:t>
      </w:r>
      <w:r w:rsidR="009567C1">
        <w:rPr>
          <w:rFonts w:ascii="Arial" w:hAnsi="Arial" w:cs="Arial"/>
          <w:sz w:val="28"/>
          <w:szCs w:val="28"/>
        </w:rPr>
        <w:t xml:space="preserve"> петербургских</w:t>
      </w:r>
      <w:r w:rsidRPr="00B02529">
        <w:rPr>
          <w:rFonts w:ascii="Arial" w:hAnsi="Arial" w:cs="Arial"/>
          <w:sz w:val="28"/>
          <w:szCs w:val="28"/>
        </w:rPr>
        <w:t xml:space="preserve"> двориков</w:t>
      </w:r>
      <w:r w:rsidR="009567C1">
        <w:rPr>
          <w:rFonts w:ascii="Arial" w:hAnsi="Arial" w:cs="Arial"/>
          <w:sz w:val="28"/>
          <w:szCs w:val="28"/>
        </w:rPr>
        <w:t>.</w:t>
      </w:r>
      <w:r w:rsidRPr="00B02529">
        <w:rPr>
          <w:rFonts w:ascii="Arial" w:hAnsi="Arial" w:cs="Arial"/>
          <w:sz w:val="28"/>
          <w:szCs w:val="28"/>
        </w:rPr>
        <w:t xml:space="preserve"> </w:t>
      </w:r>
      <w:r w:rsidR="009E2D05" w:rsidRPr="00B02529">
        <w:rPr>
          <w:rFonts w:ascii="Arial" w:hAnsi="Arial" w:cs="Arial"/>
          <w:sz w:val="28"/>
          <w:szCs w:val="28"/>
        </w:rPr>
        <w:t xml:space="preserve">Работа мастерски скомпонована. </w:t>
      </w:r>
      <w:r w:rsidRPr="00B02529">
        <w:rPr>
          <w:rFonts w:ascii="Arial" w:hAnsi="Arial" w:cs="Arial"/>
          <w:sz w:val="28"/>
          <w:szCs w:val="28"/>
        </w:rPr>
        <w:t xml:space="preserve">В центре  </w:t>
      </w:r>
      <w:r w:rsidR="00E361D7" w:rsidRPr="00B02529">
        <w:rPr>
          <w:rFonts w:ascii="Arial" w:hAnsi="Arial" w:cs="Arial"/>
          <w:sz w:val="28"/>
          <w:szCs w:val="28"/>
        </w:rPr>
        <w:t xml:space="preserve"> дерево</w:t>
      </w:r>
      <w:r w:rsidRPr="00B02529">
        <w:rPr>
          <w:rFonts w:ascii="Arial" w:hAnsi="Arial" w:cs="Arial"/>
          <w:sz w:val="28"/>
          <w:szCs w:val="28"/>
        </w:rPr>
        <w:t xml:space="preserve">, которое </w:t>
      </w:r>
      <w:r w:rsidR="00635BB7" w:rsidRPr="00B02529">
        <w:rPr>
          <w:rFonts w:ascii="Arial" w:hAnsi="Arial" w:cs="Arial"/>
          <w:sz w:val="28"/>
          <w:szCs w:val="28"/>
        </w:rPr>
        <w:t xml:space="preserve">зрительно </w:t>
      </w:r>
      <w:r w:rsidRPr="00B02529">
        <w:rPr>
          <w:rFonts w:ascii="Arial" w:hAnsi="Arial" w:cs="Arial"/>
          <w:sz w:val="28"/>
          <w:szCs w:val="28"/>
        </w:rPr>
        <w:t xml:space="preserve">делит </w:t>
      </w:r>
      <w:r w:rsidR="00E62928" w:rsidRPr="00B02529">
        <w:rPr>
          <w:rFonts w:ascii="Arial" w:hAnsi="Arial" w:cs="Arial"/>
          <w:sz w:val="28"/>
          <w:szCs w:val="28"/>
        </w:rPr>
        <w:t>лист</w:t>
      </w:r>
      <w:r w:rsidRPr="00B02529">
        <w:rPr>
          <w:rFonts w:ascii="Arial" w:hAnsi="Arial" w:cs="Arial"/>
          <w:sz w:val="28"/>
          <w:szCs w:val="28"/>
        </w:rPr>
        <w:t xml:space="preserve"> по вертикали</w:t>
      </w:r>
      <w:r w:rsidR="00143545" w:rsidRPr="00B02529">
        <w:rPr>
          <w:rFonts w:ascii="Arial" w:hAnsi="Arial" w:cs="Arial"/>
          <w:sz w:val="28"/>
          <w:szCs w:val="28"/>
        </w:rPr>
        <w:t xml:space="preserve"> на</w:t>
      </w:r>
      <w:r w:rsidRPr="00B02529">
        <w:rPr>
          <w:rFonts w:ascii="Arial" w:hAnsi="Arial" w:cs="Arial"/>
          <w:sz w:val="28"/>
          <w:szCs w:val="28"/>
        </w:rPr>
        <w:t xml:space="preserve"> </w:t>
      </w:r>
      <w:r w:rsidR="00143545" w:rsidRPr="00B02529">
        <w:rPr>
          <w:rFonts w:ascii="Arial" w:hAnsi="Arial" w:cs="Arial"/>
          <w:sz w:val="28"/>
          <w:szCs w:val="28"/>
        </w:rPr>
        <w:t>свет и тень</w:t>
      </w:r>
      <w:r w:rsidR="00E84698" w:rsidRPr="00B02529">
        <w:rPr>
          <w:rFonts w:ascii="Arial" w:hAnsi="Arial" w:cs="Arial"/>
          <w:sz w:val="28"/>
          <w:szCs w:val="28"/>
        </w:rPr>
        <w:t>.</w:t>
      </w:r>
      <w:r w:rsidRPr="00B02529">
        <w:rPr>
          <w:rFonts w:ascii="Arial" w:hAnsi="Arial" w:cs="Arial"/>
          <w:sz w:val="28"/>
          <w:szCs w:val="28"/>
        </w:rPr>
        <w:t xml:space="preserve"> </w:t>
      </w:r>
      <w:r w:rsidR="009567C1">
        <w:rPr>
          <w:rFonts w:ascii="Arial" w:hAnsi="Arial" w:cs="Arial"/>
          <w:sz w:val="28"/>
          <w:szCs w:val="28"/>
        </w:rPr>
        <w:t>С</w:t>
      </w:r>
      <w:r w:rsidRPr="00B02529">
        <w:rPr>
          <w:rFonts w:ascii="Arial" w:hAnsi="Arial" w:cs="Arial"/>
          <w:sz w:val="28"/>
          <w:szCs w:val="28"/>
        </w:rPr>
        <w:t>обаки</w:t>
      </w:r>
      <w:r w:rsidR="00E84698" w:rsidRPr="00B02529">
        <w:rPr>
          <w:rFonts w:ascii="Arial" w:hAnsi="Arial" w:cs="Arial"/>
          <w:sz w:val="28"/>
          <w:szCs w:val="28"/>
        </w:rPr>
        <w:t xml:space="preserve"> и человек,  увидевший кота </w:t>
      </w:r>
      <w:r w:rsidRPr="00B02529">
        <w:rPr>
          <w:rFonts w:ascii="Arial" w:hAnsi="Arial" w:cs="Arial"/>
          <w:sz w:val="28"/>
          <w:szCs w:val="28"/>
        </w:rPr>
        <w:t>на красной крыше</w:t>
      </w:r>
      <w:r w:rsidR="001F668E">
        <w:rPr>
          <w:rFonts w:ascii="Arial" w:hAnsi="Arial" w:cs="Arial"/>
          <w:sz w:val="28"/>
          <w:szCs w:val="28"/>
        </w:rPr>
        <w:t xml:space="preserve"> или семейную сцену в окне</w:t>
      </w:r>
      <w:r w:rsidR="00E84698" w:rsidRPr="00B02529">
        <w:rPr>
          <w:rFonts w:ascii="Arial" w:hAnsi="Arial" w:cs="Arial"/>
          <w:sz w:val="28"/>
          <w:szCs w:val="28"/>
        </w:rPr>
        <w:t>,</w:t>
      </w:r>
      <w:r w:rsidR="001F668E">
        <w:rPr>
          <w:rFonts w:ascii="Arial" w:hAnsi="Arial" w:cs="Arial"/>
          <w:sz w:val="28"/>
          <w:szCs w:val="28"/>
        </w:rPr>
        <w:t xml:space="preserve"> небесные птицы </w:t>
      </w:r>
      <w:r w:rsidR="00E62928" w:rsidRPr="00B02529">
        <w:rPr>
          <w:rFonts w:ascii="Arial" w:hAnsi="Arial" w:cs="Arial"/>
          <w:sz w:val="28"/>
          <w:szCs w:val="28"/>
        </w:rPr>
        <w:t>–</w:t>
      </w:r>
      <w:r w:rsidR="00635BB7" w:rsidRPr="00B02529">
        <w:rPr>
          <w:rFonts w:ascii="Arial" w:hAnsi="Arial" w:cs="Arial"/>
          <w:sz w:val="28"/>
          <w:szCs w:val="28"/>
        </w:rPr>
        <w:t xml:space="preserve"> </w:t>
      </w:r>
      <w:r w:rsidR="009567C1">
        <w:rPr>
          <w:rFonts w:ascii="Arial" w:hAnsi="Arial" w:cs="Arial"/>
          <w:sz w:val="28"/>
          <w:szCs w:val="28"/>
        </w:rPr>
        <w:t>все у</w:t>
      </w:r>
      <w:r w:rsidR="009567C1" w:rsidRPr="00B02529">
        <w:rPr>
          <w:rFonts w:ascii="Arial" w:hAnsi="Arial" w:cs="Arial"/>
          <w:sz w:val="28"/>
          <w:szCs w:val="28"/>
        </w:rPr>
        <w:t>частники жанровой сценки</w:t>
      </w:r>
      <w:r w:rsidR="009567C1">
        <w:rPr>
          <w:rFonts w:ascii="Arial" w:hAnsi="Arial" w:cs="Arial"/>
          <w:sz w:val="28"/>
          <w:szCs w:val="28"/>
        </w:rPr>
        <w:t xml:space="preserve"> </w:t>
      </w:r>
      <w:r w:rsidR="00635BB7" w:rsidRPr="00B02529">
        <w:rPr>
          <w:rFonts w:ascii="Arial" w:hAnsi="Arial" w:cs="Arial"/>
          <w:sz w:val="28"/>
          <w:szCs w:val="28"/>
        </w:rPr>
        <w:t>расположены по диагонали</w:t>
      </w:r>
      <w:r w:rsidRPr="00B02529">
        <w:rPr>
          <w:rFonts w:ascii="Arial" w:hAnsi="Arial" w:cs="Arial"/>
          <w:sz w:val="28"/>
          <w:szCs w:val="28"/>
        </w:rPr>
        <w:t xml:space="preserve">. </w:t>
      </w:r>
      <w:r w:rsidR="00854708" w:rsidRPr="00B02529">
        <w:rPr>
          <w:rFonts w:ascii="Arial" w:hAnsi="Arial" w:cs="Arial"/>
          <w:sz w:val="28"/>
          <w:szCs w:val="28"/>
        </w:rPr>
        <w:t xml:space="preserve">Здесь и задор, </w:t>
      </w:r>
      <w:r w:rsidRPr="00B02529">
        <w:rPr>
          <w:rFonts w:ascii="Arial" w:hAnsi="Arial" w:cs="Arial"/>
          <w:sz w:val="28"/>
          <w:szCs w:val="28"/>
        </w:rPr>
        <w:t xml:space="preserve"> и мягкий юмор.</w:t>
      </w:r>
      <w:r w:rsidR="00AC775D" w:rsidRPr="00B02529">
        <w:rPr>
          <w:rFonts w:ascii="Arial" w:hAnsi="Arial" w:cs="Arial"/>
          <w:sz w:val="28"/>
          <w:szCs w:val="28"/>
        </w:rPr>
        <w:t xml:space="preserve"> И будто об этом стихи Б.Чичибабина:</w:t>
      </w:r>
    </w:p>
    <w:p w:rsidR="00DA4146" w:rsidRPr="001F668E" w:rsidRDefault="001F668E" w:rsidP="001F668E">
      <w:pPr>
        <w:tabs>
          <w:tab w:val="left" w:pos="1440"/>
        </w:tabs>
        <w:spacing w:line="240" w:lineRule="auto"/>
        <w:jc w:val="both"/>
        <w:rPr>
          <w:rFonts w:ascii="Arial" w:hAnsi="Arial" w:cs="Arial"/>
          <w:sz w:val="24"/>
          <w:szCs w:val="24"/>
        </w:rPr>
      </w:pPr>
      <w:r>
        <w:rPr>
          <w:rFonts w:ascii="Arial" w:hAnsi="Arial" w:cs="Arial"/>
          <w:sz w:val="24"/>
          <w:szCs w:val="24"/>
        </w:rPr>
        <w:t xml:space="preserve">                              </w:t>
      </w:r>
      <w:r w:rsidR="00DA4146" w:rsidRPr="001F668E">
        <w:rPr>
          <w:rFonts w:ascii="Arial" w:hAnsi="Arial" w:cs="Arial"/>
          <w:sz w:val="24"/>
          <w:szCs w:val="24"/>
        </w:rPr>
        <w:t>Что любимо – то вечно и светом стучится в окно,</w:t>
      </w:r>
    </w:p>
    <w:p w:rsidR="00DA4146" w:rsidRPr="001F668E" w:rsidRDefault="00CD5641" w:rsidP="00B02529">
      <w:pPr>
        <w:spacing w:line="240" w:lineRule="auto"/>
        <w:rPr>
          <w:rFonts w:ascii="Arial" w:hAnsi="Arial" w:cs="Arial"/>
          <w:sz w:val="24"/>
          <w:szCs w:val="24"/>
        </w:rPr>
      </w:pPr>
      <w:r w:rsidRPr="001F668E">
        <w:rPr>
          <w:rFonts w:ascii="Arial" w:hAnsi="Arial" w:cs="Arial"/>
          <w:sz w:val="24"/>
          <w:szCs w:val="24"/>
        </w:rPr>
        <w:t xml:space="preserve">              </w:t>
      </w:r>
      <w:r w:rsidR="009567C1">
        <w:rPr>
          <w:rFonts w:ascii="Arial" w:hAnsi="Arial" w:cs="Arial"/>
          <w:sz w:val="24"/>
          <w:szCs w:val="24"/>
        </w:rPr>
        <w:t xml:space="preserve">                </w:t>
      </w:r>
      <w:r w:rsidRPr="001F668E">
        <w:rPr>
          <w:rFonts w:ascii="Arial" w:hAnsi="Arial" w:cs="Arial"/>
          <w:sz w:val="24"/>
          <w:szCs w:val="24"/>
        </w:rPr>
        <w:t xml:space="preserve">  </w:t>
      </w:r>
      <w:r w:rsidR="00DA4146" w:rsidRPr="001F668E">
        <w:rPr>
          <w:rFonts w:ascii="Arial" w:hAnsi="Arial" w:cs="Arial"/>
          <w:sz w:val="24"/>
          <w:szCs w:val="24"/>
        </w:rPr>
        <w:t>Счастье щурится с неба – вот только никак не изловим.</w:t>
      </w:r>
    </w:p>
    <w:p w:rsidR="00DA4146" w:rsidRPr="001F668E" w:rsidRDefault="009567C1" w:rsidP="00B02529">
      <w:pPr>
        <w:tabs>
          <w:tab w:val="left" w:pos="1440"/>
        </w:tabs>
        <w:spacing w:line="240" w:lineRule="auto"/>
        <w:jc w:val="center"/>
        <w:rPr>
          <w:rFonts w:ascii="Arial" w:hAnsi="Arial" w:cs="Arial"/>
          <w:sz w:val="24"/>
          <w:szCs w:val="24"/>
        </w:rPr>
      </w:pPr>
      <w:r>
        <w:rPr>
          <w:rFonts w:ascii="Arial" w:hAnsi="Arial" w:cs="Arial"/>
          <w:sz w:val="24"/>
          <w:szCs w:val="24"/>
        </w:rPr>
        <w:t xml:space="preserve">   </w:t>
      </w:r>
      <w:r w:rsidR="00DA4146" w:rsidRPr="001F668E">
        <w:rPr>
          <w:rFonts w:ascii="Arial" w:hAnsi="Arial" w:cs="Arial"/>
          <w:sz w:val="24"/>
          <w:szCs w:val="24"/>
        </w:rPr>
        <w:t>И смеётся душа не тому, что мир тёмен и злобен,</w:t>
      </w:r>
    </w:p>
    <w:p w:rsidR="00DA4146" w:rsidRPr="001F668E" w:rsidRDefault="009567C1" w:rsidP="00B02529">
      <w:pPr>
        <w:spacing w:line="240" w:lineRule="auto"/>
        <w:rPr>
          <w:rFonts w:ascii="Arial" w:hAnsi="Arial" w:cs="Arial"/>
          <w:sz w:val="24"/>
          <w:szCs w:val="24"/>
        </w:rPr>
      </w:pPr>
      <w:r>
        <w:rPr>
          <w:rFonts w:ascii="Arial" w:hAnsi="Arial" w:cs="Arial"/>
          <w:sz w:val="24"/>
          <w:szCs w:val="24"/>
        </w:rPr>
        <w:t xml:space="preserve">                             </w:t>
      </w:r>
      <w:r w:rsidR="00CD5641" w:rsidRPr="001F668E">
        <w:rPr>
          <w:rFonts w:ascii="Arial" w:hAnsi="Arial" w:cs="Arial"/>
          <w:sz w:val="24"/>
          <w:szCs w:val="24"/>
        </w:rPr>
        <w:t xml:space="preserve">   </w:t>
      </w:r>
      <w:r w:rsidR="00DA4146" w:rsidRPr="001F668E">
        <w:rPr>
          <w:rFonts w:ascii="Arial" w:hAnsi="Arial" w:cs="Arial"/>
          <w:sz w:val="24"/>
          <w:szCs w:val="24"/>
        </w:rPr>
        <w:t xml:space="preserve">А тому, что апрель и любимое с </w:t>
      </w:r>
      <w:proofErr w:type="gramStart"/>
      <w:r w:rsidR="00AC775D" w:rsidRPr="001F668E">
        <w:rPr>
          <w:rFonts w:ascii="Arial" w:hAnsi="Arial" w:cs="Arial"/>
          <w:sz w:val="24"/>
          <w:szCs w:val="24"/>
        </w:rPr>
        <w:t>вечным</w:t>
      </w:r>
      <w:proofErr w:type="gramEnd"/>
      <w:r w:rsidR="00AC775D" w:rsidRPr="001F668E">
        <w:rPr>
          <w:rFonts w:ascii="Arial" w:hAnsi="Arial" w:cs="Arial"/>
          <w:sz w:val="24"/>
          <w:szCs w:val="24"/>
        </w:rPr>
        <w:t xml:space="preserve"> одно.</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Тот же композиционный приём </w:t>
      </w:r>
      <w:r w:rsidR="00E84698" w:rsidRPr="00B02529">
        <w:rPr>
          <w:rFonts w:ascii="Arial" w:hAnsi="Arial" w:cs="Arial"/>
          <w:sz w:val="28"/>
          <w:szCs w:val="28"/>
        </w:rPr>
        <w:t xml:space="preserve">использован </w:t>
      </w:r>
      <w:r w:rsidR="00854708" w:rsidRPr="00B02529">
        <w:rPr>
          <w:rFonts w:ascii="Arial" w:hAnsi="Arial" w:cs="Arial"/>
          <w:sz w:val="28"/>
          <w:szCs w:val="28"/>
        </w:rPr>
        <w:t>в работе, посвящённой</w:t>
      </w:r>
      <w:r w:rsidRPr="00B02529">
        <w:rPr>
          <w:rFonts w:ascii="Arial" w:hAnsi="Arial" w:cs="Arial"/>
          <w:sz w:val="28"/>
          <w:szCs w:val="28"/>
        </w:rPr>
        <w:t xml:space="preserve"> любимой Риг</w:t>
      </w:r>
      <w:r w:rsidR="00854708" w:rsidRPr="00B02529">
        <w:rPr>
          <w:rFonts w:ascii="Arial" w:hAnsi="Arial" w:cs="Arial"/>
          <w:sz w:val="28"/>
          <w:szCs w:val="28"/>
        </w:rPr>
        <w:t>е</w:t>
      </w:r>
      <w:r w:rsidRPr="00B02529">
        <w:rPr>
          <w:rFonts w:ascii="Arial" w:hAnsi="Arial" w:cs="Arial"/>
          <w:sz w:val="28"/>
          <w:szCs w:val="28"/>
        </w:rPr>
        <w:t xml:space="preserve"> («Ночная Рига», </w:t>
      </w:r>
      <w:proofErr w:type="gramStart"/>
      <w:r w:rsidRPr="00B02529">
        <w:rPr>
          <w:rFonts w:ascii="Arial" w:hAnsi="Arial" w:cs="Arial"/>
          <w:sz w:val="28"/>
          <w:szCs w:val="28"/>
        </w:rPr>
        <w:t>б</w:t>
      </w:r>
      <w:proofErr w:type="gramEnd"/>
      <w:r w:rsidRPr="00B02529">
        <w:rPr>
          <w:rFonts w:ascii="Arial" w:hAnsi="Arial" w:cs="Arial"/>
          <w:sz w:val="28"/>
          <w:szCs w:val="28"/>
        </w:rPr>
        <w:t xml:space="preserve">., коллаж,2010). </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lastRenderedPageBreak/>
        <w:t xml:space="preserve">   Характерные силуэты средневекового города: прорезные башенки, шар с флюгером – петухом, скульптура и античный маскарон, а рядом –  грифоны</w:t>
      </w:r>
      <w:r w:rsidR="00E84698" w:rsidRPr="00B02529">
        <w:rPr>
          <w:rFonts w:ascii="Arial" w:hAnsi="Arial" w:cs="Arial"/>
          <w:sz w:val="28"/>
          <w:szCs w:val="28"/>
        </w:rPr>
        <w:t xml:space="preserve"> или</w:t>
      </w:r>
      <w:r w:rsidRPr="00B02529">
        <w:rPr>
          <w:rFonts w:ascii="Arial" w:hAnsi="Arial" w:cs="Arial"/>
          <w:sz w:val="28"/>
          <w:szCs w:val="28"/>
        </w:rPr>
        <w:t xml:space="preserve"> химеры.  Возникает ощущение декорации к спектаклю под названием </w:t>
      </w:r>
      <w:r w:rsidR="00AC775D" w:rsidRPr="00B02529">
        <w:rPr>
          <w:rFonts w:ascii="Arial" w:hAnsi="Arial" w:cs="Arial"/>
          <w:sz w:val="28"/>
          <w:szCs w:val="28"/>
        </w:rPr>
        <w:t>«</w:t>
      </w:r>
      <w:r w:rsidRPr="00B02529">
        <w:rPr>
          <w:rFonts w:ascii="Arial" w:hAnsi="Arial" w:cs="Arial"/>
          <w:sz w:val="28"/>
          <w:szCs w:val="28"/>
        </w:rPr>
        <w:t>жизнь</w:t>
      </w:r>
      <w:r w:rsidR="00AC775D" w:rsidRPr="00B02529">
        <w:rPr>
          <w:rFonts w:ascii="Arial" w:hAnsi="Arial" w:cs="Arial"/>
          <w:sz w:val="28"/>
          <w:szCs w:val="28"/>
        </w:rPr>
        <w:t>»</w:t>
      </w:r>
      <w:r w:rsidRPr="00B02529">
        <w:rPr>
          <w:rFonts w:ascii="Arial" w:hAnsi="Arial" w:cs="Arial"/>
          <w:sz w:val="28"/>
          <w:szCs w:val="28"/>
        </w:rPr>
        <w:t xml:space="preserve">. </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А в этой жизни «есть город золотой с прозрачными воротами и яркою звездой» (как </w:t>
      </w:r>
      <w:r w:rsidR="00E84698" w:rsidRPr="00B02529">
        <w:rPr>
          <w:rFonts w:ascii="Arial" w:hAnsi="Arial" w:cs="Arial"/>
          <w:sz w:val="28"/>
          <w:szCs w:val="28"/>
        </w:rPr>
        <w:t>в с</w:t>
      </w:r>
      <w:r w:rsidR="00E62928" w:rsidRPr="00B02529">
        <w:rPr>
          <w:rFonts w:ascii="Arial" w:hAnsi="Arial" w:cs="Arial"/>
          <w:sz w:val="28"/>
          <w:szCs w:val="28"/>
        </w:rPr>
        <w:t>т</w:t>
      </w:r>
      <w:r w:rsidR="00E84698" w:rsidRPr="00B02529">
        <w:rPr>
          <w:rFonts w:ascii="Arial" w:hAnsi="Arial" w:cs="Arial"/>
          <w:sz w:val="28"/>
          <w:szCs w:val="28"/>
        </w:rPr>
        <w:t>ихах</w:t>
      </w:r>
      <w:r w:rsidRPr="00B02529">
        <w:rPr>
          <w:rFonts w:ascii="Arial" w:hAnsi="Arial" w:cs="Arial"/>
          <w:sz w:val="28"/>
          <w:szCs w:val="28"/>
        </w:rPr>
        <w:t xml:space="preserve"> </w:t>
      </w:r>
      <w:r w:rsidR="00AC775D" w:rsidRPr="00B02529">
        <w:rPr>
          <w:rFonts w:ascii="Arial" w:hAnsi="Arial" w:cs="Arial"/>
          <w:sz w:val="28"/>
          <w:szCs w:val="28"/>
        </w:rPr>
        <w:t>А.Волохо</w:t>
      </w:r>
      <w:r w:rsidR="004930E5">
        <w:rPr>
          <w:rFonts w:ascii="Arial" w:hAnsi="Arial" w:cs="Arial"/>
          <w:sz w:val="28"/>
          <w:szCs w:val="28"/>
        </w:rPr>
        <w:t>н</w:t>
      </w:r>
      <w:r w:rsidR="00AC775D" w:rsidRPr="00B02529">
        <w:rPr>
          <w:rFonts w:ascii="Arial" w:hAnsi="Arial" w:cs="Arial"/>
          <w:sz w:val="28"/>
          <w:szCs w:val="28"/>
        </w:rPr>
        <w:t>ского</w:t>
      </w:r>
      <w:r w:rsidRPr="00B02529">
        <w:rPr>
          <w:rFonts w:ascii="Arial" w:hAnsi="Arial" w:cs="Arial"/>
          <w:sz w:val="28"/>
          <w:szCs w:val="28"/>
        </w:rPr>
        <w:t xml:space="preserve">). Небесно-голубая звезда на фоне космической темноты. Лев, вол, орёл и ангел будто открыли «прозрачные ворота», за которыми предстал сияющий город, где чудесным образом слились здания с античными колоннами, минаретами, куполами и маковками церквей. Здесь и птица–павлин,  собравшая хвостом звёздную россыпь. Однако внизу плывёт рыба–кит, разбрасывая фонтаны брызг, а лев резвится среди высоких трав. И это уже не рай,  воспетый поэтами, а утренний сон, лёгкий и светлый, как в детстве («Город золотой», </w:t>
      </w:r>
      <w:proofErr w:type="gramStart"/>
      <w:r w:rsidRPr="00B02529">
        <w:rPr>
          <w:rFonts w:ascii="Arial" w:hAnsi="Arial" w:cs="Arial"/>
          <w:sz w:val="28"/>
          <w:szCs w:val="28"/>
        </w:rPr>
        <w:t>б</w:t>
      </w:r>
      <w:proofErr w:type="gramEnd"/>
      <w:r w:rsidRPr="00B02529">
        <w:rPr>
          <w:rFonts w:ascii="Arial" w:hAnsi="Arial" w:cs="Arial"/>
          <w:sz w:val="28"/>
          <w:szCs w:val="28"/>
        </w:rPr>
        <w:t>., коллаж, 2011).</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Путешествие, странствие, реальное и воображаемое, всегда влечёт художника. Европа старая и новая: Испания, Италия, Германия, Скандинавские страны. И всегда впечатления остаются на бумаге.</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«Рождественская метель» (б., коллаж, 2011) – в</w:t>
      </w:r>
      <w:r w:rsidR="00DC5716" w:rsidRPr="00B02529">
        <w:rPr>
          <w:rFonts w:ascii="Arial" w:hAnsi="Arial" w:cs="Arial"/>
          <w:sz w:val="28"/>
          <w:szCs w:val="28"/>
        </w:rPr>
        <w:t>ос</w:t>
      </w:r>
      <w:r w:rsidRPr="00B02529">
        <w:rPr>
          <w:rFonts w:ascii="Arial" w:hAnsi="Arial" w:cs="Arial"/>
          <w:sz w:val="28"/>
          <w:szCs w:val="28"/>
        </w:rPr>
        <w:t>п</w:t>
      </w:r>
      <w:r w:rsidR="00DC5716" w:rsidRPr="00B02529">
        <w:rPr>
          <w:rFonts w:ascii="Arial" w:hAnsi="Arial" w:cs="Arial"/>
          <w:sz w:val="28"/>
          <w:szCs w:val="28"/>
        </w:rPr>
        <w:t>омина</w:t>
      </w:r>
      <w:r w:rsidRPr="00B02529">
        <w:rPr>
          <w:rFonts w:ascii="Arial" w:hAnsi="Arial" w:cs="Arial"/>
          <w:sz w:val="28"/>
          <w:szCs w:val="28"/>
        </w:rPr>
        <w:t>ние о Финляндии. Сияющие звёздные лучи  делят пространство на восемь секторов. Сверху – здания</w:t>
      </w:r>
      <w:r w:rsidR="00C37D91">
        <w:rPr>
          <w:rFonts w:ascii="Arial" w:hAnsi="Arial" w:cs="Arial"/>
          <w:sz w:val="28"/>
          <w:szCs w:val="28"/>
        </w:rPr>
        <w:t xml:space="preserve"> и</w:t>
      </w:r>
      <w:r w:rsidRPr="00B02529">
        <w:rPr>
          <w:rFonts w:ascii="Arial" w:hAnsi="Arial" w:cs="Arial"/>
          <w:sz w:val="28"/>
          <w:szCs w:val="28"/>
        </w:rPr>
        <w:t xml:space="preserve"> деревья. Внизу – поющие волхвы с тимпанами и дарами и современный юноша с гитарой в руках. И музыка, образующая звёзды, блёстки, спирали, уходящие в небеса. И не кажутся странными лукошки, лейки, сосуды в правом углу – предметы  быта, элементы бытия,  где образы леса, поля и неба, где парят в облаках образы музыки. Центр композиции – звезда – смещён вправо и вверх. </w:t>
      </w:r>
      <w:r w:rsidR="00DC5716" w:rsidRPr="00B02529">
        <w:rPr>
          <w:rFonts w:ascii="Arial" w:hAnsi="Arial" w:cs="Arial"/>
          <w:sz w:val="28"/>
          <w:szCs w:val="28"/>
        </w:rPr>
        <w:t>Если</w:t>
      </w:r>
      <w:r w:rsidRPr="00B02529">
        <w:rPr>
          <w:rFonts w:ascii="Arial" w:hAnsi="Arial" w:cs="Arial"/>
          <w:sz w:val="28"/>
          <w:szCs w:val="28"/>
        </w:rPr>
        <w:t xml:space="preserve"> нет симметрии – нет покоя и устойчивости. Секторы разного размера будто вращаются, ибо движение есть  способ существования реального и ирреального миров.</w:t>
      </w:r>
    </w:p>
    <w:p w:rsidR="00DA4146" w:rsidRPr="00B02529" w:rsidRDefault="00DC5716" w:rsidP="00B02529">
      <w:pPr>
        <w:spacing w:line="240" w:lineRule="auto"/>
        <w:jc w:val="both"/>
        <w:rPr>
          <w:rFonts w:ascii="Arial" w:hAnsi="Arial" w:cs="Arial"/>
          <w:sz w:val="28"/>
          <w:szCs w:val="28"/>
        </w:rPr>
      </w:pPr>
      <w:r w:rsidRPr="00B02529">
        <w:rPr>
          <w:rFonts w:ascii="Arial" w:hAnsi="Arial" w:cs="Arial"/>
          <w:sz w:val="28"/>
          <w:szCs w:val="28"/>
        </w:rPr>
        <w:t xml:space="preserve">   </w:t>
      </w:r>
      <w:r w:rsidR="00C74AF3" w:rsidRPr="00B02529">
        <w:rPr>
          <w:rFonts w:ascii="Arial" w:hAnsi="Arial" w:cs="Arial"/>
          <w:sz w:val="28"/>
          <w:szCs w:val="28"/>
        </w:rPr>
        <w:t>Символический круг</w:t>
      </w:r>
      <w:r w:rsidR="00DA4146" w:rsidRPr="00B02529">
        <w:rPr>
          <w:rFonts w:ascii="Arial" w:hAnsi="Arial" w:cs="Arial"/>
          <w:sz w:val="28"/>
          <w:szCs w:val="28"/>
        </w:rPr>
        <w:t xml:space="preserve"> присутству</w:t>
      </w:r>
      <w:r w:rsidR="00C74AF3" w:rsidRPr="00B02529">
        <w:rPr>
          <w:rFonts w:ascii="Arial" w:hAnsi="Arial" w:cs="Arial"/>
          <w:sz w:val="28"/>
          <w:szCs w:val="28"/>
        </w:rPr>
        <w:t>е</w:t>
      </w:r>
      <w:r w:rsidR="00DA4146" w:rsidRPr="00B02529">
        <w:rPr>
          <w:rFonts w:ascii="Arial" w:hAnsi="Arial" w:cs="Arial"/>
          <w:sz w:val="28"/>
          <w:szCs w:val="28"/>
        </w:rPr>
        <w:t xml:space="preserve">т во многих работах художника: </w:t>
      </w:r>
      <w:proofErr w:type="gramStart"/>
      <w:r w:rsidR="00DA4146" w:rsidRPr="00B02529">
        <w:rPr>
          <w:rFonts w:ascii="Arial" w:hAnsi="Arial" w:cs="Arial"/>
          <w:sz w:val="28"/>
          <w:szCs w:val="28"/>
        </w:rPr>
        <w:t>«Европа новая» (б., коллаж, 2006), «</w:t>
      </w:r>
      <w:r w:rsidR="005A4C1E" w:rsidRPr="00B02529">
        <w:rPr>
          <w:rFonts w:ascii="Arial" w:hAnsi="Arial" w:cs="Arial"/>
          <w:sz w:val="28"/>
          <w:szCs w:val="28"/>
        </w:rPr>
        <w:t>Синий</w:t>
      </w:r>
      <w:r w:rsidR="00C74AF3" w:rsidRPr="00B02529">
        <w:rPr>
          <w:rFonts w:ascii="Arial" w:hAnsi="Arial" w:cs="Arial"/>
          <w:sz w:val="28"/>
          <w:szCs w:val="28"/>
        </w:rPr>
        <w:t xml:space="preserve"> </w:t>
      </w:r>
      <w:r w:rsidR="00DA4146" w:rsidRPr="00B02529">
        <w:rPr>
          <w:rFonts w:ascii="Arial" w:hAnsi="Arial" w:cs="Arial"/>
          <w:sz w:val="28"/>
          <w:szCs w:val="28"/>
        </w:rPr>
        <w:t>троллейбус», «Сон старой мельницы», (б., коллаж, 2010), «Рождественская метель», «Зимний сон» (б., коллаж, 2011).</w:t>
      </w:r>
      <w:proofErr w:type="gramEnd"/>
    </w:p>
    <w:p w:rsidR="005A4C1E" w:rsidRPr="00B02529" w:rsidRDefault="00C74AF3" w:rsidP="00B02529">
      <w:pPr>
        <w:spacing w:line="240" w:lineRule="auto"/>
        <w:jc w:val="both"/>
        <w:rPr>
          <w:rFonts w:ascii="Arial" w:hAnsi="Arial" w:cs="Arial"/>
          <w:sz w:val="28"/>
          <w:szCs w:val="28"/>
        </w:rPr>
      </w:pPr>
      <w:r w:rsidRPr="00B02529">
        <w:rPr>
          <w:rFonts w:ascii="Arial" w:hAnsi="Arial" w:cs="Arial"/>
          <w:sz w:val="28"/>
          <w:szCs w:val="28"/>
        </w:rPr>
        <w:t xml:space="preserve">    Откуда-то из ночной глубины движется жёлто-голубой троллейбус</w:t>
      </w:r>
      <w:r w:rsidR="00954962" w:rsidRPr="00B02529">
        <w:rPr>
          <w:rFonts w:ascii="Arial" w:hAnsi="Arial" w:cs="Arial"/>
          <w:sz w:val="28"/>
          <w:szCs w:val="28"/>
        </w:rPr>
        <w:t>.</w:t>
      </w:r>
      <w:r w:rsidRPr="00B02529">
        <w:rPr>
          <w:rFonts w:ascii="Arial" w:hAnsi="Arial" w:cs="Arial"/>
          <w:sz w:val="28"/>
          <w:szCs w:val="28"/>
        </w:rPr>
        <w:t xml:space="preserve"> Перед </w:t>
      </w:r>
      <w:r w:rsidR="00954962" w:rsidRPr="00B02529">
        <w:rPr>
          <w:rFonts w:ascii="Arial" w:hAnsi="Arial" w:cs="Arial"/>
          <w:sz w:val="28"/>
          <w:szCs w:val="28"/>
        </w:rPr>
        <w:t>зрителем</w:t>
      </w:r>
      <w:r w:rsidRPr="00B02529">
        <w:rPr>
          <w:rFonts w:ascii="Arial" w:hAnsi="Arial" w:cs="Arial"/>
          <w:sz w:val="28"/>
          <w:szCs w:val="28"/>
        </w:rPr>
        <w:t xml:space="preserve"> будто развёрнуто внутреннее пространство: на заиндевелых окнах отпечатки тёплых рук. Сквозь прозрачн</w:t>
      </w:r>
      <w:r w:rsidR="00954962" w:rsidRPr="00B02529">
        <w:rPr>
          <w:rFonts w:ascii="Arial" w:hAnsi="Arial" w:cs="Arial"/>
          <w:sz w:val="28"/>
          <w:szCs w:val="28"/>
        </w:rPr>
        <w:t>ое кружево</w:t>
      </w:r>
      <w:r w:rsidRPr="00B02529">
        <w:rPr>
          <w:rFonts w:ascii="Arial" w:hAnsi="Arial" w:cs="Arial"/>
          <w:sz w:val="28"/>
          <w:szCs w:val="28"/>
        </w:rPr>
        <w:t xml:space="preserve"> можно прочесть стихи Булата Окуджавы</w:t>
      </w:r>
      <w:r w:rsidR="00050EF8" w:rsidRPr="00B02529">
        <w:rPr>
          <w:rFonts w:ascii="Arial" w:hAnsi="Arial" w:cs="Arial"/>
          <w:sz w:val="28"/>
          <w:szCs w:val="28"/>
        </w:rPr>
        <w:t>:</w:t>
      </w:r>
      <w:r w:rsidR="005A4C1E" w:rsidRPr="00B02529">
        <w:rPr>
          <w:rFonts w:ascii="Arial" w:hAnsi="Arial" w:cs="Arial"/>
          <w:sz w:val="28"/>
          <w:szCs w:val="28"/>
        </w:rPr>
        <w:t xml:space="preserve">  </w:t>
      </w:r>
      <w:proofErr w:type="gramStart"/>
      <w:r w:rsidR="005A4C1E" w:rsidRPr="00B02529">
        <w:rPr>
          <w:rFonts w:ascii="Arial" w:hAnsi="Arial" w:cs="Arial"/>
          <w:sz w:val="28"/>
          <w:szCs w:val="28"/>
        </w:rPr>
        <w:t>«Я в синий троллейбус сажусь на ходу, в последний, в случайный».</w:t>
      </w:r>
      <w:proofErr w:type="gramEnd"/>
      <w:r w:rsidR="00050EF8" w:rsidRPr="00B02529">
        <w:rPr>
          <w:rFonts w:ascii="Arial" w:hAnsi="Arial" w:cs="Arial"/>
          <w:b/>
          <w:sz w:val="28"/>
          <w:szCs w:val="28"/>
        </w:rPr>
        <w:t xml:space="preserve"> </w:t>
      </w:r>
      <w:r w:rsidRPr="00B02529">
        <w:rPr>
          <w:rFonts w:ascii="Arial" w:hAnsi="Arial" w:cs="Arial"/>
          <w:sz w:val="28"/>
          <w:szCs w:val="28"/>
        </w:rPr>
        <w:t>«Москва, как река, зат</w:t>
      </w:r>
      <w:r w:rsidR="00EB582D" w:rsidRPr="00B02529">
        <w:rPr>
          <w:rFonts w:ascii="Arial" w:hAnsi="Arial" w:cs="Arial"/>
          <w:sz w:val="28"/>
          <w:szCs w:val="28"/>
        </w:rPr>
        <w:t>у</w:t>
      </w:r>
      <w:r w:rsidRPr="00B02529">
        <w:rPr>
          <w:rFonts w:ascii="Arial" w:hAnsi="Arial" w:cs="Arial"/>
          <w:sz w:val="28"/>
          <w:szCs w:val="28"/>
        </w:rPr>
        <w:t>хает», отражая перевёрнутые дома, а тайный ветер колышет двойную цепочку огней.</w:t>
      </w:r>
      <w:r w:rsidR="00954962" w:rsidRPr="00B02529">
        <w:rPr>
          <w:rFonts w:ascii="Arial" w:hAnsi="Arial" w:cs="Arial"/>
          <w:sz w:val="28"/>
          <w:szCs w:val="28"/>
        </w:rPr>
        <w:t xml:space="preserve"> («</w:t>
      </w:r>
      <w:r w:rsidR="005A4C1E" w:rsidRPr="00B02529">
        <w:rPr>
          <w:rFonts w:ascii="Arial" w:hAnsi="Arial" w:cs="Arial"/>
          <w:sz w:val="28"/>
          <w:szCs w:val="28"/>
        </w:rPr>
        <w:t>Синий</w:t>
      </w:r>
      <w:r w:rsidR="00954962" w:rsidRPr="00B02529">
        <w:rPr>
          <w:rFonts w:ascii="Arial" w:hAnsi="Arial" w:cs="Arial"/>
          <w:sz w:val="28"/>
          <w:szCs w:val="28"/>
        </w:rPr>
        <w:t xml:space="preserve"> троллейбус», </w:t>
      </w:r>
      <w:proofErr w:type="gramStart"/>
      <w:r w:rsidR="00954962" w:rsidRPr="00B02529">
        <w:rPr>
          <w:rFonts w:ascii="Arial" w:hAnsi="Arial" w:cs="Arial"/>
          <w:sz w:val="28"/>
          <w:szCs w:val="28"/>
        </w:rPr>
        <w:t>б</w:t>
      </w:r>
      <w:proofErr w:type="gramEnd"/>
      <w:r w:rsidR="00C37D91">
        <w:rPr>
          <w:rFonts w:ascii="Arial" w:hAnsi="Arial" w:cs="Arial"/>
          <w:sz w:val="28"/>
          <w:szCs w:val="28"/>
        </w:rPr>
        <w:t>.</w:t>
      </w:r>
      <w:r w:rsidR="00954962" w:rsidRPr="00B02529">
        <w:rPr>
          <w:rFonts w:ascii="Arial" w:hAnsi="Arial" w:cs="Arial"/>
          <w:sz w:val="28"/>
          <w:szCs w:val="28"/>
        </w:rPr>
        <w:t>, коллаж</w:t>
      </w:r>
      <w:r w:rsidR="00C37D91">
        <w:rPr>
          <w:rFonts w:ascii="Arial" w:hAnsi="Arial" w:cs="Arial"/>
          <w:sz w:val="28"/>
          <w:szCs w:val="28"/>
        </w:rPr>
        <w:t>, 2010</w:t>
      </w:r>
      <w:r w:rsidR="00954962" w:rsidRPr="00B02529">
        <w:rPr>
          <w:rFonts w:ascii="Arial" w:hAnsi="Arial" w:cs="Arial"/>
          <w:sz w:val="28"/>
          <w:szCs w:val="28"/>
        </w:rPr>
        <w:t>).</w:t>
      </w:r>
    </w:p>
    <w:p w:rsidR="005A4C1E" w:rsidRPr="00B02529" w:rsidRDefault="005A4C1E" w:rsidP="00B02529">
      <w:pPr>
        <w:spacing w:line="240" w:lineRule="auto"/>
        <w:jc w:val="both"/>
        <w:rPr>
          <w:rFonts w:ascii="Arial" w:hAnsi="Arial" w:cs="Arial"/>
          <w:sz w:val="28"/>
          <w:szCs w:val="28"/>
        </w:rPr>
      </w:pPr>
      <w:r w:rsidRPr="00B02529">
        <w:rPr>
          <w:rFonts w:ascii="Arial" w:hAnsi="Arial" w:cs="Arial"/>
          <w:sz w:val="28"/>
          <w:szCs w:val="28"/>
        </w:rPr>
        <w:lastRenderedPageBreak/>
        <w:t xml:space="preserve">  </w:t>
      </w:r>
      <w:r w:rsidR="00050EF8" w:rsidRPr="00B02529">
        <w:rPr>
          <w:rFonts w:ascii="Arial" w:hAnsi="Arial" w:cs="Arial"/>
          <w:sz w:val="28"/>
          <w:szCs w:val="28"/>
        </w:rPr>
        <w:t xml:space="preserve"> </w:t>
      </w:r>
      <w:r w:rsidR="00DA4146" w:rsidRPr="00B02529">
        <w:rPr>
          <w:rFonts w:ascii="Arial" w:hAnsi="Arial" w:cs="Arial"/>
          <w:sz w:val="28"/>
          <w:szCs w:val="28"/>
        </w:rPr>
        <w:t>«Зимний сон» –  одна из новых</w:t>
      </w:r>
      <w:r w:rsidR="00050EF8" w:rsidRPr="00B02529">
        <w:rPr>
          <w:rFonts w:ascii="Arial" w:hAnsi="Arial" w:cs="Arial"/>
          <w:sz w:val="28"/>
          <w:szCs w:val="28"/>
        </w:rPr>
        <w:t xml:space="preserve"> работ</w:t>
      </w:r>
      <w:r w:rsidR="00C37D91">
        <w:rPr>
          <w:rFonts w:ascii="Arial" w:hAnsi="Arial" w:cs="Arial"/>
          <w:sz w:val="28"/>
          <w:szCs w:val="28"/>
        </w:rPr>
        <w:t>,</w:t>
      </w:r>
      <w:r w:rsidR="00DA4146" w:rsidRPr="00B02529">
        <w:rPr>
          <w:rFonts w:ascii="Arial" w:hAnsi="Arial" w:cs="Arial"/>
          <w:sz w:val="28"/>
          <w:szCs w:val="28"/>
        </w:rPr>
        <w:t xml:space="preserve"> </w:t>
      </w:r>
      <w:r w:rsidR="00EB582D" w:rsidRPr="00B02529">
        <w:rPr>
          <w:rFonts w:ascii="Arial" w:hAnsi="Arial" w:cs="Arial"/>
          <w:sz w:val="28"/>
          <w:szCs w:val="28"/>
        </w:rPr>
        <w:t>образ</w:t>
      </w:r>
      <w:r w:rsidR="00DA4146" w:rsidRPr="00B02529">
        <w:rPr>
          <w:rFonts w:ascii="Arial" w:hAnsi="Arial" w:cs="Arial"/>
          <w:sz w:val="28"/>
          <w:szCs w:val="28"/>
        </w:rPr>
        <w:t xml:space="preserve"> бардовской песн</w:t>
      </w:r>
      <w:r w:rsidR="00EB582D" w:rsidRPr="00B02529">
        <w:rPr>
          <w:rFonts w:ascii="Arial" w:hAnsi="Arial" w:cs="Arial"/>
          <w:sz w:val="28"/>
          <w:szCs w:val="28"/>
        </w:rPr>
        <w:t>и</w:t>
      </w:r>
      <w:r w:rsidR="00DA4146" w:rsidRPr="00B02529">
        <w:rPr>
          <w:rFonts w:ascii="Arial" w:hAnsi="Arial" w:cs="Arial"/>
          <w:sz w:val="28"/>
          <w:szCs w:val="28"/>
        </w:rPr>
        <w:t xml:space="preserve"> Евгения Бачурина.</w:t>
      </w:r>
      <w:r w:rsidR="00DA4146" w:rsidRPr="00B02529">
        <w:rPr>
          <w:rFonts w:ascii="Arial" w:hAnsi="Arial" w:cs="Arial"/>
          <w:b/>
          <w:sz w:val="28"/>
          <w:szCs w:val="28"/>
        </w:rPr>
        <w:t xml:space="preserve">   </w:t>
      </w:r>
      <w:r w:rsidR="00CD5641" w:rsidRPr="00B02529">
        <w:rPr>
          <w:rFonts w:ascii="Arial" w:hAnsi="Arial" w:cs="Arial"/>
          <w:b/>
          <w:sz w:val="28"/>
          <w:szCs w:val="28"/>
        </w:rPr>
        <w:t xml:space="preserve">             </w:t>
      </w:r>
    </w:p>
    <w:p w:rsidR="00DA4146" w:rsidRPr="00C37D91" w:rsidRDefault="005A4C1E" w:rsidP="00B02529">
      <w:pPr>
        <w:spacing w:line="240" w:lineRule="auto"/>
        <w:rPr>
          <w:rFonts w:ascii="Arial" w:hAnsi="Arial" w:cs="Arial"/>
          <w:sz w:val="24"/>
          <w:szCs w:val="24"/>
        </w:rPr>
      </w:pPr>
      <w:r w:rsidRPr="00B02529">
        <w:rPr>
          <w:rFonts w:ascii="Arial" w:hAnsi="Arial" w:cs="Arial"/>
          <w:b/>
          <w:sz w:val="28"/>
          <w:szCs w:val="28"/>
        </w:rPr>
        <w:t xml:space="preserve">   </w:t>
      </w:r>
      <w:r w:rsidR="00C37D91">
        <w:rPr>
          <w:rFonts w:ascii="Arial" w:hAnsi="Arial" w:cs="Arial"/>
          <w:b/>
          <w:sz w:val="28"/>
          <w:szCs w:val="28"/>
        </w:rPr>
        <w:t xml:space="preserve">                           </w:t>
      </w:r>
      <w:r w:rsidRPr="00B02529">
        <w:rPr>
          <w:rFonts w:ascii="Arial" w:hAnsi="Arial" w:cs="Arial"/>
          <w:b/>
          <w:sz w:val="28"/>
          <w:szCs w:val="28"/>
        </w:rPr>
        <w:t xml:space="preserve">      </w:t>
      </w:r>
      <w:r w:rsidR="00DA4146" w:rsidRPr="00C37D91">
        <w:rPr>
          <w:rFonts w:ascii="Arial" w:hAnsi="Arial" w:cs="Arial"/>
          <w:sz w:val="24"/>
          <w:szCs w:val="24"/>
        </w:rPr>
        <w:t>Я живу в пустом стеклянном доме</w:t>
      </w:r>
    </w:p>
    <w:p w:rsidR="00DA4146" w:rsidRPr="00C37D91" w:rsidRDefault="00DA4146" w:rsidP="00B02529">
      <w:pPr>
        <w:spacing w:line="240" w:lineRule="auto"/>
        <w:rPr>
          <w:rFonts w:ascii="Arial" w:hAnsi="Arial" w:cs="Arial"/>
          <w:sz w:val="24"/>
          <w:szCs w:val="24"/>
        </w:rPr>
      </w:pPr>
      <w:r w:rsidRPr="00C37D91">
        <w:rPr>
          <w:rFonts w:ascii="Arial" w:hAnsi="Arial" w:cs="Arial"/>
          <w:sz w:val="24"/>
          <w:szCs w:val="24"/>
        </w:rPr>
        <w:t xml:space="preserve">                                          И сквозь стены вижу </w:t>
      </w:r>
      <w:r w:rsidR="00CD5641" w:rsidRPr="00C37D91">
        <w:rPr>
          <w:rFonts w:ascii="Arial" w:hAnsi="Arial" w:cs="Arial"/>
          <w:sz w:val="24"/>
          <w:szCs w:val="24"/>
        </w:rPr>
        <w:t xml:space="preserve"> </w:t>
      </w:r>
      <w:r w:rsidRPr="00C37D91">
        <w:rPr>
          <w:rFonts w:ascii="Arial" w:hAnsi="Arial" w:cs="Arial"/>
          <w:sz w:val="24"/>
          <w:szCs w:val="24"/>
        </w:rPr>
        <w:t>зимний сон.</w:t>
      </w:r>
    </w:p>
    <w:p w:rsidR="00DA4146" w:rsidRPr="00C37D91" w:rsidRDefault="00DA4146" w:rsidP="00B02529">
      <w:pPr>
        <w:spacing w:line="240" w:lineRule="auto"/>
        <w:rPr>
          <w:rFonts w:ascii="Arial" w:hAnsi="Arial" w:cs="Arial"/>
          <w:sz w:val="24"/>
          <w:szCs w:val="24"/>
        </w:rPr>
      </w:pPr>
      <w:r w:rsidRPr="00C37D91">
        <w:rPr>
          <w:rFonts w:ascii="Arial" w:hAnsi="Arial" w:cs="Arial"/>
          <w:sz w:val="24"/>
          <w:szCs w:val="24"/>
        </w:rPr>
        <w:t xml:space="preserve">                                          Замерли деревья на пороге,</w:t>
      </w:r>
    </w:p>
    <w:p w:rsidR="00DA4146" w:rsidRPr="00C37D91" w:rsidRDefault="00DA4146" w:rsidP="00B02529">
      <w:pPr>
        <w:spacing w:line="240" w:lineRule="auto"/>
        <w:rPr>
          <w:rFonts w:ascii="Arial" w:hAnsi="Arial" w:cs="Arial"/>
          <w:sz w:val="24"/>
          <w:szCs w:val="24"/>
        </w:rPr>
      </w:pPr>
      <w:r w:rsidRPr="00C37D91">
        <w:rPr>
          <w:rFonts w:ascii="Arial" w:hAnsi="Arial" w:cs="Arial"/>
          <w:sz w:val="24"/>
          <w:szCs w:val="24"/>
        </w:rPr>
        <w:t xml:space="preserve">                                          И судьба заснула с колесом.</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Колесо похоже на корабельный штурвал. Вращаются, развиваясь и раскачиваясь, предметы быта: одежда, гитара, мольберт. Летят занавески, как малые паруса. На поверхности – следы снежного человека. А рядом –  «человеко-кот», «женщина-енот», «рыба-пароход». И лёгкое касание двух рук. </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Только искусству дозволено существовать от мира и не от мира сего в разных измерениях.</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Вечность и быт, сказка и быль. Чего больше в жизни человека?</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Перед зрителем открыты дверцы шкафа, где хранятся рождественские подарки. Часы уже пробили полночь, и огромные серые подданные королевы Мышильды пробираются, чтобы разорить кукольный дом. Но готов к сражению Щелкунчик, преображённый в прекрасного принца. Башенки и шпили старинного немецкого города отражаются в стеклянной дверце. Трубочист загляделся на танцовщицу в окошке, кипит кофейник, курится дымок трубки. Узнаваемые персонажи. Колорит, построенный на сочетании </w:t>
      </w:r>
      <w:proofErr w:type="gramStart"/>
      <w:r w:rsidRPr="00B02529">
        <w:rPr>
          <w:rFonts w:ascii="Arial" w:hAnsi="Arial" w:cs="Arial"/>
          <w:sz w:val="28"/>
          <w:szCs w:val="28"/>
        </w:rPr>
        <w:t>чёрного</w:t>
      </w:r>
      <w:proofErr w:type="gramEnd"/>
      <w:r w:rsidRPr="00B02529">
        <w:rPr>
          <w:rFonts w:ascii="Arial" w:hAnsi="Arial" w:cs="Arial"/>
          <w:sz w:val="28"/>
          <w:szCs w:val="28"/>
        </w:rPr>
        <w:t xml:space="preserve">, серого с оттенками охры. Это рождественская сказка, подаренная художником и волшебниками Гофманом и Андерсеном.  Здесь время едино, а прошлое и будущее реально существуют, образуя настоящее. </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Работы Елены Галеркиной год от года становятся более изящными и совершенными и по композиции, и по колориту. </w:t>
      </w:r>
      <w:proofErr w:type="gramStart"/>
      <w:r w:rsidRPr="00B02529">
        <w:rPr>
          <w:rFonts w:ascii="Arial" w:hAnsi="Arial" w:cs="Arial"/>
          <w:sz w:val="28"/>
          <w:szCs w:val="28"/>
        </w:rPr>
        <w:t>Примеры тому</w:t>
      </w:r>
      <w:r w:rsidR="005A4C1E" w:rsidRPr="00B02529">
        <w:rPr>
          <w:rFonts w:ascii="Arial" w:hAnsi="Arial" w:cs="Arial"/>
          <w:sz w:val="28"/>
          <w:szCs w:val="28"/>
        </w:rPr>
        <w:t xml:space="preserve"> – </w:t>
      </w:r>
      <w:r w:rsidRPr="00B02529">
        <w:rPr>
          <w:rFonts w:ascii="Arial" w:hAnsi="Arial" w:cs="Arial"/>
          <w:sz w:val="28"/>
          <w:szCs w:val="28"/>
        </w:rPr>
        <w:t xml:space="preserve"> «Петербургский модерн» (б., коллаж, 2011) и «Сентиментальное свидание» (б., коллаж, 2011).</w:t>
      </w:r>
      <w:proofErr w:type="gramEnd"/>
      <w:r w:rsidRPr="00B02529">
        <w:rPr>
          <w:rFonts w:ascii="Arial" w:hAnsi="Arial" w:cs="Arial"/>
          <w:sz w:val="28"/>
          <w:szCs w:val="28"/>
        </w:rPr>
        <w:t xml:space="preserve"> Картины уводят зрителя  в эпоху «серебряного века». </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«Петербургский модерн» почти монохромный по колориту. </w:t>
      </w:r>
      <w:r w:rsidR="009F625B" w:rsidRPr="00B02529">
        <w:rPr>
          <w:rFonts w:ascii="Arial" w:hAnsi="Arial" w:cs="Arial"/>
          <w:sz w:val="28"/>
          <w:szCs w:val="28"/>
        </w:rPr>
        <w:t>С</w:t>
      </w:r>
      <w:r w:rsidRPr="00B02529">
        <w:rPr>
          <w:rFonts w:ascii="Arial" w:hAnsi="Arial" w:cs="Arial"/>
          <w:sz w:val="28"/>
          <w:szCs w:val="28"/>
        </w:rPr>
        <w:t>иний цвет  северных небес, синяя гладь воды. Всего два – три оттенка. В центре причудливая ваза  с букетом сказочных цветов. Вьющиеся стебли  образу</w:t>
      </w:r>
      <w:r w:rsidR="009F625B" w:rsidRPr="00B02529">
        <w:rPr>
          <w:rFonts w:ascii="Arial" w:hAnsi="Arial" w:cs="Arial"/>
          <w:sz w:val="28"/>
          <w:szCs w:val="28"/>
        </w:rPr>
        <w:t>ют</w:t>
      </w:r>
      <w:r w:rsidRPr="00B02529">
        <w:rPr>
          <w:rFonts w:ascii="Arial" w:hAnsi="Arial" w:cs="Arial"/>
          <w:sz w:val="28"/>
          <w:szCs w:val="28"/>
        </w:rPr>
        <w:t xml:space="preserve"> сложный узор, стилистически близкий к орнаментам эпохи. И тут же сфинкс в золото</w:t>
      </w:r>
      <w:r w:rsidR="009F625B" w:rsidRPr="00B02529">
        <w:rPr>
          <w:rFonts w:ascii="Arial" w:hAnsi="Arial" w:cs="Arial"/>
          <w:sz w:val="28"/>
          <w:szCs w:val="28"/>
        </w:rPr>
        <w:t>м уборе</w:t>
      </w:r>
      <w:r w:rsidRPr="00B02529">
        <w:rPr>
          <w:rFonts w:ascii="Arial" w:hAnsi="Arial" w:cs="Arial"/>
          <w:sz w:val="28"/>
          <w:szCs w:val="28"/>
        </w:rPr>
        <w:t xml:space="preserve">. Вдали классические постройки прошлых веков и современный катер.  Перетекающее пространство, тончайшие </w:t>
      </w:r>
      <w:r w:rsidRPr="00B02529">
        <w:rPr>
          <w:rFonts w:ascii="Arial" w:hAnsi="Arial" w:cs="Arial"/>
          <w:sz w:val="28"/>
          <w:szCs w:val="28"/>
        </w:rPr>
        <w:lastRenderedPageBreak/>
        <w:t xml:space="preserve">оттенки и сочетания серого и розового </w:t>
      </w:r>
      <w:r w:rsidR="009F625B" w:rsidRPr="00B02529">
        <w:rPr>
          <w:rFonts w:ascii="Arial" w:hAnsi="Arial" w:cs="Arial"/>
          <w:sz w:val="28"/>
          <w:szCs w:val="28"/>
        </w:rPr>
        <w:t>тонов</w:t>
      </w:r>
      <w:r w:rsidRPr="00B02529">
        <w:rPr>
          <w:rFonts w:ascii="Arial" w:hAnsi="Arial" w:cs="Arial"/>
          <w:sz w:val="28"/>
          <w:szCs w:val="28"/>
        </w:rPr>
        <w:t>. Стилизация – путь из настоящего в прошлое, единение разных эпох.</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«Сентиментальное свидание» (б., коллаж, 2011) </w:t>
      </w:r>
      <w:r w:rsidR="009F625B" w:rsidRPr="00B02529">
        <w:rPr>
          <w:rFonts w:ascii="Arial" w:hAnsi="Arial" w:cs="Arial"/>
          <w:sz w:val="28"/>
          <w:szCs w:val="28"/>
        </w:rPr>
        <w:t>как будто</w:t>
      </w:r>
      <w:r w:rsidRPr="00B02529">
        <w:rPr>
          <w:rFonts w:ascii="Arial" w:hAnsi="Arial" w:cs="Arial"/>
          <w:sz w:val="28"/>
          <w:szCs w:val="28"/>
        </w:rPr>
        <w:t xml:space="preserve"> подсмотренная сцена. Тяжёлый театральный занавес</w:t>
      </w:r>
      <w:r w:rsidR="006A5887">
        <w:rPr>
          <w:rFonts w:ascii="Arial" w:hAnsi="Arial" w:cs="Arial"/>
          <w:sz w:val="28"/>
          <w:szCs w:val="28"/>
        </w:rPr>
        <w:t>, за которым</w:t>
      </w:r>
      <w:r w:rsidR="009F625B" w:rsidRPr="00B02529">
        <w:rPr>
          <w:rFonts w:ascii="Arial" w:hAnsi="Arial" w:cs="Arial"/>
          <w:sz w:val="28"/>
          <w:szCs w:val="28"/>
        </w:rPr>
        <w:t xml:space="preserve"> </w:t>
      </w:r>
      <w:r w:rsidRPr="00B02529">
        <w:rPr>
          <w:rFonts w:ascii="Arial" w:hAnsi="Arial" w:cs="Arial"/>
          <w:sz w:val="28"/>
          <w:szCs w:val="28"/>
        </w:rPr>
        <w:t xml:space="preserve"> лужайк</w:t>
      </w:r>
      <w:r w:rsidR="006A5887">
        <w:rPr>
          <w:rFonts w:ascii="Arial" w:hAnsi="Arial" w:cs="Arial"/>
          <w:sz w:val="28"/>
          <w:szCs w:val="28"/>
        </w:rPr>
        <w:t>а</w:t>
      </w:r>
      <w:r w:rsidRPr="00B02529">
        <w:rPr>
          <w:rFonts w:ascii="Arial" w:hAnsi="Arial" w:cs="Arial"/>
          <w:sz w:val="28"/>
          <w:szCs w:val="28"/>
        </w:rPr>
        <w:t xml:space="preserve"> перед загородным дворцом. На переднем плане стол, накрытый для завтрака. Зритель становится участником происходящего. На лёгких стульях с витыми спинками шарф и шляпка с перчатками. Исчезли собеседники. Он и она. Кто они? Молоды, влюблены? Или не виделись много лет? Картина несёт в себе предвкушение радости, предчувствие значительного события. И неважно, когда оно происходит: сегодня или сто лет назад.</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Произведения, созданные </w:t>
      </w:r>
      <w:r w:rsidR="00B503F8" w:rsidRPr="00B02529">
        <w:rPr>
          <w:rFonts w:ascii="Arial" w:hAnsi="Arial" w:cs="Arial"/>
          <w:sz w:val="28"/>
          <w:szCs w:val="28"/>
        </w:rPr>
        <w:t xml:space="preserve">Еленой Галеркиной </w:t>
      </w:r>
      <w:r w:rsidRPr="00B02529">
        <w:rPr>
          <w:rFonts w:ascii="Arial" w:hAnsi="Arial" w:cs="Arial"/>
          <w:sz w:val="28"/>
          <w:szCs w:val="28"/>
        </w:rPr>
        <w:t xml:space="preserve">в последние годы, гармоничны, будто согреты  внутренним теплом. И сами словно  излучают свет. </w:t>
      </w:r>
      <w:r w:rsidR="00675353">
        <w:rPr>
          <w:rFonts w:ascii="Arial" w:hAnsi="Arial" w:cs="Arial"/>
          <w:sz w:val="28"/>
          <w:szCs w:val="28"/>
        </w:rPr>
        <w:t xml:space="preserve">Это </w:t>
      </w:r>
      <w:r w:rsidRPr="00B02529">
        <w:rPr>
          <w:rFonts w:ascii="Arial" w:hAnsi="Arial" w:cs="Arial"/>
          <w:sz w:val="28"/>
          <w:szCs w:val="28"/>
        </w:rPr>
        <w:t xml:space="preserve">отражённый </w:t>
      </w:r>
      <w:r w:rsidR="00675353">
        <w:rPr>
          <w:rFonts w:ascii="Arial" w:hAnsi="Arial" w:cs="Arial"/>
          <w:sz w:val="28"/>
          <w:szCs w:val="28"/>
        </w:rPr>
        <w:t>мир,</w:t>
      </w:r>
      <w:r w:rsidRPr="00B02529">
        <w:rPr>
          <w:rFonts w:ascii="Arial" w:hAnsi="Arial" w:cs="Arial"/>
          <w:sz w:val="28"/>
          <w:szCs w:val="28"/>
        </w:rPr>
        <w:t xml:space="preserve"> быт, преображённый в бытие. </w:t>
      </w:r>
    </w:p>
    <w:p w:rsidR="00DA4146" w:rsidRPr="00B02529" w:rsidRDefault="00DA4146" w:rsidP="00B02529">
      <w:pPr>
        <w:spacing w:line="240" w:lineRule="auto"/>
        <w:jc w:val="both"/>
        <w:rPr>
          <w:rFonts w:ascii="Arial" w:hAnsi="Arial" w:cs="Arial"/>
          <w:sz w:val="28"/>
          <w:szCs w:val="28"/>
        </w:rPr>
      </w:pPr>
      <w:r w:rsidRPr="00B02529">
        <w:rPr>
          <w:rFonts w:ascii="Arial" w:hAnsi="Arial" w:cs="Arial"/>
          <w:sz w:val="28"/>
          <w:szCs w:val="28"/>
        </w:rPr>
        <w:t xml:space="preserve">    В мире только искусство вечно. </w:t>
      </w:r>
      <w:r w:rsidR="006A5887">
        <w:rPr>
          <w:rFonts w:ascii="Arial" w:hAnsi="Arial" w:cs="Arial"/>
          <w:sz w:val="28"/>
          <w:szCs w:val="28"/>
        </w:rPr>
        <w:t>Предназначение х</w:t>
      </w:r>
      <w:r w:rsidRPr="00B02529">
        <w:rPr>
          <w:rFonts w:ascii="Arial" w:hAnsi="Arial" w:cs="Arial"/>
          <w:sz w:val="28"/>
          <w:szCs w:val="28"/>
        </w:rPr>
        <w:t>удожник</w:t>
      </w:r>
      <w:r w:rsidR="006A5887">
        <w:rPr>
          <w:rFonts w:ascii="Arial" w:hAnsi="Arial" w:cs="Arial"/>
          <w:sz w:val="28"/>
          <w:szCs w:val="28"/>
        </w:rPr>
        <w:t>а</w:t>
      </w:r>
      <w:r w:rsidRPr="00B02529">
        <w:rPr>
          <w:rFonts w:ascii="Arial" w:hAnsi="Arial" w:cs="Arial"/>
          <w:sz w:val="28"/>
          <w:szCs w:val="28"/>
        </w:rPr>
        <w:t xml:space="preserve"> мож</w:t>
      </w:r>
      <w:r w:rsidR="006A5887">
        <w:rPr>
          <w:rFonts w:ascii="Arial" w:hAnsi="Arial" w:cs="Arial"/>
          <w:sz w:val="28"/>
          <w:szCs w:val="28"/>
        </w:rPr>
        <w:t>но</w:t>
      </w:r>
      <w:r w:rsidRPr="00B02529">
        <w:rPr>
          <w:rFonts w:ascii="Arial" w:hAnsi="Arial" w:cs="Arial"/>
          <w:sz w:val="28"/>
          <w:szCs w:val="28"/>
        </w:rPr>
        <w:t xml:space="preserve"> определить  словами </w:t>
      </w:r>
      <w:r w:rsidR="006A5887">
        <w:rPr>
          <w:rFonts w:ascii="Arial" w:hAnsi="Arial" w:cs="Arial"/>
          <w:sz w:val="28"/>
          <w:szCs w:val="28"/>
        </w:rPr>
        <w:t xml:space="preserve">Бориса </w:t>
      </w:r>
      <w:r w:rsidRPr="00B02529">
        <w:rPr>
          <w:rFonts w:ascii="Arial" w:hAnsi="Arial" w:cs="Arial"/>
          <w:sz w:val="28"/>
          <w:szCs w:val="28"/>
        </w:rPr>
        <w:t xml:space="preserve">Чичибабина:   </w:t>
      </w:r>
    </w:p>
    <w:p w:rsidR="00DA4146" w:rsidRPr="006A5887" w:rsidRDefault="00DA4146" w:rsidP="00B02529">
      <w:pPr>
        <w:spacing w:line="240" w:lineRule="auto"/>
        <w:jc w:val="center"/>
        <w:rPr>
          <w:rFonts w:ascii="Arial" w:hAnsi="Arial" w:cs="Arial"/>
          <w:sz w:val="24"/>
          <w:szCs w:val="24"/>
        </w:rPr>
      </w:pPr>
      <w:r w:rsidRPr="006A5887">
        <w:rPr>
          <w:rFonts w:ascii="Arial" w:hAnsi="Arial" w:cs="Arial"/>
          <w:sz w:val="24"/>
          <w:szCs w:val="24"/>
        </w:rPr>
        <w:t>Между вечностью и бытом</w:t>
      </w:r>
    </w:p>
    <w:p w:rsidR="00DA4146" w:rsidRPr="006A5887" w:rsidRDefault="00DA4146" w:rsidP="00B02529">
      <w:pPr>
        <w:spacing w:line="240" w:lineRule="auto"/>
        <w:jc w:val="center"/>
        <w:rPr>
          <w:rFonts w:ascii="Arial" w:hAnsi="Arial" w:cs="Arial"/>
          <w:sz w:val="24"/>
          <w:szCs w:val="24"/>
        </w:rPr>
      </w:pPr>
      <w:r w:rsidRPr="006A5887">
        <w:rPr>
          <w:rFonts w:ascii="Arial" w:hAnsi="Arial" w:cs="Arial"/>
          <w:sz w:val="24"/>
          <w:szCs w:val="24"/>
        </w:rPr>
        <w:t>Смотрит в небо мой приют.</w:t>
      </w:r>
    </w:p>
    <w:p w:rsidR="00DA4146" w:rsidRPr="006A5887" w:rsidRDefault="00DA4146" w:rsidP="00B02529">
      <w:pPr>
        <w:spacing w:line="240" w:lineRule="auto"/>
        <w:jc w:val="both"/>
        <w:rPr>
          <w:rFonts w:ascii="Arial" w:hAnsi="Arial" w:cs="Arial"/>
          <w:sz w:val="24"/>
          <w:szCs w:val="24"/>
        </w:rPr>
      </w:pPr>
    </w:p>
    <w:p w:rsidR="00DA4146" w:rsidRPr="00B02529" w:rsidRDefault="00DA4146" w:rsidP="00B02529">
      <w:pPr>
        <w:tabs>
          <w:tab w:val="left" w:pos="3096"/>
        </w:tabs>
        <w:spacing w:line="240" w:lineRule="auto"/>
        <w:rPr>
          <w:rFonts w:ascii="Arial" w:hAnsi="Arial" w:cs="Arial"/>
          <w:sz w:val="28"/>
          <w:szCs w:val="28"/>
        </w:rPr>
      </w:pPr>
      <w:r w:rsidRPr="00B02529">
        <w:rPr>
          <w:rFonts w:ascii="Arial" w:hAnsi="Arial" w:cs="Arial"/>
          <w:sz w:val="28"/>
          <w:szCs w:val="28"/>
        </w:rPr>
        <w:tab/>
      </w:r>
    </w:p>
    <w:p w:rsidR="00DA6B11" w:rsidRPr="00B02529" w:rsidRDefault="00DA4146" w:rsidP="00B02529">
      <w:pPr>
        <w:spacing w:line="240" w:lineRule="auto"/>
        <w:jc w:val="right"/>
        <w:rPr>
          <w:rFonts w:ascii="Arial" w:hAnsi="Arial" w:cs="Arial"/>
          <w:sz w:val="28"/>
          <w:szCs w:val="28"/>
        </w:rPr>
      </w:pPr>
      <w:r w:rsidRPr="00B02529">
        <w:rPr>
          <w:rFonts w:ascii="Arial" w:hAnsi="Arial" w:cs="Arial"/>
          <w:sz w:val="28"/>
          <w:szCs w:val="28"/>
        </w:rPr>
        <w:t>Нелли Шкеле, искусствовед</w:t>
      </w:r>
    </w:p>
    <w:p w:rsidR="00E84698" w:rsidRPr="00B02529" w:rsidRDefault="00DA6B11" w:rsidP="00B02529">
      <w:pPr>
        <w:spacing w:line="240" w:lineRule="auto"/>
        <w:jc w:val="both"/>
        <w:rPr>
          <w:rFonts w:ascii="Arial" w:hAnsi="Arial" w:cs="Arial"/>
          <w:sz w:val="28"/>
          <w:szCs w:val="28"/>
        </w:rPr>
      </w:pPr>
      <w:r w:rsidRPr="00B02529">
        <w:rPr>
          <w:rFonts w:ascii="Arial" w:hAnsi="Arial" w:cs="Arial"/>
          <w:sz w:val="28"/>
          <w:szCs w:val="28"/>
        </w:rPr>
        <w:tab/>
      </w:r>
    </w:p>
    <w:p w:rsidR="006F07B2" w:rsidRPr="00B02529" w:rsidRDefault="006F07B2" w:rsidP="00B02529">
      <w:pPr>
        <w:tabs>
          <w:tab w:val="left" w:pos="1140"/>
        </w:tabs>
        <w:spacing w:line="240" w:lineRule="auto"/>
        <w:rPr>
          <w:rFonts w:ascii="Arial" w:hAnsi="Arial" w:cs="Arial"/>
          <w:sz w:val="28"/>
          <w:szCs w:val="28"/>
        </w:rPr>
      </w:pPr>
    </w:p>
    <w:sectPr w:rsidR="006F07B2" w:rsidRPr="00B02529" w:rsidSect="00B02529">
      <w:footerReference w:type="default" r:id="rId7"/>
      <w:pgSz w:w="11906" w:h="16838"/>
      <w:pgMar w:top="1134"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9A" w:rsidRDefault="00C67A9A" w:rsidP="00FC099F">
      <w:pPr>
        <w:spacing w:after="0" w:line="240" w:lineRule="auto"/>
      </w:pPr>
      <w:r>
        <w:separator/>
      </w:r>
    </w:p>
  </w:endnote>
  <w:endnote w:type="continuationSeparator" w:id="0">
    <w:p w:rsidR="00C67A9A" w:rsidRDefault="00C67A9A" w:rsidP="00FC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9F" w:rsidRDefault="00FC099F">
    <w:pPr>
      <w:pStyle w:val="a5"/>
      <w:jc w:val="right"/>
    </w:pPr>
    <w:fldSimple w:instr=" PAGE   \* MERGEFORMAT ">
      <w:r w:rsidR="00AB04E4">
        <w:rPr>
          <w:noProof/>
        </w:rPr>
        <w:t>4</w:t>
      </w:r>
    </w:fldSimple>
  </w:p>
  <w:p w:rsidR="00FC099F" w:rsidRDefault="00FC09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9A" w:rsidRDefault="00C67A9A" w:rsidP="00FC099F">
      <w:pPr>
        <w:spacing w:after="0" w:line="240" w:lineRule="auto"/>
      </w:pPr>
      <w:r>
        <w:separator/>
      </w:r>
    </w:p>
  </w:footnote>
  <w:footnote w:type="continuationSeparator" w:id="0">
    <w:p w:rsidR="00C67A9A" w:rsidRDefault="00C67A9A" w:rsidP="00FC0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AAE7E2"/>
    <w:lvl w:ilvl="0">
      <w:start w:val="1"/>
      <w:numFmt w:val="decimal"/>
      <w:lvlText w:val="%1."/>
      <w:lvlJc w:val="left"/>
      <w:pPr>
        <w:tabs>
          <w:tab w:val="num" w:pos="1492"/>
        </w:tabs>
        <w:ind w:left="1492" w:hanging="360"/>
      </w:pPr>
    </w:lvl>
  </w:abstractNum>
  <w:abstractNum w:abstractNumId="1">
    <w:nsid w:val="FFFFFF7D"/>
    <w:multiLevelType w:val="singleLevel"/>
    <w:tmpl w:val="E0F0F598"/>
    <w:lvl w:ilvl="0">
      <w:start w:val="1"/>
      <w:numFmt w:val="decimal"/>
      <w:lvlText w:val="%1."/>
      <w:lvlJc w:val="left"/>
      <w:pPr>
        <w:tabs>
          <w:tab w:val="num" w:pos="1209"/>
        </w:tabs>
        <w:ind w:left="1209" w:hanging="360"/>
      </w:pPr>
    </w:lvl>
  </w:abstractNum>
  <w:abstractNum w:abstractNumId="2">
    <w:nsid w:val="FFFFFF7E"/>
    <w:multiLevelType w:val="singleLevel"/>
    <w:tmpl w:val="56429DDE"/>
    <w:lvl w:ilvl="0">
      <w:start w:val="1"/>
      <w:numFmt w:val="decimal"/>
      <w:lvlText w:val="%1."/>
      <w:lvlJc w:val="left"/>
      <w:pPr>
        <w:tabs>
          <w:tab w:val="num" w:pos="926"/>
        </w:tabs>
        <w:ind w:left="926" w:hanging="360"/>
      </w:pPr>
    </w:lvl>
  </w:abstractNum>
  <w:abstractNum w:abstractNumId="3">
    <w:nsid w:val="FFFFFF7F"/>
    <w:multiLevelType w:val="singleLevel"/>
    <w:tmpl w:val="45682286"/>
    <w:lvl w:ilvl="0">
      <w:start w:val="1"/>
      <w:numFmt w:val="decimal"/>
      <w:lvlText w:val="%1."/>
      <w:lvlJc w:val="left"/>
      <w:pPr>
        <w:tabs>
          <w:tab w:val="num" w:pos="643"/>
        </w:tabs>
        <w:ind w:left="643" w:hanging="360"/>
      </w:pPr>
    </w:lvl>
  </w:abstractNum>
  <w:abstractNum w:abstractNumId="4">
    <w:nsid w:val="FFFFFF80"/>
    <w:multiLevelType w:val="singleLevel"/>
    <w:tmpl w:val="8FDC7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F6F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B8A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E8EC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165750"/>
    <w:lvl w:ilvl="0">
      <w:start w:val="1"/>
      <w:numFmt w:val="decimal"/>
      <w:lvlText w:val="%1."/>
      <w:lvlJc w:val="left"/>
      <w:pPr>
        <w:tabs>
          <w:tab w:val="num" w:pos="360"/>
        </w:tabs>
        <w:ind w:left="360" w:hanging="360"/>
      </w:pPr>
    </w:lvl>
  </w:abstractNum>
  <w:abstractNum w:abstractNumId="9">
    <w:nsid w:val="FFFFFF89"/>
    <w:multiLevelType w:val="singleLevel"/>
    <w:tmpl w:val="030636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4146"/>
    <w:rsid w:val="00050EF8"/>
    <w:rsid w:val="0008017E"/>
    <w:rsid w:val="001072F2"/>
    <w:rsid w:val="00143545"/>
    <w:rsid w:val="001C0579"/>
    <w:rsid w:val="001F668E"/>
    <w:rsid w:val="002329E7"/>
    <w:rsid w:val="00285F73"/>
    <w:rsid w:val="002A73C9"/>
    <w:rsid w:val="00356C94"/>
    <w:rsid w:val="004930E5"/>
    <w:rsid w:val="004B223F"/>
    <w:rsid w:val="005A4C1E"/>
    <w:rsid w:val="00635BB7"/>
    <w:rsid w:val="00675353"/>
    <w:rsid w:val="006A5887"/>
    <w:rsid w:val="006F07B2"/>
    <w:rsid w:val="00854708"/>
    <w:rsid w:val="00954962"/>
    <w:rsid w:val="009567C1"/>
    <w:rsid w:val="00995B85"/>
    <w:rsid w:val="009E2D05"/>
    <w:rsid w:val="009F625B"/>
    <w:rsid w:val="00A02802"/>
    <w:rsid w:val="00AB04E4"/>
    <w:rsid w:val="00AC775D"/>
    <w:rsid w:val="00AF473A"/>
    <w:rsid w:val="00B02529"/>
    <w:rsid w:val="00B503F8"/>
    <w:rsid w:val="00B8209A"/>
    <w:rsid w:val="00B9613B"/>
    <w:rsid w:val="00BD4703"/>
    <w:rsid w:val="00C37D91"/>
    <w:rsid w:val="00C67A9A"/>
    <w:rsid w:val="00C74AF3"/>
    <w:rsid w:val="00CD5641"/>
    <w:rsid w:val="00D03EFD"/>
    <w:rsid w:val="00DA4146"/>
    <w:rsid w:val="00DA6B11"/>
    <w:rsid w:val="00DC5716"/>
    <w:rsid w:val="00E361D7"/>
    <w:rsid w:val="00E62928"/>
    <w:rsid w:val="00E84698"/>
    <w:rsid w:val="00EB582D"/>
    <w:rsid w:val="00FC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099F"/>
    <w:pPr>
      <w:tabs>
        <w:tab w:val="center" w:pos="4677"/>
        <w:tab w:val="right" w:pos="9355"/>
      </w:tabs>
    </w:pPr>
  </w:style>
  <w:style w:type="character" w:customStyle="1" w:styleId="a4">
    <w:name w:val="Верхний колонтитул Знак"/>
    <w:basedOn w:val="a0"/>
    <w:link w:val="a3"/>
    <w:uiPriority w:val="99"/>
    <w:semiHidden/>
    <w:rsid w:val="00FC099F"/>
    <w:rPr>
      <w:sz w:val="22"/>
      <w:szCs w:val="22"/>
      <w:lang w:eastAsia="en-US"/>
    </w:rPr>
  </w:style>
  <w:style w:type="paragraph" w:styleId="a5">
    <w:name w:val="footer"/>
    <w:basedOn w:val="a"/>
    <w:link w:val="a6"/>
    <w:uiPriority w:val="99"/>
    <w:unhideWhenUsed/>
    <w:rsid w:val="00FC099F"/>
    <w:pPr>
      <w:tabs>
        <w:tab w:val="center" w:pos="4677"/>
        <w:tab w:val="right" w:pos="9355"/>
      </w:tabs>
    </w:pPr>
  </w:style>
  <w:style w:type="character" w:customStyle="1" w:styleId="a6">
    <w:name w:val="Нижний колонтитул Знак"/>
    <w:basedOn w:val="a0"/>
    <w:link w:val="a5"/>
    <w:uiPriority w:val="99"/>
    <w:rsid w:val="00FC099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062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Нелли</cp:lastModifiedBy>
  <cp:revision>2</cp:revision>
  <cp:lastPrinted>2011-12-15T13:46:00Z</cp:lastPrinted>
  <dcterms:created xsi:type="dcterms:W3CDTF">2012-01-02T15:32:00Z</dcterms:created>
  <dcterms:modified xsi:type="dcterms:W3CDTF">2012-01-02T15:32:00Z</dcterms:modified>
</cp:coreProperties>
</file>