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b/>
          <w:sz w:val="28"/>
          <w:szCs w:val="28"/>
        </w:rPr>
        <w:t xml:space="preserve">Урок №1. </w:t>
      </w:r>
      <w:r w:rsidRPr="004E4EC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Тема урока: </w:t>
      </w:r>
      <w:r w:rsidRPr="004E4EC9">
        <w:rPr>
          <w:rFonts w:ascii="Calibri" w:eastAsia="Calibri" w:hAnsi="Calibri" w:cs="Times New Roman"/>
          <w:sz w:val="28"/>
          <w:szCs w:val="28"/>
        </w:rPr>
        <w:t xml:space="preserve">«Этилен. Строение молекулы. </w:t>
      </w:r>
      <w:proofErr w:type="spellStart"/>
      <w:proofErr w:type="gramStart"/>
      <w:r w:rsidRPr="004E4EC9">
        <w:rPr>
          <w:rFonts w:ascii="Calibri" w:eastAsia="Calibri" w:hAnsi="Calibri" w:cs="Times New Roman"/>
          <w:sz w:val="28"/>
          <w:szCs w:val="28"/>
          <w:lang w:val="en-US"/>
        </w:rPr>
        <w:t>Sp</w:t>
      </w:r>
      <w:proofErr w:type="spellEnd"/>
      <w:r w:rsidRPr="004E4EC9">
        <w:rPr>
          <w:rFonts w:ascii="Calibri" w:eastAsia="Calibri" w:hAnsi="Calibri" w:cs="Times New Roman"/>
          <w:sz w:val="28"/>
          <w:szCs w:val="28"/>
        </w:rPr>
        <w:t>2- гибридизация, õ- и π- связи, физические свойства».</w:t>
      </w:r>
      <w:proofErr w:type="gramEnd"/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b/>
          <w:sz w:val="28"/>
          <w:szCs w:val="28"/>
        </w:rPr>
        <w:t xml:space="preserve">Цель урока: </w:t>
      </w:r>
      <w:r w:rsidRPr="004E4EC9">
        <w:rPr>
          <w:rFonts w:ascii="Calibri" w:eastAsia="Calibri" w:hAnsi="Calibri" w:cs="Times New Roman"/>
          <w:sz w:val="28"/>
          <w:szCs w:val="28"/>
        </w:rPr>
        <w:t xml:space="preserve">Закрепить основные положения теории химического строения. Выяснить природу двойной связи, раскрыть особенности </w:t>
      </w:r>
      <w:proofErr w:type="gramStart"/>
      <w:r w:rsidRPr="004E4EC9">
        <w:rPr>
          <w:rFonts w:ascii="Calibri" w:eastAsia="Calibri" w:hAnsi="Calibri" w:cs="Times New Roman"/>
          <w:sz w:val="28"/>
          <w:szCs w:val="28"/>
        </w:rPr>
        <w:t>π-</w:t>
      </w:r>
      <w:proofErr w:type="gramEnd"/>
      <w:r w:rsidRPr="004E4EC9">
        <w:rPr>
          <w:rFonts w:ascii="Calibri" w:eastAsia="Calibri" w:hAnsi="Calibri" w:cs="Times New Roman"/>
          <w:sz w:val="28"/>
          <w:szCs w:val="28"/>
        </w:rPr>
        <w:t xml:space="preserve">связи. Дать понятие о </w:t>
      </w:r>
      <w:proofErr w:type="spellStart"/>
      <w:r w:rsidRPr="004E4EC9">
        <w:rPr>
          <w:rFonts w:ascii="Calibri" w:eastAsia="Calibri" w:hAnsi="Calibri" w:cs="Times New Roman"/>
          <w:sz w:val="28"/>
          <w:szCs w:val="28"/>
          <w:lang w:val="en-US"/>
        </w:rPr>
        <w:t>Sp</w:t>
      </w:r>
      <w:proofErr w:type="spellEnd"/>
      <w:r w:rsidRPr="004E4EC9">
        <w:rPr>
          <w:rFonts w:ascii="Calibri" w:eastAsia="Calibri" w:hAnsi="Calibri" w:cs="Times New Roman"/>
          <w:sz w:val="28"/>
          <w:szCs w:val="28"/>
        </w:rPr>
        <w:t>2- гибридизации.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E4EC9">
        <w:rPr>
          <w:rFonts w:ascii="Calibri" w:eastAsia="Calibri" w:hAnsi="Calibri" w:cs="Times New Roman"/>
          <w:b/>
          <w:sz w:val="28"/>
          <w:szCs w:val="28"/>
        </w:rPr>
        <w:t>План урока</w:t>
      </w:r>
    </w:p>
    <w:p w:rsidR="00BA5DF4" w:rsidRPr="004E4EC9" w:rsidRDefault="00BA5DF4" w:rsidP="00BA5DF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Объяснение нового материала. Урок по изучению этилена может быть проведен в виде лекции.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E4EC9">
        <w:rPr>
          <w:rFonts w:ascii="Calibri" w:eastAsia="Calibri" w:hAnsi="Calibri" w:cs="Times New Roman"/>
          <w:b/>
          <w:sz w:val="28"/>
          <w:szCs w:val="28"/>
        </w:rPr>
        <w:t xml:space="preserve">План лекции </w:t>
      </w:r>
      <w:r w:rsidRPr="004E4EC9">
        <w:rPr>
          <w:rFonts w:ascii="Calibri" w:eastAsia="Calibri" w:hAnsi="Calibri" w:cs="Times New Roman"/>
          <w:b/>
          <w:sz w:val="28"/>
          <w:szCs w:val="28"/>
          <w:u w:val="single"/>
        </w:rPr>
        <w:t>с использованием электронного учебника:</w:t>
      </w:r>
    </w:p>
    <w:p w:rsidR="00BA5DF4" w:rsidRPr="004E4EC9" w:rsidRDefault="00BA5DF4" w:rsidP="00BA5DF4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Физические свойства этилена.</w:t>
      </w:r>
    </w:p>
    <w:p w:rsidR="00BA5DF4" w:rsidRPr="004E4EC9" w:rsidRDefault="00BA5DF4" w:rsidP="00BA5DF4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Химическое и электронное строение этилена.</w:t>
      </w:r>
    </w:p>
    <w:p w:rsidR="00BA5DF4" w:rsidRPr="004E4EC9" w:rsidRDefault="00BA5DF4" w:rsidP="00BA5DF4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4E4EC9">
        <w:rPr>
          <w:rFonts w:ascii="Calibri" w:eastAsia="Calibri" w:hAnsi="Calibri" w:cs="Times New Roman"/>
          <w:sz w:val="28"/>
          <w:szCs w:val="28"/>
          <w:lang w:val="en-US"/>
        </w:rPr>
        <w:t>Sp</w:t>
      </w:r>
      <w:proofErr w:type="spellEnd"/>
      <w:r w:rsidRPr="004E4EC9">
        <w:rPr>
          <w:rFonts w:ascii="Calibri" w:eastAsia="Calibri" w:hAnsi="Calibri" w:cs="Times New Roman"/>
          <w:sz w:val="28"/>
          <w:szCs w:val="28"/>
        </w:rPr>
        <w:t xml:space="preserve">3- гибридизация. Образование </w:t>
      </w:r>
      <w:proofErr w:type="gramStart"/>
      <w:r w:rsidRPr="004E4EC9">
        <w:rPr>
          <w:rFonts w:ascii="Calibri" w:eastAsia="Calibri" w:hAnsi="Calibri" w:cs="Times New Roman"/>
          <w:sz w:val="28"/>
          <w:szCs w:val="28"/>
        </w:rPr>
        <w:t>π-</w:t>
      </w:r>
      <w:proofErr w:type="gramEnd"/>
      <w:r w:rsidRPr="004E4EC9">
        <w:rPr>
          <w:rFonts w:ascii="Calibri" w:eastAsia="Calibri" w:hAnsi="Calibri" w:cs="Times New Roman"/>
          <w:sz w:val="28"/>
          <w:szCs w:val="28"/>
        </w:rPr>
        <w:t>связи и ее особенности.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А) После рассмотрения физических свойств этилена, их демонстрации, переходят к выяснению молекулярной формулы этилена и его химического строения.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  <w:u w:val="single"/>
        </w:rPr>
      </w:pPr>
      <w:r w:rsidRPr="004E4EC9">
        <w:rPr>
          <w:rFonts w:ascii="Calibri" w:eastAsia="Calibri" w:hAnsi="Calibri" w:cs="Times New Roman"/>
          <w:sz w:val="28"/>
          <w:szCs w:val="28"/>
          <w:u w:val="single"/>
        </w:rPr>
        <w:t>Решается задача: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 xml:space="preserve">Найдите молекулярную формулу непредельного углеводорода, если его качественный состав: С= 85,71%; Н=14,29% и плотность по водороду равна 14. </w:t>
      </w:r>
      <w:r w:rsidRPr="004E4EC9">
        <w:rPr>
          <w:rFonts w:ascii="Calibri" w:eastAsia="Calibri" w:hAnsi="Calibri" w:cs="Times New Roman"/>
          <w:sz w:val="28"/>
          <w:szCs w:val="28"/>
          <w:u w:val="single"/>
        </w:rPr>
        <w:t xml:space="preserve">Ответ: </w:t>
      </w:r>
      <w:r w:rsidRPr="004E4EC9">
        <w:rPr>
          <w:rFonts w:ascii="Calibri" w:eastAsia="Calibri" w:hAnsi="Calibri" w:cs="Times New Roman"/>
          <w:sz w:val="28"/>
          <w:szCs w:val="28"/>
        </w:rPr>
        <w:t>С2Н4 этилен.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Б) Затем выводится структурная формула. При этом учащиеся исходят из положения теории химического строения, согласно которому атомы в молекулах соединяются в определенном порядке согласно их валентности, свободных валентностей в молекулах быть не может.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В) Обращается внимание учащихся на двойную связь между атомами углерода.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 xml:space="preserve">Выясняется электронная природа двойной связи, рассматривается </w:t>
      </w:r>
      <w:proofErr w:type="spellStart"/>
      <w:r w:rsidRPr="004E4EC9">
        <w:rPr>
          <w:rFonts w:ascii="Calibri" w:eastAsia="Calibri" w:hAnsi="Calibri" w:cs="Times New Roman"/>
          <w:sz w:val="28"/>
          <w:szCs w:val="28"/>
        </w:rPr>
        <w:t>электронно</w:t>
      </w:r>
      <w:proofErr w:type="spellEnd"/>
      <w:r w:rsidRPr="004E4EC9">
        <w:rPr>
          <w:rFonts w:ascii="Calibri" w:eastAsia="Calibri" w:hAnsi="Calibri" w:cs="Times New Roman"/>
          <w:sz w:val="28"/>
          <w:szCs w:val="28"/>
        </w:rPr>
        <w:t>–пространственное строение молекул этана и этилена и заносится в таблицу.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lastRenderedPageBreak/>
              <w:t>Признаки сравнения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Этан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Этилен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Валентные углы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109 град. 28 мин.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120 град.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Расстояние между центрами атомов углерода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0, 154 </w:t>
            </w:r>
            <w:proofErr w:type="spellStart"/>
            <w:r w:rsidRPr="004E4EC9">
              <w:rPr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0, 134 </w:t>
            </w:r>
            <w:proofErr w:type="spellStart"/>
            <w:r w:rsidRPr="004E4EC9">
              <w:rPr>
                <w:sz w:val="28"/>
                <w:szCs w:val="28"/>
              </w:rPr>
              <w:t>нм</w:t>
            </w:r>
            <w:proofErr w:type="spellEnd"/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Прочность углерод – углеродной связи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350 кДж/ моль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620 кДж/моль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Строение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Тетраэдрическое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Плоское</w:t>
            </w:r>
          </w:p>
        </w:tc>
      </w:tr>
    </w:tbl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 xml:space="preserve">Г) Рассматривается </w:t>
      </w:r>
      <w:proofErr w:type="spellStart"/>
      <w:r w:rsidRPr="004E4EC9">
        <w:rPr>
          <w:rFonts w:ascii="Calibri" w:eastAsia="Calibri" w:hAnsi="Calibri" w:cs="Times New Roman"/>
          <w:sz w:val="28"/>
          <w:szCs w:val="28"/>
          <w:lang w:val="en-US"/>
        </w:rPr>
        <w:t>Sp</w:t>
      </w:r>
      <w:proofErr w:type="spellEnd"/>
      <w:r w:rsidRPr="004E4EC9">
        <w:rPr>
          <w:rFonts w:ascii="Calibri" w:eastAsia="Calibri" w:hAnsi="Calibri" w:cs="Times New Roman"/>
          <w:sz w:val="28"/>
          <w:szCs w:val="28"/>
        </w:rPr>
        <w:t xml:space="preserve">2- гибридизация. При освещении </w:t>
      </w:r>
      <w:proofErr w:type="spellStart"/>
      <w:r w:rsidRPr="004E4EC9">
        <w:rPr>
          <w:rFonts w:ascii="Calibri" w:eastAsia="Calibri" w:hAnsi="Calibri" w:cs="Times New Roman"/>
          <w:sz w:val="28"/>
          <w:szCs w:val="28"/>
          <w:lang w:val="en-US"/>
        </w:rPr>
        <w:t>Sp</w:t>
      </w:r>
      <w:proofErr w:type="spellEnd"/>
      <w:r w:rsidRPr="004E4EC9">
        <w:rPr>
          <w:rFonts w:ascii="Calibri" w:eastAsia="Calibri" w:hAnsi="Calibri" w:cs="Times New Roman"/>
          <w:sz w:val="28"/>
          <w:szCs w:val="28"/>
        </w:rPr>
        <w:t>2- гибридизации обращают внимание на образование õ- и π- связей, на различия между ними. Для наглядности приводится таблица «Сравнение õ- и π- связей».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E4EC9">
        <w:rPr>
          <w:rFonts w:ascii="Calibri" w:eastAsia="Calibri" w:hAnsi="Calibri" w:cs="Times New Roman"/>
          <w:b/>
          <w:sz w:val="28"/>
          <w:szCs w:val="28"/>
        </w:rPr>
        <w:t>Сравнение õ- и π- связей</w:t>
      </w:r>
    </w:p>
    <w:p w:rsidR="00BA5DF4" w:rsidRPr="004E4EC9" w:rsidRDefault="00BA5DF4" w:rsidP="00BA5DF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jc w:val="center"/>
              <w:rPr>
                <w:b/>
                <w:sz w:val="28"/>
                <w:szCs w:val="28"/>
              </w:rPr>
            </w:pPr>
            <w:r w:rsidRPr="004E4EC9">
              <w:rPr>
                <w:b/>
                <w:sz w:val="28"/>
                <w:szCs w:val="28"/>
              </w:rPr>
              <w:t>Признаки сравнения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jc w:val="center"/>
              <w:rPr>
                <w:b/>
                <w:sz w:val="28"/>
                <w:szCs w:val="28"/>
              </w:rPr>
            </w:pPr>
            <w:r w:rsidRPr="004E4EC9">
              <w:rPr>
                <w:b/>
                <w:sz w:val="28"/>
                <w:szCs w:val="28"/>
              </w:rPr>
              <w:t>õ-связь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jc w:val="center"/>
              <w:rPr>
                <w:b/>
                <w:sz w:val="28"/>
                <w:szCs w:val="28"/>
              </w:rPr>
            </w:pPr>
            <w:r w:rsidRPr="004E4EC9">
              <w:rPr>
                <w:b/>
                <w:sz w:val="28"/>
                <w:szCs w:val="28"/>
              </w:rPr>
              <w:t>π- связь</w:t>
            </w:r>
          </w:p>
        </w:tc>
      </w:tr>
      <w:tr w:rsidR="00BA5DF4" w:rsidRPr="004E4EC9" w:rsidTr="005E421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  <w:u w:val="single"/>
              </w:rPr>
              <w:t>Образование связи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1. Вид перекрывания электронных облаков.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Осевое перекрывание (Связь находится на прямой, соединяющей центры атомов)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Боковое перекрывание (связь вне плоскости </w:t>
            </w:r>
            <w:proofErr w:type="gramStart"/>
            <w:r w:rsidRPr="004E4EC9">
              <w:rPr>
                <w:sz w:val="28"/>
                <w:szCs w:val="28"/>
              </w:rPr>
              <w:t>õ-</w:t>
            </w:r>
            <w:proofErr w:type="gramEnd"/>
            <w:r w:rsidRPr="004E4EC9">
              <w:rPr>
                <w:sz w:val="28"/>
                <w:szCs w:val="28"/>
              </w:rPr>
              <w:t>связи)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2. Степень перекрывания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Значительная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Небольшая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3. Участвуют в образовании связи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Гибридные электронные облака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Негибридные электронные облака 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4. Поглощение связи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Связь находится в плоскости молекулы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Связь перпендикулярна плоскости </w:t>
            </w:r>
            <w:proofErr w:type="gramStart"/>
            <w:r w:rsidRPr="004E4EC9">
              <w:rPr>
                <w:sz w:val="28"/>
                <w:szCs w:val="28"/>
              </w:rPr>
              <w:t>õ-</w:t>
            </w:r>
            <w:proofErr w:type="gramEnd"/>
            <w:r w:rsidRPr="004E4EC9">
              <w:rPr>
                <w:sz w:val="28"/>
                <w:szCs w:val="28"/>
              </w:rPr>
              <w:t>связи</w:t>
            </w:r>
          </w:p>
        </w:tc>
      </w:tr>
      <w:tr w:rsidR="00BA5DF4" w:rsidRPr="004E4EC9" w:rsidTr="005E421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  <w:u w:val="single"/>
              </w:rPr>
            </w:pPr>
            <w:r w:rsidRPr="004E4EC9">
              <w:rPr>
                <w:sz w:val="28"/>
                <w:szCs w:val="28"/>
                <w:u w:val="single"/>
              </w:rPr>
              <w:t>Особенности связи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1. Прочность связи (энергия связи)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Высокая (энергия связи 350 кДж/моль)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Небольшая (энергия связи 270кДж/моль)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2. Поляризация связи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Слабо поляризуется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Легко поляризуется под действием заряженной частицы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3. Способность вращения атомов вокруг связи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Свободное вращение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Отсутствие свободного вращения вокруг </w:t>
            </w:r>
            <w:proofErr w:type="gramStart"/>
            <w:r w:rsidRPr="004E4EC9">
              <w:rPr>
                <w:sz w:val="28"/>
                <w:szCs w:val="28"/>
              </w:rPr>
              <w:t>π-</w:t>
            </w:r>
            <w:proofErr w:type="gramEnd"/>
            <w:r w:rsidRPr="004E4EC9">
              <w:rPr>
                <w:sz w:val="28"/>
                <w:szCs w:val="28"/>
              </w:rPr>
              <w:t>связи.</w:t>
            </w:r>
          </w:p>
        </w:tc>
      </w:tr>
      <w:tr w:rsidR="00BA5DF4" w:rsidRPr="004E4EC9" w:rsidTr="005E421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 xml:space="preserve">4. Способность к </w:t>
            </w:r>
            <w:proofErr w:type="spellStart"/>
            <w:r w:rsidRPr="004E4EC9">
              <w:rPr>
                <w:sz w:val="28"/>
                <w:szCs w:val="28"/>
              </w:rPr>
              <w:t>хим</w:t>
            </w:r>
            <w:proofErr w:type="gramStart"/>
            <w:r w:rsidRPr="004E4EC9">
              <w:rPr>
                <w:sz w:val="28"/>
                <w:szCs w:val="28"/>
              </w:rPr>
              <w:t>.р</w:t>
            </w:r>
            <w:proofErr w:type="gramEnd"/>
            <w:r w:rsidRPr="004E4EC9">
              <w:rPr>
                <w:sz w:val="28"/>
                <w:szCs w:val="28"/>
              </w:rPr>
              <w:t>еакциям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Низкая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DF4" w:rsidRPr="004E4EC9" w:rsidRDefault="00BA5DF4" w:rsidP="005E4218">
            <w:pPr>
              <w:rPr>
                <w:sz w:val="28"/>
                <w:szCs w:val="28"/>
              </w:rPr>
            </w:pPr>
            <w:r w:rsidRPr="004E4EC9">
              <w:rPr>
                <w:sz w:val="28"/>
                <w:szCs w:val="28"/>
              </w:rPr>
              <w:t>Высокая</w:t>
            </w:r>
          </w:p>
        </w:tc>
      </w:tr>
    </w:tbl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 xml:space="preserve">Домашнее задание: 1) Изучить текст &amp;1 стр.30. 2)решить задачу: 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lastRenderedPageBreak/>
        <w:t>Найдите молекулярную формулу у4глеаодорода ряда этилена, если известно, что массовая доля углерода в нем составляет 85,7% и плотность его равна 2,5 г/л. Ответ: С4Н8.</w:t>
      </w:r>
    </w:p>
    <w:p w:rsidR="00BA5DF4" w:rsidRPr="004E4EC9" w:rsidRDefault="00BA5DF4" w:rsidP="00BA5DF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EC9">
        <w:rPr>
          <w:rFonts w:ascii="Calibri" w:eastAsia="Calibri" w:hAnsi="Calibri" w:cs="Times New Roman"/>
          <w:sz w:val="28"/>
          <w:szCs w:val="28"/>
        </w:rPr>
        <w:t>Закрепление с использованием текста по теме: «Строение молекулы этилена».</w:t>
      </w:r>
    </w:p>
    <w:p w:rsidR="00B309A5" w:rsidRDefault="00B309A5">
      <w:bookmarkStart w:id="0" w:name="_GoBack"/>
      <w:bookmarkEnd w:id="0"/>
    </w:p>
    <w:sectPr w:rsidR="00B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17C9"/>
    <w:multiLevelType w:val="hybridMultilevel"/>
    <w:tmpl w:val="CABAD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4"/>
    <w:rsid w:val="00B309A5"/>
    <w:rsid w:val="00B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Company>МОУ СОШ №1 г.Карабаш Челябинской обл.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2012-06-28T04:56:00Z</dcterms:created>
  <dcterms:modified xsi:type="dcterms:W3CDTF">2012-06-28T04:56:00Z</dcterms:modified>
</cp:coreProperties>
</file>