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87" w:rsidRPr="00EA7787" w:rsidRDefault="00EA7787" w:rsidP="00EA7787">
      <w:pPr>
        <w:pStyle w:val="a3"/>
        <w:spacing w:before="96" w:beforeAutospacing="0" w:after="120" w:afterAutospacing="0" w:line="360" w:lineRule="atLeast"/>
        <w:jc w:val="center"/>
        <w:rPr>
          <w:b/>
          <w:bCs/>
          <w:kern w:val="36"/>
          <w:sz w:val="28"/>
          <w:szCs w:val="28"/>
        </w:rPr>
      </w:pPr>
      <w:r w:rsidRPr="00EA7787">
        <w:rPr>
          <w:b/>
          <w:bCs/>
          <w:kern w:val="36"/>
          <w:sz w:val="28"/>
          <w:szCs w:val="28"/>
        </w:rPr>
        <w:t>МОУ «Лицей № 107»</w:t>
      </w:r>
    </w:p>
    <w:p w:rsidR="00EA7787" w:rsidRDefault="00EA7787" w:rsidP="00EA7787">
      <w:pPr>
        <w:pStyle w:val="a3"/>
        <w:spacing w:before="96" w:beforeAutospacing="0" w:after="120" w:afterAutospacing="0" w:line="360" w:lineRule="atLeast"/>
        <w:jc w:val="center"/>
        <w:rPr>
          <w:rFonts w:ascii="Arial CYR" w:hAnsi="Arial CYR" w:cs="Arial CYR"/>
          <w:b/>
          <w:bCs/>
          <w:color w:val="274E4E"/>
          <w:kern w:val="36"/>
          <w:sz w:val="28"/>
          <w:szCs w:val="28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jc w:val="center"/>
        <w:rPr>
          <w:rFonts w:ascii="Arial CYR" w:hAnsi="Arial CYR" w:cs="Arial CYR"/>
          <w:b/>
          <w:bCs/>
          <w:color w:val="274E4E"/>
          <w:kern w:val="36"/>
          <w:sz w:val="48"/>
          <w:szCs w:val="48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jc w:val="center"/>
        <w:rPr>
          <w:rFonts w:ascii="Arial CYR" w:hAnsi="Arial CYR" w:cs="Arial CYR"/>
          <w:b/>
          <w:bCs/>
          <w:color w:val="274E4E"/>
          <w:kern w:val="36"/>
          <w:sz w:val="48"/>
          <w:szCs w:val="48"/>
        </w:rPr>
      </w:pPr>
    </w:p>
    <w:p w:rsidR="00EA7787" w:rsidRPr="00EA7787" w:rsidRDefault="009B281F" w:rsidP="00EA7787">
      <w:pPr>
        <w:pStyle w:val="a3"/>
        <w:spacing w:before="96" w:beforeAutospacing="0" w:after="120" w:afterAutospacing="0" w:line="360" w:lineRule="atLeast"/>
        <w:jc w:val="center"/>
        <w:rPr>
          <w:b/>
          <w:bCs/>
          <w:color w:val="000000"/>
          <w:sz w:val="56"/>
          <w:szCs w:val="56"/>
        </w:rPr>
      </w:pPr>
      <w:r w:rsidRPr="009B281F">
        <w:rPr>
          <w:rFonts w:ascii="Arial CYR" w:hAnsi="Arial CYR" w:cs="Arial CYR"/>
          <w:b/>
          <w:bCs/>
          <w:color w:val="274E4E"/>
          <w:kern w:val="36"/>
          <w:sz w:val="48"/>
          <w:szCs w:val="48"/>
        </w:rPr>
        <w:br/>
      </w:r>
      <w:r w:rsidR="00EA7787" w:rsidRPr="00EA7787">
        <w:rPr>
          <w:b/>
          <w:bCs/>
          <w:color w:val="000000"/>
          <w:sz w:val="56"/>
          <w:szCs w:val="56"/>
        </w:rPr>
        <w:t>Внеклассная работа по химии</w:t>
      </w:r>
    </w:p>
    <w:p w:rsidR="00EA7787" w:rsidRPr="00EA7787" w:rsidRDefault="00EA7787" w:rsidP="00EA7787">
      <w:pPr>
        <w:pStyle w:val="a3"/>
        <w:spacing w:before="96" w:beforeAutospacing="0" w:after="120" w:afterAutospacing="0" w:line="360" w:lineRule="atLeast"/>
        <w:jc w:val="center"/>
        <w:rPr>
          <w:b/>
          <w:bCs/>
          <w:color w:val="000000"/>
          <w:sz w:val="56"/>
          <w:szCs w:val="56"/>
        </w:rPr>
      </w:pPr>
      <w:r w:rsidRPr="00EA7787">
        <w:rPr>
          <w:b/>
          <w:bCs/>
          <w:color w:val="000000"/>
          <w:sz w:val="56"/>
          <w:szCs w:val="56"/>
        </w:rPr>
        <w:t>«Химический КВН»</w:t>
      </w: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F85CE0" w:rsidP="00F85CE0">
      <w:pPr>
        <w:pStyle w:val="a3"/>
        <w:spacing w:before="96" w:beforeAutospacing="0" w:after="120" w:afterAutospacing="0" w:line="36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Подготовила:</w:t>
      </w:r>
    </w:p>
    <w:p w:rsidR="00F85CE0" w:rsidRPr="00F85CE0" w:rsidRDefault="00F85CE0" w:rsidP="00F85CE0">
      <w:pPr>
        <w:pStyle w:val="a3"/>
        <w:spacing w:before="96" w:beforeAutospacing="0" w:after="120" w:afterAutospacing="0" w:line="360" w:lineRule="atLeast"/>
        <w:jc w:val="center"/>
        <w:rPr>
          <w:bCs/>
          <w:color w:val="000000"/>
          <w:sz w:val="28"/>
          <w:szCs w:val="28"/>
        </w:rPr>
      </w:pPr>
      <w:r w:rsidRPr="00F85CE0">
        <w:rPr>
          <w:bCs/>
          <w:color w:val="000000"/>
          <w:sz w:val="28"/>
          <w:szCs w:val="28"/>
        </w:rPr>
        <w:t xml:space="preserve">                                                                   Учитель химии </w:t>
      </w:r>
    </w:p>
    <w:p w:rsidR="00F85CE0" w:rsidRPr="00F85CE0" w:rsidRDefault="00F85CE0" w:rsidP="00F85CE0">
      <w:pPr>
        <w:pStyle w:val="a3"/>
        <w:spacing w:before="96" w:beforeAutospacing="0" w:after="120" w:afterAutospacing="0" w:line="360" w:lineRule="atLeast"/>
        <w:jc w:val="right"/>
        <w:rPr>
          <w:bCs/>
          <w:color w:val="000000"/>
          <w:sz w:val="28"/>
          <w:szCs w:val="28"/>
        </w:rPr>
      </w:pPr>
      <w:r w:rsidRPr="00F85CE0">
        <w:rPr>
          <w:bCs/>
          <w:color w:val="000000"/>
          <w:sz w:val="28"/>
          <w:szCs w:val="28"/>
        </w:rPr>
        <w:t xml:space="preserve">      МОУ «Лицей № 107» г. Саратова</w:t>
      </w:r>
    </w:p>
    <w:p w:rsidR="00F85CE0" w:rsidRPr="00F85CE0" w:rsidRDefault="00F85CE0" w:rsidP="00F85CE0">
      <w:pPr>
        <w:pStyle w:val="a3"/>
        <w:spacing w:before="96" w:beforeAutospacing="0" w:after="120" w:afterAutospacing="0" w:line="36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Фирсова Н.К.</w:t>
      </w: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Pr="00F85CE0" w:rsidRDefault="00F85CE0" w:rsidP="00F85CE0">
      <w:pPr>
        <w:pStyle w:val="a3"/>
        <w:spacing w:before="96" w:beforeAutospacing="0" w:after="120" w:afterAutospacing="0" w:line="360" w:lineRule="atLeast"/>
        <w:jc w:val="center"/>
        <w:rPr>
          <w:b/>
          <w:bCs/>
          <w:color w:val="000000"/>
          <w:sz w:val="28"/>
          <w:szCs w:val="28"/>
        </w:rPr>
      </w:pPr>
      <w:r w:rsidRPr="00F85CE0">
        <w:rPr>
          <w:b/>
          <w:bCs/>
          <w:color w:val="000000"/>
          <w:sz w:val="28"/>
          <w:szCs w:val="28"/>
        </w:rPr>
        <w:t>Саратов 2011</w:t>
      </w:r>
    </w:p>
    <w:p w:rsidR="00EA7787" w:rsidRDefault="00EA7787" w:rsidP="00EA7787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7787" w:rsidRDefault="00EA7787" w:rsidP="00EA7787">
      <w:pPr>
        <w:pStyle w:val="a3"/>
        <w:spacing w:before="96" w:beforeAutospacing="0" w:after="120" w:afterAutospacing="0" w:line="360" w:lineRule="atLeast"/>
        <w:jc w:val="center"/>
        <w:rPr>
          <w:b/>
          <w:bCs/>
          <w:color w:val="000000"/>
          <w:sz w:val="28"/>
          <w:szCs w:val="28"/>
        </w:rPr>
      </w:pPr>
      <w:r w:rsidRPr="00EA778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A7787" w:rsidRPr="00F02EF5" w:rsidRDefault="00E4162A" w:rsidP="006C67D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F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внеклассной работы по химии считаю важной, поскольку она способствует формированию интереса к химии, развивает творческие способности учащихся и создает условия для самовыражения.</w:t>
      </w:r>
    </w:p>
    <w:p w:rsidR="00F02EF5" w:rsidRPr="00F02EF5" w:rsidRDefault="00E4162A" w:rsidP="006C67D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F5">
        <w:rPr>
          <w:rFonts w:ascii="Times New Roman" w:hAnsi="Times New Roman" w:cs="Times New Roman"/>
          <w:bCs/>
          <w:color w:val="000000"/>
          <w:sz w:val="28"/>
          <w:szCs w:val="28"/>
        </w:rPr>
        <w:t>Химический КВН целесообразно проводить на предметной неделе, во время которой по всем предметным дисциплинам устраиваются различные мероприятия.</w:t>
      </w:r>
      <w:r w:rsidR="00F02EF5" w:rsidRPr="00F0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2EF5" w:rsidRPr="00F02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02EF5" w:rsidRPr="00F02EF5">
        <w:rPr>
          <w:rFonts w:ascii="Times New Roman" w:hAnsi="Times New Roman" w:cs="Times New Roman"/>
          <w:color w:val="000000"/>
          <w:sz w:val="28"/>
          <w:szCs w:val="28"/>
        </w:rPr>
        <w:t>Предметные недели активизируют познавательный интерес учащихся, повышают мотивацию к изучению предметов, увлекают интересными делами.</w:t>
      </w:r>
    </w:p>
    <w:p w:rsidR="00E7575E" w:rsidRPr="00E7575E" w:rsidRDefault="00E4162A" w:rsidP="006C67D1">
      <w:pPr>
        <w:spacing w:line="360" w:lineRule="auto"/>
        <w:ind w:left="-567" w:firstLine="567"/>
        <w:contextualSpacing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EF5">
        <w:rPr>
          <w:rFonts w:ascii="Times New Roman" w:hAnsi="Times New Roman" w:cs="Times New Roman"/>
          <w:color w:val="000000"/>
          <w:sz w:val="28"/>
          <w:szCs w:val="28"/>
        </w:rPr>
        <w:t>Предлагаемое внеклассное мероприятие рациональнее всего проводить среди старшеклассников. В качестве играющих команд выступают учащиеся 9-х и 10-х классов. Классные руководители помогают ребятам подготовить название, девиз и эмблему.</w:t>
      </w:r>
      <w:r w:rsidRPr="00F02E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2EF5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мероприятия необходимо выбрать </w:t>
      </w:r>
      <w:r w:rsidRPr="00E7575E">
        <w:rPr>
          <w:rFonts w:ascii="Times New Roman" w:hAnsi="Times New Roman" w:cs="Times New Roman"/>
          <w:color w:val="000000"/>
          <w:sz w:val="28"/>
          <w:szCs w:val="28"/>
        </w:rPr>
        <w:t>жюри.</w:t>
      </w:r>
      <w:r w:rsidR="00E7575E" w:rsidRPr="00E757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93DCF" w:rsidRDefault="00E7575E" w:rsidP="006C67D1">
      <w:pPr>
        <w:spacing w:line="360" w:lineRule="auto"/>
        <w:ind w:left="-567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757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Этапы подготовки мероприятия:</w:t>
      </w:r>
      <w:r w:rsidRPr="00E757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7575E" w:rsidRPr="00E7575E" w:rsidRDefault="00E7575E" w:rsidP="006C67D1">
      <w:pPr>
        <w:spacing w:line="360" w:lineRule="auto"/>
        <w:ind w:left="-567" w:firstLine="567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757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выбор места проведения мероприятия (кабинет химии, актовый зал), оформление аудитории, привлечение учащихся к составлению сценария, распределение ролей и обязанностей среди учащихся, репетиции, формирование команд игроков, болельщиков, приглашение членов жюри. </w:t>
      </w:r>
    </w:p>
    <w:p w:rsidR="00E7575E" w:rsidRPr="00E7575E" w:rsidRDefault="00E4162A" w:rsidP="006C67D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мероприятия:</w:t>
      </w:r>
    </w:p>
    <w:p w:rsidR="00E7575E" w:rsidRPr="00E7575E" w:rsidRDefault="00E4162A" w:rsidP="006C67D1">
      <w:pPr>
        <w:pStyle w:val="a8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7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игровой форме привлечь внимание учащихся к изучению дополнительного материала по химии;</w:t>
      </w:r>
    </w:p>
    <w:p w:rsidR="00E7575E" w:rsidRPr="00E7575E" w:rsidRDefault="00E4162A" w:rsidP="006C67D1">
      <w:pPr>
        <w:pStyle w:val="a8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7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выявить</w:t>
      </w:r>
      <w:r w:rsidRPr="00E7575E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способности;</w:t>
      </w:r>
    </w:p>
    <w:p w:rsidR="00E7575E" w:rsidRPr="00E7575E" w:rsidRDefault="00E4162A" w:rsidP="006C67D1">
      <w:pPr>
        <w:pStyle w:val="a8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75E">
        <w:rPr>
          <w:rFonts w:ascii="Times New Roman" w:hAnsi="Times New Roman" w:cs="Times New Roman"/>
          <w:color w:val="000000"/>
          <w:sz w:val="28"/>
          <w:szCs w:val="28"/>
        </w:rPr>
        <w:t>умения работать с дополнительной литературой по предмету;</w:t>
      </w:r>
    </w:p>
    <w:p w:rsidR="00F93DCF" w:rsidRPr="006C67D1" w:rsidRDefault="00E4162A" w:rsidP="006C67D1">
      <w:pPr>
        <w:pStyle w:val="a8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75E">
        <w:rPr>
          <w:rFonts w:ascii="Times New Roman" w:hAnsi="Times New Roman" w:cs="Times New Roman"/>
          <w:color w:val="000000"/>
          <w:sz w:val="28"/>
          <w:szCs w:val="28"/>
        </w:rPr>
        <w:t>умения говорить</w:t>
      </w:r>
      <w:r w:rsidR="006C67D1">
        <w:rPr>
          <w:rFonts w:ascii="Times New Roman" w:hAnsi="Times New Roman" w:cs="Times New Roman"/>
          <w:color w:val="000000"/>
          <w:sz w:val="28"/>
          <w:szCs w:val="28"/>
        </w:rPr>
        <w:t>, объяснять и слушать товарищей</w:t>
      </w:r>
      <w:r w:rsidR="006C67D1" w:rsidRPr="006C67D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A7787" w:rsidRPr="00E4162A" w:rsidRDefault="00EA7787" w:rsidP="006C67D1">
      <w:pPr>
        <w:pStyle w:val="a3"/>
        <w:spacing w:before="96" w:beforeAutospacing="0" w:after="12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E4162A">
        <w:rPr>
          <w:b/>
          <w:bCs/>
          <w:color w:val="000000"/>
          <w:sz w:val="28"/>
          <w:szCs w:val="28"/>
        </w:rPr>
        <w:t>Задачи:</w:t>
      </w:r>
    </w:p>
    <w:p w:rsidR="00F02EF5" w:rsidRPr="006C67D1" w:rsidRDefault="00EA7787" w:rsidP="006C67D1">
      <w:pPr>
        <w:pStyle w:val="a3"/>
        <w:numPr>
          <w:ilvl w:val="0"/>
          <w:numId w:val="3"/>
        </w:numPr>
        <w:spacing w:before="96" w:beforeAutospacing="0" w:after="120" w:afterAutospacing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E4162A">
        <w:rPr>
          <w:iCs/>
          <w:color w:val="000000"/>
          <w:sz w:val="28"/>
          <w:szCs w:val="28"/>
        </w:rPr>
        <w:t>развивать интерес учащихся к химии и активизировать их познавательную деятельность</w:t>
      </w:r>
      <w:r w:rsidR="00F93DCF">
        <w:rPr>
          <w:iCs/>
          <w:color w:val="000000"/>
          <w:sz w:val="28"/>
          <w:szCs w:val="28"/>
        </w:rPr>
        <w:t xml:space="preserve">, </w:t>
      </w:r>
      <w:r w:rsidRPr="00F93DCF">
        <w:rPr>
          <w:color w:val="000000"/>
          <w:sz w:val="28"/>
          <w:szCs w:val="28"/>
        </w:rPr>
        <w:t xml:space="preserve">развивать коллективизм, артистизм, </w:t>
      </w:r>
      <w:proofErr w:type="spellStart"/>
      <w:r w:rsidRPr="00F93DCF">
        <w:rPr>
          <w:color w:val="000000"/>
          <w:sz w:val="28"/>
          <w:szCs w:val="28"/>
        </w:rPr>
        <w:t>креативность</w:t>
      </w:r>
      <w:proofErr w:type="spellEnd"/>
      <w:r w:rsidRPr="00F93DCF">
        <w:rPr>
          <w:color w:val="000000"/>
          <w:sz w:val="28"/>
          <w:szCs w:val="28"/>
        </w:rPr>
        <w:t>, умения выслушивать разные точки зрения и делать правильные выводы.</w:t>
      </w:r>
    </w:p>
    <w:p w:rsidR="006C67D1" w:rsidRPr="00005CD0" w:rsidRDefault="006C67D1" w:rsidP="00005CD0">
      <w:pPr>
        <w:pStyle w:val="a3"/>
        <w:spacing w:before="96" w:beforeAutospacing="0" w:after="12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9B281F" w:rsidRPr="00E4162A" w:rsidRDefault="009B281F" w:rsidP="009B2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МЕРОПРИЯТИЯ</w:t>
      </w:r>
    </w:p>
    <w:p w:rsidR="009B281F" w:rsidRPr="00E4162A" w:rsidRDefault="009B281F" w:rsidP="009B2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 учителя, сообщение цели мероприятия</w:t>
      </w:r>
    </w:p>
    <w:p w:rsidR="00480826" w:rsidRDefault="00480826" w:rsidP="00F02EF5">
      <w:pPr>
        <w:ind w:left="-567" w:firstLine="567"/>
      </w:pPr>
    </w:p>
    <w:p w:rsidR="00480826" w:rsidRDefault="00F02EF5" w:rsidP="009854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F5">
        <w:rPr>
          <w:rFonts w:ascii="Times New Roman" w:hAnsi="Times New Roman" w:cs="Times New Roman"/>
          <w:b/>
          <w:sz w:val="28"/>
          <w:szCs w:val="28"/>
        </w:rPr>
        <w:t>Презентация 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игре участвуют  три команды  («Индикаторы», «Кислоты», «Щелочи»).</w:t>
      </w:r>
    </w:p>
    <w:p w:rsidR="00F02EF5" w:rsidRDefault="00F02EF5" w:rsidP="009854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F5">
        <w:rPr>
          <w:rFonts w:ascii="Times New Roman" w:hAnsi="Times New Roman" w:cs="Times New Roman"/>
          <w:sz w:val="28"/>
          <w:szCs w:val="28"/>
        </w:rPr>
        <w:t>На сцену выходят участники команд</w:t>
      </w:r>
      <w:r>
        <w:rPr>
          <w:rFonts w:ascii="Times New Roman" w:hAnsi="Times New Roman" w:cs="Times New Roman"/>
          <w:sz w:val="28"/>
          <w:szCs w:val="28"/>
        </w:rPr>
        <w:t xml:space="preserve">. У каждого на голове белая повязка с надписями (формулы кислот, щелочей). Они скороговоркой представляют свои «индикаторы».  На сцену появляются Лакмус, Метилоранж, Фенолфталеин, которые в нужный момент показывают изменение окраски индикаторов сменой повязки </w:t>
      </w:r>
      <w:r w:rsidR="00005CD0">
        <w:rPr>
          <w:rFonts w:ascii="Times New Roman" w:hAnsi="Times New Roman" w:cs="Times New Roman"/>
          <w:sz w:val="28"/>
          <w:szCs w:val="28"/>
        </w:rPr>
        <w:t xml:space="preserve">на шее (в виде шарфика)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цветов. В заключительный момент участники команды </w:t>
      </w:r>
      <w:r w:rsidR="0098549C">
        <w:rPr>
          <w:rFonts w:ascii="Times New Roman" w:hAnsi="Times New Roman" w:cs="Times New Roman"/>
          <w:sz w:val="28"/>
          <w:szCs w:val="28"/>
        </w:rPr>
        <w:t>поворачиваются</w:t>
      </w:r>
      <w:r>
        <w:rPr>
          <w:rFonts w:ascii="Times New Roman" w:hAnsi="Times New Roman" w:cs="Times New Roman"/>
          <w:sz w:val="28"/>
          <w:szCs w:val="28"/>
        </w:rPr>
        <w:t xml:space="preserve"> к зрителям и членам жюри спиной, и на их спинах буквы, которые образуют название «Индикатор».</w:t>
      </w:r>
    </w:p>
    <w:p w:rsidR="0098549C" w:rsidRDefault="0098549C" w:rsidP="009854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команд «Кислоты» и «Щелочи» </w:t>
      </w:r>
      <w:r w:rsidR="00005CD0">
        <w:rPr>
          <w:rFonts w:ascii="Times New Roman" w:hAnsi="Times New Roman" w:cs="Times New Roman"/>
          <w:sz w:val="28"/>
          <w:szCs w:val="28"/>
        </w:rPr>
        <w:t>начинается с выхода участников с</w:t>
      </w:r>
      <w:r>
        <w:rPr>
          <w:rFonts w:ascii="Times New Roman" w:hAnsi="Times New Roman" w:cs="Times New Roman"/>
          <w:sz w:val="28"/>
          <w:szCs w:val="28"/>
        </w:rPr>
        <w:t xml:space="preserve"> перевязанными руками. Они ведут диалог о несоблюдении правил безопасности при выполнении опытов.</w:t>
      </w:r>
      <w:r w:rsidR="00005CD0">
        <w:rPr>
          <w:rFonts w:ascii="Times New Roman" w:hAnsi="Times New Roman" w:cs="Times New Roman"/>
          <w:sz w:val="28"/>
          <w:szCs w:val="28"/>
        </w:rPr>
        <w:t xml:space="preserve"> Демонстрируется слайд о соблюдение техники безопасности  при работе с кислотами, щелочами.</w:t>
      </w:r>
    </w:p>
    <w:p w:rsidR="0098549C" w:rsidRDefault="0098549C" w:rsidP="009854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перерывах между конкурсами устраивается музыкальная пауза.</w:t>
      </w:r>
    </w:p>
    <w:p w:rsidR="0098549C" w:rsidRDefault="0098549C" w:rsidP="009854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98549C" w:rsidRDefault="0098549C" w:rsidP="0098549C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задает каждой команде по 10 вопросов в быстром темпе:</w:t>
      </w:r>
    </w:p>
    <w:p w:rsid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549C">
        <w:rPr>
          <w:rFonts w:ascii="Times New Roman" w:hAnsi="Times New Roman" w:cs="Times New Roman"/>
          <w:sz w:val="28"/>
          <w:szCs w:val="28"/>
        </w:rPr>
        <w:t>Автор атомно-молекулярного учения</w:t>
      </w:r>
      <w:r>
        <w:rPr>
          <w:rFonts w:ascii="Times New Roman" w:hAnsi="Times New Roman" w:cs="Times New Roman"/>
          <w:sz w:val="28"/>
          <w:szCs w:val="28"/>
        </w:rPr>
        <w:t xml:space="preserve"> (Ломоносов);</w:t>
      </w:r>
    </w:p>
    <w:p w:rsid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Определенный вид атомов (химический элемент);</w:t>
      </w:r>
    </w:p>
    <w:p w:rsid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процесс разделения нефти (перегонка);</w:t>
      </w:r>
    </w:p>
    <w:p w:rsid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Растворимые в воде основания (щелочи);</w:t>
      </w:r>
    </w:p>
    <w:p w:rsid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Химик, который ввел современное обозначение химических элементов (Берцелиус);</w:t>
      </w:r>
    </w:p>
    <w:p w:rsid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вещества состоят из молекул (нет);</w:t>
      </w:r>
    </w:p>
    <w:p w:rsid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источники углеводородов (нефть, газ, каменный уголь);</w:t>
      </w:r>
    </w:p>
    <w:p w:rsid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электрона вокруг собственной оси (спин);</w:t>
      </w:r>
    </w:p>
    <w:p w:rsidR="0098549C" w:rsidRPr="0098549C" w:rsidRDefault="0098549C" w:rsidP="0098549C">
      <w:pPr>
        <w:pStyle w:val="a8"/>
        <w:numPr>
          <w:ilvl w:val="0"/>
          <w:numId w:val="8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одного моля вещества (молярная).</w:t>
      </w:r>
    </w:p>
    <w:p w:rsidR="00FE3232" w:rsidRPr="00FE3232" w:rsidRDefault="0098549C" w:rsidP="00FE323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49C">
        <w:rPr>
          <w:rFonts w:ascii="Times New Roman" w:hAnsi="Times New Roman" w:cs="Times New Roman"/>
          <w:b/>
          <w:sz w:val="28"/>
          <w:szCs w:val="28"/>
        </w:rPr>
        <w:lastRenderedPageBreak/>
        <w:t>Ко</w:t>
      </w:r>
      <w:r w:rsidRPr="00FE3232">
        <w:rPr>
          <w:rFonts w:ascii="Times New Roman" w:hAnsi="Times New Roman" w:cs="Times New Roman"/>
          <w:b/>
          <w:sz w:val="28"/>
          <w:szCs w:val="28"/>
        </w:rPr>
        <w:t xml:space="preserve">нкурс капитанов. </w:t>
      </w:r>
      <w:r w:rsidRPr="00FE3232">
        <w:rPr>
          <w:rFonts w:ascii="Times New Roman" w:hAnsi="Times New Roman" w:cs="Times New Roman"/>
          <w:sz w:val="28"/>
          <w:szCs w:val="28"/>
        </w:rPr>
        <w:t>Каждому капитану предлагается распознать вещества по запаху: уксусная кислота, ацетон, этанол.</w:t>
      </w:r>
    </w:p>
    <w:p w:rsidR="00FE3232" w:rsidRPr="00FE3232" w:rsidRDefault="00FE3232" w:rsidP="00FE323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232">
        <w:rPr>
          <w:rFonts w:ascii="Times New Roman" w:hAnsi="Times New Roman" w:cs="Times New Roman"/>
          <w:color w:val="000000"/>
          <w:sz w:val="28"/>
          <w:szCs w:val="28"/>
        </w:rPr>
        <w:t xml:space="preserve">Затем последнее испытание для капитанов. </w:t>
      </w:r>
    </w:p>
    <w:p w:rsidR="00FE3232" w:rsidRPr="00FE3232" w:rsidRDefault="00FE3232" w:rsidP="00FE323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232">
        <w:rPr>
          <w:rFonts w:ascii="Times New Roman" w:hAnsi="Times New Roman" w:cs="Times New Roman"/>
          <w:color w:val="000000"/>
          <w:sz w:val="28"/>
          <w:szCs w:val="28"/>
        </w:rPr>
        <w:t xml:space="preserve">Даны три стакана с растворами: </w:t>
      </w:r>
    </w:p>
    <w:p w:rsidR="00FE3232" w:rsidRPr="00FE3232" w:rsidRDefault="00FE3232" w:rsidP="00FE323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232">
        <w:rPr>
          <w:rFonts w:ascii="Times New Roman" w:hAnsi="Times New Roman" w:cs="Times New Roman"/>
          <w:color w:val="000000"/>
          <w:sz w:val="28"/>
          <w:szCs w:val="28"/>
        </w:rPr>
        <w:t>а) воды;</w:t>
      </w:r>
    </w:p>
    <w:p w:rsidR="00FE3232" w:rsidRPr="00FE3232" w:rsidRDefault="00FE3232" w:rsidP="00FE323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232">
        <w:rPr>
          <w:rFonts w:ascii="Times New Roman" w:hAnsi="Times New Roman" w:cs="Times New Roman"/>
          <w:color w:val="000000"/>
          <w:sz w:val="28"/>
          <w:szCs w:val="28"/>
        </w:rPr>
        <w:t>б) гидрокарбоната натрия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3232" w:rsidRDefault="00FE3232" w:rsidP="00FE323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232">
        <w:rPr>
          <w:rFonts w:ascii="Times New Roman" w:hAnsi="Times New Roman" w:cs="Times New Roman"/>
          <w:color w:val="000000"/>
          <w:sz w:val="28"/>
          <w:szCs w:val="28"/>
        </w:rPr>
        <w:t> в) нитрата серебра.</w:t>
      </w:r>
    </w:p>
    <w:p w:rsidR="00FE3232" w:rsidRDefault="00FE3232" w:rsidP="00FE323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232">
        <w:rPr>
          <w:rFonts w:ascii="Times New Roman" w:hAnsi="Times New Roman" w:cs="Times New Roman"/>
          <w:color w:val="000000"/>
          <w:sz w:val="28"/>
          <w:szCs w:val="28"/>
        </w:rPr>
        <w:t xml:space="preserve">Даны три вещества: соляная кислота, фенолфталеин и хлорид натрия.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выбрать</w:t>
      </w:r>
      <w:r w:rsidRPr="00FE3232">
        <w:rPr>
          <w:rFonts w:ascii="Times New Roman" w:hAnsi="Times New Roman" w:cs="Times New Roman"/>
          <w:color w:val="000000"/>
          <w:sz w:val="28"/>
          <w:szCs w:val="28"/>
        </w:rPr>
        <w:t xml:space="preserve"> из этих трех веществ одно, с помощью которого можно определить все три вещес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(а–в) в стаканах, определить</w:t>
      </w:r>
      <w:r w:rsidRPr="00FE32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каком стакане, и объяснить</w:t>
      </w:r>
      <w:r w:rsidRPr="00FE3232">
        <w:rPr>
          <w:rFonts w:ascii="Times New Roman" w:hAnsi="Times New Roman" w:cs="Times New Roman"/>
          <w:color w:val="000000"/>
          <w:sz w:val="28"/>
          <w:szCs w:val="28"/>
        </w:rPr>
        <w:t>, какие реак</w:t>
      </w:r>
      <w:r>
        <w:rPr>
          <w:rFonts w:ascii="Times New Roman" w:hAnsi="Times New Roman" w:cs="Times New Roman"/>
          <w:color w:val="000000"/>
          <w:sz w:val="28"/>
          <w:szCs w:val="28"/>
        </w:rPr>
        <w:t>ции при этом протекают. Записать</w:t>
      </w:r>
      <w:r w:rsidRPr="00FE3232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уравнения химических реакций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сдать жюри</w:t>
      </w:r>
      <w:r w:rsidRPr="00FE32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232" w:rsidRPr="00FE3232" w:rsidRDefault="00FE3232" w:rsidP="00FE323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регламентирован по времени.</w:t>
      </w:r>
    </w:p>
    <w:p w:rsidR="00480826" w:rsidRDefault="00FE3232" w:rsidP="00480826">
      <w:pPr>
        <w:rPr>
          <w:rFonts w:ascii="Times New Roman" w:hAnsi="Times New Roman" w:cs="Times New Roman"/>
          <w:sz w:val="28"/>
          <w:szCs w:val="28"/>
        </w:rPr>
      </w:pPr>
      <w:r w:rsidRPr="00FE3232">
        <w:rPr>
          <w:rFonts w:ascii="Times New Roman" w:hAnsi="Times New Roman" w:cs="Times New Roman"/>
          <w:b/>
          <w:sz w:val="28"/>
          <w:szCs w:val="28"/>
        </w:rPr>
        <w:t>Конкурс кроссвордов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Данный конкурс предназначен для команд.</w:t>
      </w:r>
    </w:p>
    <w:p w:rsidR="00AB7A94" w:rsidRDefault="00AB7A94" w:rsidP="00AB7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команда.</w:t>
      </w:r>
    </w:p>
    <w:p w:rsidR="00FE3232" w:rsidRPr="00FE3232" w:rsidRDefault="00FE3232" w:rsidP="00FE3232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68" w:after="0" w:line="360" w:lineRule="auto"/>
        <w:ind w:left="-284"/>
        <w:contextualSpacing/>
        <w:rPr>
          <w:rFonts w:ascii="Times New Roman" w:hAnsi="Times New Roman" w:cs="Times New Roman"/>
          <w:color w:val="000000"/>
          <w:spacing w:val="46"/>
          <w:w w:val="102"/>
          <w:sz w:val="28"/>
          <w:szCs w:val="28"/>
          <w:lang w:val="en-US"/>
        </w:rPr>
      </w:pPr>
      <w:r w:rsidRPr="00FE323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Единица количества вещества.</w:t>
      </w:r>
    </w:p>
    <w:p w:rsidR="00FE3232" w:rsidRPr="00FE3232" w:rsidRDefault="00FE3232" w:rsidP="00FE3232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284"/>
        <w:contextualSpacing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FE323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Русский композитор и химик-органик.</w:t>
      </w:r>
    </w:p>
    <w:p w:rsidR="00FE3232" w:rsidRDefault="00FE3232" w:rsidP="00FE3232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284"/>
        <w:contextualSpacing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FE323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Темно-бурая жидкость, галоген.</w:t>
      </w:r>
    </w:p>
    <w:p w:rsidR="00FE3232" w:rsidRDefault="00FE3232" w:rsidP="00FE3232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284"/>
        <w:contextualSpacing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FE323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Химический элемент, самый легкий газ.</w:t>
      </w:r>
    </w:p>
    <w:p w:rsidR="00FE3232" w:rsidRDefault="00FE3232" w:rsidP="00FE3232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284"/>
        <w:contextualSpacing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FE323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Инертный газ.</w:t>
      </w:r>
    </w:p>
    <w:p w:rsidR="00FE3232" w:rsidRPr="00FE3232" w:rsidRDefault="00FE3232" w:rsidP="00FE3232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284"/>
        <w:contextualSpacing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FE323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Лабораторный сосуд.</w:t>
      </w:r>
    </w:p>
    <w:p w:rsidR="00FE3232" w:rsidRPr="00FE3232" w:rsidRDefault="00AB7A94" w:rsidP="00AB7A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Диметилзамещ</w:t>
      </w:r>
      <w:r w:rsidR="00FE3232" w:rsidRPr="00FE323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енное</w:t>
      </w:r>
      <w:proofErr w:type="spellEnd"/>
      <w:r w:rsidR="00FE3232" w:rsidRPr="00FE3232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 xml:space="preserve"> бензола.</w:t>
      </w:r>
    </w:p>
    <w:p w:rsidR="00FE3232" w:rsidRPr="00FE3232" w:rsidRDefault="00FE3232" w:rsidP="00AB7A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 xml:space="preserve"> </w:t>
      </w:r>
      <w:r w:rsidRPr="00FE323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Радикал пропана.</w:t>
      </w:r>
    </w:p>
    <w:p w:rsidR="00FE3232" w:rsidRPr="00FE3232" w:rsidRDefault="00FE3232" w:rsidP="00AB7A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 xml:space="preserve"> </w:t>
      </w:r>
      <w:r w:rsidRPr="00FE3232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Сложные вещества, состоящие из ато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 xml:space="preserve">мов </w:t>
      </w:r>
      <w:r w:rsidRPr="00FE323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металла и одной или нескольких </w:t>
      </w:r>
      <w:proofErr w:type="spellStart"/>
      <w:r w:rsidRPr="00FE323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гидрок</w:t>
      </w:r>
      <w:r w:rsidR="00AB7A94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согрупп</w:t>
      </w:r>
      <w:proofErr w:type="spellEnd"/>
      <w:r w:rsidR="00AB7A94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. </w:t>
      </w:r>
    </w:p>
    <w:p w:rsidR="00AB7A94" w:rsidRPr="00AB7A94" w:rsidRDefault="00AB7A94" w:rsidP="00AB7A9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Написав правильные ответы, в выделенном столбце можно будет прочитать </w:t>
      </w:r>
      <w:r w:rsidRPr="00AB7A94">
        <w:rPr>
          <w:rFonts w:ascii="Times New Roman" w:hAnsi="Times New Roman" w:cs="Times New Roman"/>
          <w:color w:val="000000"/>
          <w:w w:val="102"/>
          <w:sz w:val="28"/>
          <w:szCs w:val="28"/>
        </w:rPr>
        <w:t>фамилию русского ученого-энцеклопедиста.</w:t>
      </w:r>
    </w:p>
    <w:p w:rsidR="00AB7A94" w:rsidRDefault="00AB7A94" w:rsidP="00AB7A9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AB7A94" w:rsidRDefault="00AB7A94" w:rsidP="00AB7A9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AB7A94" w:rsidRDefault="00AB7A94" w:rsidP="00AB7A9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AB7A94" w:rsidRPr="00AB7A94" w:rsidRDefault="00AB7A94" w:rsidP="00AB7A9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hAnsi="Times New Roman" w:cs="Times New Roman"/>
          <w:color w:val="000000"/>
          <w:w w:val="102"/>
          <w:sz w:val="28"/>
          <w:szCs w:val="28"/>
        </w:rPr>
        <w:lastRenderedPageBreak/>
        <w:t>2-я команда.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Вид ковалентной связи.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Химический элемент, входящий в сос</w:t>
      </w:r>
      <w:r w:rsidRPr="00AB7A94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softHyphen/>
      </w:r>
      <w:r w:rsidRPr="00AB7A94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тав головок спичек.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Радикал этилена.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Углеводороды с двумя двойными свя</w:t>
      </w:r>
      <w:r w:rsidRPr="00AB7A94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softHyphen/>
      </w:r>
      <w:r w:rsidRPr="00AB7A94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зями.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Тип химических реакций, характерных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Pr="00AB7A94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 xml:space="preserve">для </w:t>
      </w:r>
      <w:proofErr w:type="spellStart"/>
      <w:r w:rsidRPr="00AB7A94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алканов</w:t>
      </w:r>
      <w:proofErr w:type="spellEnd"/>
      <w:r w:rsidRPr="00AB7A94"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Гомолог бензола.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Смесь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углеводородов, маслянистая жид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 w:rsidRPr="00AB7A94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кость.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Основной продукт пиролиза нефти.</w:t>
      </w:r>
    </w:p>
    <w:p w:rsidR="00AB7A94" w:rsidRPr="00AB7A94" w:rsidRDefault="00AB7A94" w:rsidP="00AB7A9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284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 xml:space="preserve"> </w:t>
      </w:r>
      <w:r w:rsidRPr="00AB7A94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То, из чего состоит тело.</w:t>
      </w:r>
    </w:p>
    <w:p w:rsidR="00AB7A94" w:rsidRDefault="00AB7A94" w:rsidP="00AB7A94">
      <w:pPr>
        <w:pStyle w:val="a8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AB7A94">
        <w:rPr>
          <w:rFonts w:ascii="Times New Roman" w:hAnsi="Times New Roman" w:cs="Times New Roman"/>
          <w:color w:val="000000"/>
          <w:w w:val="102"/>
          <w:sz w:val="28"/>
          <w:szCs w:val="28"/>
        </w:rPr>
        <w:t>Написав правильные ответы, в выделенном столбце можно будет прочитать фамилию русского ученого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, автора периодического закона химических элементов.</w:t>
      </w:r>
    </w:p>
    <w:p w:rsidR="00AB7A94" w:rsidRDefault="00AB7A94" w:rsidP="00AB7A94">
      <w:pPr>
        <w:pStyle w:val="a8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В результате жеребьевки каждая команда получает конверт с заданием.</w:t>
      </w:r>
    </w:p>
    <w:p w:rsidR="0018051B" w:rsidRDefault="008024FC" w:rsidP="0018051B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Выберите из списка три пары солей, которые будут взаимодействовать друг с другом: карбонат натрия</w:t>
      </w:r>
      <w:r w:rsidR="0018051B">
        <w:rPr>
          <w:rFonts w:ascii="Times New Roman" w:hAnsi="Times New Roman" w:cs="Times New Roman"/>
          <w:color w:val="000000"/>
          <w:w w:val="102"/>
          <w:sz w:val="28"/>
          <w:szCs w:val="28"/>
        </w:rPr>
        <w:t>, сульфат бария, силикат натрия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, фосфат калия, нитрат серебра, и составьте молекулярные и ионные уравнения соответствующих реакций.</w:t>
      </w:r>
    </w:p>
    <w:p w:rsidR="0018051B" w:rsidRPr="0018051B" w:rsidRDefault="0018051B" w:rsidP="0018051B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72" w:after="0" w:line="36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8051B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Получите кислород, соберите его в про</w:t>
      </w:r>
      <w:r w:rsidRPr="0018051B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softHyphen/>
      </w:r>
      <w:r w:rsidRPr="0018051B"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бирку и докажите наличие этого газа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8"/>
          <w:szCs w:val="28"/>
        </w:rPr>
        <w:t>.</w:t>
      </w:r>
    </w:p>
    <w:p w:rsidR="0018051B" w:rsidRPr="0018051B" w:rsidRDefault="0018051B" w:rsidP="0018051B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72"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8051B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Получите углекислый газ, соберите его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 xml:space="preserve"> </w:t>
      </w:r>
      <w:r w:rsidRPr="0018051B">
        <w:rPr>
          <w:rFonts w:ascii="Times New Roman" w:eastAsia="Times New Roman" w:hAnsi="Times New Roman" w:cs="Times New Roman"/>
          <w:color w:val="000000"/>
          <w:spacing w:val="3"/>
          <w:w w:val="102"/>
          <w:sz w:val="28"/>
          <w:szCs w:val="28"/>
        </w:rPr>
        <w:t>в пробирку и докажите наличие этого газа.</w:t>
      </w:r>
    </w:p>
    <w:p w:rsidR="0018051B" w:rsidRDefault="0018051B" w:rsidP="0018051B">
      <w:pPr>
        <w:pStyle w:val="a8"/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72"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При представлении результатов </w:t>
      </w:r>
      <w:proofErr w:type="gramStart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учитываются</w:t>
      </w:r>
      <w:proofErr w:type="gram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соблюдение правил безопасности, грамотность проведения эксперимента.</w:t>
      </w:r>
    </w:p>
    <w:p w:rsidR="00E7575E" w:rsidRPr="00E7575E" w:rsidRDefault="00E7575E" w:rsidP="00E7575E">
      <w:pPr>
        <w:pStyle w:val="a3"/>
        <w:jc w:val="center"/>
        <w:rPr>
          <w:color w:val="000000"/>
          <w:sz w:val="28"/>
          <w:szCs w:val="28"/>
        </w:rPr>
      </w:pPr>
      <w:r w:rsidRPr="00E7575E">
        <w:rPr>
          <w:b/>
          <w:bCs/>
          <w:color w:val="000000"/>
          <w:sz w:val="28"/>
          <w:szCs w:val="28"/>
        </w:rPr>
        <w:t>Игра со зрителями</w:t>
      </w:r>
    </w:p>
    <w:p w:rsidR="00E7575E" w:rsidRPr="00E7575E" w:rsidRDefault="00E7575E" w:rsidP="00E7575E">
      <w:pPr>
        <w:pStyle w:val="a3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Нахожусь, друзья, везде:</w:t>
      </w:r>
      <w:r w:rsidRPr="00E7575E">
        <w:rPr>
          <w:color w:val="000000"/>
          <w:sz w:val="28"/>
          <w:szCs w:val="28"/>
        </w:rPr>
        <w:br/>
        <w:t>В минералах и в воде.</w:t>
      </w:r>
      <w:r w:rsidRPr="00E7575E">
        <w:rPr>
          <w:color w:val="000000"/>
          <w:sz w:val="28"/>
          <w:szCs w:val="28"/>
        </w:rPr>
        <w:br/>
        <w:t>Без меня вы, как без рук:</w:t>
      </w:r>
      <w:r w:rsidRPr="00E7575E">
        <w:rPr>
          <w:color w:val="000000"/>
          <w:sz w:val="28"/>
          <w:szCs w:val="28"/>
        </w:rPr>
        <w:br/>
        <w:t>Нет меня – огонь потух.</w:t>
      </w:r>
    </w:p>
    <w:p w:rsidR="00E7575E" w:rsidRPr="00E7575E" w:rsidRDefault="00E7575E" w:rsidP="00E7575E">
      <w:pPr>
        <w:pStyle w:val="a3"/>
        <w:jc w:val="right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(О т в е т.</w:t>
      </w:r>
      <w:r w:rsidRPr="00E7575E">
        <w:rPr>
          <w:rStyle w:val="apple-converted-space"/>
          <w:color w:val="000000"/>
          <w:sz w:val="28"/>
          <w:szCs w:val="28"/>
        </w:rPr>
        <w:t> </w:t>
      </w:r>
      <w:r w:rsidRPr="00E7575E">
        <w:rPr>
          <w:i/>
          <w:iCs/>
          <w:color w:val="000000"/>
          <w:sz w:val="28"/>
          <w:szCs w:val="28"/>
        </w:rPr>
        <w:t>Кислород.</w:t>
      </w:r>
      <w:r w:rsidRPr="00E7575E">
        <w:rPr>
          <w:color w:val="000000"/>
          <w:sz w:val="28"/>
          <w:szCs w:val="28"/>
        </w:rPr>
        <w:t>)</w:t>
      </w:r>
    </w:p>
    <w:p w:rsidR="00E7575E" w:rsidRPr="00E7575E" w:rsidRDefault="00E7575E" w:rsidP="00E7575E">
      <w:pPr>
        <w:pStyle w:val="a3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lastRenderedPageBreak/>
        <w:t>Я – блестящий, светло-серый,</w:t>
      </w:r>
      <w:r w:rsidRPr="00E7575E">
        <w:rPr>
          <w:color w:val="000000"/>
          <w:sz w:val="28"/>
          <w:szCs w:val="28"/>
        </w:rPr>
        <w:br/>
        <w:t>Образую хлорофилл,</w:t>
      </w:r>
      <w:r w:rsidRPr="00E7575E">
        <w:rPr>
          <w:color w:val="000000"/>
          <w:sz w:val="28"/>
          <w:szCs w:val="28"/>
        </w:rPr>
        <w:br/>
        <w:t>И меня фотограф первый</w:t>
      </w:r>
      <w:proofErr w:type="gramStart"/>
      <w:r w:rsidRPr="00E7575E">
        <w:rPr>
          <w:color w:val="000000"/>
          <w:sz w:val="28"/>
          <w:szCs w:val="28"/>
        </w:rPr>
        <w:br/>
        <w:t>О</w:t>
      </w:r>
      <w:proofErr w:type="gramEnd"/>
      <w:r w:rsidRPr="00E7575E">
        <w:rPr>
          <w:color w:val="000000"/>
          <w:sz w:val="28"/>
          <w:szCs w:val="28"/>
        </w:rPr>
        <w:t>чень поджигать любил.</w:t>
      </w:r>
    </w:p>
    <w:p w:rsidR="00E7575E" w:rsidRPr="00E7575E" w:rsidRDefault="00E7575E" w:rsidP="00E7575E">
      <w:pPr>
        <w:pStyle w:val="a3"/>
        <w:jc w:val="right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(О т в е т.</w:t>
      </w:r>
      <w:r w:rsidRPr="00E7575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575E">
        <w:rPr>
          <w:i/>
          <w:iCs/>
          <w:color w:val="000000"/>
          <w:sz w:val="28"/>
          <w:szCs w:val="28"/>
        </w:rPr>
        <w:t>Магний.</w:t>
      </w:r>
      <w:r w:rsidRPr="00E7575E">
        <w:rPr>
          <w:color w:val="000000"/>
          <w:sz w:val="28"/>
          <w:szCs w:val="28"/>
        </w:rPr>
        <w:t>)</w:t>
      </w:r>
    </w:p>
    <w:p w:rsidR="00E7575E" w:rsidRPr="00E7575E" w:rsidRDefault="00E7575E" w:rsidP="00E7575E">
      <w:pPr>
        <w:pStyle w:val="a3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Я – металл незаменимый,</w:t>
      </w:r>
      <w:r w:rsidRPr="00E7575E">
        <w:rPr>
          <w:color w:val="000000"/>
          <w:sz w:val="28"/>
          <w:szCs w:val="28"/>
        </w:rPr>
        <w:br/>
        <w:t>Очень летчиком любимый,</w:t>
      </w:r>
      <w:r w:rsidRPr="00E7575E">
        <w:rPr>
          <w:color w:val="000000"/>
          <w:sz w:val="28"/>
          <w:szCs w:val="28"/>
        </w:rPr>
        <w:br/>
        <w:t>Легкий, электропроводный,</w:t>
      </w:r>
      <w:r w:rsidRPr="00E7575E">
        <w:rPr>
          <w:color w:val="000000"/>
          <w:sz w:val="28"/>
          <w:szCs w:val="28"/>
        </w:rPr>
        <w:br/>
        <w:t xml:space="preserve">А характер – </w:t>
      </w:r>
      <w:proofErr w:type="spellStart"/>
      <w:r w:rsidRPr="00E7575E">
        <w:rPr>
          <w:color w:val="000000"/>
          <w:sz w:val="28"/>
          <w:szCs w:val="28"/>
        </w:rPr>
        <w:t>амфотерный</w:t>
      </w:r>
      <w:proofErr w:type="spellEnd"/>
      <w:r w:rsidRPr="00E7575E">
        <w:rPr>
          <w:color w:val="000000"/>
          <w:sz w:val="28"/>
          <w:szCs w:val="28"/>
        </w:rPr>
        <w:t>.</w:t>
      </w:r>
    </w:p>
    <w:p w:rsidR="00E7575E" w:rsidRPr="00E7575E" w:rsidRDefault="00E7575E" w:rsidP="00E7575E">
      <w:pPr>
        <w:pStyle w:val="a3"/>
        <w:jc w:val="right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(О т в е т.</w:t>
      </w:r>
      <w:r w:rsidRPr="00E7575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575E">
        <w:rPr>
          <w:i/>
          <w:iCs/>
          <w:color w:val="000000"/>
          <w:sz w:val="28"/>
          <w:szCs w:val="28"/>
        </w:rPr>
        <w:t>Алюминий.</w:t>
      </w:r>
      <w:r w:rsidRPr="00E7575E">
        <w:rPr>
          <w:color w:val="000000"/>
          <w:sz w:val="28"/>
          <w:szCs w:val="28"/>
        </w:rPr>
        <w:t>)</w:t>
      </w:r>
    </w:p>
    <w:p w:rsidR="00E7575E" w:rsidRPr="00E7575E" w:rsidRDefault="00E7575E" w:rsidP="00E7575E">
      <w:pPr>
        <w:pStyle w:val="a3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Меня любит человек!</w:t>
      </w:r>
      <w:r w:rsidRPr="00E7575E">
        <w:rPr>
          <w:color w:val="000000"/>
          <w:sz w:val="28"/>
          <w:szCs w:val="28"/>
        </w:rPr>
        <w:br/>
        <w:t>Мною назван целый век!</w:t>
      </w:r>
      <w:r w:rsidRPr="00E7575E">
        <w:rPr>
          <w:color w:val="000000"/>
          <w:sz w:val="28"/>
          <w:szCs w:val="28"/>
        </w:rPr>
        <w:br/>
        <w:t>Я блестяща и рыжа,</w:t>
      </w:r>
      <w:r w:rsidRPr="00E7575E">
        <w:rPr>
          <w:color w:val="000000"/>
          <w:sz w:val="28"/>
          <w:szCs w:val="28"/>
        </w:rPr>
        <w:br/>
        <w:t>Очень в сплавах хороша!</w:t>
      </w:r>
    </w:p>
    <w:p w:rsidR="00E7575E" w:rsidRPr="00E7575E" w:rsidRDefault="00E7575E" w:rsidP="00E7575E">
      <w:pPr>
        <w:pStyle w:val="a3"/>
        <w:jc w:val="right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(О т в е т.</w:t>
      </w:r>
      <w:r w:rsidRPr="00E7575E">
        <w:rPr>
          <w:rStyle w:val="apple-converted-space"/>
          <w:color w:val="000000"/>
          <w:sz w:val="28"/>
          <w:szCs w:val="28"/>
        </w:rPr>
        <w:t> </w:t>
      </w:r>
      <w:r w:rsidRPr="00E7575E">
        <w:rPr>
          <w:i/>
          <w:iCs/>
          <w:color w:val="000000"/>
          <w:sz w:val="28"/>
          <w:szCs w:val="28"/>
        </w:rPr>
        <w:t>Медь.</w:t>
      </w:r>
      <w:r w:rsidRPr="00E7575E">
        <w:rPr>
          <w:color w:val="000000"/>
          <w:sz w:val="28"/>
          <w:szCs w:val="28"/>
        </w:rPr>
        <w:t>)</w:t>
      </w:r>
    </w:p>
    <w:p w:rsidR="00E7575E" w:rsidRPr="00E7575E" w:rsidRDefault="00E7575E" w:rsidP="00E7575E">
      <w:pPr>
        <w:pStyle w:val="a3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 xml:space="preserve">Хоть </w:t>
      </w:r>
      <w:proofErr w:type="spellStart"/>
      <w:r w:rsidRPr="00E7575E">
        <w:rPr>
          <w:color w:val="000000"/>
          <w:sz w:val="28"/>
          <w:szCs w:val="28"/>
        </w:rPr>
        <w:t>составчик</w:t>
      </w:r>
      <w:proofErr w:type="spellEnd"/>
      <w:r w:rsidRPr="00E7575E">
        <w:rPr>
          <w:color w:val="000000"/>
          <w:sz w:val="28"/>
          <w:szCs w:val="28"/>
        </w:rPr>
        <w:t xml:space="preserve"> </w:t>
      </w:r>
      <w:proofErr w:type="gramStart"/>
      <w:r w:rsidRPr="00E7575E">
        <w:rPr>
          <w:color w:val="000000"/>
          <w:sz w:val="28"/>
          <w:szCs w:val="28"/>
        </w:rPr>
        <w:t>мой</w:t>
      </w:r>
      <w:proofErr w:type="gramEnd"/>
      <w:r w:rsidRPr="00E7575E">
        <w:rPr>
          <w:color w:val="000000"/>
          <w:sz w:val="28"/>
          <w:szCs w:val="28"/>
        </w:rPr>
        <w:t xml:space="preserve"> несложный,</w:t>
      </w:r>
      <w:r w:rsidRPr="00E7575E">
        <w:rPr>
          <w:color w:val="000000"/>
          <w:sz w:val="28"/>
          <w:szCs w:val="28"/>
        </w:rPr>
        <w:br/>
        <w:t>Без меня жить невозможно.</w:t>
      </w:r>
      <w:r w:rsidRPr="00E7575E">
        <w:rPr>
          <w:color w:val="000000"/>
          <w:sz w:val="28"/>
          <w:szCs w:val="28"/>
        </w:rPr>
        <w:br/>
        <w:t>Я – отличный растворитель,</w:t>
      </w:r>
      <w:r w:rsidRPr="00E7575E">
        <w:rPr>
          <w:color w:val="000000"/>
          <w:sz w:val="28"/>
          <w:szCs w:val="28"/>
        </w:rPr>
        <w:br/>
        <w:t>Жажды лучший утолитель,</w:t>
      </w:r>
      <w:r w:rsidRPr="00E7575E">
        <w:rPr>
          <w:color w:val="000000"/>
          <w:sz w:val="28"/>
          <w:szCs w:val="28"/>
        </w:rPr>
        <w:br/>
        <w:t>А разрушите, так сразу</w:t>
      </w:r>
      <w:r w:rsidRPr="00E7575E">
        <w:rPr>
          <w:color w:val="000000"/>
          <w:sz w:val="28"/>
          <w:szCs w:val="28"/>
        </w:rPr>
        <w:br/>
        <w:t>Вы получите два газа.</w:t>
      </w:r>
    </w:p>
    <w:p w:rsidR="00E7575E" w:rsidRPr="00F93DCF" w:rsidRDefault="00E7575E" w:rsidP="00F93DCF">
      <w:pPr>
        <w:pStyle w:val="a3"/>
        <w:jc w:val="right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(О т в е т.</w:t>
      </w:r>
      <w:r w:rsidRPr="00E7575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7575E">
        <w:rPr>
          <w:i/>
          <w:iCs/>
          <w:color w:val="000000"/>
          <w:sz w:val="28"/>
          <w:szCs w:val="28"/>
        </w:rPr>
        <w:t>Вода.</w:t>
      </w:r>
      <w:r w:rsidRPr="00E7575E">
        <w:rPr>
          <w:color w:val="000000"/>
          <w:sz w:val="28"/>
          <w:szCs w:val="28"/>
        </w:rPr>
        <w:t>)</w:t>
      </w:r>
    </w:p>
    <w:p w:rsidR="0018051B" w:rsidRPr="0018051B" w:rsidRDefault="0018051B" w:rsidP="0018051B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72"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В заключение члены жюри делятся своими впечатлениями о конкурсе, оценивают выступления команд, вручают призы.</w:t>
      </w:r>
    </w:p>
    <w:p w:rsidR="00AB7A94" w:rsidRDefault="00AB7A94" w:rsidP="00AB7A94">
      <w:pPr>
        <w:spacing w:after="264"/>
        <w:rPr>
          <w:sz w:val="2"/>
          <w:szCs w:val="2"/>
        </w:rPr>
      </w:pPr>
    </w:p>
    <w:p w:rsidR="00E7575E" w:rsidRPr="00E7575E" w:rsidRDefault="00E7575E" w:rsidP="00E7575E">
      <w:pPr>
        <w:pStyle w:val="a3"/>
        <w:spacing w:before="96" w:beforeAutospacing="0" w:after="120" w:afterAutospacing="0" w:line="360" w:lineRule="atLeast"/>
        <w:jc w:val="center"/>
        <w:rPr>
          <w:color w:val="000000"/>
          <w:sz w:val="28"/>
          <w:szCs w:val="28"/>
        </w:rPr>
      </w:pPr>
      <w:r w:rsidRPr="00E7575E">
        <w:rPr>
          <w:b/>
          <w:bCs/>
          <w:iCs/>
          <w:color w:val="000000"/>
          <w:sz w:val="28"/>
          <w:szCs w:val="28"/>
        </w:rPr>
        <w:t>Литература:</w:t>
      </w:r>
    </w:p>
    <w:p w:rsidR="00E7575E" w:rsidRPr="00E7575E" w:rsidRDefault="00E7575E" w:rsidP="00E7575E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 xml:space="preserve">1. </w:t>
      </w:r>
      <w:proofErr w:type="spellStart"/>
      <w:r w:rsidRPr="00E7575E">
        <w:rPr>
          <w:color w:val="000000"/>
          <w:sz w:val="28"/>
          <w:szCs w:val="28"/>
        </w:rPr>
        <w:t>Аликберова</w:t>
      </w:r>
      <w:proofErr w:type="spellEnd"/>
      <w:r w:rsidRPr="00E7575E">
        <w:rPr>
          <w:color w:val="000000"/>
          <w:sz w:val="28"/>
          <w:szCs w:val="28"/>
        </w:rPr>
        <w:t xml:space="preserve"> Л.Ю. «Занимательная химия»; Москва «АСТ-ПРЕСС», 1999.</w:t>
      </w:r>
    </w:p>
    <w:p w:rsidR="00E7575E" w:rsidRDefault="00E7575E" w:rsidP="00E7575E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E7575E">
        <w:rPr>
          <w:color w:val="000000"/>
          <w:sz w:val="28"/>
          <w:szCs w:val="28"/>
        </w:rPr>
        <w:t>2. Научно-практический журнал «Химия для школьников» изд-ва «Школьная Пресса» 2010/2011 г</w:t>
      </w:r>
      <w:r>
        <w:rPr>
          <w:color w:val="000000"/>
          <w:sz w:val="28"/>
          <w:szCs w:val="28"/>
        </w:rPr>
        <w:t>.</w:t>
      </w:r>
    </w:p>
    <w:p w:rsidR="00E7575E" w:rsidRDefault="00E7575E" w:rsidP="00E7575E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Научно-теоретический и методический журнал «Химия в школе»</w:t>
      </w:r>
      <w:r w:rsidR="00287DE2">
        <w:rPr>
          <w:color w:val="000000"/>
          <w:sz w:val="28"/>
          <w:szCs w:val="28"/>
        </w:rPr>
        <w:t>: «</w:t>
      </w:r>
      <w:proofErr w:type="spellStart"/>
      <w:r w:rsidR="00287DE2">
        <w:rPr>
          <w:color w:val="000000"/>
          <w:sz w:val="28"/>
          <w:szCs w:val="28"/>
        </w:rPr>
        <w:t>ЦентрХимпресс</w:t>
      </w:r>
      <w:proofErr w:type="spellEnd"/>
      <w:r w:rsidR="00287DE2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2001, </w:t>
      </w:r>
      <w:r w:rsidR="00287D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</w:t>
      </w:r>
      <w:r w:rsidR="00287DE2">
        <w:rPr>
          <w:color w:val="000000"/>
          <w:sz w:val="28"/>
          <w:szCs w:val="28"/>
        </w:rPr>
        <w:t>.</w:t>
      </w:r>
    </w:p>
    <w:p w:rsidR="00287DE2" w:rsidRPr="00E7575E" w:rsidRDefault="00287DE2" w:rsidP="00E7575E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87DE2">
        <w:rPr>
          <w:rStyle w:val="10"/>
          <w:rFonts w:ascii="Arial" w:hAnsi="Arial" w:cs="Arial"/>
          <w:color w:val="000000"/>
          <w:sz w:val="20"/>
          <w:szCs w:val="20"/>
        </w:rPr>
        <w:t xml:space="preserve"> </w:t>
      </w:r>
      <w:r w:rsidRPr="00287DE2">
        <w:rPr>
          <w:rStyle w:val="apple-style-span"/>
          <w:sz w:val="28"/>
          <w:szCs w:val="28"/>
        </w:rPr>
        <w:t>Шульгин Г.Б. «Химия для всех»; Народный университет, Москва, 1987</w:t>
      </w:r>
      <w:r>
        <w:rPr>
          <w:rStyle w:val="apple-style-span"/>
          <w:sz w:val="28"/>
          <w:szCs w:val="28"/>
        </w:rPr>
        <w:t>.</w:t>
      </w:r>
    </w:p>
    <w:p w:rsidR="00FE3232" w:rsidRDefault="00FE3232" w:rsidP="00FE3232">
      <w:pPr>
        <w:rPr>
          <w:sz w:val="2"/>
          <w:szCs w:val="2"/>
        </w:rPr>
      </w:pPr>
      <w:r>
        <w:br w:type="column"/>
      </w:r>
    </w:p>
    <w:p w:rsidR="00FE3232" w:rsidRDefault="00FE3232" w:rsidP="00FE3232">
      <w:pPr>
        <w:shd w:val="clear" w:color="auto" w:fill="FFFFFF"/>
      </w:pPr>
      <w:r>
        <w:br w:type="column"/>
      </w:r>
    </w:p>
    <w:sectPr w:rsidR="00FE3232" w:rsidSect="00C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DAC5EA"/>
    <w:lvl w:ilvl="0">
      <w:numFmt w:val="bullet"/>
      <w:lvlText w:val="*"/>
      <w:lvlJc w:val="left"/>
    </w:lvl>
  </w:abstractNum>
  <w:abstractNum w:abstractNumId="1">
    <w:nsid w:val="152E2D41"/>
    <w:multiLevelType w:val="hybridMultilevel"/>
    <w:tmpl w:val="239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507C"/>
    <w:multiLevelType w:val="hybridMultilevel"/>
    <w:tmpl w:val="CD9C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D60ED"/>
    <w:multiLevelType w:val="hybridMultilevel"/>
    <w:tmpl w:val="3CEA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C0BEB"/>
    <w:multiLevelType w:val="hybridMultilevel"/>
    <w:tmpl w:val="D616A34C"/>
    <w:lvl w:ilvl="0" w:tplc="F5F8B2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B1694"/>
    <w:multiLevelType w:val="singleLevel"/>
    <w:tmpl w:val="AC7EE75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FC40D1F"/>
    <w:multiLevelType w:val="hybridMultilevel"/>
    <w:tmpl w:val="650E5334"/>
    <w:lvl w:ilvl="0" w:tplc="F5F8B2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AEF6FBC"/>
    <w:multiLevelType w:val="singleLevel"/>
    <w:tmpl w:val="165AFB2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eastAsia="Times New Roman" w:hAnsi="Times New Roman" w:cs="Times New Roman"/>
      </w:rPr>
    </w:lvl>
  </w:abstractNum>
  <w:abstractNum w:abstractNumId="8">
    <w:nsid w:val="5A193CD1"/>
    <w:multiLevelType w:val="hybridMultilevel"/>
    <w:tmpl w:val="D0D6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91631"/>
    <w:multiLevelType w:val="singleLevel"/>
    <w:tmpl w:val="2932E3E6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5DA70D38"/>
    <w:multiLevelType w:val="hybridMultilevel"/>
    <w:tmpl w:val="7E74D0B4"/>
    <w:lvl w:ilvl="0" w:tplc="A03215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296508C"/>
    <w:multiLevelType w:val="hybridMultilevel"/>
    <w:tmpl w:val="BCD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75A3"/>
    <w:multiLevelType w:val="hybridMultilevel"/>
    <w:tmpl w:val="8234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E7351"/>
    <w:multiLevelType w:val="hybridMultilevel"/>
    <w:tmpl w:val="857EB4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9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81F"/>
    <w:rsid w:val="00005CD0"/>
    <w:rsid w:val="00032A9A"/>
    <w:rsid w:val="0018051B"/>
    <w:rsid w:val="00287DE2"/>
    <w:rsid w:val="00356B09"/>
    <w:rsid w:val="00480826"/>
    <w:rsid w:val="006C67D1"/>
    <w:rsid w:val="006D4BFF"/>
    <w:rsid w:val="00700469"/>
    <w:rsid w:val="008024FC"/>
    <w:rsid w:val="0098549C"/>
    <w:rsid w:val="009B281F"/>
    <w:rsid w:val="00AA5946"/>
    <w:rsid w:val="00AB7A94"/>
    <w:rsid w:val="00CB6D0A"/>
    <w:rsid w:val="00D6754F"/>
    <w:rsid w:val="00E4162A"/>
    <w:rsid w:val="00E7575E"/>
    <w:rsid w:val="00EA7787"/>
    <w:rsid w:val="00F02EF5"/>
    <w:rsid w:val="00F54B83"/>
    <w:rsid w:val="00F85CE0"/>
    <w:rsid w:val="00F93DCF"/>
    <w:rsid w:val="00F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0A"/>
  </w:style>
  <w:style w:type="paragraph" w:styleId="1">
    <w:name w:val="heading 1"/>
    <w:basedOn w:val="a"/>
    <w:link w:val="10"/>
    <w:uiPriority w:val="9"/>
    <w:qFormat/>
    <w:rsid w:val="009B2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8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9B281F"/>
  </w:style>
  <w:style w:type="paragraph" w:styleId="a3">
    <w:name w:val="Normal (Web)"/>
    <w:basedOn w:val="a"/>
    <w:uiPriority w:val="99"/>
    <w:unhideWhenUsed/>
    <w:rsid w:val="009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81F"/>
  </w:style>
  <w:style w:type="character" w:styleId="a4">
    <w:name w:val="Strong"/>
    <w:basedOn w:val="a0"/>
    <w:uiPriority w:val="22"/>
    <w:qFormat/>
    <w:rsid w:val="009B281F"/>
    <w:rPr>
      <w:b/>
      <w:bCs/>
    </w:rPr>
  </w:style>
  <w:style w:type="character" w:styleId="a5">
    <w:name w:val="Hyperlink"/>
    <w:basedOn w:val="a0"/>
    <w:uiPriority w:val="99"/>
    <w:semiHidden/>
    <w:unhideWhenUsed/>
    <w:rsid w:val="009B2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08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6D4B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98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2011-10-27T13:32:00Z</dcterms:created>
  <dcterms:modified xsi:type="dcterms:W3CDTF">2012-03-07T12:17:00Z</dcterms:modified>
</cp:coreProperties>
</file>