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CE" w:rsidRDefault="00C66575" w:rsidP="00230ACE">
      <w:pPr>
        <w:shd w:val="clear" w:color="auto" w:fill="FFFFFF"/>
        <w:spacing w:before="206"/>
        <w:ind w:left="57" w:right="79" w:firstLine="318"/>
        <w:jc w:val="center"/>
        <w:rPr>
          <w:b/>
          <w:sz w:val="32"/>
          <w:szCs w:val="32"/>
        </w:rPr>
      </w:pPr>
      <w:r w:rsidRPr="00230ACE">
        <w:rPr>
          <w:b/>
          <w:sz w:val="32"/>
          <w:szCs w:val="32"/>
        </w:rPr>
        <w:t xml:space="preserve">Польские повстанцы в Вятской ссылке: </w:t>
      </w:r>
    </w:p>
    <w:p w:rsidR="00C66575" w:rsidRPr="00230ACE" w:rsidRDefault="00C66575" w:rsidP="00230ACE">
      <w:pPr>
        <w:shd w:val="clear" w:color="auto" w:fill="FFFFFF"/>
        <w:spacing w:before="206"/>
        <w:ind w:left="57" w:right="79" w:firstLine="318"/>
        <w:jc w:val="center"/>
        <w:rPr>
          <w:b/>
          <w:sz w:val="32"/>
          <w:szCs w:val="32"/>
        </w:rPr>
      </w:pPr>
      <w:r w:rsidRPr="00230ACE">
        <w:rPr>
          <w:b/>
          <w:sz w:val="32"/>
          <w:szCs w:val="32"/>
        </w:rPr>
        <w:t>материально-правовой аспект.</w:t>
      </w:r>
    </w:p>
    <w:p w:rsidR="00230ACE" w:rsidRDefault="00230ACE" w:rsidP="00C66575">
      <w:pPr>
        <w:shd w:val="clear" w:color="auto" w:fill="FFFFFF"/>
        <w:spacing w:before="206" w:line="360" w:lineRule="auto"/>
        <w:ind w:left="58" w:right="77" w:firstLine="317"/>
        <w:jc w:val="right"/>
        <w:rPr>
          <w:b/>
          <w:sz w:val="28"/>
          <w:szCs w:val="28"/>
        </w:rPr>
      </w:pPr>
    </w:p>
    <w:p w:rsidR="00C66575" w:rsidRPr="00230ACE" w:rsidRDefault="00C66575" w:rsidP="00C66575">
      <w:pPr>
        <w:shd w:val="clear" w:color="auto" w:fill="FFFFFF"/>
        <w:spacing w:before="206" w:line="360" w:lineRule="auto"/>
        <w:ind w:left="58" w:right="77" w:firstLine="317"/>
        <w:jc w:val="right"/>
        <w:rPr>
          <w:b/>
          <w:sz w:val="28"/>
          <w:szCs w:val="28"/>
        </w:rPr>
      </w:pPr>
      <w:r w:rsidRPr="00230ACE">
        <w:rPr>
          <w:b/>
          <w:sz w:val="28"/>
          <w:szCs w:val="28"/>
        </w:rPr>
        <w:t xml:space="preserve">Перетягина А.В. аспирант </w:t>
      </w:r>
      <w:proofErr w:type="spellStart"/>
      <w:r w:rsidRPr="00230ACE">
        <w:rPr>
          <w:b/>
          <w:sz w:val="28"/>
          <w:szCs w:val="28"/>
        </w:rPr>
        <w:t>ВятГУ</w:t>
      </w:r>
      <w:proofErr w:type="spellEnd"/>
    </w:p>
    <w:p w:rsidR="00D8215F" w:rsidRDefault="005C5549" w:rsidP="00C66575">
      <w:pPr>
        <w:shd w:val="clear" w:color="auto" w:fill="FFFFFF"/>
        <w:spacing w:before="206" w:line="360" w:lineRule="auto"/>
        <w:ind w:left="58" w:right="77" w:firstLine="709"/>
        <w:jc w:val="both"/>
        <w:rPr>
          <w:sz w:val="28"/>
          <w:szCs w:val="28"/>
        </w:rPr>
      </w:pPr>
      <w:r>
        <w:rPr>
          <w:sz w:val="28"/>
          <w:szCs w:val="28"/>
        </w:rPr>
        <w:t>С начала 30-х г</w:t>
      </w:r>
      <w:r w:rsidRPr="00E81635">
        <w:rPr>
          <w:sz w:val="28"/>
          <w:szCs w:val="28"/>
        </w:rPr>
        <w:t xml:space="preserve">г. </w:t>
      </w:r>
      <w:r w:rsidRPr="00E81635">
        <w:rPr>
          <w:sz w:val="28"/>
          <w:szCs w:val="28"/>
          <w:lang w:val="en-US"/>
        </w:rPr>
        <w:t>XIX</w:t>
      </w:r>
      <w:r w:rsidRPr="00E81635">
        <w:rPr>
          <w:sz w:val="28"/>
          <w:szCs w:val="28"/>
        </w:rPr>
        <w:t xml:space="preserve"> </w:t>
      </w:r>
      <w:proofErr w:type="gramStart"/>
      <w:r w:rsidRPr="00E81635">
        <w:rPr>
          <w:sz w:val="28"/>
          <w:szCs w:val="28"/>
        </w:rPr>
        <w:t>в</w:t>
      </w:r>
      <w:proofErr w:type="gramEnd"/>
      <w:r w:rsidRPr="00E81635">
        <w:rPr>
          <w:sz w:val="28"/>
          <w:szCs w:val="28"/>
        </w:rPr>
        <w:t xml:space="preserve">. </w:t>
      </w:r>
      <w:proofErr w:type="gramStart"/>
      <w:r w:rsidR="00334177" w:rsidRPr="00E81635">
        <w:rPr>
          <w:sz w:val="28"/>
          <w:szCs w:val="28"/>
        </w:rPr>
        <w:t>Вятская</w:t>
      </w:r>
      <w:proofErr w:type="gramEnd"/>
      <w:r w:rsidR="00334177" w:rsidRPr="00E81635">
        <w:rPr>
          <w:sz w:val="28"/>
          <w:szCs w:val="28"/>
        </w:rPr>
        <w:t xml:space="preserve"> губерния стала местом политическо</w:t>
      </w:r>
      <w:r w:rsidR="00334177">
        <w:rPr>
          <w:sz w:val="28"/>
          <w:szCs w:val="28"/>
        </w:rPr>
        <w:t>й ссылки поля</w:t>
      </w:r>
      <w:r w:rsidR="00334177">
        <w:rPr>
          <w:sz w:val="28"/>
          <w:szCs w:val="28"/>
        </w:rPr>
        <w:softHyphen/>
        <w:t>ков</w:t>
      </w:r>
      <w:r>
        <w:rPr>
          <w:sz w:val="28"/>
          <w:szCs w:val="28"/>
        </w:rPr>
        <w:t>.</w:t>
      </w:r>
      <w:r w:rsidR="00334177">
        <w:rPr>
          <w:sz w:val="28"/>
          <w:szCs w:val="28"/>
        </w:rPr>
        <w:t xml:space="preserve"> После разгрома </w:t>
      </w:r>
      <w:r w:rsidR="00334177" w:rsidRPr="00E81635">
        <w:rPr>
          <w:sz w:val="28"/>
          <w:szCs w:val="28"/>
        </w:rPr>
        <w:t xml:space="preserve"> восста</w:t>
      </w:r>
      <w:r w:rsidR="00334177" w:rsidRPr="00E81635">
        <w:rPr>
          <w:sz w:val="28"/>
          <w:szCs w:val="28"/>
        </w:rPr>
        <w:softHyphen/>
        <w:t>ни</w:t>
      </w:r>
      <w:r w:rsidR="00334177">
        <w:rPr>
          <w:sz w:val="28"/>
          <w:szCs w:val="28"/>
        </w:rPr>
        <w:t>я</w:t>
      </w:r>
      <w:r w:rsidR="00334177" w:rsidRPr="00E81635">
        <w:rPr>
          <w:sz w:val="28"/>
          <w:szCs w:val="28"/>
        </w:rPr>
        <w:t xml:space="preserve"> 1830—1831 гг. сюда сослали большую группу    участников    </w:t>
      </w:r>
      <w:r w:rsidR="00334177">
        <w:rPr>
          <w:sz w:val="28"/>
          <w:szCs w:val="28"/>
        </w:rPr>
        <w:t xml:space="preserve">освободительного движения. </w:t>
      </w:r>
      <w:r w:rsidR="00334177" w:rsidRPr="00E81635">
        <w:rPr>
          <w:sz w:val="28"/>
          <w:szCs w:val="28"/>
        </w:rPr>
        <w:t xml:space="preserve"> </w:t>
      </w:r>
      <w:r>
        <w:rPr>
          <w:sz w:val="28"/>
          <w:szCs w:val="28"/>
        </w:rPr>
        <w:t>В</w:t>
      </w:r>
      <w:r w:rsidR="00334177">
        <w:rPr>
          <w:sz w:val="28"/>
          <w:szCs w:val="28"/>
        </w:rPr>
        <w:t xml:space="preserve"> сентябре</w:t>
      </w:r>
      <w:r>
        <w:rPr>
          <w:sz w:val="28"/>
          <w:szCs w:val="28"/>
        </w:rPr>
        <w:t xml:space="preserve"> </w:t>
      </w:r>
      <w:smartTag w:uri="urn:schemas-microsoft-com:office:smarttags" w:element="metricconverter">
        <w:smartTagPr>
          <w:attr w:name="ProductID" w:val="1831 г"/>
        </w:smartTagPr>
        <w:r>
          <w:rPr>
            <w:sz w:val="28"/>
            <w:szCs w:val="28"/>
          </w:rPr>
          <w:t>1831 г</w:t>
        </w:r>
      </w:smartTag>
      <w:r>
        <w:rPr>
          <w:sz w:val="28"/>
          <w:szCs w:val="28"/>
        </w:rPr>
        <w:t>.</w:t>
      </w:r>
      <w:r w:rsidR="00334177" w:rsidRPr="00E81635">
        <w:rPr>
          <w:sz w:val="28"/>
          <w:szCs w:val="28"/>
        </w:rPr>
        <w:t xml:space="preserve"> в Вятск</w:t>
      </w:r>
      <w:r w:rsidR="00334177">
        <w:rPr>
          <w:sz w:val="28"/>
          <w:szCs w:val="28"/>
        </w:rPr>
        <w:t>ую</w:t>
      </w:r>
      <w:r w:rsidR="00334177" w:rsidRPr="00E81635">
        <w:rPr>
          <w:sz w:val="28"/>
          <w:szCs w:val="28"/>
        </w:rPr>
        <w:t xml:space="preserve"> губерни</w:t>
      </w:r>
      <w:r w:rsidR="00334177">
        <w:rPr>
          <w:sz w:val="28"/>
          <w:szCs w:val="28"/>
        </w:rPr>
        <w:t>ю</w:t>
      </w:r>
      <w:r w:rsidR="00334177" w:rsidRPr="00E81635">
        <w:rPr>
          <w:sz w:val="28"/>
          <w:szCs w:val="28"/>
        </w:rPr>
        <w:t xml:space="preserve"> были </w:t>
      </w:r>
      <w:r w:rsidR="00334177">
        <w:rPr>
          <w:sz w:val="28"/>
          <w:szCs w:val="28"/>
        </w:rPr>
        <w:t>определен</w:t>
      </w:r>
      <w:r w:rsidR="00334177" w:rsidRPr="00E81635">
        <w:rPr>
          <w:sz w:val="28"/>
          <w:szCs w:val="28"/>
        </w:rPr>
        <w:t xml:space="preserve">ы все пленные чиновники царства Польского, </w:t>
      </w:r>
      <w:r w:rsidR="00334177">
        <w:rPr>
          <w:sz w:val="28"/>
          <w:szCs w:val="28"/>
        </w:rPr>
        <w:t xml:space="preserve">принявшие </w:t>
      </w:r>
      <w:r w:rsidR="00334177" w:rsidRPr="00E81635">
        <w:rPr>
          <w:sz w:val="28"/>
          <w:szCs w:val="28"/>
        </w:rPr>
        <w:t xml:space="preserve"> </w:t>
      </w:r>
      <w:r w:rsidR="00334177">
        <w:rPr>
          <w:sz w:val="28"/>
          <w:szCs w:val="28"/>
        </w:rPr>
        <w:t>участие</w:t>
      </w:r>
      <w:r w:rsidR="00334177" w:rsidRPr="00E81635">
        <w:rPr>
          <w:sz w:val="28"/>
          <w:szCs w:val="28"/>
        </w:rPr>
        <w:t xml:space="preserve"> в восстании. В начале </w:t>
      </w:r>
      <w:smartTag w:uri="urn:schemas-microsoft-com:office:smarttags" w:element="metricconverter">
        <w:smartTagPr>
          <w:attr w:name="ProductID" w:val="1832 г"/>
        </w:smartTagPr>
        <w:r w:rsidR="00334177" w:rsidRPr="00E81635">
          <w:rPr>
            <w:sz w:val="28"/>
            <w:szCs w:val="28"/>
          </w:rPr>
          <w:t>1832 г</w:t>
        </w:r>
      </w:smartTag>
      <w:r w:rsidR="00334177" w:rsidRPr="00E81635">
        <w:rPr>
          <w:sz w:val="28"/>
          <w:szCs w:val="28"/>
        </w:rPr>
        <w:t>., по сообщению самого губернатора, в Вятской губернии насчитывалось свыше 300 ссыльных поляков</w:t>
      </w:r>
      <w:r w:rsidR="00D8215F">
        <w:rPr>
          <w:sz w:val="28"/>
          <w:szCs w:val="28"/>
        </w:rPr>
        <w:t xml:space="preserve"> </w:t>
      </w:r>
      <w:r w:rsidR="009B3689" w:rsidRPr="009B3689">
        <w:rPr>
          <w:sz w:val="28"/>
          <w:szCs w:val="28"/>
        </w:rPr>
        <w:t>[1]</w:t>
      </w:r>
      <w:r w:rsidR="00334177" w:rsidRPr="00E81635">
        <w:rPr>
          <w:sz w:val="28"/>
          <w:szCs w:val="28"/>
        </w:rPr>
        <w:t>.</w:t>
      </w:r>
    </w:p>
    <w:p w:rsidR="00334177" w:rsidRDefault="00334177" w:rsidP="00C66575">
      <w:pPr>
        <w:shd w:val="clear" w:color="auto" w:fill="FFFFFF"/>
        <w:spacing w:before="206" w:line="360" w:lineRule="auto"/>
        <w:ind w:left="58" w:right="77" w:firstLine="709"/>
        <w:jc w:val="both"/>
        <w:rPr>
          <w:sz w:val="28"/>
          <w:szCs w:val="28"/>
        </w:rPr>
      </w:pPr>
      <w:r>
        <w:rPr>
          <w:sz w:val="28"/>
          <w:szCs w:val="28"/>
        </w:rPr>
        <w:t>Почему именно Вятская губерния стала местом ссылки польских повстанцев. Важную роль сыграла отдаленность от центра России, обширные территория губернии, которая была слабо заселена. Уровень промышленного производства был невысок, неразвита инфраструктура (отсутствовали железные дороги, пароходство только начинало развиваться, по гужевым дорогам  сложно было проехать).</w:t>
      </w:r>
      <w:r w:rsidR="005C5549">
        <w:rPr>
          <w:sz w:val="28"/>
          <w:szCs w:val="28"/>
        </w:rPr>
        <w:t xml:space="preserve"> </w:t>
      </w:r>
      <w:r>
        <w:rPr>
          <w:sz w:val="28"/>
          <w:szCs w:val="28"/>
        </w:rPr>
        <w:t>Климат Вятского края казался поляк</w:t>
      </w:r>
      <w:r w:rsidR="00394506">
        <w:rPr>
          <w:sz w:val="28"/>
          <w:szCs w:val="28"/>
        </w:rPr>
        <w:t>а</w:t>
      </w:r>
      <w:r>
        <w:rPr>
          <w:sz w:val="28"/>
          <w:szCs w:val="28"/>
        </w:rPr>
        <w:t xml:space="preserve">м, привыкшим к </w:t>
      </w:r>
      <w:r w:rsidR="00394506">
        <w:rPr>
          <w:sz w:val="28"/>
          <w:szCs w:val="28"/>
        </w:rPr>
        <w:t xml:space="preserve"> теплу, очень суровым. </w:t>
      </w:r>
      <w:r>
        <w:rPr>
          <w:sz w:val="28"/>
          <w:szCs w:val="28"/>
        </w:rPr>
        <w:t xml:space="preserve"> </w:t>
      </w:r>
      <w:r w:rsidR="00394506" w:rsidRPr="00E81635">
        <w:rPr>
          <w:sz w:val="28"/>
          <w:szCs w:val="28"/>
        </w:rPr>
        <w:t>«Ну как сибирские снега во мне жизнь заморозят, или убьет голод?» - писал один из польских ссыльных 30-х гг.</w:t>
      </w:r>
      <w:r w:rsidR="009B3689" w:rsidRPr="009B3689">
        <w:rPr>
          <w:sz w:val="28"/>
          <w:szCs w:val="28"/>
        </w:rPr>
        <w:t>[2]</w:t>
      </w:r>
      <w:r w:rsidR="00394506">
        <w:rPr>
          <w:sz w:val="28"/>
          <w:szCs w:val="28"/>
        </w:rPr>
        <w:t xml:space="preserve"> Однако теплым было отношение простых местных жителей к ссыльным повстанцам. </w:t>
      </w:r>
      <w:r w:rsidR="00394506" w:rsidRPr="00E81635">
        <w:rPr>
          <w:sz w:val="28"/>
          <w:szCs w:val="28"/>
        </w:rPr>
        <w:t>«Здеш</w:t>
      </w:r>
      <w:r w:rsidR="00394506" w:rsidRPr="00E81635">
        <w:rPr>
          <w:sz w:val="28"/>
          <w:szCs w:val="28"/>
        </w:rPr>
        <w:softHyphen/>
        <w:t>ние смотрят на нас с хорошей стороны и принимают по-брат</w:t>
      </w:r>
      <w:r w:rsidR="00394506" w:rsidRPr="00E81635">
        <w:rPr>
          <w:sz w:val="28"/>
          <w:szCs w:val="28"/>
        </w:rPr>
        <w:softHyphen/>
        <w:t>ски, понимаешь, сколько это усладительно в нашем положе</w:t>
      </w:r>
      <w:r w:rsidR="00394506" w:rsidRPr="00E81635">
        <w:rPr>
          <w:sz w:val="28"/>
          <w:szCs w:val="28"/>
        </w:rPr>
        <w:softHyphen/>
        <w:t xml:space="preserve">нии», -  писал сосланный в Вятку в 30-х гг. </w:t>
      </w:r>
      <w:r w:rsidR="00394506" w:rsidRPr="00E81635">
        <w:rPr>
          <w:sz w:val="28"/>
          <w:szCs w:val="28"/>
          <w:lang w:val="en-US"/>
        </w:rPr>
        <w:t>XIX</w:t>
      </w:r>
      <w:r w:rsidR="00394506" w:rsidRPr="00E81635">
        <w:rPr>
          <w:sz w:val="28"/>
          <w:szCs w:val="28"/>
        </w:rPr>
        <w:t xml:space="preserve"> в.  </w:t>
      </w:r>
      <w:proofErr w:type="spellStart"/>
      <w:r w:rsidR="00394506" w:rsidRPr="00E81635">
        <w:rPr>
          <w:sz w:val="28"/>
          <w:szCs w:val="28"/>
        </w:rPr>
        <w:t>Кржечковский</w:t>
      </w:r>
      <w:proofErr w:type="spellEnd"/>
      <w:r w:rsidR="00D8215F">
        <w:rPr>
          <w:sz w:val="28"/>
          <w:szCs w:val="28"/>
        </w:rPr>
        <w:t xml:space="preserve"> </w:t>
      </w:r>
      <w:r w:rsidR="009B3689">
        <w:rPr>
          <w:sz w:val="28"/>
          <w:szCs w:val="28"/>
          <w:lang w:val="en-US"/>
        </w:rPr>
        <w:t>[3]</w:t>
      </w:r>
      <w:r w:rsidR="00394506" w:rsidRPr="00E81635">
        <w:rPr>
          <w:sz w:val="28"/>
          <w:szCs w:val="28"/>
        </w:rPr>
        <w:t>.</w:t>
      </w:r>
      <w:r w:rsidR="001614B6">
        <w:rPr>
          <w:sz w:val="28"/>
          <w:szCs w:val="28"/>
        </w:rPr>
        <w:t xml:space="preserve"> </w:t>
      </w:r>
    </w:p>
    <w:p w:rsidR="0074380A" w:rsidRDefault="001614B6" w:rsidP="00C66575">
      <w:pPr>
        <w:shd w:val="clear" w:color="auto" w:fill="FFFFFF"/>
        <w:spacing w:before="139" w:line="360" w:lineRule="auto"/>
        <w:ind w:left="96" w:right="5" w:firstLine="709"/>
        <w:jc w:val="both"/>
        <w:rPr>
          <w:sz w:val="28"/>
          <w:szCs w:val="28"/>
        </w:rPr>
      </w:pPr>
      <w:r>
        <w:rPr>
          <w:sz w:val="28"/>
          <w:szCs w:val="28"/>
        </w:rPr>
        <w:t>С</w:t>
      </w:r>
      <w:r w:rsidRPr="00301AFD">
        <w:rPr>
          <w:sz w:val="28"/>
          <w:szCs w:val="28"/>
        </w:rPr>
        <w:t>сыльные</w:t>
      </w:r>
      <w:r>
        <w:rPr>
          <w:sz w:val="28"/>
          <w:szCs w:val="28"/>
        </w:rPr>
        <w:t xml:space="preserve"> поляки</w:t>
      </w:r>
      <w:r w:rsidRPr="00301AFD">
        <w:rPr>
          <w:sz w:val="28"/>
          <w:szCs w:val="28"/>
        </w:rPr>
        <w:t xml:space="preserve"> жили коммуна</w:t>
      </w:r>
      <w:r w:rsidRPr="00301AFD">
        <w:rPr>
          <w:sz w:val="28"/>
          <w:szCs w:val="28"/>
        </w:rPr>
        <w:softHyphen/>
        <w:t>ми, несколько человек снимали одну квартиру или дом и совмест</w:t>
      </w:r>
      <w:r w:rsidRPr="00301AFD">
        <w:rPr>
          <w:sz w:val="28"/>
          <w:szCs w:val="28"/>
        </w:rPr>
        <w:softHyphen/>
        <w:t>но вели свое хозяйство.</w:t>
      </w:r>
      <w:r w:rsidR="0074380A">
        <w:rPr>
          <w:sz w:val="28"/>
          <w:szCs w:val="28"/>
        </w:rPr>
        <w:t xml:space="preserve"> </w:t>
      </w:r>
      <w:r w:rsidR="0074380A" w:rsidRPr="00301AFD">
        <w:rPr>
          <w:sz w:val="28"/>
          <w:szCs w:val="28"/>
        </w:rPr>
        <w:t xml:space="preserve">Прибывая в вятскую ссылку, польские повстанцы находили друг друга, стараясь тесной дружбой между собой окрасить горькие дни изгнания. Вдали от родины они </w:t>
      </w:r>
      <w:r w:rsidR="0074380A" w:rsidRPr="00301AFD">
        <w:rPr>
          <w:sz w:val="28"/>
          <w:szCs w:val="28"/>
        </w:rPr>
        <w:lastRenderedPageBreak/>
        <w:t>поддерживали друг друга, быстро знакомились с поляками, находившимися на государственной  службе  в Вятской губернии.</w:t>
      </w:r>
    </w:p>
    <w:p w:rsidR="0074380A" w:rsidRPr="00E81635" w:rsidRDefault="0074380A" w:rsidP="00C66575">
      <w:pPr>
        <w:shd w:val="clear" w:color="auto" w:fill="FFFFFF"/>
        <w:spacing w:before="5" w:line="360" w:lineRule="auto"/>
        <w:ind w:left="29" w:right="14" w:firstLine="709"/>
        <w:jc w:val="both"/>
        <w:rPr>
          <w:sz w:val="28"/>
          <w:szCs w:val="28"/>
        </w:rPr>
      </w:pPr>
      <w:r>
        <w:rPr>
          <w:sz w:val="28"/>
          <w:szCs w:val="28"/>
        </w:rPr>
        <w:t>Материальное п</w:t>
      </w:r>
      <w:r w:rsidRPr="00E81635">
        <w:rPr>
          <w:sz w:val="28"/>
          <w:szCs w:val="28"/>
        </w:rPr>
        <w:t xml:space="preserve">оложение неимущих ссыльных поляков было крайне бедственным. </w:t>
      </w:r>
      <w:r>
        <w:rPr>
          <w:sz w:val="28"/>
          <w:szCs w:val="28"/>
        </w:rPr>
        <w:t>С</w:t>
      </w:r>
      <w:r w:rsidRPr="00E81635">
        <w:rPr>
          <w:sz w:val="28"/>
          <w:szCs w:val="28"/>
        </w:rPr>
        <w:t xml:space="preserve">осланный </w:t>
      </w:r>
      <w:r>
        <w:rPr>
          <w:sz w:val="28"/>
          <w:szCs w:val="28"/>
        </w:rPr>
        <w:t>поляк</w:t>
      </w:r>
      <w:r w:rsidRPr="00E81635">
        <w:rPr>
          <w:sz w:val="28"/>
          <w:szCs w:val="28"/>
        </w:rPr>
        <w:t xml:space="preserve">  </w:t>
      </w:r>
      <w:proofErr w:type="spellStart"/>
      <w:r w:rsidRPr="00E81635">
        <w:rPr>
          <w:sz w:val="28"/>
          <w:szCs w:val="28"/>
        </w:rPr>
        <w:t>Кржечковский</w:t>
      </w:r>
      <w:proofErr w:type="spellEnd"/>
      <w:r w:rsidRPr="00E81635">
        <w:rPr>
          <w:sz w:val="28"/>
          <w:szCs w:val="28"/>
        </w:rPr>
        <w:t>, занимавший</w:t>
      </w:r>
      <w:r w:rsidRPr="00E81635">
        <w:rPr>
          <w:sz w:val="28"/>
          <w:szCs w:val="28"/>
        </w:rPr>
        <w:softHyphen/>
        <w:t>ся в Вятке переводом «Божественной комедии» Данте на поль</w:t>
      </w:r>
      <w:r w:rsidRPr="00E81635">
        <w:rPr>
          <w:sz w:val="28"/>
          <w:szCs w:val="28"/>
        </w:rPr>
        <w:softHyphen/>
        <w:t>ский язык</w:t>
      </w:r>
      <w:r w:rsidR="009B3689" w:rsidRPr="009B3689">
        <w:rPr>
          <w:sz w:val="28"/>
          <w:szCs w:val="28"/>
        </w:rPr>
        <w:t>[4]</w:t>
      </w:r>
      <w:r>
        <w:rPr>
          <w:sz w:val="28"/>
          <w:szCs w:val="28"/>
        </w:rPr>
        <w:t xml:space="preserve">, </w:t>
      </w:r>
      <w:r w:rsidRPr="00E81635">
        <w:rPr>
          <w:sz w:val="28"/>
          <w:szCs w:val="28"/>
        </w:rPr>
        <w:t>писал своему другу: «Не один раз случалось, что для частой переписки была единственною преградою невоз</w:t>
      </w:r>
      <w:r w:rsidRPr="00E81635">
        <w:rPr>
          <w:sz w:val="28"/>
          <w:szCs w:val="28"/>
        </w:rPr>
        <w:softHyphen/>
        <w:t>можность заплатить на почту»</w:t>
      </w:r>
      <w:r w:rsidR="00D8215F">
        <w:rPr>
          <w:sz w:val="28"/>
          <w:szCs w:val="28"/>
        </w:rPr>
        <w:t xml:space="preserve"> </w:t>
      </w:r>
      <w:r w:rsidR="009B3689" w:rsidRPr="009B3689">
        <w:rPr>
          <w:sz w:val="28"/>
          <w:szCs w:val="28"/>
        </w:rPr>
        <w:t>[5]</w:t>
      </w:r>
      <w:r w:rsidRPr="00E81635">
        <w:rPr>
          <w:sz w:val="28"/>
          <w:szCs w:val="28"/>
        </w:rPr>
        <w:t xml:space="preserve">. «Если бог защитит меня, голод и холод в Вятке не уморит, с возвращением моим буду </w:t>
      </w:r>
      <w:proofErr w:type="gramStart"/>
      <w:r w:rsidRPr="00E81635">
        <w:rPr>
          <w:sz w:val="28"/>
          <w:szCs w:val="28"/>
        </w:rPr>
        <w:t>иметь что отпечатать</w:t>
      </w:r>
      <w:proofErr w:type="gramEnd"/>
      <w:r w:rsidRPr="00E81635">
        <w:rPr>
          <w:sz w:val="28"/>
          <w:szCs w:val="28"/>
        </w:rPr>
        <w:t>...»</w:t>
      </w:r>
      <w:r>
        <w:rPr>
          <w:sz w:val="28"/>
          <w:szCs w:val="28"/>
        </w:rPr>
        <w:t>.</w:t>
      </w:r>
    </w:p>
    <w:p w:rsidR="0074380A" w:rsidRPr="00E81635" w:rsidRDefault="0074380A" w:rsidP="00C66575">
      <w:pPr>
        <w:shd w:val="clear" w:color="auto" w:fill="FFFFFF"/>
        <w:spacing w:before="5" w:line="360" w:lineRule="auto"/>
        <w:ind w:left="34" w:right="5" w:firstLine="709"/>
        <w:jc w:val="both"/>
        <w:rPr>
          <w:sz w:val="28"/>
          <w:szCs w:val="28"/>
        </w:rPr>
      </w:pPr>
      <w:r w:rsidRPr="00E81635">
        <w:rPr>
          <w:sz w:val="28"/>
          <w:szCs w:val="28"/>
        </w:rPr>
        <w:t xml:space="preserve"> «Вообще поляков, сосланных на житье, не теснят, -</w:t>
      </w:r>
      <w:r w:rsidR="005C5549">
        <w:rPr>
          <w:sz w:val="28"/>
          <w:szCs w:val="28"/>
        </w:rPr>
        <w:t xml:space="preserve"> </w:t>
      </w:r>
      <w:r w:rsidRPr="00E81635">
        <w:rPr>
          <w:sz w:val="28"/>
          <w:szCs w:val="28"/>
        </w:rPr>
        <w:t>писал А. И. Герцен, - нематериальное по</w:t>
      </w:r>
      <w:r w:rsidRPr="00E81635">
        <w:rPr>
          <w:sz w:val="28"/>
          <w:szCs w:val="28"/>
        </w:rPr>
        <w:softHyphen/>
        <w:t>ложение ужасно для тех, которые не имеют состояния. Прави</w:t>
      </w:r>
      <w:r w:rsidRPr="00E81635">
        <w:rPr>
          <w:sz w:val="28"/>
          <w:szCs w:val="28"/>
        </w:rPr>
        <w:softHyphen/>
        <w:t>тельство дает неимущим ассигнациями по 15 рублей в месяц, из этих денег следует платить за квартиру, одеваться, есть и отапливаться. В довольно больших городах, в Казани, Тоболь</w:t>
      </w:r>
      <w:r w:rsidRPr="00E81635">
        <w:rPr>
          <w:sz w:val="28"/>
          <w:szCs w:val="28"/>
        </w:rPr>
        <w:softHyphen/>
        <w:t>ске, можно было что-нибудь выработать уроками, концертами, играя на балах, рисуя портреты, заводя танцклассы. В Перми и Вятке не было этих средств»</w:t>
      </w:r>
      <w:r w:rsidR="00D8215F">
        <w:rPr>
          <w:sz w:val="28"/>
          <w:szCs w:val="28"/>
        </w:rPr>
        <w:t xml:space="preserve"> </w:t>
      </w:r>
      <w:r w:rsidR="009B3689">
        <w:rPr>
          <w:sz w:val="28"/>
          <w:szCs w:val="28"/>
          <w:lang w:val="en-US"/>
        </w:rPr>
        <w:t>[6]</w:t>
      </w:r>
      <w:r w:rsidRPr="00E81635">
        <w:rPr>
          <w:sz w:val="28"/>
          <w:szCs w:val="28"/>
        </w:rPr>
        <w:t>.</w:t>
      </w:r>
    </w:p>
    <w:p w:rsidR="00B64A20" w:rsidRDefault="00B64A20" w:rsidP="00C66575">
      <w:pPr>
        <w:shd w:val="clear" w:color="auto" w:fill="FFFFFF"/>
        <w:spacing w:before="10" w:line="360" w:lineRule="auto"/>
        <w:ind w:left="48" w:right="38" w:firstLine="709"/>
        <w:jc w:val="both"/>
        <w:rPr>
          <w:sz w:val="28"/>
          <w:szCs w:val="28"/>
        </w:rPr>
      </w:pPr>
      <w:r>
        <w:rPr>
          <w:sz w:val="28"/>
          <w:szCs w:val="28"/>
        </w:rPr>
        <w:t>В</w:t>
      </w:r>
      <w:r w:rsidRPr="007E6018">
        <w:rPr>
          <w:sz w:val="28"/>
          <w:szCs w:val="28"/>
        </w:rPr>
        <w:t xml:space="preserve"> 30—40-х гг. </w:t>
      </w:r>
      <w:r w:rsidRPr="007E6018">
        <w:rPr>
          <w:sz w:val="28"/>
          <w:szCs w:val="28"/>
          <w:lang w:val="en-US"/>
        </w:rPr>
        <w:t>XIX</w:t>
      </w:r>
      <w:r w:rsidRPr="007E6018">
        <w:rPr>
          <w:sz w:val="28"/>
          <w:szCs w:val="28"/>
        </w:rPr>
        <w:t xml:space="preserve"> в. поли</w:t>
      </w:r>
      <w:r w:rsidRPr="007E6018">
        <w:rPr>
          <w:sz w:val="28"/>
          <w:szCs w:val="28"/>
        </w:rPr>
        <w:softHyphen/>
        <w:t>тические ссыльные имели право заниматься государственной службой или могли сделать какое-либо другое занятие и</w:t>
      </w:r>
      <w:r>
        <w:rPr>
          <w:sz w:val="28"/>
          <w:szCs w:val="28"/>
        </w:rPr>
        <w:t>сточ</w:t>
      </w:r>
      <w:r>
        <w:rPr>
          <w:sz w:val="28"/>
          <w:szCs w:val="28"/>
        </w:rPr>
        <w:softHyphen/>
        <w:t xml:space="preserve">ником своего существования. </w:t>
      </w:r>
    </w:p>
    <w:p w:rsidR="00B52F0F" w:rsidRDefault="00B64A20" w:rsidP="00C66575">
      <w:pPr>
        <w:shd w:val="clear" w:color="auto" w:fill="FFFFFF"/>
        <w:spacing w:before="10" w:line="360" w:lineRule="auto"/>
        <w:ind w:left="48" w:right="38" w:firstLine="709"/>
        <w:jc w:val="both"/>
        <w:rPr>
          <w:sz w:val="28"/>
          <w:szCs w:val="28"/>
        </w:rPr>
      </w:pPr>
      <w:proofErr w:type="gramStart"/>
      <w:r>
        <w:rPr>
          <w:sz w:val="28"/>
          <w:szCs w:val="28"/>
        </w:rPr>
        <w:t>В</w:t>
      </w:r>
      <w:r w:rsidRPr="007E6018">
        <w:rPr>
          <w:sz w:val="28"/>
          <w:szCs w:val="28"/>
        </w:rPr>
        <w:t xml:space="preserve"> начале</w:t>
      </w:r>
      <w:proofErr w:type="gramEnd"/>
      <w:r w:rsidRPr="007E6018">
        <w:rPr>
          <w:sz w:val="28"/>
          <w:szCs w:val="28"/>
        </w:rPr>
        <w:t xml:space="preserve"> 60-х гг. С </w:t>
      </w:r>
      <w:smartTag w:uri="urn:schemas-microsoft-com:office:smarttags" w:element="metricconverter">
        <w:smartTagPr>
          <w:attr w:name="ProductID" w:val="1863 г"/>
        </w:smartTagPr>
        <w:r w:rsidRPr="007E6018">
          <w:rPr>
            <w:sz w:val="28"/>
            <w:szCs w:val="28"/>
          </w:rPr>
          <w:t>1863 г</w:t>
        </w:r>
      </w:smartTag>
      <w:r w:rsidRPr="007E6018">
        <w:rPr>
          <w:sz w:val="28"/>
          <w:szCs w:val="28"/>
        </w:rPr>
        <w:t>. последовал ряд распоряже</w:t>
      </w:r>
      <w:r w:rsidRPr="007E6018">
        <w:rPr>
          <w:sz w:val="28"/>
          <w:szCs w:val="28"/>
        </w:rPr>
        <w:softHyphen/>
        <w:t>ний министра внутренних дел, категорически запрещавший по</w:t>
      </w:r>
      <w:r w:rsidRPr="007E6018">
        <w:rPr>
          <w:sz w:val="28"/>
          <w:szCs w:val="28"/>
        </w:rPr>
        <w:softHyphen/>
        <w:t>литическим ссыльным заниматься в присутственных местах, в губернских или уездных управлениях. Циркуляром от 25 янва</w:t>
      </w:r>
      <w:r w:rsidRPr="007E6018">
        <w:rPr>
          <w:sz w:val="28"/>
          <w:szCs w:val="28"/>
        </w:rPr>
        <w:softHyphen/>
      </w:r>
      <w:r w:rsidRPr="007E6018">
        <w:rPr>
          <w:spacing w:val="-1"/>
          <w:sz w:val="28"/>
          <w:szCs w:val="28"/>
        </w:rPr>
        <w:t xml:space="preserve">ря </w:t>
      </w:r>
      <w:smartTag w:uri="urn:schemas-microsoft-com:office:smarttags" w:element="metricconverter">
        <w:smartTagPr>
          <w:attr w:name="ProductID" w:val="1865 г"/>
        </w:smartTagPr>
        <w:r w:rsidRPr="007E6018">
          <w:rPr>
            <w:spacing w:val="-1"/>
            <w:sz w:val="28"/>
            <w:szCs w:val="28"/>
          </w:rPr>
          <w:t>1865 г</w:t>
        </w:r>
      </w:smartTag>
      <w:r w:rsidRPr="007E6018">
        <w:rPr>
          <w:spacing w:val="-1"/>
          <w:sz w:val="28"/>
          <w:szCs w:val="28"/>
        </w:rPr>
        <w:t>. министерство внутренних дел потребовало, чтобы по</w:t>
      </w:r>
      <w:r w:rsidRPr="007E6018">
        <w:rPr>
          <w:spacing w:val="-1"/>
          <w:sz w:val="28"/>
          <w:szCs w:val="28"/>
        </w:rPr>
        <w:softHyphen/>
      </w:r>
      <w:r w:rsidRPr="007E6018">
        <w:rPr>
          <w:sz w:val="28"/>
          <w:szCs w:val="28"/>
        </w:rPr>
        <w:t>литические ссыльные «не были допускаемы к воспита</w:t>
      </w:r>
      <w:r w:rsidRPr="007E6018">
        <w:rPr>
          <w:sz w:val="28"/>
          <w:szCs w:val="28"/>
        </w:rPr>
        <w:softHyphen/>
        <w:t xml:space="preserve">нию детей в частных домах». </w:t>
      </w:r>
      <w:r>
        <w:rPr>
          <w:sz w:val="28"/>
          <w:szCs w:val="28"/>
        </w:rPr>
        <w:t>З</w:t>
      </w:r>
      <w:r w:rsidRPr="007E6018">
        <w:rPr>
          <w:sz w:val="28"/>
          <w:szCs w:val="28"/>
        </w:rPr>
        <w:t>апрещ</w:t>
      </w:r>
      <w:r>
        <w:rPr>
          <w:sz w:val="28"/>
          <w:szCs w:val="28"/>
        </w:rPr>
        <w:t>алось</w:t>
      </w:r>
      <w:r w:rsidRPr="007E6018">
        <w:rPr>
          <w:sz w:val="28"/>
          <w:szCs w:val="28"/>
        </w:rPr>
        <w:t xml:space="preserve"> обучение детей рисованию, живописи, музыке, танцам и т. п., даже</w:t>
      </w:r>
      <w:r>
        <w:rPr>
          <w:sz w:val="28"/>
          <w:szCs w:val="28"/>
        </w:rPr>
        <w:t xml:space="preserve"> если</w:t>
      </w:r>
      <w:r w:rsidRPr="007E6018">
        <w:rPr>
          <w:sz w:val="28"/>
          <w:szCs w:val="28"/>
        </w:rPr>
        <w:t xml:space="preserve"> это обучение предп</w:t>
      </w:r>
      <w:r>
        <w:rPr>
          <w:sz w:val="28"/>
          <w:szCs w:val="28"/>
        </w:rPr>
        <w:t xml:space="preserve">олагалось производить в учебных </w:t>
      </w:r>
      <w:r w:rsidRPr="007E6018">
        <w:rPr>
          <w:sz w:val="28"/>
          <w:szCs w:val="28"/>
        </w:rPr>
        <w:t>заведениях</w:t>
      </w:r>
      <w:r w:rsidR="00D8215F">
        <w:rPr>
          <w:sz w:val="28"/>
          <w:szCs w:val="28"/>
        </w:rPr>
        <w:t xml:space="preserve"> </w:t>
      </w:r>
      <w:r w:rsidR="009B3689" w:rsidRPr="009B3689">
        <w:rPr>
          <w:sz w:val="28"/>
          <w:szCs w:val="28"/>
        </w:rPr>
        <w:t>[7]</w:t>
      </w:r>
      <w:r w:rsidRPr="007E6018">
        <w:rPr>
          <w:sz w:val="28"/>
          <w:szCs w:val="28"/>
        </w:rPr>
        <w:t>.</w:t>
      </w:r>
      <w:r w:rsidR="00C66575">
        <w:rPr>
          <w:sz w:val="28"/>
          <w:szCs w:val="28"/>
        </w:rPr>
        <w:t xml:space="preserve"> </w:t>
      </w:r>
      <w:proofErr w:type="gramStart"/>
      <w:r w:rsidR="00C66575">
        <w:rPr>
          <w:sz w:val="28"/>
          <w:szCs w:val="28"/>
        </w:rPr>
        <w:t xml:space="preserve">А </w:t>
      </w:r>
      <w:r w:rsidR="00C66575" w:rsidRPr="007E6018">
        <w:rPr>
          <w:sz w:val="28"/>
          <w:szCs w:val="28"/>
        </w:rPr>
        <w:t xml:space="preserve">в </w:t>
      </w:r>
      <w:smartTag w:uri="urn:schemas-microsoft-com:office:smarttags" w:element="metricconverter">
        <w:smartTagPr>
          <w:attr w:name="ProductID" w:val="1882 г"/>
        </w:smartTagPr>
        <w:r w:rsidR="00C66575" w:rsidRPr="007E6018">
          <w:rPr>
            <w:sz w:val="28"/>
            <w:szCs w:val="28"/>
          </w:rPr>
          <w:t>1882 г</w:t>
        </w:r>
      </w:smartTag>
      <w:r w:rsidR="00C66575" w:rsidRPr="007E6018">
        <w:rPr>
          <w:sz w:val="28"/>
          <w:szCs w:val="28"/>
        </w:rPr>
        <w:t xml:space="preserve">. было выработано новое положение о полицейском надзоре, в котором воспрещалось политическим ссыльным: 1) государственная </w:t>
      </w:r>
      <w:r w:rsidR="00C66575" w:rsidRPr="007E6018">
        <w:rPr>
          <w:smallCaps/>
          <w:sz w:val="28"/>
          <w:szCs w:val="28"/>
        </w:rPr>
        <w:t xml:space="preserve">или </w:t>
      </w:r>
      <w:r w:rsidR="00C66575" w:rsidRPr="007E6018">
        <w:rPr>
          <w:sz w:val="28"/>
          <w:szCs w:val="28"/>
        </w:rPr>
        <w:t xml:space="preserve">общественная служба, 2) всякая педагогическая деятельность, 3) принятие к </w:t>
      </w:r>
      <w:r w:rsidR="00C66575" w:rsidRPr="007E6018">
        <w:rPr>
          <w:sz w:val="28"/>
          <w:szCs w:val="28"/>
        </w:rPr>
        <w:lastRenderedPageBreak/>
        <w:t>себе уче</w:t>
      </w:r>
      <w:r w:rsidR="00C66575" w:rsidRPr="007E6018">
        <w:rPr>
          <w:sz w:val="28"/>
          <w:szCs w:val="28"/>
        </w:rPr>
        <w:softHyphen/>
        <w:t>ников для обучения искусствам и ремеслам, 4) чтение публич</w:t>
      </w:r>
      <w:r w:rsidR="00C66575" w:rsidRPr="007E6018">
        <w:rPr>
          <w:sz w:val="28"/>
          <w:szCs w:val="28"/>
        </w:rPr>
        <w:softHyphen/>
        <w:t>ных лекций, 5)участие в публичных заседания</w:t>
      </w:r>
      <w:r w:rsidR="009B3689">
        <w:rPr>
          <w:sz w:val="28"/>
          <w:szCs w:val="28"/>
        </w:rPr>
        <w:t>х ученых об</w:t>
      </w:r>
      <w:r w:rsidR="009B3689">
        <w:rPr>
          <w:sz w:val="28"/>
          <w:szCs w:val="28"/>
        </w:rPr>
        <w:softHyphen/>
        <w:t>ществ, 6) участие в</w:t>
      </w:r>
      <w:r w:rsidR="00C66575" w:rsidRPr="007E6018">
        <w:rPr>
          <w:sz w:val="28"/>
          <w:szCs w:val="28"/>
        </w:rPr>
        <w:t xml:space="preserve"> публичных сценических представлениях, 7) вообще всякого рода публичная деятельность, 8) содержание</w:t>
      </w:r>
      <w:proofErr w:type="gramEnd"/>
      <w:r w:rsidR="00C66575" w:rsidRPr="007E6018">
        <w:rPr>
          <w:sz w:val="28"/>
          <w:szCs w:val="28"/>
        </w:rPr>
        <w:t xml:space="preserve"> типографий, фотографий, библиотек, 9) торговля книгами, 10) содержание трактирных и питейных заведений, а равно и торговля спиртными напитками</w:t>
      </w:r>
      <w:r w:rsidR="00D8215F">
        <w:rPr>
          <w:sz w:val="28"/>
          <w:szCs w:val="28"/>
        </w:rPr>
        <w:t xml:space="preserve"> </w:t>
      </w:r>
      <w:r w:rsidR="009B3689" w:rsidRPr="009B3689">
        <w:rPr>
          <w:sz w:val="28"/>
          <w:szCs w:val="28"/>
        </w:rPr>
        <w:t>[8]</w:t>
      </w:r>
      <w:r w:rsidR="00C66575" w:rsidRPr="007E6018">
        <w:rPr>
          <w:sz w:val="28"/>
          <w:szCs w:val="28"/>
        </w:rPr>
        <w:t>. Эти законы распространялись и на политических ссыльных поляков.</w:t>
      </w:r>
      <w:r w:rsidR="005C5549">
        <w:rPr>
          <w:sz w:val="28"/>
          <w:szCs w:val="28"/>
        </w:rPr>
        <w:t xml:space="preserve"> Однако эти запреты </w:t>
      </w:r>
      <w:r w:rsidR="00B52F0F">
        <w:rPr>
          <w:sz w:val="28"/>
          <w:szCs w:val="28"/>
        </w:rPr>
        <w:t>повсеместно и систематически нарушались.</w:t>
      </w:r>
      <w:r w:rsidR="00016688" w:rsidRPr="00016688">
        <w:rPr>
          <w:sz w:val="28"/>
          <w:szCs w:val="28"/>
        </w:rPr>
        <w:t xml:space="preserve"> </w:t>
      </w:r>
      <w:r w:rsidR="00016688">
        <w:rPr>
          <w:sz w:val="28"/>
          <w:szCs w:val="28"/>
        </w:rPr>
        <w:t xml:space="preserve">Так, например, </w:t>
      </w:r>
      <w:r w:rsidR="00016688" w:rsidRPr="00E81635">
        <w:rPr>
          <w:sz w:val="28"/>
          <w:szCs w:val="28"/>
        </w:rPr>
        <w:t>много по</w:t>
      </w:r>
      <w:r w:rsidR="00016688" w:rsidRPr="00E81635">
        <w:rPr>
          <w:sz w:val="28"/>
          <w:szCs w:val="28"/>
        </w:rPr>
        <w:softHyphen/>
        <w:t>ляков сост</w:t>
      </w:r>
      <w:r w:rsidR="00016688">
        <w:rPr>
          <w:sz w:val="28"/>
          <w:szCs w:val="28"/>
        </w:rPr>
        <w:t xml:space="preserve">ояло на государственной службе: </w:t>
      </w:r>
      <w:r w:rsidR="00016688" w:rsidRPr="00E81635">
        <w:rPr>
          <w:sz w:val="28"/>
          <w:szCs w:val="28"/>
        </w:rPr>
        <w:t xml:space="preserve">в </w:t>
      </w:r>
      <w:smartTag w:uri="urn:schemas-microsoft-com:office:smarttags" w:element="metricconverter">
        <w:smartTagPr>
          <w:attr w:name="ProductID" w:val="1863 г"/>
        </w:smartTagPr>
        <w:r w:rsidR="00016688" w:rsidRPr="00E81635">
          <w:rPr>
            <w:sz w:val="28"/>
            <w:szCs w:val="28"/>
          </w:rPr>
          <w:t>1863 г</w:t>
        </w:r>
      </w:smartTag>
      <w:r w:rsidR="00016688" w:rsidRPr="00E81635">
        <w:rPr>
          <w:sz w:val="28"/>
          <w:szCs w:val="28"/>
        </w:rPr>
        <w:t xml:space="preserve">. советниками палаты государственных имуществ были поляки </w:t>
      </w:r>
      <w:proofErr w:type="spellStart"/>
      <w:r w:rsidR="00016688" w:rsidRPr="00E81635">
        <w:rPr>
          <w:sz w:val="28"/>
          <w:szCs w:val="28"/>
        </w:rPr>
        <w:t>Микульский</w:t>
      </w:r>
      <w:proofErr w:type="spellEnd"/>
      <w:r w:rsidR="00016688" w:rsidRPr="00E81635">
        <w:rPr>
          <w:sz w:val="28"/>
          <w:szCs w:val="28"/>
        </w:rPr>
        <w:t xml:space="preserve"> и Станислав </w:t>
      </w:r>
      <w:proofErr w:type="spellStart"/>
      <w:r w:rsidR="00016688" w:rsidRPr="00E81635">
        <w:rPr>
          <w:sz w:val="28"/>
          <w:szCs w:val="28"/>
        </w:rPr>
        <w:t>Драверт</w:t>
      </w:r>
      <w:proofErr w:type="spellEnd"/>
      <w:r w:rsidR="00016688" w:rsidRPr="00E81635">
        <w:rPr>
          <w:sz w:val="28"/>
          <w:szCs w:val="28"/>
        </w:rPr>
        <w:t xml:space="preserve">, а брат последнего Игнатий </w:t>
      </w:r>
      <w:proofErr w:type="spellStart"/>
      <w:r w:rsidR="00016688" w:rsidRPr="00E81635">
        <w:rPr>
          <w:sz w:val="28"/>
          <w:szCs w:val="28"/>
        </w:rPr>
        <w:t>Драверт</w:t>
      </w:r>
      <w:proofErr w:type="spellEnd"/>
      <w:r w:rsidR="00016688" w:rsidRPr="00E81635">
        <w:rPr>
          <w:sz w:val="28"/>
          <w:szCs w:val="28"/>
        </w:rPr>
        <w:t xml:space="preserve"> служил асессором Вятского губернского правлений. Многие офицеры внутренней стражи также были польской национальности. Поляки служили лесничими, граж</w:t>
      </w:r>
      <w:r w:rsidR="00016688" w:rsidRPr="00E81635">
        <w:rPr>
          <w:sz w:val="28"/>
          <w:szCs w:val="28"/>
        </w:rPr>
        <w:softHyphen/>
        <w:t xml:space="preserve">данскими чиновниками. </w:t>
      </w:r>
      <w:proofErr w:type="gramStart"/>
      <w:r w:rsidR="00016688" w:rsidRPr="00E81635">
        <w:rPr>
          <w:sz w:val="28"/>
          <w:szCs w:val="28"/>
        </w:rPr>
        <w:t>В начале</w:t>
      </w:r>
      <w:proofErr w:type="gramEnd"/>
      <w:r w:rsidR="00016688" w:rsidRPr="00E81635">
        <w:rPr>
          <w:sz w:val="28"/>
          <w:szCs w:val="28"/>
        </w:rPr>
        <w:t xml:space="preserve"> 60-х гг. в Вятском жандарм</w:t>
      </w:r>
      <w:r w:rsidR="00016688" w:rsidRPr="00E81635">
        <w:rPr>
          <w:sz w:val="28"/>
          <w:szCs w:val="28"/>
        </w:rPr>
        <w:softHyphen/>
        <w:t xml:space="preserve">ском управлении служил полковник корпуса жандармов поляк Адамович. </w:t>
      </w:r>
    </w:p>
    <w:p w:rsidR="00B52F0F" w:rsidRDefault="00B52F0F" w:rsidP="00B52F0F">
      <w:pPr>
        <w:shd w:val="clear" w:color="auto" w:fill="FFFFFF"/>
        <w:spacing w:line="360" w:lineRule="auto"/>
        <w:ind w:left="34" w:right="24" w:firstLine="866"/>
        <w:jc w:val="both"/>
        <w:rPr>
          <w:sz w:val="28"/>
          <w:szCs w:val="28"/>
        </w:rPr>
      </w:pPr>
      <w:r>
        <w:rPr>
          <w:sz w:val="28"/>
          <w:szCs w:val="28"/>
        </w:rPr>
        <w:t>Согласно</w:t>
      </w:r>
      <w:r w:rsidRPr="007E6018">
        <w:rPr>
          <w:sz w:val="28"/>
          <w:szCs w:val="28"/>
        </w:rPr>
        <w:t xml:space="preserve"> инструкци</w:t>
      </w:r>
      <w:r>
        <w:rPr>
          <w:sz w:val="28"/>
          <w:szCs w:val="28"/>
        </w:rPr>
        <w:t>и</w:t>
      </w:r>
      <w:r w:rsidRPr="007E6018">
        <w:rPr>
          <w:sz w:val="28"/>
          <w:szCs w:val="28"/>
        </w:rPr>
        <w:t xml:space="preserve"> от </w:t>
      </w:r>
      <w:smartTag w:uri="urn:schemas-microsoft-com:office:smarttags" w:element="metricconverter">
        <w:smartTagPr>
          <w:attr w:name="ProductID" w:val="1863 г"/>
        </w:smartTagPr>
        <w:r w:rsidRPr="007E6018">
          <w:rPr>
            <w:sz w:val="28"/>
            <w:szCs w:val="28"/>
          </w:rPr>
          <w:t>1863 г</w:t>
        </w:r>
      </w:smartTag>
      <w:r w:rsidRPr="007E6018">
        <w:rPr>
          <w:sz w:val="28"/>
          <w:szCs w:val="28"/>
        </w:rPr>
        <w:t>. по распоряжению губернатора</w:t>
      </w:r>
      <w:r>
        <w:rPr>
          <w:sz w:val="28"/>
          <w:szCs w:val="28"/>
        </w:rPr>
        <w:t xml:space="preserve"> предусматривалась </w:t>
      </w:r>
      <w:r w:rsidRPr="007E6018">
        <w:rPr>
          <w:sz w:val="28"/>
          <w:szCs w:val="28"/>
        </w:rPr>
        <w:t>выдач</w:t>
      </w:r>
      <w:r>
        <w:rPr>
          <w:sz w:val="28"/>
          <w:szCs w:val="28"/>
        </w:rPr>
        <w:t>а</w:t>
      </w:r>
      <w:r w:rsidRPr="007E6018">
        <w:rPr>
          <w:sz w:val="28"/>
          <w:szCs w:val="28"/>
        </w:rPr>
        <w:t xml:space="preserve"> пособия от казны, </w:t>
      </w:r>
      <w:r>
        <w:rPr>
          <w:sz w:val="28"/>
          <w:szCs w:val="28"/>
        </w:rPr>
        <w:t>однако</w:t>
      </w:r>
      <w:r w:rsidRPr="007E6018">
        <w:rPr>
          <w:sz w:val="28"/>
          <w:szCs w:val="28"/>
        </w:rPr>
        <w:t xml:space="preserve"> что выдавать пособия </w:t>
      </w:r>
      <w:r>
        <w:rPr>
          <w:sz w:val="28"/>
          <w:szCs w:val="28"/>
        </w:rPr>
        <w:t>разрешалось</w:t>
      </w:r>
      <w:r w:rsidRPr="007E6018">
        <w:rPr>
          <w:sz w:val="28"/>
          <w:szCs w:val="28"/>
        </w:rPr>
        <w:t xml:space="preserve"> только тем ссыльным, ко</w:t>
      </w:r>
      <w:r w:rsidRPr="007E6018">
        <w:rPr>
          <w:sz w:val="28"/>
          <w:szCs w:val="28"/>
        </w:rPr>
        <w:softHyphen/>
        <w:t>торые заявят о неимении собственных сре</w:t>
      </w:r>
      <w:proofErr w:type="gramStart"/>
      <w:r w:rsidRPr="007E6018">
        <w:rPr>
          <w:sz w:val="28"/>
          <w:szCs w:val="28"/>
        </w:rPr>
        <w:t>дств к с</w:t>
      </w:r>
      <w:proofErr w:type="gramEnd"/>
      <w:r w:rsidRPr="007E6018">
        <w:rPr>
          <w:sz w:val="28"/>
          <w:szCs w:val="28"/>
        </w:rPr>
        <w:t>уществова</w:t>
      </w:r>
      <w:r w:rsidRPr="007E6018">
        <w:rPr>
          <w:sz w:val="28"/>
          <w:szCs w:val="28"/>
        </w:rPr>
        <w:softHyphen/>
        <w:t>нию. Еще раньше были установлены следующие размеры по</w:t>
      </w:r>
      <w:r w:rsidRPr="007E6018">
        <w:rPr>
          <w:sz w:val="28"/>
          <w:szCs w:val="28"/>
        </w:rPr>
        <w:softHyphen/>
        <w:t>собия от казны: 6 рублей в месяц лицам привилегированным (дворянам, духовенству, чиновникам) и 1 руб. 50 коп</w:t>
      </w:r>
      <w:proofErr w:type="gramStart"/>
      <w:r w:rsidRPr="007E6018">
        <w:rPr>
          <w:sz w:val="28"/>
          <w:szCs w:val="28"/>
        </w:rPr>
        <w:t>.</w:t>
      </w:r>
      <w:proofErr w:type="gramEnd"/>
      <w:r w:rsidRPr="007E6018">
        <w:rPr>
          <w:sz w:val="28"/>
          <w:szCs w:val="28"/>
        </w:rPr>
        <w:t xml:space="preserve"> </w:t>
      </w:r>
      <w:proofErr w:type="gramStart"/>
      <w:r w:rsidRPr="007E6018">
        <w:rPr>
          <w:sz w:val="28"/>
          <w:szCs w:val="28"/>
        </w:rPr>
        <w:t>е</w:t>
      </w:r>
      <w:proofErr w:type="gramEnd"/>
      <w:r w:rsidRPr="007E6018">
        <w:rPr>
          <w:sz w:val="28"/>
          <w:szCs w:val="28"/>
        </w:rPr>
        <w:t>жеме</w:t>
      </w:r>
      <w:r w:rsidRPr="007E6018">
        <w:rPr>
          <w:sz w:val="28"/>
          <w:szCs w:val="28"/>
        </w:rPr>
        <w:softHyphen/>
        <w:t>сячно ссыльным из простого звания (крестьянам, меща</w:t>
      </w:r>
      <w:r w:rsidRPr="007E6018">
        <w:rPr>
          <w:sz w:val="28"/>
          <w:szCs w:val="28"/>
        </w:rPr>
        <w:softHyphen/>
        <w:t>нам).</w:t>
      </w:r>
    </w:p>
    <w:p w:rsidR="00B52F0F" w:rsidRDefault="00B52F0F" w:rsidP="00B52F0F">
      <w:pPr>
        <w:shd w:val="clear" w:color="auto" w:fill="FFFFFF"/>
        <w:spacing w:line="360" w:lineRule="auto"/>
        <w:ind w:left="43" w:firstLine="857"/>
        <w:jc w:val="both"/>
        <w:rPr>
          <w:sz w:val="28"/>
          <w:szCs w:val="28"/>
        </w:rPr>
      </w:pPr>
      <w:r>
        <w:rPr>
          <w:sz w:val="28"/>
          <w:szCs w:val="28"/>
        </w:rPr>
        <w:t>У</w:t>
      </w:r>
      <w:r w:rsidRPr="007E6018">
        <w:rPr>
          <w:sz w:val="28"/>
          <w:szCs w:val="28"/>
        </w:rPr>
        <w:t xml:space="preserve">казом сената от 9 марта </w:t>
      </w:r>
      <w:smartTag w:uri="urn:schemas-microsoft-com:office:smarttags" w:element="metricconverter">
        <w:smartTagPr>
          <w:attr w:name="ProductID" w:val="1864 г"/>
        </w:smartTagPr>
        <w:r w:rsidRPr="007E6018">
          <w:rPr>
            <w:sz w:val="28"/>
            <w:szCs w:val="28"/>
          </w:rPr>
          <w:t>1864 г</w:t>
        </w:r>
      </w:smartTag>
      <w:r w:rsidRPr="007E6018">
        <w:rPr>
          <w:sz w:val="28"/>
          <w:szCs w:val="28"/>
        </w:rPr>
        <w:t xml:space="preserve">. </w:t>
      </w:r>
      <w:r>
        <w:rPr>
          <w:sz w:val="28"/>
          <w:szCs w:val="28"/>
        </w:rPr>
        <w:t>семьи</w:t>
      </w:r>
      <w:r w:rsidRPr="007E6018">
        <w:rPr>
          <w:sz w:val="28"/>
          <w:szCs w:val="28"/>
        </w:rPr>
        <w:t xml:space="preserve"> политических ссыльных </w:t>
      </w:r>
      <w:r>
        <w:rPr>
          <w:sz w:val="28"/>
          <w:szCs w:val="28"/>
        </w:rPr>
        <w:t xml:space="preserve">имели право на пособие в размере </w:t>
      </w:r>
      <w:r w:rsidRPr="007E6018">
        <w:rPr>
          <w:sz w:val="28"/>
          <w:szCs w:val="28"/>
        </w:rPr>
        <w:t>6 руб. жене и в половинном размере каждому члену семьи</w:t>
      </w:r>
      <w:r w:rsidR="009B3689" w:rsidRPr="009B3689">
        <w:rPr>
          <w:sz w:val="28"/>
          <w:szCs w:val="28"/>
        </w:rPr>
        <w:t>[9]</w:t>
      </w:r>
      <w:r w:rsidRPr="007E6018">
        <w:rPr>
          <w:sz w:val="28"/>
          <w:szCs w:val="28"/>
        </w:rPr>
        <w:t xml:space="preserve">. </w:t>
      </w:r>
      <w:r>
        <w:rPr>
          <w:sz w:val="28"/>
          <w:szCs w:val="28"/>
        </w:rPr>
        <w:t xml:space="preserve">Однако </w:t>
      </w:r>
      <w:proofErr w:type="gramStart"/>
      <w:r>
        <w:rPr>
          <w:sz w:val="28"/>
          <w:szCs w:val="28"/>
        </w:rPr>
        <w:t>в последствии</w:t>
      </w:r>
      <w:proofErr w:type="gramEnd"/>
      <w:r>
        <w:rPr>
          <w:sz w:val="28"/>
          <w:szCs w:val="28"/>
        </w:rPr>
        <w:t xml:space="preserve"> </w:t>
      </w:r>
      <w:r w:rsidRPr="007E6018">
        <w:rPr>
          <w:sz w:val="28"/>
          <w:szCs w:val="28"/>
        </w:rPr>
        <w:t xml:space="preserve">по указанию царя уже в </w:t>
      </w:r>
      <w:smartTag w:uri="urn:schemas-microsoft-com:office:smarttags" w:element="metricconverter">
        <w:smartTagPr>
          <w:attr w:name="ProductID" w:val="1865 г"/>
        </w:smartTagPr>
        <w:r w:rsidRPr="007E6018">
          <w:rPr>
            <w:sz w:val="28"/>
            <w:szCs w:val="28"/>
          </w:rPr>
          <w:t>1865 г</w:t>
        </w:r>
      </w:smartTag>
      <w:r w:rsidRPr="007E6018">
        <w:rPr>
          <w:sz w:val="28"/>
          <w:szCs w:val="28"/>
        </w:rPr>
        <w:t xml:space="preserve">. </w:t>
      </w:r>
      <w:r>
        <w:rPr>
          <w:sz w:val="28"/>
          <w:szCs w:val="28"/>
        </w:rPr>
        <w:t xml:space="preserve">МВД </w:t>
      </w:r>
      <w:r w:rsidRPr="007E6018">
        <w:rPr>
          <w:sz w:val="28"/>
          <w:szCs w:val="28"/>
        </w:rPr>
        <w:t xml:space="preserve">ограничило выдачу пособии семьям ссыльных. </w:t>
      </w:r>
      <w:r>
        <w:rPr>
          <w:sz w:val="28"/>
          <w:szCs w:val="28"/>
        </w:rPr>
        <w:t>С</w:t>
      </w:r>
      <w:r w:rsidRPr="007E6018">
        <w:rPr>
          <w:sz w:val="28"/>
          <w:szCs w:val="28"/>
        </w:rPr>
        <w:t xml:space="preserve">емьи ссыльных </w:t>
      </w:r>
      <w:r>
        <w:rPr>
          <w:sz w:val="28"/>
          <w:szCs w:val="28"/>
        </w:rPr>
        <w:t>получали</w:t>
      </w:r>
      <w:r w:rsidRPr="007E6018">
        <w:rPr>
          <w:sz w:val="28"/>
          <w:szCs w:val="28"/>
        </w:rPr>
        <w:t xml:space="preserve"> право на пособие лишь в том случае, если они последуют за ссыльными в новое место жительства и что детям политиче</w:t>
      </w:r>
      <w:r w:rsidRPr="007E6018">
        <w:rPr>
          <w:sz w:val="28"/>
          <w:szCs w:val="28"/>
        </w:rPr>
        <w:softHyphen/>
        <w:t>ских ссыльных пособие может быть выдаваемо лишь до 14-лет</w:t>
      </w:r>
      <w:r w:rsidRPr="007E6018">
        <w:rPr>
          <w:sz w:val="28"/>
          <w:szCs w:val="28"/>
        </w:rPr>
        <w:softHyphen/>
        <w:t>него возраста</w:t>
      </w:r>
      <w:r w:rsidR="00D8215F">
        <w:rPr>
          <w:sz w:val="28"/>
          <w:szCs w:val="28"/>
        </w:rPr>
        <w:t xml:space="preserve"> </w:t>
      </w:r>
      <w:r w:rsidR="009B3689" w:rsidRPr="009B3689">
        <w:rPr>
          <w:sz w:val="28"/>
          <w:szCs w:val="28"/>
        </w:rPr>
        <w:t>[10]</w:t>
      </w:r>
      <w:r w:rsidRPr="007E6018">
        <w:rPr>
          <w:sz w:val="28"/>
          <w:szCs w:val="28"/>
        </w:rPr>
        <w:t>.</w:t>
      </w:r>
      <w:r>
        <w:rPr>
          <w:sz w:val="28"/>
          <w:szCs w:val="28"/>
        </w:rPr>
        <w:t xml:space="preserve"> </w:t>
      </w:r>
      <w:r w:rsidRPr="007E6018">
        <w:rPr>
          <w:sz w:val="28"/>
          <w:szCs w:val="28"/>
        </w:rPr>
        <w:t xml:space="preserve">П. Н. Луппов на основании двух списков ссыльных за 1868 и 1872 гг. выяснил, что </w:t>
      </w:r>
      <w:r w:rsidRPr="007E6018">
        <w:rPr>
          <w:sz w:val="28"/>
          <w:szCs w:val="28"/>
        </w:rPr>
        <w:lastRenderedPageBreak/>
        <w:t>больше половины ссыльных не получа</w:t>
      </w:r>
      <w:r w:rsidRPr="007E6018">
        <w:rPr>
          <w:sz w:val="28"/>
          <w:szCs w:val="28"/>
        </w:rPr>
        <w:softHyphen/>
        <w:t xml:space="preserve">ли вообще никакого пособия от казны. В </w:t>
      </w:r>
      <w:smartTag w:uri="urn:schemas-microsoft-com:office:smarttags" w:element="metricconverter">
        <w:smartTagPr>
          <w:attr w:name="ProductID" w:val="1868 г"/>
        </w:smartTagPr>
        <w:r w:rsidRPr="007E6018">
          <w:rPr>
            <w:sz w:val="28"/>
            <w:szCs w:val="28"/>
          </w:rPr>
          <w:t>1868 г</w:t>
        </w:r>
      </w:smartTag>
      <w:r w:rsidRPr="007E6018">
        <w:rPr>
          <w:sz w:val="28"/>
          <w:szCs w:val="28"/>
        </w:rPr>
        <w:t>. 55,6% полити</w:t>
      </w:r>
      <w:r w:rsidRPr="007E6018">
        <w:rPr>
          <w:sz w:val="28"/>
          <w:szCs w:val="28"/>
        </w:rPr>
        <w:softHyphen/>
        <w:t>ческих ссыльных жило на свои средства, а в  1872  г. — 56,1% никакого пособия от казны также не получали</w:t>
      </w:r>
      <w:r w:rsidR="00D8215F">
        <w:rPr>
          <w:sz w:val="28"/>
          <w:szCs w:val="28"/>
        </w:rPr>
        <w:t xml:space="preserve"> </w:t>
      </w:r>
      <w:r w:rsidR="009B3689" w:rsidRPr="009B3689">
        <w:rPr>
          <w:sz w:val="28"/>
          <w:szCs w:val="28"/>
        </w:rPr>
        <w:t>[11]</w:t>
      </w:r>
      <w:r w:rsidRPr="007E6018">
        <w:rPr>
          <w:sz w:val="28"/>
          <w:szCs w:val="28"/>
        </w:rPr>
        <w:t>.</w:t>
      </w:r>
    </w:p>
    <w:p w:rsidR="006E6599" w:rsidRDefault="006E6599" w:rsidP="006E6599">
      <w:pPr>
        <w:shd w:val="clear" w:color="auto" w:fill="FFFFFF"/>
        <w:spacing w:line="360" w:lineRule="auto"/>
        <w:ind w:right="77" w:firstLine="322"/>
        <w:jc w:val="both"/>
        <w:rPr>
          <w:sz w:val="28"/>
          <w:szCs w:val="28"/>
        </w:rPr>
      </w:pPr>
      <w:r>
        <w:rPr>
          <w:sz w:val="28"/>
          <w:szCs w:val="28"/>
        </w:rPr>
        <w:t xml:space="preserve">         </w:t>
      </w:r>
      <w:r w:rsidRPr="007E6018">
        <w:rPr>
          <w:sz w:val="28"/>
          <w:szCs w:val="28"/>
        </w:rPr>
        <w:t xml:space="preserve">Бедственное </w:t>
      </w:r>
      <w:r>
        <w:rPr>
          <w:sz w:val="28"/>
          <w:szCs w:val="28"/>
        </w:rPr>
        <w:t xml:space="preserve">материальное </w:t>
      </w:r>
      <w:r w:rsidRPr="007E6018">
        <w:rPr>
          <w:sz w:val="28"/>
          <w:szCs w:val="28"/>
        </w:rPr>
        <w:t xml:space="preserve">положение, бесправие толкало </w:t>
      </w:r>
      <w:r>
        <w:rPr>
          <w:sz w:val="28"/>
          <w:szCs w:val="28"/>
        </w:rPr>
        <w:t>изнеможённых ссыльных</w:t>
      </w:r>
      <w:r w:rsidRPr="007E6018">
        <w:rPr>
          <w:sz w:val="28"/>
          <w:szCs w:val="28"/>
        </w:rPr>
        <w:t xml:space="preserve"> на самоу</w:t>
      </w:r>
      <w:r>
        <w:rPr>
          <w:sz w:val="28"/>
          <w:szCs w:val="28"/>
        </w:rPr>
        <w:t>бийство. Нельзя сказать, что такое явление было частым</w:t>
      </w:r>
      <w:r w:rsidRPr="007E6018">
        <w:rPr>
          <w:sz w:val="28"/>
          <w:szCs w:val="28"/>
        </w:rPr>
        <w:t xml:space="preserve">, но </w:t>
      </w:r>
      <w:r>
        <w:rPr>
          <w:sz w:val="28"/>
          <w:szCs w:val="28"/>
        </w:rPr>
        <w:t xml:space="preserve">такие случаи </w:t>
      </w:r>
      <w:r w:rsidRPr="007E6018">
        <w:rPr>
          <w:sz w:val="28"/>
          <w:szCs w:val="28"/>
        </w:rPr>
        <w:t xml:space="preserve">встречаются в донесениях вятского губернатора министру внутренних дел. Высланный </w:t>
      </w:r>
      <w:r>
        <w:rPr>
          <w:sz w:val="28"/>
          <w:szCs w:val="28"/>
        </w:rPr>
        <w:t xml:space="preserve">в Вятку </w:t>
      </w:r>
      <w:r w:rsidRPr="007E6018">
        <w:rPr>
          <w:sz w:val="28"/>
          <w:szCs w:val="28"/>
        </w:rPr>
        <w:t xml:space="preserve">бывший повстанец шляхтич </w:t>
      </w:r>
      <w:proofErr w:type="spellStart"/>
      <w:r w:rsidRPr="007E6018">
        <w:rPr>
          <w:sz w:val="28"/>
          <w:szCs w:val="28"/>
        </w:rPr>
        <w:t>Бронислав</w:t>
      </w:r>
      <w:proofErr w:type="spellEnd"/>
      <w:r w:rsidRPr="007E6018">
        <w:rPr>
          <w:sz w:val="28"/>
          <w:szCs w:val="28"/>
        </w:rPr>
        <w:t xml:space="preserve"> </w:t>
      </w:r>
      <w:proofErr w:type="spellStart"/>
      <w:r w:rsidRPr="007E6018">
        <w:rPr>
          <w:sz w:val="28"/>
          <w:szCs w:val="28"/>
        </w:rPr>
        <w:t>Бржевский</w:t>
      </w:r>
      <w:proofErr w:type="spellEnd"/>
      <w:r w:rsidRPr="007E6018">
        <w:rPr>
          <w:sz w:val="28"/>
          <w:szCs w:val="28"/>
        </w:rPr>
        <w:t xml:space="preserve"> занимался по вольному найму в аптеке Вятского приказа общественного призрения в качестве аптекарского по</w:t>
      </w:r>
      <w:r w:rsidRPr="007E6018">
        <w:rPr>
          <w:sz w:val="28"/>
          <w:szCs w:val="28"/>
        </w:rPr>
        <w:softHyphen/>
        <w:t xml:space="preserve">мощника. 27 января </w:t>
      </w:r>
      <w:smartTag w:uri="urn:schemas-microsoft-com:office:smarttags" w:element="metricconverter">
        <w:smartTagPr>
          <w:attr w:name="ProductID" w:val="1867 г"/>
        </w:smartTagPr>
        <w:r w:rsidRPr="007E6018">
          <w:rPr>
            <w:sz w:val="28"/>
            <w:szCs w:val="28"/>
          </w:rPr>
          <w:t>1867 г</w:t>
        </w:r>
      </w:smartTag>
      <w:r w:rsidRPr="007E6018">
        <w:rPr>
          <w:sz w:val="28"/>
          <w:szCs w:val="28"/>
        </w:rPr>
        <w:t>. рано утром он ушел из аптеки не</w:t>
      </w:r>
      <w:r w:rsidRPr="007E6018">
        <w:rPr>
          <w:sz w:val="28"/>
          <w:szCs w:val="28"/>
        </w:rPr>
        <w:softHyphen/>
      </w:r>
      <w:r w:rsidRPr="007E6018">
        <w:rPr>
          <w:spacing w:val="-1"/>
          <w:sz w:val="28"/>
          <w:szCs w:val="28"/>
        </w:rPr>
        <w:t>известно куда, предварительно простившись с прочими служащи</w:t>
      </w:r>
      <w:r w:rsidRPr="007E6018">
        <w:rPr>
          <w:spacing w:val="-1"/>
          <w:sz w:val="28"/>
          <w:szCs w:val="28"/>
        </w:rPr>
        <w:softHyphen/>
      </w:r>
      <w:r w:rsidRPr="007E6018">
        <w:rPr>
          <w:sz w:val="28"/>
          <w:szCs w:val="28"/>
        </w:rPr>
        <w:t>ми. А вечером с жалобами на боли в животе он был доставлен в больницу, где вскоре и умер. Было установлено отравление металлическим ядом</w:t>
      </w:r>
      <w:r w:rsidR="009B3689" w:rsidRPr="00D8215F">
        <w:rPr>
          <w:sz w:val="28"/>
          <w:szCs w:val="28"/>
        </w:rPr>
        <w:t>[12]</w:t>
      </w:r>
      <w:r w:rsidRPr="007E6018">
        <w:rPr>
          <w:sz w:val="28"/>
          <w:szCs w:val="28"/>
        </w:rPr>
        <w:t>.</w:t>
      </w:r>
    </w:p>
    <w:p w:rsidR="00016688" w:rsidRDefault="00D8215F" w:rsidP="006E6599">
      <w:pPr>
        <w:shd w:val="clear" w:color="auto" w:fill="FFFFFF"/>
        <w:spacing w:line="360" w:lineRule="auto"/>
        <w:ind w:right="77" w:firstLine="322"/>
        <w:jc w:val="both"/>
        <w:rPr>
          <w:sz w:val="28"/>
          <w:szCs w:val="28"/>
        </w:rPr>
      </w:pPr>
      <w:r>
        <w:rPr>
          <w:sz w:val="28"/>
          <w:szCs w:val="28"/>
        </w:rPr>
        <w:t xml:space="preserve">      </w:t>
      </w:r>
      <w:r w:rsidR="00016688">
        <w:rPr>
          <w:sz w:val="28"/>
          <w:szCs w:val="28"/>
        </w:rPr>
        <w:t xml:space="preserve">Таким образом, контингент </w:t>
      </w:r>
      <w:r w:rsidR="009B3689">
        <w:rPr>
          <w:sz w:val="28"/>
          <w:szCs w:val="28"/>
        </w:rPr>
        <w:t xml:space="preserve">польских ссыльных </w:t>
      </w:r>
      <w:r w:rsidR="00016688">
        <w:rPr>
          <w:sz w:val="28"/>
          <w:szCs w:val="28"/>
        </w:rPr>
        <w:t>в Вятской губернии</w:t>
      </w:r>
      <w:r w:rsidR="009B3689">
        <w:rPr>
          <w:sz w:val="28"/>
          <w:szCs w:val="28"/>
        </w:rPr>
        <w:t xml:space="preserve"> был весьма значительным. Царское правительство  тщательно следило за положением польских ссыльных и посильно обеспечивало их содержание. </w:t>
      </w:r>
    </w:p>
    <w:p w:rsidR="006E6599" w:rsidRPr="00D8215F" w:rsidRDefault="00016688" w:rsidP="00016688">
      <w:pPr>
        <w:shd w:val="clear" w:color="auto" w:fill="FFFFFF"/>
        <w:spacing w:line="360" w:lineRule="auto"/>
        <w:ind w:right="77" w:firstLine="322"/>
        <w:jc w:val="center"/>
        <w:rPr>
          <w:sz w:val="28"/>
          <w:szCs w:val="28"/>
        </w:rPr>
      </w:pPr>
      <w:r w:rsidRPr="00D8215F">
        <w:rPr>
          <w:sz w:val="28"/>
          <w:szCs w:val="28"/>
        </w:rPr>
        <w:t>Источники и литература.</w:t>
      </w:r>
    </w:p>
    <w:p w:rsidR="00016688" w:rsidRPr="00D8215F" w:rsidRDefault="00D8215F" w:rsidP="00016688">
      <w:pPr>
        <w:pStyle w:val="a3"/>
        <w:rPr>
          <w:sz w:val="28"/>
          <w:szCs w:val="28"/>
        </w:rPr>
      </w:pPr>
      <w:r>
        <w:rPr>
          <w:spacing w:val="47"/>
          <w:sz w:val="28"/>
          <w:szCs w:val="28"/>
        </w:rPr>
        <w:t>1.</w:t>
      </w:r>
      <w:r w:rsidRPr="00D8215F">
        <w:rPr>
          <w:sz w:val="28"/>
          <w:szCs w:val="28"/>
        </w:rPr>
        <w:t xml:space="preserve"> Луппов, П. Н. </w:t>
      </w:r>
      <w:r w:rsidR="00016688" w:rsidRPr="00D8215F">
        <w:rPr>
          <w:sz w:val="28"/>
          <w:szCs w:val="28"/>
        </w:rPr>
        <w:t>Политическая ссылка в Вятский край. - Киров,  1933. – с. 10.</w:t>
      </w:r>
    </w:p>
    <w:p w:rsidR="00016688" w:rsidRPr="00D8215F" w:rsidRDefault="00D8215F" w:rsidP="00016688">
      <w:pPr>
        <w:pStyle w:val="a3"/>
        <w:rPr>
          <w:sz w:val="28"/>
          <w:szCs w:val="28"/>
        </w:rPr>
      </w:pPr>
      <w:r>
        <w:rPr>
          <w:sz w:val="28"/>
          <w:szCs w:val="28"/>
        </w:rPr>
        <w:t xml:space="preserve">2. </w:t>
      </w:r>
      <w:r w:rsidR="00016688" w:rsidRPr="00D8215F">
        <w:rPr>
          <w:sz w:val="28"/>
          <w:szCs w:val="28"/>
        </w:rPr>
        <w:t xml:space="preserve">ГАКО, ф. 582, оп.  </w:t>
      </w:r>
      <w:r w:rsidR="00016688" w:rsidRPr="00D8215F">
        <w:rPr>
          <w:bCs/>
          <w:sz w:val="28"/>
          <w:szCs w:val="28"/>
        </w:rPr>
        <w:t xml:space="preserve">128 </w:t>
      </w:r>
      <w:r w:rsidR="00016688" w:rsidRPr="00D8215F">
        <w:rPr>
          <w:sz w:val="28"/>
          <w:szCs w:val="28"/>
        </w:rPr>
        <w:t>а,   д. 231,   л. 5.</w:t>
      </w:r>
    </w:p>
    <w:p w:rsidR="00016688" w:rsidRPr="00D8215F" w:rsidRDefault="00D8215F" w:rsidP="00016688">
      <w:pPr>
        <w:pStyle w:val="a3"/>
        <w:rPr>
          <w:sz w:val="28"/>
          <w:szCs w:val="28"/>
        </w:rPr>
      </w:pPr>
      <w:r>
        <w:rPr>
          <w:sz w:val="28"/>
          <w:szCs w:val="28"/>
        </w:rPr>
        <w:t xml:space="preserve">3. </w:t>
      </w:r>
      <w:r w:rsidR="00016688" w:rsidRPr="00D8215F">
        <w:rPr>
          <w:sz w:val="28"/>
          <w:szCs w:val="28"/>
        </w:rPr>
        <w:t xml:space="preserve">ГАКО, ф. 582, оп.  </w:t>
      </w:r>
      <w:r w:rsidR="00016688" w:rsidRPr="00D8215F">
        <w:rPr>
          <w:bCs/>
          <w:sz w:val="28"/>
          <w:szCs w:val="28"/>
        </w:rPr>
        <w:t xml:space="preserve">128 </w:t>
      </w:r>
      <w:r w:rsidR="00016688" w:rsidRPr="00D8215F">
        <w:rPr>
          <w:sz w:val="28"/>
          <w:szCs w:val="28"/>
        </w:rPr>
        <w:t>а,   д. 231,   л. 33.</w:t>
      </w:r>
    </w:p>
    <w:p w:rsidR="00016688" w:rsidRPr="00D8215F" w:rsidRDefault="00D8215F" w:rsidP="00016688">
      <w:pPr>
        <w:pStyle w:val="a3"/>
        <w:rPr>
          <w:sz w:val="28"/>
          <w:szCs w:val="28"/>
        </w:rPr>
      </w:pPr>
      <w:r>
        <w:rPr>
          <w:sz w:val="28"/>
          <w:szCs w:val="28"/>
        </w:rPr>
        <w:t xml:space="preserve">4. </w:t>
      </w:r>
      <w:r w:rsidR="00016688" w:rsidRPr="00D8215F">
        <w:rPr>
          <w:sz w:val="28"/>
          <w:szCs w:val="28"/>
        </w:rPr>
        <w:t xml:space="preserve">ГАКО, ф. 582, оп.  </w:t>
      </w:r>
      <w:r w:rsidR="00016688" w:rsidRPr="00D8215F">
        <w:rPr>
          <w:bCs/>
          <w:sz w:val="28"/>
          <w:szCs w:val="28"/>
        </w:rPr>
        <w:t xml:space="preserve">128 </w:t>
      </w:r>
      <w:r w:rsidR="00016688" w:rsidRPr="00D8215F">
        <w:rPr>
          <w:sz w:val="28"/>
          <w:szCs w:val="28"/>
        </w:rPr>
        <w:t>а,   д. 231,   л. 3.</w:t>
      </w:r>
    </w:p>
    <w:p w:rsidR="00016688" w:rsidRPr="00D8215F" w:rsidRDefault="00D8215F" w:rsidP="00016688">
      <w:pPr>
        <w:pStyle w:val="a3"/>
        <w:rPr>
          <w:sz w:val="28"/>
          <w:szCs w:val="28"/>
          <w:lang w:val="en-US"/>
        </w:rPr>
      </w:pPr>
      <w:r>
        <w:rPr>
          <w:sz w:val="28"/>
          <w:szCs w:val="28"/>
        </w:rPr>
        <w:t xml:space="preserve">5. </w:t>
      </w:r>
      <w:r w:rsidR="00016688" w:rsidRPr="00D8215F">
        <w:rPr>
          <w:sz w:val="28"/>
          <w:szCs w:val="28"/>
        </w:rPr>
        <w:t xml:space="preserve">ГАКО, ф. 582, оп.  </w:t>
      </w:r>
      <w:r w:rsidR="00016688" w:rsidRPr="00D8215F">
        <w:rPr>
          <w:bCs/>
          <w:sz w:val="28"/>
          <w:szCs w:val="28"/>
        </w:rPr>
        <w:t xml:space="preserve">128 </w:t>
      </w:r>
      <w:r w:rsidR="00016688" w:rsidRPr="00D8215F">
        <w:rPr>
          <w:sz w:val="28"/>
          <w:szCs w:val="28"/>
        </w:rPr>
        <w:t>а,   д. 231,   л. 3.</w:t>
      </w:r>
    </w:p>
    <w:p w:rsidR="009B3689" w:rsidRPr="00D8215F" w:rsidRDefault="00D8215F" w:rsidP="009B3689">
      <w:pPr>
        <w:pStyle w:val="a3"/>
        <w:rPr>
          <w:sz w:val="28"/>
          <w:szCs w:val="28"/>
        </w:rPr>
      </w:pPr>
      <w:r>
        <w:rPr>
          <w:sz w:val="28"/>
          <w:szCs w:val="28"/>
        </w:rPr>
        <w:t xml:space="preserve">6. </w:t>
      </w:r>
      <w:proofErr w:type="spellStart"/>
      <w:r w:rsidR="009B3689" w:rsidRPr="00D8215F">
        <w:rPr>
          <w:sz w:val="28"/>
          <w:szCs w:val="28"/>
        </w:rPr>
        <w:t>Фоменкова</w:t>
      </w:r>
      <w:proofErr w:type="spellEnd"/>
      <w:r w:rsidR="009B3689" w:rsidRPr="00D8215F">
        <w:rPr>
          <w:sz w:val="28"/>
          <w:szCs w:val="28"/>
        </w:rPr>
        <w:t>, В.М. Участники польского освободительного восстания в вятской ссылке. Ученые записки КГПИ. Киров, 1965. – с. 142</w:t>
      </w:r>
    </w:p>
    <w:p w:rsidR="009B3689" w:rsidRPr="00D8215F" w:rsidRDefault="00D8215F" w:rsidP="00016688">
      <w:pPr>
        <w:pStyle w:val="a3"/>
        <w:rPr>
          <w:sz w:val="28"/>
          <w:szCs w:val="28"/>
        </w:rPr>
      </w:pPr>
      <w:r>
        <w:rPr>
          <w:sz w:val="28"/>
          <w:szCs w:val="28"/>
        </w:rPr>
        <w:t xml:space="preserve">7. </w:t>
      </w:r>
      <w:r w:rsidR="009B3689" w:rsidRPr="00D8215F">
        <w:rPr>
          <w:sz w:val="28"/>
          <w:szCs w:val="28"/>
        </w:rPr>
        <w:t>Там же.</w:t>
      </w:r>
    </w:p>
    <w:p w:rsidR="00016688" w:rsidRPr="00D8215F" w:rsidRDefault="00D8215F" w:rsidP="00016688">
      <w:pPr>
        <w:pStyle w:val="a3"/>
        <w:rPr>
          <w:sz w:val="28"/>
          <w:szCs w:val="28"/>
        </w:rPr>
      </w:pPr>
      <w:r>
        <w:rPr>
          <w:sz w:val="28"/>
          <w:szCs w:val="28"/>
        </w:rPr>
        <w:t xml:space="preserve">8. </w:t>
      </w:r>
      <w:r w:rsidR="00016688" w:rsidRPr="00D8215F">
        <w:rPr>
          <w:sz w:val="28"/>
          <w:szCs w:val="28"/>
        </w:rPr>
        <w:t>Луппов, П. Н. Политическая ссылка в Вятский край. - Киров,  1933. – с. 36.</w:t>
      </w:r>
    </w:p>
    <w:p w:rsidR="00016688" w:rsidRPr="00D8215F" w:rsidRDefault="00D8215F" w:rsidP="00016688">
      <w:pPr>
        <w:pStyle w:val="a3"/>
        <w:rPr>
          <w:sz w:val="28"/>
          <w:szCs w:val="28"/>
        </w:rPr>
      </w:pPr>
      <w:r>
        <w:rPr>
          <w:sz w:val="28"/>
          <w:szCs w:val="28"/>
        </w:rPr>
        <w:t xml:space="preserve">9. </w:t>
      </w:r>
      <w:r w:rsidR="009B3689" w:rsidRPr="00D8215F">
        <w:rPr>
          <w:sz w:val="28"/>
          <w:szCs w:val="28"/>
        </w:rPr>
        <w:t xml:space="preserve">Там же, </w:t>
      </w:r>
      <w:r w:rsidR="00016688" w:rsidRPr="00D8215F">
        <w:rPr>
          <w:sz w:val="28"/>
          <w:szCs w:val="28"/>
        </w:rPr>
        <w:t xml:space="preserve"> с. 40-41.</w:t>
      </w:r>
    </w:p>
    <w:p w:rsidR="00016688" w:rsidRPr="00D8215F" w:rsidRDefault="00D8215F" w:rsidP="00016688">
      <w:pPr>
        <w:pStyle w:val="a3"/>
        <w:rPr>
          <w:sz w:val="28"/>
          <w:szCs w:val="28"/>
        </w:rPr>
      </w:pPr>
      <w:r>
        <w:rPr>
          <w:sz w:val="28"/>
          <w:szCs w:val="28"/>
        </w:rPr>
        <w:t xml:space="preserve">10. </w:t>
      </w:r>
      <w:r w:rsidR="00016688" w:rsidRPr="00D8215F">
        <w:rPr>
          <w:sz w:val="28"/>
          <w:szCs w:val="28"/>
        </w:rPr>
        <w:t>Там же, с.42.</w:t>
      </w:r>
    </w:p>
    <w:p w:rsidR="00016688" w:rsidRPr="00D8215F" w:rsidRDefault="00D8215F" w:rsidP="00016688">
      <w:pPr>
        <w:pStyle w:val="a3"/>
        <w:rPr>
          <w:sz w:val="28"/>
          <w:szCs w:val="28"/>
        </w:rPr>
      </w:pPr>
      <w:r>
        <w:rPr>
          <w:sz w:val="28"/>
          <w:szCs w:val="28"/>
        </w:rPr>
        <w:t xml:space="preserve">11. </w:t>
      </w:r>
      <w:r w:rsidR="00016688" w:rsidRPr="00D8215F">
        <w:rPr>
          <w:sz w:val="28"/>
          <w:szCs w:val="28"/>
        </w:rPr>
        <w:t>Там же, с 44-45</w:t>
      </w:r>
      <w:r w:rsidR="009B3689" w:rsidRPr="00D8215F">
        <w:rPr>
          <w:sz w:val="28"/>
          <w:szCs w:val="28"/>
        </w:rPr>
        <w:t>.</w:t>
      </w:r>
    </w:p>
    <w:p w:rsidR="00334177" w:rsidRPr="00D8215F" w:rsidRDefault="00D8215F" w:rsidP="00D8215F">
      <w:pPr>
        <w:pStyle w:val="a3"/>
        <w:rPr>
          <w:spacing w:val="-14"/>
          <w:sz w:val="28"/>
          <w:szCs w:val="28"/>
        </w:rPr>
      </w:pPr>
      <w:r w:rsidRPr="00D8215F">
        <w:rPr>
          <w:sz w:val="28"/>
          <w:szCs w:val="28"/>
        </w:rPr>
        <w:t xml:space="preserve">12. </w:t>
      </w:r>
      <w:r w:rsidR="00016688" w:rsidRPr="00D8215F">
        <w:rPr>
          <w:sz w:val="28"/>
          <w:szCs w:val="28"/>
        </w:rPr>
        <w:t>ГАКО, ф. 582, оп. 52, д.46, л. 15-16.</w:t>
      </w:r>
    </w:p>
    <w:p w:rsidR="007F42C0" w:rsidRDefault="007F42C0">
      <w:pPr>
        <w:rPr>
          <w:sz w:val="28"/>
          <w:szCs w:val="28"/>
        </w:rPr>
      </w:pPr>
    </w:p>
    <w:p w:rsidR="00230ACE" w:rsidRDefault="00230ACE">
      <w:pPr>
        <w:rPr>
          <w:sz w:val="28"/>
          <w:szCs w:val="28"/>
        </w:rPr>
      </w:pPr>
    </w:p>
    <w:p w:rsidR="00230ACE" w:rsidRPr="00D8215F" w:rsidRDefault="00230ACE" w:rsidP="00230ACE">
      <w:pPr>
        <w:spacing w:line="360" w:lineRule="auto"/>
        <w:jc w:val="both"/>
        <w:rPr>
          <w:sz w:val="28"/>
          <w:szCs w:val="28"/>
        </w:rPr>
      </w:pPr>
      <w:r w:rsidRPr="00230ACE">
        <w:rPr>
          <w:sz w:val="24"/>
          <w:szCs w:val="24"/>
        </w:rPr>
        <w:t xml:space="preserve">Опубликовано: Стратегия экономического, политического, </w:t>
      </w:r>
      <w:proofErr w:type="spellStart"/>
      <w:r w:rsidRPr="00230ACE">
        <w:rPr>
          <w:sz w:val="24"/>
          <w:szCs w:val="24"/>
        </w:rPr>
        <w:t>социокультурного</w:t>
      </w:r>
      <w:proofErr w:type="spellEnd"/>
      <w:r w:rsidRPr="00230ACE">
        <w:rPr>
          <w:sz w:val="24"/>
          <w:szCs w:val="24"/>
        </w:rPr>
        <w:t xml:space="preserve"> развития регионов в условиях глобализации. Материалы  Международной научно-практической конференции. – Березники, 2012. – с.261-262.</w:t>
      </w:r>
    </w:p>
    <w:sectPr w:rsidR="00230ACE" w:rsidRPr="00D821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77" w:rsidRDefault="00334177">
      <w:r>
        <w:separator/>
      </w:r>
    </w:p>
  </w:endnote>
  <w:endnote w:type="continuationSeparator" w:id="1">
    <w:p w:rsidR="00334177" w:rsidRDefault="0033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77" w:rsidRDefault="00334177">
      <w:r>
        <w:separator/>
      </w:r>
    </w:p>
  </w:footnote>
  <w:footnote w:type="continuationSeparator" w:id="1">
    <w:p w:rsidR="00334177" w:rsidRDefault="003341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334177"/>
    <w:rsid w:val="00016688"/>
    <w:rsid w:val="00032512"/>
    <w:rsid w:val="001614B6"/>
    <w:rsid w:val="00230ACE"/>
    <w:rsid w:val="00334177"/>
    <w:rsid w:val="00394506"/>
    <w:rsid w:val="005C5549"/>
    <w:rsid w:val="00666210"/>
    <w:rsid w:val="006E6599"/>
    <w:rsid w:val="0074380A"/>
    <w:rsid w:val="007801D9"/>
    <w:rsid w:val="007D1989"/>
    <w:rsid w:val="007F42C0"/>
    <w:rsid w:val="009B3689"/>
    <w:rsid w:val="00B52F0F"/>
    <w:rsid w:val="00B64A20"/>
    <w:rsid w:val="00C66575"/>
    <w:rsid w:val="00D63AC7"/>
    <w:rsid w:val="00D8215F"/>
    <w:rsid w:val="00E95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177"/>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rsid w:val="00334177"/>
  </w:style>
  <w:style w:type="character" w:customStyle="1" w:styleId="a4">
    <w:name w:val="Текст сноски Знак"/>
    <w:basedOn w:val="a0"/>
    <w:link w:val="a3"/>
    <w:rsid w:val="00334177"/>
    <w:rPr>
      <w:lang w:val="ru-RU" w:eastAsia="ru-RU" w:bidi="ar-SA"/>
    </w:rPr>
  </w:style>
  <w:style w:type="character" w:styleId="a5">
    <w:name w:val="footnote reference"/>
    <w:basedOn w:val="a0"/>
    <w:rsid w:val="003341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Анна</cp:lastModifiedBy>
  <cp:revision>2</cp:revision>
  <dcterms:created xsi:type="dcterms:W3CDTF">2015-03-14T18:42:00Z</dcterms:created>
  <dcterms:modified xsi:type="dcterms:W3CDTF">2015-03-14T18:42:00Z</dcterms:modified>
</cp:coreProperties>
</file>