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91" w:rsidRDefault="003B083E">
      <w:r>
        <w:rPr>
          <w:noProof/>
          <w:lang w:eastAsia="ru-RU"/>
        </w:rPr>
        <w:drawing>
          <wp:inline distT="0" distB="0" distL="0" distR="0">
            <wp:extent cx="6372225" cy="4800600"/>
            <wp:effectExtent l="19050" t="0" r="9525" b="0"/>
            <wp:docPr id="1" name="Рисунок 1" descr="D:\школьные работы\ВСЁ ДЛЯ ХИМИИ\ВНЕКЛАССНЫЕ МЕРОПРИЯТИЯ\внеклассное мероприятие ЛУЧШИЕ ЗНАТОКИ ХИМЛЯНДИИ\ris1_юн хим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ьные работы\ВСЁ ДЛЯ ХИМИИ\ВНЕКЛАССНЫЕ МЕРОПРИЯТИЯ\внеклассное мероприятие ЛУЧШИЕ ЗНАТОКИ ХИМЛЯНДИИ\ris1_юн хим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83E" w:rsidRDefault="00F3540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256540</wp:posOffset>
            </wp:positionH>
            <wp:positionV relativeFrom="margin">
              <wp:posOffset>5048250</wp:posOffset>
            </wp:positionV>
            <wp:extent cx="5819775" cy="4410075"/>
            <wp:effectExtent l="19050" t="0" r="9525" b="0"/>
            <wp:wrapSquare wrapText="bothSides"/>
            <wp:docPr id="3" name="Рисунок 3" descr="D:\школьные работы\ВСЁ ДЛЯ ХИМИИ\ВНЕКЛАССНЫЕ МЕРОПРИЯТИЯ\внеклассное мероприятие ЛУЧШИЕ ЗНАТОКИ ХИМЛЯНДИИ\ris1юн хим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кольные работы\ВСЁ ДЛЯ ХИМИИ\ВНЕКЛАССНЫЕ МЕРОПРИЯТИЯ\внеклассное мероприятие ЛУЧШИЕ ЗНАТОКИ ХИМЛЯНДИИ\ris1юн хим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B083E" w:rsidSect="003B08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83E"/>
    <w:rsid w:val="00185D91"/>
    <w:rsid w:val="003B083E"/>
    <w:rsid w:val="00F3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жежик</dc:creator>
  <cp:keywords/>
  <dc:description/>
  <cp:lastModifiedBy>жежик</cp:lastModifiedBy>
  <cp:revision>2</cp:revision>
  <dcterms:created xsi:type="dcterms:W3CDTF">2002-12-31T22:26:00Z</dcterms:created>
  <dcterms:modified xsi:type="dcterms:W3CDTF">2002-12-31T22:28:00Z</dcterms:modified>
</cp:coreProperties>
</file>