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D4" w:rsidRPr="00F33729" w:rsidRDefault="00CB6C34" w:rsidP="00F337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729">
        <w:rPr>
          <w:rFonts w:ascii="Times New Roman" w:hAnsi="Times New Roman" w:cs="Times New Roman"/>
          <w:b/>
          <w:sz w:val="32"/>
          <w:szCs w:val="32"/>
        </w:rPr>
        <w:t>Проведение истории и обществознания в школе</w:t>
      </w:r>
    </w:p>
    <w:p w:rsidR="00CB6C34" w:rsidRPr="00F33729" w:rsidRDefault="00CB6C34">
      <w:pPr>
        <w:rPr>
          <w:rFonts w:ascii="Times New Roman" w:hAnsi="Times New Roman" w:cs="Times New Roman"/>
          <w:sz w:val="28"/>
          <w:szCs w:val="28"/>
        </w:rPr>
      </w:pPr>
      <w:r w:rsidRPr="00F33729">
        <w:rPr>
          <w:rFonts w:ascii="Times New Roman" w:hAnsi="Times New Roman" w:cs="Times New Roman"/>
          <w:sz w:val="28"/>
          <w:szCs w:val="28"/>
        </w:rPr>
        <w:t xml:space="preserve">Цели комплекса мероприятий: </w:t>
      </w:r>
    </w:p>
    <w:p w:rsidR="00CB6C34" w:rsidRPr="00F33729" w:rsidRDefault="00CB6C34" w:rsidP="00CB6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729">
        <w:rPr>
          <w:rFonts w:ascii="Times New Roman" w:hAnsi="Times New Roman" w:cs="Times New Roman"/>
          <w:sz w:val="28"/>
          <w:szCs w:val="28"/>
        </w:rPr>
        <w:t>Повышение познавательной активности школьников.</w:t>
      </w:r>
    </w:p>
    <w:p w:rsidR="00CB6C34" w:rsidRPr="00F33729" w:rsidRDefault="00CB6C34" w:rsidP="00CB6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729">
        <w:rPr>
          <w:rFonts w:ascii="Times New Roman" w:hAnsi="Times New Roman" w:cs="Times New Roman"/>
          <w:sz w:val="28"/>
          <w:szCs w:val="28"/>
        </w:rPr>
        <w:t>Привитие любви к общественным дисциплинам.</w:t>
      </w:r>
    </w:p>
    <w:p w:rsidR="00CB6C34" w:rsidRPr="00F33729" w:rsidRDefault="00CB6C34" w:rsidP="00CB6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729">
        <w:rPr>
          <w:rFonts w:ascii="Times New Roman" w:hAnsi="Times New Roman" w:cs="Times New Roman"/>
          <w:sz w:val="28"/>
          <w:szCs w:val="28"/>
        </w:rPr>
        <w:t>Повышение уровня правовой, коммуникационной и информационной компетенции школьников</w:t>
      </w:r>
    </w:p>
    <w:p w:rsidR="00CB6C34" w:rsidRPr="00F33729" w:rsidRDefault="00CB6C34" w:rsidP="00CB6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729">
        <w:rPr>
          <w:rFonts w:ascii="Times New Roman" w:hAnsi="Times New Roman" w:cs="Times New Roman"/>
          <w:sz w:val="28"/>
          <w:szCs w:val="28"/>
        </w:rPr>
        <w:t xml:space="preserve">Развитие творческой активности </w:t>
      </w:r>
      <w:proofErr w:type="gramStart"/>
      <w:r w:rsidRPr="00F337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3729">
        <w:rPr>
          <w:rFonts w:ascii="Times New Roman" w:hAnsi="Times New Roman" w:cs="Times New Roman"/>
          <w:sz w:val="28"/>
          <w:szCs w:val="28"/>
        </w:rPr>
        <w:t>.</w:t>
      </w:r>
    </w:p>
    <w:p w:rsidR="00CB6C34" w:rsidRPr="00F33729" w:rsidRDefault="00CB6C34" w:rsidP="00CB6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729">
        <w:rPr>
          <w:rFonts w:ascii="Times New Roman" w:hAnsi="Times New Roman" w:cs="Times New Roman"/>
          <w:sz w:val="28"/>
          <w:szCs w:val="28"/>
        </w:rPr>
        <w:t>План мероприятий:</w:t>
      </w:r>
    </w:p>
    <w:p w:rsidR="00CB6C34" w:rsidRPr="00F33729" w:rsidRDefault="00CB6C34" w:rsidP="00CB6C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3729">
        <w:rPr>
          <w:rFonts w:ascii="Times New Roman" w:hAnsi="Times New Roman" w:cs="Times New Roman"/>
          <w:b/>
          <w:color w:val="C00000"/>
          <w:sz w:val="32"/>
          <w:szCs w:val="32"/>
        </w:rPr>
        <w:t>Торжественное открытие</w:t>
      </w:r>
      <w:r w:rsidRPr="00F33729">
        <w:rPr>
          <w:rFonts w:ascii="Times New Roman" w:hAnsi="Times New Roman" w:cs="Times New Roman"/>
        </w:rPr>
        <w:t xml:space="preserve"> </w:t>
      </w:r>
      <w:r w:rsidRPr="00F33729">
        <w:rPr>
          <w:rFonts w:ascii="Times New Roman" w:hAnsi="Times New Roman" w:cs="Times New Roman"/>
          <w:sz w:val="28"/>
          <w:szCs w:val="28"/>
        </w:rPr>
        <w:t>Недели истории на общешкольной линейке (10 класс).</w:t>
      </w:r>
    </w:p>
    <w:p w:rsidR="00CB6C34" w:rsidRDefault="00CB6C34" w:rsidP="00CB6C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33729">
        <w:rPr>
          <w:rFonts w:ascii="Times New Roman" w:hAnsi="Times New Roman" w:cs="Times New Roman"/>
          <w:sz w:val="28"/>
          <w:szCs w:val="28"/>
        </w:rPr>
        <w:t>К церемонии открытия подсчитан рейтинг по обучению истории, определён ученик 5-11 классов, набравших больше всех оценок «5» за предшествующий период.</w:t>
      </w:r>
    </w:p>
    <w:p w:rsidR="006D2EF5" w:rsidRPr="00F33729" w:rsidRDefault="006D2EF5" w:rsidP="006D2E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дней оформляется в школьном коридоре передвижная выставка исторической литературы</w:t>
      </w:r>
      <w:r w:rsidR="00B64887">
        <w:rPr>
          <w:rFonts w:ascii="Times New Roman" w:hAnsi="Times New Roman" w:cs="Times New Roman"/>
          <w:sz w:val="28"/>
          <w:szCs w:val="28"/>
        </w:rPr>
        <w:t xml:space="preserve"> «За страницами школьного учебника»</w:t>
      </w:r>
      <w:r>
        <w:rPr>
          <w:rFonts w:ascii="Times New Roman" w:hAnsi="Times New Roman" w:cs="Times New Roman"/>
          <w:sz w:val="28"/>
          <w:szCs w:val="28"/>
        </w:rPr>
        <w:t xml:space="preserve"> (Книги Карамзина, Костомарова, Соловьёва, Плутарх, </w:t>
      </w:r>
      <w:r w:rsidR="00B64887">
        <w:rPr>
          <w:rFonts w:ascii="Times New Roman" w:hAnsi="Times New Roman" w:cs="Times New Roman"/>
          <w:sz w:val="28"/>
          <w:szCs w:val="28"/>
        </w:rPr>
        <w:t>хрестоматии, популярная литература по истории, «Венок славы» в 12 томах и т. д. Дети имеют свободный доступ к книгам в течение недели)</w:t>
      </w:r>
    </w:p>
    <w:p w:rsidR="00CB6C34" w:rsidRPr="00F33729" w:rsidRDefault="002F22F3" w:rsidP="00CB6C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3729">
        <w:rPr>
          <w:rFonts w:ascii="Times New Roman" w:hAnsi="Times New Roman" w:cs="Times New Roman"/>
          <w:sz w:val="28"/>
          <w:szCs w:val="28"/>
        </w:rPr>
        <w:t xml:space="preserve">С первого дня недели проводится </w:t>
      </w:r>
      <w:r w:rsidRPr="00F33729">
        <w:rPr>
          <w:rFonts w:ascii="Times New Roman" w:hAnsi="Times New Roman" w:cs="Times New Roman"/>
          <w:b/>
          <w:color w:val="C00000"/>
          <w:sz w:val="32"/>
          <w:szCs w:val="32"/>
        </w:rPr>
        <w:t>историческая лотерея</w:t>
      </w:r>
      <w:r w:rsidRPr="00F33729">
        <w:rPr>
          <w:rFonts w:ascii="Times New Roman" w:hAnsi="Times New Roman" w:cs="Times New Roman"/>
          <w:sz w:val="28"/>
          <w:szCs w:val="28"/>
        </w:rPr>
        <w:t xml:space="preserve">, проводят старшеклассники на переменах. В барабане находятся 25  теннисных шариков с номерами. Номер шарика соответствует вопросу из списка. За правильный ответ даётся жетон. В течение недели дети набирают жетоны, которые в пятницу можно обменять на ярмарке на оценки «%» или «4», на конфеты, или на дешёвые школьные принадлежности, </w:t>
      </w:r>
      <w:proofErr w:type="spellStart"/>
      <w:r w:rsidRPr="00F33729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Pr="00F33729">
        <w:rPr>
          <w:rFonts w:ascii="Times New Roman" w:hAnsi="Times New Roman" w:cs="Times New Roman"/>
          <w:sz w:val="28"/>
          <w:szCs w:val="28"/>
        </w:rPr>
        <w:t xml:space="preserve"> для волос и т. д. Количество жетонов на оценку определяется от уровня активности школьников. </w:t>
      </w:r>
    </w:p>
    <w:p w:rsidR="00F33729" w:rsidRDefault="002F22F3" w:rsidP="00F337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29">
        <w:rPr>
          <w:rFonts w:ascii="Times New Roman" w:hAnsi="Times New Roman" w:cs="Times New Roman"/>
          <w:sz w:val="28"/>
          <w:szCs w:val="28"/>
        </w:rPr>
        <w:t>Мероприятие для учащихся 5-х классов</w:t>
      </w:r>
      <w:r w:rsidR="007E3023" w:rsidRPr="00F33729">
        <w:rPr>
          <w:rFonts w:ascii="Times New Roman" w:hAnsi="Times New Roman" w:cs="Times New Roman"/>
          <w:sz w:val="28"/>
          <w:szCs w:val="28"/>
        </w:rPr>
        <w:t>:</w:t>
      </w:r>
      <w:r w:rsidR="00F33729" w:rsidRPr="00F33729">
        <w:rPr>
          <w:rFonts w:ascii="Times New Roman" w:hAnsi="Times New Roman" w:cs="Times New Roman"/>
          <w:sz w:val="28"/>
          <w:szCs w:val="28"/>
        </w:rPr>
        <w:t xml:space="preserve"> </w:t>
      </w:r>
      <w:r w:rsidR="00F33729" w:rsidRPr="00F337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Внеклассное мероприятие "Игра-путешествие по истории Древнего мира". 5-й класс по разработке </w:t>
      </w:r>
      <w:hyperlink r:id="rId5" w:history="1">
        <w:r w:rsidR="00F33729" w:rsidRPr="00F337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Прониной Ирины Николаевны</w:t>
        </w:r>
      </w:hyperlink>
      <w:r w:rsidR="00F33729" w:rsidRPr="00F3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3729" w:rsidRPr="00F337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учителя истории</w:t>
      </w:r>
      <w:r w:rsidR="00F33729" w:rsidRPr="00F337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33729" w:rsidRPr="00F33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«Первое сентября»</w:t>
      </w:r>
      <w:proofErr w:type="gramStart"/>
      <w:r w:rsidR="00F33729" w:rsidRPr="00F33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37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33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дополнена картографическим материалом)</w:t>
      </w:r>
    </w:p>
    <w:p w:rsidR="00F33729" w:rsidRDefault="00F33729" w:rsidP="00F337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Правовая игра для учащихся 9 классов. Представлены материалы игры, разработанные мною по книге «День истории в школе» Н.Ю. </w:t>
      </w:r>
      <w:proofErr w:type="spellStart"/>
      <w:r w:rsidRPr="00F33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Анашиной</w:t>
      </w:r>
      <w:proofErr w:type="spellEnd"/>
      <w:r w:rsidRPr="00F33729">
        <w:rPr>
          <w:rFonts w:ascii="Times New Roman" w:eastAsia="Times New Roman" w:hAnsi="Times New Roman" w:cs="Times New Roman"/>
          <w:sz w:val="28"/>
          <w:szCs w:val="28"/>
          <w:lang w:eastAsia="ru-RU"/>
        </w:rPr>
        <w:t>: Ярославль, Академия развития. Учитель может спланировать ход мероприятия по-своему.</w:t>
      </w:r>
    </w:p>
    <w:p w:rsidR="00F33729" w:rsidRDefault="00F33729" w:rsidP="00F337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игра для старшеклассников «О правах человека в шутку и всерьёз»</w:t>
      </w:r>
    </w:p>
    <w:p w:rsidR="00F33729" w:rsidRDefault="00F33729" w:rsidP="00F337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недели истории проходил конкурс рисунков для учащихся 7 класса «Как наши деды воевали», проведённый совместно с учителем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результатом которого стала школьная выставка рисунков.</w:t>
      </w:r>
    </w:p>
    <w:p w:rsidR="006D2EF5" w:rsidRDefault="006D2EF5" w:rsidP="00F337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класс готовит и вывешивает стенгазету о событиях Великой Отечественной войны, с последующей защитой на общешкольной линейке. Выявляем лучшие работы.</w:t>
      </w:r>
    </w:p>
    <w:p w:rsidR="006D2EF5" w:rsidRDefault="006D2EF5" w:rsidP="006D2EF5">
      <w:pPr>
        <w:pStyle w:val="a3"/>
        <w:spacing w:before="100" w:beforeAutospacing="1" w:after="100" w:afterAutospacing="1" w:line="240" w:lineRule="auto"/>
        <w:ind w:left="10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29" w:rsidRDefault="00F33729" w:rsidP="00F337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8-х классов была проведена викторина по истории Отечественной войны1812 года.</w:t>
      </w:r>
    </w:p>
    <w:p w:rsidR="00F33729" w:rsidRDefault="00B64887" w:rsidP="00F337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Заключительное мероприятие «Историческая ярмарка». </w:t>
      </w:r>
    </w:p>
    <w:p w:rsidR="00F33729" w:rsidRDefault="00F33729" w:rsidP="00F33729">
      <w:pPr>
        <w:pStyle w:val="a3"/>
        <w:spacing w:before="100" w:beforeAutospacing="1" w:after="100" w:afterAutospacing="1" w:line="240" w:lineRule="auto"/>
        <w:ind w:left="10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6-го урока на дверях кабинетов прикреплялись плакаты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33729" w:rsidRDefault="00F33729" w:rsidP="00F3372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«Фитнес клуб «Шевели мозгами»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здесь на 4-х компьютерах дети собирали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основой которых стали картины В. Сурикова «Боярыня Морозова», И.Репина  «Бурлаки на Волге», «Богатыри», изображение бабра, символа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Иркутска. Задание: собрать за 4 минуты изображение, дать название, указать автора.</w:t>
      </w:r>
      <w:r w:rsidR="0020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конкурса: уч-ся 11 класса, выдающий за правильно выполненное задание жетон.</w:t>
      </w:r>
    </w:p>
    <w:p w:rsidR="00207845" w:rsidRDefault="00207845" w:rsidP="0020784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«Кооператив «Золотая рыбка».</w:t>
      </w:r>
      <w:r w:rsidRPr="0020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удочки с привязанными магнитами надо поймать бумажную рыбу, на которой </w:t>
      </w:r>
      <w:proofErr w:type="gramStart"/>
      <w:r w:rsidRPr="002078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закреплена</w:t>
      </w:r>
      <w:proofErr w:type="gramEnd"/>
      <w:r w:rsidRPr="0020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железные скрепки. С обратной стороны рыбки написаны основные даты по истории нашей Родины. Дети должны назвать событие.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конкурса: уч-ся 11 класса, выдающий за правильно выполненное задание жетон.</w:t>
      </w:r>
    </w:p>
    <w:p w:rsidR="00207845" w:rsidRDefault="00207845" w:rsidP="0020784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«Аттракцион «Зоркий глаз». </w:t>
      </w:r>
      <w:r w:rsidRPr="002078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Здесь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требуется по картам, где закрыта легенда, определить историческое событие из </w:t>
      </w:r>
      <w:r w:rsidRPr="006D2E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нашей Родины.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конкурса: уч-ся 11 класса, выдающий за правильно выполненное задание жетон.</w:t>
      </w:r>
    </w:p>
    <w:p w:rsidR="006D2EF5" w:rsidRDefault="006D2EF5" w:rsidP="006D2EF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Кинотеатр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Хронос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демонстрация видеофрагментов из художественных фильмов, кинохроники. За правильный ответ – жетон.</w:t>
      </w:r>
      <w:r w:rsidRPr="006D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конкурса: уч-ся 11 класса, выдающий за правильно выполненное задание жетон.</w:t>
      </w:r>
    </w:p>
    <w:p w:rsidR="00F33729" w:rsidRPr="006D2EF5" w:rsidRDefault="006D2EF5" w:rsidP="00F3372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D2E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Лавка «По труду и награда» Здесь обменивают  жетоны на «5» и «4».(Они напечатаны на цветной бумаге, заверены печатью </w:t>
      </w:r>
      <w:proofErr w:type="spellStart"/>
      <w:r w:rsidRPr="006D2E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длядокументов</w:t>
      </w:r>
      <w:proofErr w:type="spellEnd"/>
      <w:r w:rsidRPr="006D2E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школы). Курс оценок устанавливает учитель в зависимости от количества заработанных жетонов. Делаем так, чтобы «5» была достижима, но с трудом. Всем прочим (по желанию) жетоны обмениваем на конфеты и т. д. </w:t>
      </w:r>
    </w:p>
    <w:p w:rsidR="006D2EF5" w:rsidRDefault="006D2EF5" w:rsidP="006D2EF5">
      <w:pPr>
        <w:pStyle w:val="a3"/>
        <w:spacing w:before="100" w:beforeAutospacing="1" w:after="100" w:afterAutospacing="1" w:line="240" w:lineRule="auto"/>
        <w:ind w:left="180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D2E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Очень весело!</w:t>
      </w:r>
    </w:p>
    <w:p w:rsidR="00B64887" w:rsidRDefault="00B64887" w:rsidP="00B6488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завершение недели награждение. Победителям всех мероприятий, участникам жюри вручаются благодарности и грамоты.</w:t>
      </w:r>
    </w:p>
    <w:p w:rsidR="00F52A68" w:rsidRPr="006D2EF5" w:rsidRDefault="00F52A68" w:rsidP="00F52A68">
      <w:pPr>
        <w:pStyle w:val="a3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5146894" cy="3860894"/>
            <wp:effectExtent l="19050" t="0" r="0" b="0"/>
            <wp:docPr id="3" name="Рисунок 3" descr="C:\Users\User\Desktop\Рыба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ыбал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742" cy="386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3339114" cy="2504805"/>
            <wp:effectExtent l="19050" t="0" r="0" b="0"/>
            <wp:docPr id="2" name="Рисунок 2" descr="C:\Users\User\Desktop\лотот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тотр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962" cy="250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2A68" w:rsidRPr="006D2EF5" w:rsidSect="0087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3BF6"/>
    <w:multiLevelType w:val="hybridMultilevel"/>
    <w:tmpl w:val="F77040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B6C55F5"/>
    <w:multiLevelType w:val="hybridMultilevel"/>
    <w:tmpl w:val="2E40BEE2"/>
    <w:lvl w:ilvl="0" w:tplc="BE485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A2780A"/>
    <w:multiLevelType w:val="multilevel"/>
    <w:tmpl w:val="B7BA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37AF9"/>
    <w:multiLevelType w:val="hybridMultilevel"/>
    <w:tmpl w:val="5DB0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B3E48"/>
    <w:multiLevelType w:val="multilevel"/>
    <w:tmpl w:val="A18E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B6C34"/>
    <w:rsid w:val="00207845"/>
    <w:rsid w:val="002A58C6"/>
    <w:rsid w:val="002E55E4"/>
    <w:rsid w:val="002F22F3"/>
    <w:rsid w:val="005A7E4C"/>
    <w:rsid w:val="006D2EF5"/>
    <w:rsid w:val="007E3023"/>
    <w:rsid w:val="008702D4"/>
    <w:rsid w:val="00A3275D"/>
    <w:rsid w:val="00B64887"/>
    <w:rsid w:val="00CB6C34"/>
    <w:rsid w:val="00F33729"/>
    <w:rsid w:val="00F5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D4"/>
  </w:style>
  <w:style w:type="paragraph" w:styleId="1">
    <w:name w:val="heading 1"/>
    <w:basedOn w:val="a"/>
    <w:link w:val="10"/>
    <w:uiPriority w:val="9"/>
    <w:qFormat/>
    <w:rsid w:val="00F33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C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37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estival.1september.ru/authors/220-336-0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2015-03-01T12:20:00Z</dcterms:created>
  <dcterms:modified xsi:type="dcterms:W3CDTF">2015-03-01T12:20:00Z</dcterms:modified>
</cp:coreProperties>
</file>