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B7" w:rsidRDefault="002C3B77" w:rsidP="00920A0C">
      <w:pPr>
        <w:spacing w:after="0" w:line="240" w:lineRule="auto"/>
        <w:ind w:left="85" w:right="936"/>
        <w:rPr>
          <w:rFonts w:ascii="Arial" w:hAnsi="Arial" w:cs="Arial"/>
          <w:b/>
          <w:sz w:val="24"/>
          <w:szCs w:val="24"/>
        </w:rPr>
      </w:pPr>
      <w:r w:rsidRPr="001F6917">
        <w:rPr>
          <w:rFonts w:ascii="Arial" w:hAnsi="Arial" w:cs="Arial"/>
          <w:b/>
          <w:sz w:val="24"/>
          <w:szCs w:val="24"/>
        </w:rPr>
        <w:t>Информационные технологии обучения на уроках английского языка.</w:t>
      </w:r>
    </w:p>
    <w:p w:rsidR="00014506" w:rsidRPr="00920A0C" w:rsidRDefault="00920A0C" w:rsidP="00920A0C">
      <w:pPr>
        <w:spacing w:after="0" w:line="240" w:lineRule="auto"/>
        <w:ind w:left="85" w:right="936"/>
        <w:rPr>
          <w:rFonts w:ascii="Arial" w:hAnsi="Arial" w:cs="Arial"/>
          <w:i/>
          <w:sz w:val="24"/>
          <w:szCs w:val="24"/>
        </w:rPr>
      </w:pPr>
      <w:r w:rsidRPr="00920A0C">
        <w:rPr>
          <w:rFonts w:ascii="Arial" w:hAnsi="Arial" w:cs="Arial"/>
          <w:i/>
          <w:sz w:val="24"/>
          <w:szCs w:val="24"/>
        </w:rPr>
        <w:t>Носова Ольга Игоревна (</w:t>
      </w:r>
      <w:hyperlink r:id="rId5" w:history="1">
        <w:r w:rsidRPr="000F4F7D">
          <w:rPr>
            <w:rStyle w:val="a3"/>
            <w:rFonts w:ascii="Arial" w:hAnsi="Arial" w:cs="Arial"/>
            <w:i/>
            <w:sz w:val="24"/>
            <w:szCs w:val="24"/>
            <w:lang w:val="en-US"/>
          </w:rPr>
          <w:t>solnce</w:t>
        </w:r>
        <w:r w:rsidRPr="000F4F7D">
          <w:rPr>
            <w:rStyle w:val="a3"/>
            <w:rFonts w:ascii="Arial" w:hAnsi="Arial" w:cs="Arial"/>
            <w:i/>
            <w:sz w:val="24"/>
            <w:szCs w:val="24"/>
          </w:rPr>
          <w:t>-</w:t>
        </w:r>
        <w:r w:rsidRPr="000F4F7D">
          <w:rPr>
            <w:rStyle w:val="a3"/>
            <w:rFonts w:ascii="Arial" w:hAnsi="Arial" w:cs="Arial"/>
            <w:i/>
            <w:sz w:val="24"/>
            <w:szCs w:val="24"/>
            <w:lang w:val="en-US"/>
          </w:rPr>
          <w:t>neluna</w:t>
        </w:r>
        <w:r w:rsidRPr="000F4F7D">
          <w:rPr>
            <w:rStyle w:val="a3"/>
            <w:rFonts w:ascii="Arial" w:hAnsi="Arial" w:cs="Arial"/>
            <w:i/>
            <w:sz w:val="24"/>
            <w:szCs w:val="24"/>
          </w:rPr>
          <w:t>@</w:t>
        </w:r>
        <w:r w:rsidRPr="000F4F7D">
          <w:rPr>
            <w:rStyle w:val="a3"/>
            <w:rFonts w:ascii="Arial" w:hAnsi="Arial" w:cs="Arial"/>
            <w:i/>
            <w:sz w:val="24"/>
            <w:szCs w:val="24"/>
            <w:lang w:val="en-US"/>
          </w:rPr>
          <w:t>mail</w:t>
        </w:r>
        <w:r w:rsidRPr="000F4F7D">
          <w:rPr>
            <w:rStyle w:val="a3"/>
            <w:rFonts w:ascii="Arial" w:hAnsi="Arial" w:cs="Arial"/>
            <w:i/>
            <w:sz w:val="24"/>
            <w:szCs w:val="24"/>
          </w:rPr>
          <w:t>.</w:t>
        </w:r>
        <w:proofErr w:type="spellStart"/>
        <w:r w:rsidRPr="000F4F7D">
          <w:rPr>
            <w:rStyle w:val="a3"/>
            <w:rFonts w:ascii="Arial" w:hAnsi="Arial" w:cs="Arial"/>
            <w:i/>
            <w:sz w:val="24"/>
            <w:szCs w:val="24"/>
            <w:lang w:val="en-US"/>
          </w:rPr>
          <w:t>ru</w:t>
        </w:r>
        <w:proofErr w:type="spellEnd"/>
      </w:hyperlink>
      <w:r w:rsidRPr="00920A0C">
        <w:rPr>
          <w:rFonts w:ascii="Arial" w:hAnsi="Arial" w:cs="Arial"/>
          <w:i/>
          <w:sz w:val="24"/>
          <w:szCs w:val="24"/>
        </w:rPr>
        <w:t>)</w:t>
      </w:r>
    </w:p>
    <w:p w:rsidR="00920A0C" w:rsidRDefault="00920A0C" w:rsidP="00920A0C">
      <w:pPr>
        <w:spacing w:after="0" w:line="240" w:lineRule="auto"/>
        <w:ind w:left="85" w:right="93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Муниципальное бюджетное общеобразовательное </w:t>
      </w:r>
      <w:r w:rsidR="00555D2C">
        <w:rPr>
          <w:rFonts w:ascii="Arial" w:hAnsi="Arial" w:cs="Arial"/>
          <w:i/>
          <w:sz w:val="24"/>
          <w:szCs w:val="24"/>
        </w:rPr>
        <w:t xml:space="preserve">учреждение лицей </w:t>
      </w:r>
      <w:r w:rsidR="00140E52">
        <w:rPr>
          <w:rFonts w:ascii="Arial" w:hAnsi="Arial" w:cs="Arial"/>
          <w:i/>
          <w:sz w:val="24"/>
          <w:szCs w:val="24"/>
        </w:rPr>
        <w:t>№</w:t>
      </w:r>
      <w:r w:rsidR="00555D2C">
        <w:rPr>
          <w:rFonts w:ascii="Arial" w:hAnsi="Arial" w:cs="Arial"/>
          <w:i/>
          <w:sz w:val="24"/>
          <w:szCs w:val="24"/>
        </w:rPr>
        <w:t>103 имени Сергея Козлова</w:t>
      </w:r>
      <w:r w:rsidR="00140E52">
        <w:rPr>
          <w:rFonts w:ascii="Arial" w:hAnsi="Arial" w:cs="Arial"/>
          <w:i/>
          <w:sz w:val="24"/>
          <w:szCs w:val="24"/>
        </w:rPr>
        <w:t xml:space="preserve"> (МБОУ лицей №103 им. С.Козлова) город Ростов-на-Дону</w:t>
      </w:r>
    </w:p>
    <w:p w:rsidR="00F928BB" w:rsidRDefault="00F928BB" w:rsidP="00920A0C">
      <w:pPr>
        <w:spacing w:after="0" w:line="240" w:lineRule="auto"/>
        <w:ind w:left="85" w:right="936"/>
        <w:rPr>
          <w:rFonts w:ascii="Arial" w:hAnsi="Arial" w:cs="Arial"/>
          <w:b/>
          <w:i/>
          <w:sz w:val="24"/>
          <w:szCs w:val="24"/>
        </w:rPr>
      </w:pPr>
      <w:r w:rsidRPr="00F928BB">
        <w:rPr>
          <w:rFonts w:ascii="Arial" w:hAnsi="Arial" w:cs="Arial"/>
          <w:b/>
          <w:i/>
          <w:sz w:val="24"/>
          <w:szCs w:val="24"/>
        </w:rPr>
        <w:t>Аннотация</w:t>
      </w:r>
    </w:p>
    <w:p w:rsidR="00F928BB" w:rsidRDefault="007025F9" w:rsidP="00920A0C">
      <w:pPr>
        <w:spacing w:after="0" w:line="240" w:lineRule="auto"/>
        <w:ind w:left="85" w:right="9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данной статье автор рассматривает влияние компьютерных технологий в образовательном процессе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И</w:t>
      </w:r>
      <w:r w:rsidRPr="001F6917">
        <w:rPr>
          <w:rFonts w:ascii="Arial" w:hAnsi="Arial" w:cs="Arial"/>
          <w:sz w:val="24"/>
          <w:szCs w:val="24"/>
        </w:rPr>
        <w:t>спользование компьютерных технологий способствует развитию познавательных, информационных и коммуникативных универсальных учебных действий обучающихся</w:t>
      </w:r>
      <w:r>
        <w:rPr>
          <w:rFonts w:ascii="Arial" w:hAnsi="Arial" w:cs="Arial"/>
          <w:sz w:val="24"/>
          <w:szCs w:val="24"/>
        </w:rPr>
        <w:t>, является</w:t>
      </w:r>
      <w:r w:rsidRPr="007025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1F6917">
        <w:rPr>
          <w:rFonts w:ascii="Arial" w:hAnsi="Arial" w:cs="Arial"/>
          <w:sz w:val="24"/>
          <w:szCs w:val="24"/>
        </w:rPr>
        <w:t>ажным средством повышения эффективности учебной деятельности</w:t>
      </w:r>
      <w:r>
        <w:rPr>
          <w:rFonts w:ascii="Arial" w:hAnsi="Arial" w:cs="Arial"/>
          <w:sz w:val="24"/>
          <w:szCs w:val="24"/>
        </w:rPr>
        <w:t>.</w:t>
      </w:r>
    </w:p>
    <w:p w:rsidR="007025F9" w:rsidRPr="007025F9" w:rsidRDefault="007025F9" w:rsidP="00920A0C">
      <w:pPr>
        <w:spacing w:after="0" w:line="240" w:lineRule="auto"/>
        <w:ind w:left="85" w:right="936"/>
        <w:rPr>
          <w:rFonts w:ascii="Arial" w:hAnsi="Arial" w:cs="Arial"/>
          <w:sz w:val="24"/>
          <w:szCs w:val="24"/>
        </w:rPr>
      </w:pPr>
    </w:p>
    <w:p w:rsidR="002C3B77" w:rsidRPr="001F6917" w:rsidRDefault="002C3B77" w:rsidP="00F928BB">
      <w:pPr>
        <w:spacing w:after="0" w:line="240" w:lineRule="auto"/>
        <w:ind w:left="85" w:right="936"/>
        <w:rPr>
          <w:rFonts w:ascii="Arial" w:hAnsi="Arial" w:cs="Arial"/>
          <w:sz w:val="24"/>
          <w:szCs w:val="24"/>
        </w:rPr>
      </w:pPr>
      <w:r w:rsidRPr="001F6917">
        <w:rPr>
          <w:rFonts w:ascii="Arial" w:hAnsi="Arial" w:cs="Arial"/>
          <w:sz w:val="24"/>
          <w:szCs w:val="24"/>
        </w:rPr>
        <w:t>В современном обществе объективной потребностью выступает поиск оптимальных способов организации процесса обучения и воспитания, рационализации содержания и структуры образования.</w:t>
      </w:r>
    </w:p>
    <w:p w:rsidR="00594E0A" w:rsidRPr="001F6917" w:rsidRDefault="002C3B77" w:rsidP="00F928BB">
      <w:pPr>
        <w:spacing w:after="0" w:line="240" w:lineRule="auto"/>
        <w:ind w:left="85" w:right="936"/>
        <w:rPr>
          <w:rFonts w:ascii="Arial" w:hAnsi="Arial" w:cs="Arial"/>
          <w:sz w:val="24"/>
          <w:szCs w:val="24"/>
        </w:rPr>
      </w:pPr>
      <w:r w:rsidRPr="001F6917">
        <w:rPr>
          <w:rFonts w:ascii="Arial" w:hAnsi="Arial" w:cs="Arial"/>
          <w:sz w:val="24"/>
          <w:szCs w:val="24"/>
        </w:rPr>
        <w:t xml:space="preserve">Одной из наиболее важных проблем современного образовательного процесса можно назвать переориентацию и трансформацию целей и содержания обучению иностранному языку. Здесь речь идет не только о знании языка, но и о способности использовать его в реальном общении, в практике, т.е. о развитии коммуникативной компетенции. </w:t>
      </w:r>
      <w:r w:rsidR="00594E0A" w:rsidRPr="001F6917">
        <w:rPr>
          <w:rFonts w:ascii="Arial" w:hAnsi="Arial" w:cs="Arial"/>
          <w:sz w:val="24"/>
          <w:szCs w:val="24"/>
        </w:rPr>
        <w:t xml:space="preserve">Ведущее место в процессе достижения данной цели занимает языковая компетенция и грамматические </w:t>
      </w:r>
      <w:proofErr w:type="gramStart"/>
      <w:r w:rsidR="00594E0A" w:rsidRPr="001F6917">
        <w:rPr>
          <w:rFonts w:ascii="Arial" w:hAnsi="Arial" w:cs="Arial"/>
          <w:sz w:val="24"/>
          <w:szCs w:val="24"/>
        </w:rPr>
        <w:t>умения</w:t>
      </w:r>
      <w:proofErr w:type="gramEnd"/>
      <w:r w:rsidR="00594E0A" w:rsidRPr="001F6917">
        <w:rPr>
          <w:rFonts w:ascii="Arial" w:hAnsi="Arial" w:cs="Arial"/>
          <w:sz w:val="24"/>
          <w:szCs w:val="24"/>
        </w:rPr>
        <w:t xml:space="preserve"> и навыки как ее составляющие. Нас волнует, что надо сделать, чтобы за 40 - 45 минут дать качественные знания обучающимся, как рационально использовать время, повысить интерес уобучающихся, как приучить их работать. </w:t>
      </w:r>
    </w:p>
    <w:p w:rsidR="00CB0B15" w:rsidRPr="001F6917" w:rsidRDefault="00594E0A" w:rsidP="00014506">
      <w:pPr>
        <w:spacing w:after="0" w:line="240" w:lineRule="auto"/>
        <w:ind w:left="85" w:right="936"/>
        <w:rPr>
          <w:rFonts w:ascii="Arial" w:hAnsi="Arial" w:cs="Arial"/>
          <w:sz w:val="24"/>
          <w:szCs w:val="24"/>
        </w:rPr>
      </w:pPr>
      <w:r w:rsidRPr="001F6917">
        <w:rPr>
          <w:rFonts w:ascii="Arial" w:hAnsi="Arial" w:cs="Arial"/>
          <w:sz w:val="24"/>
          <w:szCs w:val="24"/>
        </w:rPr>
        <w:t>В современных условиях информационного общества роль компьютерных технологий в образовательном процессе исключительно велика. Информационные технологии кардинально меняют условия деятельности педагога: в условиях открытого информационного общества становятся доступными различные источники информации; личностно-ориентированные, развивающие, междисциплинарные подходы, принципы индивидуализации обучения находят реальное место в информационных моделях обучения.</w:t>
      </w:r>
      <w:r w:rsidR="00CB0B15" w:rsidRPr="001F6917">
        <w:rPr>
          <w:rFonts w:ascii="Arial" w:hAnsi="Arial" w:cs="Arial"/>
          <w:sz w:val="24"/>
          <w:szCs w:val="24"/>
        </w:rPr>
        <w:t xml:space="preserve"> Это особенно актуально </w:t>
      </w:r>
      <w:r w:rsidR="000239E1" w:rsidRPr="001F6917">
        <w:rPr>
          <w:rFonts w:ascii="Arial" w:hAnsi="Arial" w:cs="Arial"/>
          <w:sz w:val="24"/>
          <w:szCs w:val="24"/>
        </w:rPr>
        <w:t xml:space="preserve">на сегодняшний день, так как проблема  дифференциации обучения </w:t>
      </w:r>
      <w:r w:rsidR="00CB0B15" w:rsidRPr="001F6917">
        <w:rPr>
          <w:rFonts w:ascii="Arial" w:hAnsi="Arial" w:cs="Arial"/>
          <w:sz w:val="24"/>
          <w:szCs w:val="24"/>
        </w:rPr>
        <w:t>является</w:t>
      </w:r>
      <w:r w:rsidR="007025F9">
        <w:rPr>
          <w:rFonts w:ascii="Arial" w:hAnsi="Arial" w:cs="Arial"/>
          <w:sz w:val="24"/>
          <w:szCs w:val="24"/>
        </w:rPr>
        <w:t xml:space="preserve"> </w:t>
      </w:r>
      <w:r w:rsidR="000239E1" w:rsidRPr="001F6917">
        <w:rPr>
          <w:rFonts w:ascii="Arial" w:hAnsi="Arial" w:cs="Arial"/>
          <w:sz w:val="24"/>
          <w:szCs w:val="24"/>
        </w:rPr>
        <w:t>наиболее острой</w:t>
      </w:r>
      <w:r w:rsidR="00CB0B15" w:rsidRPr="001F6917">
        <w:rPr>
          <w:rFonts w:ascii="Arial" w:hAnsi="Arial" w:cs="Arial"/>
          <w:sz w:val="24"/>
          <w:szCs w:val="24"/>
        </w:rPr>
        <w:t>.</w:t>
      </w:r>
      <w:r w:rsidR="007025F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239E1" w:rsidRPr="001F6917">
        <w:rPr>
          <w:rFonts w:ascii="Arial" w:hAnsi="Arial" w:cs="Arial"/>
          <w:sz w:val="24"/>
          <w:szCs w:val="24"/>
        </w:rPr>
        <w:t>Ш</w:t>
      </w:r>
      <w:proofErr w:type="gramEnd"/>
      <w:r w:rsidR="000239E1" w:rsidRPr="001F6917">
        <w:rPr>
          <w:rFonts w:ascii="Arial" w:hAnsi="Arial" w:cs="Arial"/>
          <w:sz w:val="24"/>
          <w:szCs w:val="24"/>
        </w:rPr>
        <w:t>кольное обучение для ребенка - это, в основном, процесс восприятия и усвоения предложенной информации. На уроке учитель может представлять информацию детям, используя все каналы восприятия: визуальный, аудиальный и кинестетический. Чем больше каналов открыто для восприятия информации, тем эффективней идет процесс обучения.</w:t>
      </w:r>
    </w:p>
    <w:p w:rsidR="000239E1" w:rsidRPr="001F6917" w:rsidRDefault="000239E1" w:rsidP="00014506">
      <w:pPr>
        <w:spacing w:after="0" w:line="240" w:lineRule="auto"/>
        <w:ind w:left="85" w:right="936"/>
        <w:rPr>
          <w:rFonts w:ascii="Arial" w:hAnsi="Arial" w:cs="Arial"/>
          <w:sz w:val="24"/>
          <w:szCs w:val="24"/>
        </w:rPr>
      </w:pPr>
      <w:r w:rsidRPr="001F6917">
        <w:rPr>
          <w:rFonts w:ascii="Arial" w:hAnsi="Arial" w:cs="Arial"/>
          <w:sz w:val="24"/>
          <w:szCs w:val="24"/>
        </w:rPr>
        <w:t>Важным средством повышения эффективности учебной деятельности выступает информатизация образования – процесс изменения содержания, методов и организационных форм обучения, которые отвечают требованиям жизни в информационном обществе. Использование информационных технологий в учебном процессе позволяет:</w:t>
      </w:r>
    </w:p>
    <w:p w:rsidR="000239E1" w:rsidRPr="001F6917" w:rsidRDefault="000239E1" w:rsidP="00014506">
      <w:pPr>
        <w:spacing w:after="0" w:line="240" w:lineRule="auto"/>
        <w:ind w:left="85" w:right="936"/>
        <w:rPr>
          <w:rFonts w:ascii="Arial" w:hAnsi="Arial" w:cs="Arial"/>
          <w:sz w:val="24"/>
          <w:szCs w:val="24"/>
        </w:rPr>
      </w:pPr>
      <w:r w:rsidRPr="001F6917">
        <w:rPr>
          <w:rFonts w:ascii="Arial" w:hAnsi="Arial" w:cs="Arial"/>
          <w:sz w:val="24"/>
          <w:szCs w:val="24"/>
        </w:rPr>
        <w:t xml:space="preserve"> - оптимизировать и модернизировать процесс обучения, увеличивать темп урока; лучше иллюстрировать урок;</w:t>
      </w:r>
    </w:p>
    <w:p w:rsidR="000239E1" w:rsidRPr="001F6917" w:rsidRDefault="000239E1" w:rsidP="00014506">
      <w:pPr>
        <w:spacing w:after="0" w:line="240" w:lineRule="auto"/>
        <w:ind w:left="85" w:right="936"/>
        <w:rPr>
          <w:rFonts w:ascii="Arial" w:hAnsi="Arial" w:cs="Arial"/>
          <w:sz w:val="24"/>
          <w:szCs w:val="24"/>
        </w:rPr>
      </w:pPr>
      <w:r w:rsidRPr="001F6917">
        <w:rPr>
          <w:rFonts w:ascii="Arial" w:hAnsi="Arial" w:cs="Arial"/>
          <w:sz w:val="24"/>
          <w:szCs w:val="24"/>
        </w:rPr>
        <w:t xml:space="preserve"> - </w:t>
      </w:r>
      <w:r w:rsidR="00A91D3B" w:rsidRPr="001F6917">
        <w:rPr>
          <w:rFonts w:ascii="Arial" w:hAnsi="Arial" w:cs="Arial"/>
          <w:sz w:val="24"/>
          <w:szCs w:val="24"/>
        </w:rPr>
        <w:t>улучшить качество подготовки учителя к уроку; сократить время на подготовку к уроку;</w:t>
      </w:r>
    </w:p>
    <w:p w:rsidR="00A91D3B" w:rsidRPr="001F6917" w:rsidRDefault="00A91D3B" w:rsidP="00014506">
      <w:pPr>
        <w:spacing w:after="0" w:line="240" w:lineRule="auto"/>
        <w:ind w:left="85" w:right="936"/>
        <w:rPr>
          <w:rFonts w:ascii="Arial" w:hAnsi="Arial" w:cs="Arial"/>
          <w:sz w:val="24"/>
          <w:szCs w:val="24"/>
        </w:rPr>
      </w:pPr>
      <w:r w:rsidRPr="001F6917">
        <w:rPr>
          <w:rFonts w:ascii="Arial" w:hAnsi="Arial" w:cs="Arial"/>
          <w:sz w:val="24"/>
          <w:szCs w:val="24"/>
        </w:rPr>
        <w:lastRenderedPageBreak/>
        <w:t xml:space="preserve"> - осуществлять диагностику и управление учебным процессом; индивидуализировать процесс обучения;</w:t>
      </w:r>
    </w:p>
    <w:p w:rsidR="00594E0A" w:rsidRPr="001F6917" w:rsidRDefault="00A91D3B" w:rsidP="00014506">
      <w:pPr>
        <w:spacing w:after="0" w:line="240" w:lineRule="auto"/>
        <w:ind w:left="85" w:right="936"/>
        <w:rPr>
          <w:rFonts w:ascii="Arial" w:hAnsi="Arial" w:cs="Arial"/>
          <w:sz w:val="24"/>
          <w:szCs w:val="24"/>
        </w:rPr>
      </w:pPr>
      <w:r w:rsidRPr="001F6917">
        <w:rPr>
          <w:rFonts w:ascii="Arial" w:hAnsi="Arial" w:cs="Arial"/>
          <w:sz w:val="24"/>
          <w:szCs w:val="24"/>
        </w:rPr>
        <w:t xml:space="preserve"> - использовать возможности </w:t>
      </w:r>
      <w:proofErr w:type="gramStart"/>
      <w:r w:rsidRPr="001F6917">
        <w:rPr>
          <w:rFonts w:ascii="Arial" w:hAnsi="Arial" w:cs="Arial"/>
          <w:sz w:val="24"/>
          <w:szCs w:val="24"/>
        </w:rPr>
        <w:t>мульти-медиа</w:t>
      </w:r>
      <w:proofErr w:type="gramEnd"/>
      <w:r w:rsidRPr="001F6917">
        <w:rPr>
          <w:rFonts w:ascii="Arial" w:hAnsi="Arial" w:cs="Arial"/>
          <w:sz w:val="24"/>
          <w:szCs w:val="24"/>
        </w:rPr>
        <w:t xml:space="preserve"> технологий;</w:t>
      </w:r>
    </w:p>
    <w:p w:rsidR="00A91D3B" w:rsidRPr="001F6917" w:rsidRDefault="00A91D3B" w:rsidP="00014506">
      <w:pPr>
        <w:spacing w:after="0" w:line="240" w:lineRule="auto"/>
        <w:ind w:left="85" w:right="936"/>
        <w:rPr>
          <w:rFonts w:ascii="Arial" w:hAnsi="Arial" w:cs="Arial"/>
          <w:sz w:val="24"/>
          <w:szCs w:val="24"/>
        </w:rPr>
      </w:pPr>
      <w:r w:rsidRPr="001F6917">
        <w:rPr>
          <w:rFonts w:ascii="Arial" w:hAnsi="Arial" w:cs="Arial"/>
          <w:sz w:val="24"/>
          <w:szCs w:val="24"/>
        </w:rPr>
        <w:t xml:space="preserve"> - организовать разнообразные формы деятельности обучаемых по самостоятельному извлечению и предоставлению знаний;</w:t>
      </w:r>
    </w:p>
    <w:p w:rsidR="00A91D3B" w:rsidRPr="001F6917" w:rsidRDefault="00A91D3B" w:rsidP="00014506">
      <w:pPr>
        <w:spacing w:after="0" w:line="240" w:lineRule="auto"/>
        <w:ind w:left="85" w:right="936"/>
        <w:rPr>
          <w:rFonts w:ascii="Arial" w:hAnsi="Arial" w:cs="Arial"/>
          <w:sz w:val="24"/>
          <w:szCs w:val="24"/>
        </w:rPr>
      </w:pPr>
      <w:r w:rsidRPr="001F6917">
        <w:rPr>
          <w:rFonts w:ascii="Arial" w:hAnsi="Arial" w:cs="Arial"/>
          <w:sz w:val="24"/>
          <w:szCs w:val="24"/>
        </w:rPr>
        <w:t xml:space="preserve"> - реализовать принципы </w:t>
      </w:r>
      <w:proofErr w:type="spellStart"/>
      <w:r w:rsidRPr="001F6917">
        <w:rPr>
          <w:rFonts w:ascii="Arial" w:hAnsi="Arial" w:cs="Arial"/>
          <w:sz w:val="24"/>
          <w:szCs w:val="24"/>
        </w:rPr>
        <w:t>многоуровневости</w:t>
      </w:r>
      <w:proofErr w:type="spellEnd"/>
      <w:r w:rsidRPr="001F6917">
        <w:rPr>
          <w:rFonts w:ascii="Arial" w:hAnsi="Arial" w:cs="Arial"/>
          <w:sz w:val="24"/>
          <w:szCs w:val="24"/>
        </w:rPr>
        <w:t>, вариативности, личностной ориентации процесса обучения;</w:t>
      </w:r>
    </w:p>
    <w:p w:rsidR="00A91D3B" w:rsidRPr="001F6917" w:rsidRDefault="00A91D3B" w:rsidP="00014506">
      <w:pPr>
        <w:spacing w:after="0" w:line="240" w:lineRule="auto"/>
        <w:ind w:left="85" w:right="936"/>
        <w:rPr>
          <w:rFonts w:ascii="Arial" w:hAnsi="Arial" w:cs="Arial"/>
          <w:sz w:val="24"/>
          <w:szCs w:val="24"/>
        </w:rPr>
      </w:pPr>
      <w:r w:rsidRPr="001F6917">
        <w:rPr>
          <w:rFonts w:ascii="Arial" w:hAnsi="Arial" w:cs="Arial"/>
          <w:sz w:val="24"/>
          <w:szCs w:val="24"/>
        </w:rPr>
        <w:t xml:space="preserve"> - развивать навыки анализа информации, исследовательской деятельности;</w:t>
      </w:r>
    </w:p>
    <w:p w:rsidR="00A91D3B" w:rsidRPr="001F6917" w:rsidRDefault="00A91D3B" w:rsidP="00014506">
      <w:pPr>
        <w:spacing w:after="0" w:line="240" w:lineRule="auto"/>
        <w:ind w:left="85" w:right="936"/>
        <w:rPr>
          <w:rFonts w:ascii="Arial" w:hAnsi="Arial" w:cs="Arial"/>
          <w:sz w:val="24"/>
          <w:szCs w:val="24"/>
        </w:rPr>
      </w:pPr>
      <w:r w:rsidRPr="001F6917">
        <w:rPr>
          <w:rFonts w:ascii="Arial" w:hAnsi="Arial" w:cs="Arial"/>
          <w:sz w:val="24"/>
          <w:szCs w:val="24"/>
        </w:rPr>
        <w:t xml:space="preserve"> - повышать мотивацию </w:t>
      </w:r>
      <w:proofErr w:type="gramStart"/>
      <w:r w:rsidRPr="001F6917">
        <w:rPr>
          <w:rFonts w:ascii="Arial" w:hAnsi="Arial" w:cs="Arial"/>
          <w:sz w:val="24"/>
          <w:szCs w:val="24"/>
        </w:rPr>
        <w:t>обучающихся</w:t>
      </w:r>
      <w:proofErr w:type="gramEnd"/>
      <w:r w:rsidRPr="001F6917">
        <w:rPr>
          <w:rFonts w:ascii="Arial" w:hAnsi="Arial" w:cs="Arial"/>
          <w:sz w:val="24"/>
          <w:szCs w:val="24"/>
        </w:rPr>
        <w:t>;</w:t>
      </w:r>
    </w:p>
    <w:p w:rsidR="00A91D3B" w:rsidRPr="001F6917" w:rsidRDefault="00A91D3B" w:rsidP="00014506">
      <w:pPr>
        <w:spacing w:after="0" w:line="240" w:lineRule="auto"/>
        <w:ind w:left="85" w:right="936"/>
        <w:rPr>
          <w:rFonts w:ascii="Arial" w:hAnsi="Arial" w:cs="Arial"/>
          <w:sz w:val="24"/>
          <w:szCs w:val="24"/>
        </w:rPr>
      </w:pPr>
      <w:r w:rsidRPr="001F6917">
        <w:rPr>
          <w:rFonts w:ascii="Arial" w:hAnsi="Arial" w:cs="Arial"/>
          <w:sz w:val="24"/>
          <w:szCs w:val="24"/>
        </w:rPr>
        <w:t xml:space="preserve"> - расширить кругозор, способствовать формированию коммуникативных умений.</w:t>
      </w:r>
    </w:p>
    <w:p w:rsidR="00705FC1" w:rsidRPr="001F6917" w:rsidRDefault="00705FC1" w:rsidP="00014506">
      <w:pPr>
        <w:spacing w:after="0" w:line="240" w:lineRule="auto"/>
        <w:ind w:left="85" w:right="936"/>
        <w:rPr>
          <w:rFonts w:ascii="Arial" w:hAnsi="Arial" w:cs="Arial"/>
          <w:sz w:val="24"/>
          <w:szCs w:val="24"/>
        </w:rPr>
      </w:pPr>
      <w:r w:rsidRPr="001F6917">
        <w:rPr>
          <w:rFonts w:ascii="Arial" w:hAnsi="Arial" w:cs="Arial"/>
          <w:sz w:val="24"/>
          <w:szCs w:val="24"/>
        </w:rPr>
        <w:t>При помощи информационных технологий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</w:t>
      </w:r>
    </w:p>
    <w:p w:rsidR="00705FC1" w:rsidRPr="001F6917" w:rsidRDefault="00705FC1" w:rsidP="00014506">
      <w:pPr>
        <w:spacing w:after="0" w:line="240" w:lineRule="auto"/>
        <w:ind w:left="85" w:right="936"/>
        <w:rPr>
          <w:rFonts w:ascii="Arial" w:hAnsi="Arial" w:cs="Arial"/>
          <w:sz w:val="24"/>
          <w:szCs w:val="24"/>
        </w:rPr>
      </w:pPr>
      <w:r w:rsidRPr="001F6917">
        <w:rPr>
          <w:rFonts w:ascii="Arial" w:hAnsi="Arial" w:cs="Arial"/>
          <w:sz w:val="24"/>
          <w:szCs w:val="24"/>
        </w:rPr>
        <w:t xml:space="preserve">Опыт использования интерактивных компьютерных технологий на уроках английского языка показал, что эффективное обучение – это не просто запоминание, но и интеллектуальная деятельность обучающегося. Высокая познавательная активность возможна только на интересном для </w:t>
      </w:r>
      <w:proofErr w:type="gramStart"/>
      <w:r w:rsidRPr="001F6917">
        <w:rPr>
          <w:rFonts w:ascii="Arial" w:hAnsi="Arial" w:cs="Arial"/>
          <w:sz w:val="24"/>
          <w:szCs w:val="24"/>
        </w:rPr>
        <w:t>обучающегося</w:t>
      </w:r>
      <w:proofErr w:type="gramEnd"/>
      <w:r w:rsidRPr="001F6917">
        <w:rPr>
          <w:rFonts w:ascii="Arial" w:hAnsi="Arial" w:cs="Arial"/>
          <w:sz w:val="24"/>
          <w:szCs w:val="24"/>
        </w:rPr>
        <w:t xml:space="preserve"> уроке. Поэтому одна из ключевых проблем </w:t>
      </w:r>
      <w:r w:rsidR="00DF3858" w:rsidRPr="001F6917">
        <w:rPr>
          <w:rFonts w:ascii="Arial" w:hAnsi="Arial" w:cs="Arial"/>
          <w:sz w:val="24"/>
          <w:szCs w:val="24"/>
        </w:rPr>
        <w:t xml:space="preserve">развития коммуникативной компетенции обучающихся в процессе обучения связана с необходимостью создания и поддержания внутренней мотивации к познавательной деятельности. </w:t>
      </w:r>
      <w:proofErr w:type="gramStart"/>
      <w:r w:rsidR="00DF3858" w:rsidRPr="001F6917">
        <w:rPr>
          <w:rFonts w:ascii="Arial" w:hAnsi="Arial" w:cs="Arial"/>
          <w:sz w:val="24"/>
          <w:szCs w:val="24"/>
        </w:rPr>
        <w:t>Повысить интерес и мотивацию у обучающихся на уроках английского языка помогает интерактивная доска.</w:t>
      </w:r>
      <w:proofErr w:type="gramEnd"/>
      <w:r w:rsidR="00DF3858" w:rsidRPr="001F6917">
        <w:rPr>
          <w:rFonts w:ascii="Arial" w:hAnsi="Arial" w:cs="Arial"/>
          <w:sz w:val="24"/>
          <w:szCs w:val="24"/>
        </w:rPr>
        <w:t xml:space="preserve"> Она позволяет изменить процесс обучения при применении известных методических приемов, использовании дидактических материалов на качественно новом уровне. Использование интерактивной доски на уроках позволяет формировать и развивать познавательную мотивацию обучающихся к получению новых знаний, помогает создавать условия успешности каждого ученика на уроке, значительно улучшает четкость в организации работы класса или группы обучающихся.</w:t>
      </w:r>
    </w:p>
    <w:p w:rsidR="004649CB" w:rsidRPr="001F6917" w:rsidRDefault="004649CB" w:rsidP="00014506">
      <w:pPr>
        <w:spacing w:after="0" w:line="240" w:lineRule="auto"/>
        <w:ind w:left="85" w:right="936"/>
        <w:rPr>
          <w:rFonts w:ascii="Arial" w:hAnsi="Arial" w:cs="Arial"/>
          <w:sz w:val="24"/>
          <w:szCs w:val="24"/>
        </w:rPr>
      </w:pPr>
      <w:r w:rsidRPr="001F6917">
        <w:rPr>
          <w:rFonts w:ascii="Arial" w:hAnsi="Arial" w:cs="Arial"/>
          <w:sz w:val="24"/>
          <w:szCs w:val="24"/>
        </w:rPr>
        <w:t>Таким образом, использование компьютерных технологий способствует развитию познавательных, информационных и коммуникативных универсальных учебных действий обучающихся. За счет использования интерактивных компьютерных средств можно дифференцировать и индивидуализировать процесс обучения английскому языку.</w:t>
      </w:r>
    </w:p>
    <w:p w:rsidR="00705FC1" w:rsidRPr="00911E02" w:rsidRDefault="00911E02" w:rsidP="00014506">
      <w:pPr>
        <w:spacing w:after="0" w:line="240" w:lineRule="auto"/>
        <w:ind w:left="85" w:right="936"/>
        <w:rPr>
          <w:rFonts w:ascii="Arial" w:hAnsi="Arial" w:cs="Arial"/>
          <w:b/>
          <w:i/>
          <w:sz w:val="24"/>
          <w:szCs w:val="24"/>
        </w:rPr>
      </w:pPr>
      <w:r w:rsidRPr="00911E02">
        <w:rPr>
          <w:rFonts w:ascii="Arial" w:hAnsi="Arial" w:cs="Arial"/>
          <w:b/>
          <w:i/>
          <w:sz w:val="24"/>
          <w:szCs w:val="24"/>
        </w:rPr>
        <w:t>Список литературы</w:t>
      </w:r>
      <w:bookmarkStart w:id="0" w:name="_GoBack"/>
      <w:bookmarkEnd w:id="0"/>
    </w:p>
    <w:p w:rsidR="00911E02" w:rsidRDefault="00A530FE" w:rsidP="009A487C">
      <w:pPr>
        <w:spacing w:after="0" w:line="240" w:lineRule="auto"/>
        <w:ind w:left="85" w:right="9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Носова О.И.</w:t>
      </w:r>
      <w:r w:rsidRPr="00A530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</w:t>
      </w:r>
      <w:r w:rsidRPr="00911E02">
        <w:rPr>
          <w:rFonts w:ascii="Arial" w:hAnsi="Arial" w:cs="Arial"/>
          <w:sz w:val="24"/>
          <w:szCs w:val="24"/>
        </w:rPr>
        <w:t>урнал  «Педагогические науки» №6</w:t>
      </w:r>
      <w:r w:rsidRPr="00911E02">
        <w:rPr>
          <w:rFonts w:ascii="Arial" w:hAnsi="Arial" w:cs="Arial"/>
          <w:sz w:val="24"/>
          <w:szCs w:val="24"/>
        </w:rPr>
        <w:t xml:space="preserve"> </w:t>
      </w:r>
      <w:r w:rsidR="00911E02" w:rsidRPr="00911E02">
        <w:rPr>
          <w:rFonts w:ascii="Arial" w:hAnsi="Arial" w:cs="Arial"/>
          <w:sz w:val="24"/>
          <w:szCs w:val="24"/>
        </w:rPr>
        <w:t xml:space="preserve">«Элементы дифференцированного обучения на основе определения нейродинамического профиля  </w:t>
      </w:r>
      <w:proofErr w:type="gramStart"/>
      <w:r w:rsidR="00911E02" w:rsidRPr="00911E02">
        <w:rPr>
          <w:rFonts w:ascii="Arial" w:hAnsi="Arial" w:cs="Arial"/>
          <w:sz w:val="24"/>
          <w:szCs w:val="24"/>
        </w:rPr>
        <w:t>обучающихся</w:t>
      </w:r>
      <w:proofErr w:type="gramEnd"/>
      <w:r w:rsidR="00911E02" w:rsidRPr="00911E02">
        <w:rPr>
          <w:rFonts w:ascii="Arial" w:hAnsi="Arial" w:cs="Arial"/>
          <w:sz w:val="24"/>
          <w:szCs w:val="24"/>
        </w:rPr>
        <w:t xml:space="preserve"> в процессе формирования иноязычной компетенции»</w:t>
      </w:r>
      <w:r>
        <w:rPr>
          <w:rFonts w:ascii="Arial" w:hAnsi="Arial" w:cs="Arial"/>
          <w:sz w:val="24"/>
          <w:szCs w:val="24"/>
        </w:rPr>
        <w:t>. – Москва,</w:t>
      </w:r>
      <w:r w:rsidR="00911E02" w:rsidRPr="00911E02">
        <w:rPr>
          <w:rFonts w:ascii="Arial" w:hAnsi="Arial" w:cs="Arial"/>
          <w:sz w:val="24"/>
          <w:szCs w:val="24"/>
        </w:rPr>
        <w:t xml:space="preserve"> </w:t>
      </w:r>
      <w:r w:rsidRPr="00911E02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>-</w:t>
      </w:r>
      <w:r w:rsidRPr="00911E02">
        <w:rPr>
          <w:rFonts w:ascii="Arial" w:hAnsi="Arial" w:cs="Arial"/>
          <w:sz w:val="24"/>
          <w:szCs w:val="24"/>
        </w:rPr>
        <w:t>во «Спутник +»</w:t>
      </w:r>
      <w:r>
        <w:rPr>
          <w:rFonts w:ascii="Arial" w:hAnsi="Arial" w:cs="Arial"/>
          <w:sz w:val="24"/>
          <w:szCs w:val="24"/>
        </w:rPr>
        <w:t>, 2011</w:t>
      </w:r>
      <w:r w:rsidR="00911E02" w:rsidRPr="00911E02">
        <w:rPr>
          <w:rFonts w:ascii="Arial" w:hAnsi="Arial" w:cs="Arial"/>
          <w:sz w:val="24"/>
          <w:szCs w:val="24"/>
        </w:rPr>
        <w:t>;</w:t>
      </w:r>
    </w:p>
    <w:p w:rsidR="00911E02" w:rsidRPr="00911E02" w:rsidRDefault="00A530FE" w:rsidP="009A487C">
      <w:pPr>
        <w:spacing w:after="0" w:line="240" w:lineRule="auto"/>
        <w:ind w:left="85" w:right="9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Носова О.И.</w:t>
      </w:r>
      <w:r w:rsidRPr="00A530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</w:t>
      </w:r>
      <w:r w:rsidRPr="00911E02">
        <w:rPr>
          <w:rFonts w:ascii="Arial" w:hAnsi="Arial" w:cs="Arial"/>
          <w:sz w:val="24"/>
          <w:szCs w:val="24"/>
        </w:rPr>
        <w:t xml:space="preserve">урнал «Культура. Наука. </w:t>
      </w:r>
      <w:proofErr w:type="gramStart"/>
      <w:r w:rsidRPr="00911E02">
        <w:rPr>
          <w:rFonts w:ascii="Arial" w:hAnsi="Arial" w:cs="Arial"/>
          <w:sz w:val="24"/>
          <w:szCs w:val="24"/>
        </w:rPr>
        <w:t>Интеграция» №1(21)</w:t>
      </w:r>
      <w:r w:rsidRPr="00911E02">
        <w:rPr>
          <w:rFonts w:ascii="Arial" w:hAnsi="Arial" w:cs="Arial"/>
          <w:sz w:val="24"/>
          <w:szCs w:val="24"/>
        </w:rPr>
        <w:t xml:space="preserve"> </w:t>
      </w:r>
      <w:r w:rsidR="00911E02" w:rsidRPr="00911E02">
        <w:rPr>
          <w:rFonts w:ascii="Arial" w:hAnsi="Arial" w:cs="Arial"/>
          <w:sz w:val="24"/>
          <w:szCs w:val="24"/>
        </w:rPr>
        <w:t>«Формирование иноязычной компетенции обучающихся на уроках английского языка с использованием метода дифференциации по репрезентативным системам»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– Ростов-на-Дону</w:t>
      </w:r>
      <w:r w:rsidR="00911E02" w:rsidRPr="00911E02">
        <w:rPr>
          <w:rFonts w:ascii="Arial" w:hAnsi="Arial" w:cs="Arial"/>
          <w:sz w:val="24"/>
          <w:szCs w:val="24"/>
        </w:rPr>
        <w:t>, Южный федеральный университет</w:t>
      </w:r>
      <w:r>
        <w:rPr>
          <w:rFonts w:ascii="Arial" w:hAnsi="Arial" w:cs="Arial"/>
          <w:sz w:val="24"/>
          <w:szCs w:val="24"/>
        </w:rPr>
        <w:t>, 2013</w:t>
      </w:r>
      <w:r w:rsidR="00911E02" w:rsidRPr="00911E02">
        <w:rPr>
          <w:rFonts w:ascii="Arial" w:hAnsi="Arial" w:cs="Arial"/>
          <w:sz w:val="24"/>
          <w:szCs w:val="24"/>
        </w:rPr>
        <w:t>;</w:t>
      </w:r>
    </w:p>
    <w:p w:rsidR="00705FC1" w:rsidRPr="00911E02" w:rsidRDefault="00A530FE" w:rsidP="009A487C">
      <w:pPr>
        <w:spacing w:line="240" w:lineRule="auto"/>
        <w:ind w:left="85" w:right="9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911E02" w:rsidRPr="00911E02">
        <w:rPr>
          <w:rFonts w:ascii="Arial" w:hAnsi="Arial" w:cs="Arial"/>
          <w:sz w:val="24"/>
          <w:szCs w:val="24"/>
        </w:rPr>
        <w:t>Шевандрин</w:t>
      </w:r>
      <w:proofErr w:type="spellEnd"/>
      <w:r w:rsidR="00911E02" w:rsidRPr="00911E02">
        <w:rPr>
          <w:rFonts w:ascii="Arial" w:hAnsi="Arial" w:cs="Arial"/>
          <w:sz w:val="24"/>
          <w:szCs w:val="24"/>
        </w:rPr>
        <w:t xml:space="preserve"> Н.И. Социальная психология в образовании. – Москва, </w:t>
      </w:r>
      <w:r>
        <w:rPr>
          <w:rFonts w:ascii="Arial" w:hAnsi="Arial" w:cs="Arial"/>
          <w:sz w:val="24"/>
          <w:szCs w:val="24"/>
        </w:rPr>
        <w:t>и</w:t>
      </w:r>
      <w:r w:rsidR="00911E02" w:rsidRPr="00911E02">
        <w:rPr>
          <w:rFonts w:ascii="Arial" w:hAnsi="Arial" w:cs="Arial"/>
          <w:sz w:val="24"/>
          <w:szCs w:val="24"/>
        </w:rPr>
        <w:t xml:space="preserve">зд-во </w:t>
      </w:r>
      <w:proofErr w:type="spellStart"/>
      <w:r w:rsidR="00911E02" w:rsidRPr="00911E02">
        <w:rPr>
          <w:rFonts w:ascii="Arial" w:hAnsi="Arial" w:cs="Arial"/>
          <w:sz w:val="24"/>
          <w:szCs w:val="24"/>
        </w:rPr>
        <w:t>Владос</w:t>
      </w:r>
      <w:proofErr w:type="spellEnd"/>
      <w:r w:rsidR="00911E02" w:rsidRPr="00911E02">
        <w:rPr>
          <w:rFonts w:ascii="Arial" w:hAnsi="Arial" w:cs="Arial"/>
          <w:sz w:val="24"/>
          <w:szCs w:val="24"/>
        </w:rPr>
        <w:t>, 1995. – 544 с.</w:t>
      </w:r>
    </w:p>
    <w:p w:rsidR="00594E0A" w:rsidRPr="002C3B77" w:rsidRDefault="00594E0A" w:rsidP="002C3B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94E0A" w:rsidRPr="002C3B77" w:rsidSect="0021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B77"/>
    <w:rsid w:val="00014506"/>
    <w:rsid w:val="000239E1"/>
    <w:rsid w:val="00140E52"/>
    <w:rsid w:val="001F6917"/>
    <w:rsid w:val="00215FC0"/>
    <w:rsid w:val="002C3B77"/>
    <w:rsid w:val="004649CB"/>
    <w:rsid w:val="00555D2C"/>
    <w:rsid w:val="00594E0A"/>
    <w:rsid w:val="00621FE3"/>
    <w:rsid w:val="007025F9"/>
    <w:rsid w:val="00705FC1"/>
    <w:rsid w:val="00911E02"/>
    <w:rsid w:val="00920A0C"/>
    <w:rsid w:val="009A487C"/>
    <w:rsid w:val="009B5AF8"/>
    <w:rsid w:val="00A530FE"/>
    <w:rsid w:val="00A91D3B"/>
    <w:rsid w:val="00CB0B15"/>
    <w:rsid w:val="00DF3858"/>
    <w:rsid w:val="00F928BB"/>
    <w:rsid w:val="00FF1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A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3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lnce-nelu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2014-09-24T16:21:00Z</dcterms:created>
  <dcterms:modified xsi:type="dcterms:W3CDTF">2014-10-09T15:35:00Z</dcterms:modified>
</cp:coreProperties>
</file>