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D9" w:rsidRDefault="00CD51D9" w:rsidP="00CD51D9">
      <w:pPr>
        <w:shd w:val="clear" w:color="auto" w:fill="FFFFFF"/>
        <w:jc w:val="center"/>
      </w:pPr>
      <w:r>
        <w:rPr>
          <w:rFonts w:eastAsia="Times New Roman"/>
          <w:spacing w:val="-14"/>
          <w:sz w:val="26"/>
          <w:szCs w:val="26"/>
        </w:rPr>
        <w:t xml:space="preserve">МОУ </w:t>
      </w:r>
      <w:proofErr w:type="spellStart"/>
      <w:r>
        <w:rPr>
          <w:rFonts w:eastAsia="Times New Roman"/>
          <w:spacing w:val="-14"/>
          <w:sz w:val="26"/>
          <w:szCs w:val="26"/>
        </w:rPr>
        <w:t>Булгунняхтахская</w:t>
      </w:r>
      <w:proofErr w:type="spellEnd"/>
      <w:r>
        <w:rPr>
          <w:rFonts w:eastAsia="Times New Roman"/>
          <w:spacing w:val="-14"/>
          <w:sz w:val="26"/>
          <w:szCs w:val="26"/>
        </w:rPr>
        <w:t xml:space="preserve"> СОШ имени С.П.Ефремова</w:t>
      </w:r>
    </w:p>
    <w:p w:rsidR="00CD51D9" w:rsidRDefault="00CD51D9" w:rsidP="00CD51D9">
      <w:pPr>
        <w:shd w:val="clear" w:color="auto" w:fill="FFFFFF"/>
        <w:spacing w:before="2246" w:line="322" w:lineRule="exact"/>
        <w:ind w:leftChars="1134" w:left="2268" w:right="1134" w:firstLine="1037"/>
      </w:pPr>
      <w:r>
        <w:rPr>
          <w:rFonts w:eastAsia="Times New Roman"/>
          <w:sz w:val="26"/>
          <w:szCs w:val="26"/>
        </w:rPr>
        <w:t>Элективный курс</w:t>
      </w:r>
      <w:r>
        <w:rPr>
          <w:rFonts w:eastAsia="Times New Roman"/>
          <w:sz w:val="26"/>
          <w:szCs w:val="26"/>
        </w:rPr>
        <w:br/>
        <w:t>«Химия на приусадебном участке»</w:t>
      </w:r>
    </w:p>
    <w:p w:rsidR="00CD51D9" w:rsidRDefault="00CD51D9" w:rsidP="00CD51D9">
      <w:pPr>
        <w:shd w:val="clear" w:color="auto" w:fill="FFFFFF"/>
        <w:spacing w:before="667"/>
        <w:ind w:leftChars="1134" w:left="2268" w:right="1134"/>
      </w:pPr>
      <w:r>
        <w:rPr>
          <w:sz w:val="26"/>
          <w:szCs w:val="26"/>
        </w:rPr>
        <w:t xml:space="preserve">                          10-11 </w:t>
      </w:r>
      <w:r>
        <w:rPr>
          <w:rFonts w:eastAsia="Times New Roman"/>
          <w:sz w:val="26"/>
          <w:szCs w:val="26"/>
        </w:rPr>
        <w:t>класс</w:t>
      </w: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 w:rsidP="00CD51D9">
      <w:pPr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Составила  Алексеева Надежда Петровна –</w:t>
      </w:r>
    </w:p>
    <w:p w:rsidR="00CD51D9" w:rsidRDefault="00CD51D9" w:rsidP="00CD51D9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учитель биологии и химии</w:t>
      </w: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</w:t>
      </w: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CD51D9" w:rsidRDefault="00CD51D9">
      <w:pPr>
        <w:rPr>
          <w:rFonts w:eastAsia="Times New Roman"/>
          <w:sz w:val="26"/>
          <w:szCs w:val="26"/>
        </w:rPr>
      </w:pPr>
    </w:p>
    <w:p w:rsidR="00744DA1" w:rsidRDefault="00CD51D9" w:rsidP="00CD51D9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Булгунняхтах 2011</w:t>
      </w:r>
    </w:p>
    <w:p w:rsidR="00CD51D9" w:rsidRDefault="00CD51D9" w:rsidP="00CD51D9">
      <w:pPr>
        <w:jc w:val="center"/>
        <w:rPr>
          <w:rFonts w:eastAsia="Times New Roman"/>
          <w:sz w:val="26"/>
          <w:szCs w:val="26"/>
        </w:rPr>
      </w:pPr>
    </w:p>
    <w:p w:rsidR="00CD51D9" w:rsidRDefault="00CD51D9" w:rsidP="00CD51D9">
      <w:pPr>
        <w:jc w:val="center"/>
        <w:rPr>
          <w:rFonts w:eastAsia="Times New Roman"/>
          <w:sz w:val="26"/>
          <w:szCs w:val="26"/>
        </w:rPr>
      </w:pPr>
    </w:p>
    <w:p w:rsidR="00CD51D9" w:rsidRDefault="00CD51D9" w:rsidP="00CD51D9">
      <w:pPr>
        <w:shd w:val="clear" w:color="auto" w:fill="FFFFFF"/>
        <w:ind w:left="3590"/>
      </w:pPr>
      <w:r>
        <w:rPr>
          <w:rFonts w:eastAsia="Times New Roman"/>
          <w:b/>
          <w:bCs/>
          <w:spacing w:val="-5"/>
          <w:sz w:val="24"/>
          <w:szCs w:val="24"/>
        </w:rPr>
        <w:t>Содержание.</w:t>
      </w:r>
    </w:p>
    <w:p w:rsid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269" w:line="274" w:lineRule="exact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Пояснительная записка.</w:t>
      </w:r>
    </w:p>
    <w:p w:rsid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rPr>
          <w:spacing w:val="-1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Методические рекомендации.</w:t>
      </w:r>
    </w:p>
    <w:p w:rsid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74" w:lineRule="exact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Программа интегрированного элективного курса.</w:t>
      </w:r>
    </w:p>
    <w:p w:rsid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Тематическое планирование.</w:t>
      </w:r>
    </w:p>
    <w:p w:rsidR="00CD51D9" w:rsidRP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rPr>
          <w:spacing w:val="-1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Приложение.</w:t>
      </w:r>
    </w:p>
    <w:p w:rsidR="00CD51D9" w:rsidRPr="00CD51D9" w:rsidRDefault="00CD51D9" w:rsidP="00CD51D9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4" w:lineRule="exact"/>
        <w:rPr>
          <w:spacing w:val="-1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Список литературы</w:t>
      </w: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rFonts w:eastAsia="Times New Roman"/>
          <w:spacing w:val="-3"/>
          <w:sz w:val="24"/>
          <w:szCs w:val="24"/>
        </w:rPr>
      </w:pPr>
    </w:p>
    <w:p w:rsidR="00CD51D9" w:rsidRDefault="00CD51D9" w:rsidP="00CD51D9">
      <w:pPr>
        <w:shd w:val="clear" w:color="auto" w:fill="FFFFFF"/>
        <w:tabs>
          <w:tab w:val="left" w:pos="422"/>
        </w:tabs>
        <w:spacing w:line="274" w:lineRule="exact"/>
        <w:rPr>
          <w:spacing w:val="-16"/>
          <w:sz w:val="24"/>
          <w:szCs w:val="24"/>
        </w:rPr>
      </w:pPr>
    </w:p>
    <w:p w:rsidR="00CD51D9" w:rsidRPr="00CD51D9" w:rsidRDefault="00CD51D9" w:rsidP="00CD51D9">
      <w:pPr>
        <w:shd w:val="clear" w:color="auto" w:fill="FFFFFF"/>
        <w:spacing w:line="274" w:lineRule="exact"/>
        <w:ind w:left="1134" w:right="1134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Пояснительная записка</w:t>
      </w:r>
    </w:p>
    <w:p w:rsidR="00CD51D9" w:rsidRPr="00CD51D9" w:rsidRDefault="00CD51D9" w:rsidP="00CD51D9">
      <w:pPr>
        <w:shd w:val="clear" w:color="auto" w:fill="FFFFFF"/>
        <w:spacing w:line="274" w:lineRule="exact"/>
        <w:ind w:left="3821"/>
      </w:pPr>
    </w:p>
    <w:p w:rsidR="00CD51D9" w:rsidRDefault="00CD51D9" w:rsidP="00CD51D9">
      <w:pPr>
        <w:shd w:val="clear" w:color="auto" w:fill="FFFFFF"/>
        <w:spacing w:line="274" w:lineRule="exact"/>
        <w:ind w:right="86" w:firstLine="696"/>
        <w:jc w:val="both"/>
      </w:pPr>
      <w:r>
        <w:rPr>
          <w:rFonts w:eastAsia="Times New Roman"/>
          <w:spacing w:val="-1"/>
          <w:sz w:val="24"/>
          <w:szCs w:val="24"/>
        </w:rPr>
        <w:t xml:space="preserve">Курс построен в свете современных требований к повышению сельскохозяйственной </w:t>
      </w:r>
      <w:r>
        <w:rPr>
          <w:rFonts w:eastAsia="Times New Roman"/>
          <w:spacing w:val="-2"/>
          <w:sz w:val="24"/>
          <w:szCs w:val="24"/>
        </w:rPr>
        <w:t>грамотности населения, нацеленной на развитие агропромышленного комплекса республики</w:t>
      </w:r>
    </w:p>
    <w:p w:rsidR="00CD51D9" w:rsidRDefault="00CD51D9" w:rsidP="00CD51D9">
      <w:pPr>
        <w:shd w:val="clear" w:color="auto" w:fill="FFFFFF"/>
        <w:spacing w:line="274" w:lineRule="exact"/>
        <w:ind w:right="77" w:firstLine="706"/>
        <w:jc w:val="both"/>
      </w:pPr>
      <w:r>
        <w:rPr>
          <w:rFonts w:eastAsia="Times New Roman"/>
          <w:sz w:val="24"/>
          <w:szCs w:val="24"/>
        </w:rPr>
        <w:t>Программа элективного курса «Химия на приусадебном участке» составлена на</w:t>
      </w:r>
      <w:r>
        <w:rPr>
          <w:rFonts w:eastAsia="Times New Roman"/>
          <w:sz w:val="24"/>
          <w:szCs w:val="24"/>
        </w:rPr>
        <w:br/>
        <w:t>основе интеграции таких учебных предметов как химия и биология.</w:t>
      </w:r>
    </w:p>
    <w:p w:rsidR="00CD51D9" w:rsidRDefault="00CD51D9" w:rsidP="00CD51D9">
      <w:pPr>
        <w:shd w:val="clear" w:color="auto" w:fill="FFFFFF"/>
        <w:spacing w:line="274" w:lineRule="exact"/>
        <w:ind w:left="5" w:right="62" w:firstLine="701"/>
        <w:jc w:val="both"/>
      </w:pPr>
      <w:r>
        <w:rPr>
          <w:rFonts w:eastAsia="Times New Roman"/>
          <w:sz w:val="24"/>
          <w:szCs w:val="24"/>
        </w:rPr>
        <w:t>Содержание курса имеет образовательный и прикладной характер в области</w:t>
      </w:r>
      <w:r>
        <w:rPr>
          <w:rFonts w:eastAsia="Times New Roman"/>
          <w:sz w:val="24"/>
          <w:szCs w:val="24"/>
        </w:rPr>
        <w:br/>
        <w:t>агрохимической и агротехнической наук. Он может рассматриваться как курс,</w:t>
      </w:r>
      <w:r>
        <w:rPr>
          <w:rFonts w:eastAsia="Times New Roman"/>
          <w:sz w:val="24"/>
          <w:szCs w:val="24"/>
        </w:rPr>
        <w:br/>
        <w:t xml:space="preserve">«поддерживающий» изучение основных предметов биологии и химии в рамках </w:t>
      </w:r>
      <w:proofErr w:type="spellStart"/>
      <w:proofErr w:type="gramStart"/>
      <w:r>
        <w:rPr>
          <w:rFonts w:eastAsia="Times New Roman"/>
          <w:sz w:val="24"/>
          <w:szCs w:val="24"/>
        </w:rPr>
        <w:t>естественно</w:t>
      </w:r>
      <w:r>
        <w:rPr>
          <w:rFonts w:eastAsia="Times New Roman"/>
          <w:spacing w:val="-2"/>
          <w:sz w:val="24"/>
          <w:szCs w:val="24"/>
        </w:rPr>
        <w:t>-научного</w:t>
      </w:r>
      <w:proofErr w:type="spellEnd"/>
      <w:proofErr w:type="gramEnd"/>
      <w:r>
        <w:rPr>
          <w:rFonts w:eastAsia="Times New Roman"/>
          <w:spacing w:val="-2"/>
          <w:sz w:val="24"/>
          <w:szCs w:val="24"/>
        </w:rPr>
        <w:t xml:space="preserve"> профиля. Данный элективный курс также служит выстраиванию индивидуальной </w:t>
      </w:r>
      <w:r>
        <w:rPr>
          <w:rFonts w:eastAsia="Times New Roman"/>
          <w:sz w:val="24"/>
          <w:szCs w:val="24"/>
        </w:rPr>
        <w:t xml:space="preserve">образовательной траектории школьника. Если школьник обучается по другому профилю, или планирует сдавать выпускные экзамены по химии (биологии) в форме ЕГЭ и вступительные экзамены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х</w:t>
      </w:r>
      <w:proofErr w:type="spellEnd"/>
      <w:r>
        <w:rPr>
          <w:rFonts w:eastAsia="Times New Roman"/>
          <w:sz w:val="24"/>
          <w:szCs w:val="24"/>
        </w:rPr>
        <w:t xml:space="preserve"> учебные заведения или ВУЗы на биолого-химические </w:t>
      </w:r>
      <w:r>
        <w:rPr>
          <w:rFonts w:eastAsia="Times New Roman"/>
          <w:spacing w:val="-1"/>
          <w:sz w:val="24"/>
          <w:szCs w:val="24"/>
        </w:rPr>
        <w:t xml:space="preserve">факультеты. Курс может использоваться учителями биологии и химии для </w:t>
      </w:r>
      <w:proofErr w:type="spellStart"/>
      <w:r>
        <w:rPr>
          <w:rFonts w:eastAsia="Times New Roman"/>
          <w:spacing w:val="-1"/>
          <w:sz w:val="24"/>
          <w:szCs w:val="24"/>
        </w:rPr>
        <w:t>предпрофильной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подготовки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CD51D9" w:rsidRDefault="00CD51D9" w:rsidP="00CD51D9">
      <w:pPr>
        <w:shd w:val="clear" w:color="auto" w:fill="FFFFFF"/>
        <w:spacing w:line="274" w:lineRule="exact"/>
        <w:ind w:left="725"/>
        <w:rPr>
          <w:rFonts w:eastAsia="Times New Roman"/>
          <w:sz w:val="24"/>
          <w:szCs w:val="24"/>
        </w:rPr>
      </w:pPr>
      <w:r w:rsidRPr="00BB5ADF">
        <w:rPr>
          <w:rFonts w:eastAsia="Times New Roman"/>
          <w:sz w:val="24"/>
          <w:szCs w:val="24"/>
        </w:rPr>
        <w:t>Объем - 35 часа (1час в неделю)</w:t>
      </w:r>
    </w:p>
    <w:p w:rsidR="00CD51D9" w:rsidRPr="00BB5ADF" w:rsidRDefault="00CD51D9" w:rsidP="00CD51D9">
      <w:pPr>
        <w:shd w:val="clear" w:color="auto" w:fill="FFFFFF"/>
        <w:spacing w:line="274" w:lineRule="exact"/>
        <w:ind w:left="725"/>
        <w:rPr>
          <w:sz w:val="24"/>
          <w:szCs w:val="24"/>
        </w:rPr>
      </w:pPr>
    </w:p>
    <w:p w:rsidR="00CD51D9" w:rsidRDefault="00CD51D9" w:rsidP="00CD51D9">
      <w:pPr>
        <w:shd w:val="clear" w:color="auto" w:fill="FFFFFF"/>
        <w:spacing w:line="274" w:lineRule="exac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Основные цели изучения</w:t>
      </w:r>
      <w:r w:rsidRPr="00BB5ADF">
        <w:rPr>
          <w:rFonts w:eastAsia="Times New Roman"/>
          <w:spacing w:val="-2"/>
          <w:sz w:val="24"/>
          <w:szCs w:val="24"/>
        </w:rPr>
        <w:t>:</w:t>
      </w:r>
    </w:p>
    <w:p w:rsidR="00CD51D9" w:rsidRPr="00BB5ADF" w:rsidRDefault="00CD51D9" w:rsidP="00CD51D9">
      <w:pPr>
        <w:shd w:val="clear" w:color="auto" w:fill="FFFFFF"/>
        <w:spacing w:line="274" w:lineRule="exact"/>
        <w:rPr>
          <w:sz w:val="24"/>
          <w:szCs w:val="24"/>
        </w:rPr>
      </w:pPr>
    </w:p>
    <w:p w:rsidR="00CD51D9" w:rsidRPr="00BB5ADF" w:rsidRDefault="00CD51D9" w:rsidP="00CD51D9">
      <w:pPr>
        <w:shd w:val="clear" w:color="auto" w:fill="FFFFFF"/>
        <w:tabs>
          <w:tab w:val="left" w:pos="1426"/>
        </w:tabs>
        <w:spacing w:line="274" w:lineRule="exact"/>
        <w:ind w:right="48"/>
        <w:jc w:val="both"/>
        <w:rPr>
          <w:spacing w:val="-13"/>
          <w:sz w:val="24"/>
          <w:szCs w:val="24"/>
        </w:rPr>
      </w:pPr>
      <w:r w:rsidRPr="00BB5ADF">
        <w:rPr>
          <w:rFonts w:eastAsia="Times New Roman"/>
          <w:spacing w:val="-1"/>
          <w:sz w:val="24"/>
          <w:szCs w:val="24"/>
        </w:rPr>
        <w:t xml:space="preserve">Способствование самоопределению </w:t>
      </w:r>
      <w:proofErr w:type="gramStart"/>
      <w:r w:rsidRPr="00BB5ADF">
        <w:rPr>
          <w:rFonts w:eastAsia="Times New Roman"/>
          <w:spacing w:val="-1"/>
          <w:sz w:val="24"/>
          <w:szCs w:val="24"/>
        </w:rPr>
        <w:t>обучающегося</w:t>
      </w:r>
      <w:proofErr w:type="gramEnd"/>
      <w:r w:rsidRPr="00BB5ADF">
        <w:rPr>
          <w:rFonts w:eastAsia="Times New Roman"/>
          <w:spacing w:val="-1"/>
          <w:sz w:val="24"/>
          <w:szCs w:val="24"/>
        </w:rPr>
        <w:t>, выбору дальнейшей</w:t>
      </w:r>
      <w:r w:rsidRPr="00BB5ADF">
        <w:rPr>
          <w:rFonts w:eastAsia="Times New Roman"/>
          <w:spacing w:val="-1"/>
          <w:sz w:val="24"/>
          <w:szCs w:val="24"/>
        </w:rPr>
        <w:br/>
      </w:r>
      <w:r w:rsidRPr="00BB5ADF">
        <w:rPr>
          <w:rFonts w:eastAsia="Times New Roman"/>
          <w:sz w:val="24"/>
          <w:szCs w:val="24"/>
        </w:rPr>
        <w:t>профессиональной деятельности.</w:t>
      </w:r>
    </w:p>
    <w:p w:rsidR="00CD51D9" w:rsidRPr="00BB5ADF" w:rsidRDefault="00CD51D9" w:rsidP="00CD51D9">
      <w:pPr>
        <w:shd w:val="clear" w:color="auto" w:fill="FFFFFF"/>
        <w:tabs>
          <w:tab w:val="left" w:pos="1426"/>
        </w:tabs>
        <w:spacing w:line="274" w:lineRule="exact"/>
        <w:ind w:right="48"/>
        <w:jc w:val="both"/>
        <w:rPr>
          <w:spacing w:val="-13"/>
          <w:sz w:val="24"/>
          <w:szCs w:val="24"/>
        </w:rPr>
      </w:pPr>
      <w:r w:rsidRPr="00BB5ADF">
        <w:rPr>
          <w:rFonts w:eastAsia="Times New Roman"/>
          <w:sz w:val="24"/>
          <w:szCs w:val="24"/>
        </w:rPr>
        <w:t>Приобретение знаний и практических навыков, освоение способов</w:t>
      </w:r>
      <w:r w:rsidRPr="00BB5ADF">
        <w:rPr>
          <w:rFonts w:eastAsia="Times New Roman"/>
          <w:sz w:val="24"/>
          <w:szCs w:val="24"/>
        </w:rPr>
        <w:br/>
        <w:t>деятельности для решения практических, жизненных задач.</w:t>
      </w:r>
    </w:p>
    <w:p w:rsidR="00CD51D9" w:rsidRPr="00CD51D9" w:rsidRDefault="00CD51D9" w:rsidP="00CD51D9">
      <w:pPr>
        <w:shd w:val="clear" w:color="auto" w:fill="FFFFFF"/>
        <w:spacing w:line="274" w:lineRule="exact"/>
        <w:rPr>
          <w:sz w:val="24"/>
          <w:szCs w:val="24"/>
        </w:rPr>
      </w:pPr>
      <w:r w:rsidRPr="00CD51D9">
        <w:rPr>
          <w:rFonts w:eastAsia="Times New Roman"/>
          <w:spacing w:val="-1"/>
          <w:sz w:val="24"/>
          <w:szCs w:val="24"/>
        </w:rPr>
        <w:t>Способствование активизации познавательной деятельности школьников.</w:t>
      </w:r>
    </w:p>
    <w:p w:rsidR="00CD51D9" w:rsidRPr="00BB5ADF" w:rsidRDefault="00CD51D9" w:rsidP="00CD51D9">
      <w:pPr>
        <w:shd w:val="clear" w:color="auto" w:fill="FFFFFF"/>
        <w:tabs>
          <w:tab w:val="left" w:pos="1440"/>
        </w:tabs>
        <w:spacing w:line="274" w:lineRule="exact"/>
        <w:rPr>
          <w:spacing w:val="-12"/>
          <w:sz w:val="24"/>
          <w:szCs w:val="24"/>
        </w:rPr>
      </w:pPr>
      <w:r w:rsidRPr="00BB5ADF">
        <w:rPr>
          <w:rFonts w:eastAsia="Times New Roman"/>
          <w:spacing w:val="-1"/>
          <w:sz w:val="24"/>
          <w:szCs w:val="24"/>
        </w:rPr>
        <w:t>Развитие опыта самореализации, умение воздействовать на коллектив.</w:t>
      </w:r>
    </w:p>
    <w:p w:rsidR="00CD51D9" w:rsidRPr="00BB5ADF" w:rsidRDefault="00CD51D9" w:rsidP="00CD51D9">
      <w:pPr>
        <w:shd w:val="clear" w:color="auto" w:fill="FFFFFF"/>
        <w:tabs>
          <w:tab w:val="left" w:pos="1440"/>
        </w:tabs>
        <w:spacing w:line="274" w:lineRule="exact"/>
        <w:ind w:right="38"/>
        <w:jc w:val="both"/>
        <w:rPr>
          <w:spacing w:val="-16"/>
          <w:sz w:val="24"/>
          <w:szCs w:val="24"/>
        </w:rPr>
      </w:pPr>
      <w:r w:rsidRPr="00BB5ADF">
        <w:rPr>
          <w:rFonts w:eastAsia="Times New Roman"/>
          <w:sz w:val="24"/>
          <w:szCs w:val="24"/>
        </w:rPr>
        <w:t>Воспитание личности современной, компетентной, информированной,</w:t>
      </w:r>
      <w:r w:rsidRPr="00BB5ADF">
        <w:rPr>
          <w:rFonts w:eastAsia="Times New Roman"/>
          <w:sz w:val="24"/>
          <w:szCs w:val="24"/>
        </w:rPr>
        <w:br/>
        <w:t>творческой.</w:t>
      </w:r>
    </w:p>
    <w:p w:rsidR="00CD51D9" w:rsidRDefault="00CD51D9" w:rsidP="00CD51D9">
      <w:pPr>
        <w:jc w:val="center"/>
      </w:pPr>
    </w:p>
    <w:p w:rsidR="00CD51D9" w:rsidRDefault="00CD51D9" w:rsidP="00CD51D9">
      <w:pPr>
        <w:shd w:val="clear" w:color="auto" w:fill="FFFFFF"/>
        <w:spacing w:line="413" w:lineRule="exact"/>
        <w:rPr>
          <w:rFonts w:eastAsia="Times New Roman"/>
          <w:spacing w:val="-3"/>
          <w:sz w:val="24"/>
          <w:szCs w:val="24"/>
        </w:rPr>
      </w:pPr>
      <w:r>
        <w:tab/>
      </w:r>
      <w:r>
        <w:rPr>
          <w:rFonts w:eastAsia="Times New Roman"/>
          <w:spacing w:val="-3"/>
          <w:sz w:val="24"/>
          <w:szCs w:val="24"/>
        </w:rPr>
        <w:t>Задачи курса:</w:t>
      </w:r>
    </w:p>
    <w:p w:rsidR="00CD51D9" w:rsidRDefault="00CD51D9" w:rsidP="00CD51D9">
      <w:pPr>
        <w:shd w:val="clear" w:color="auto" w:fill="FFFFFF"/>
        <w:spacing w:line="413" w:lineRule="exact"/>
      </w:pPr>
    </w:p>
    <w:p w:rsidR="00CD51D9" w:rsidRPr="00BB5ADF" w:rsidRDefault="00CD51D9" w:rsidP="00CD51D9">
      <w:pPr>
        <w:pStyle w:val="a3"/>
        <w:numPr>
          <w:ilvl w:val="0"/>
          <w:numId w:val="5"/>
        </w:numPr>
        <w:shd w:val="clear" w:color="auto" w:fill="FFFFFF"/>
        <w:tabs>
          <w:tab w:val="left" w:pos="1450"/>
        </w:tabs>
        <w:spacing w:line="413" w:lineRule="exact"/>
        <w:ind w:right="43"/>
        <w:jc w:val="both"/>
        <w:rPr>
          <w:spacing w:val="-25"/>
          <w:sz w:val="24"/>
          <w:szCs w:val="24"/>
        </w:rPr>
      </w:pPr>
      <w:r w:rsidRPr="00BB5ADF">
        <w:rPr>
          <w:rFonts w:eastAsia="Times New Roman"/>
          <w:sz w:val="24"/>
          <w:szCs w:val="24"/>
        </w:rPr>
        <w:t>Выработать комплекс агрохимических и агротехнических знаний,</w:t>
      </w:r>
      <w:r w:rsidRPr="00BB5ADF">
        <w:rPr>
          <w:rFonts w:eastAsia="Times New Roman"/>
          <w:sz w:val="24"/>
          <w:szCs w:val="24"/>
        </w:rPr>
        <w:br/>
        <w:t>направленных на наиболее полную реализацию их в жизни.</w:t>
      </w:r>
    </w:p>
    <w:p w:rsidR="00CD51D9" w:rsidRPr="00BB5ADF" w:rsidRDefault="00CD51D9" w:rsidP="00CD51D9">
      <w:pPr>
        <w:pStyle w:val="a3"/>
        <w:numPr>
          <w:ilvl w:val="0"/>
          <w:numId w:val="5"/>
        </w:numPr>
        <w:shd w:val="clear" w:color="auto" w:fill="FFFFFF"/>
        <w:tabs>
          <w:tab w:val="left" w:pos="1450"/>
        </w:tabs>
        <w:spacing w:line="413" w:lineRule="exact"/>
        <w:rPr>
          <w:spacing w:val="-14"/>
          <w:sz w:val="24"/>
          <w:szCs w:val="24"/>
        </w:rPr>
      </w:pPr>
      <w:r w:rsidRPr="00BB5ADF">
        <w:rPr>
          <w:rFonts w:eastAsia="Times New Roman"/>
          <w:spacing w:val="-1"/>
          <w:sz w:val="24"/>
          <w:szCs w:val="24"/>
        </w:rPr>
        <w:t>Способствовать развитию умений реализовывать полученные знания в жизни.</w:t>
      </w:r>
    </w:p>
    <w:p w:rsidR="00CD51D9" w:rsidRPr="00CD51D9" w:rsidRDefault="00CD51D9" w:rsidP="00CD51D9">
      <w:pPr>
        <w:pStyle w:val="a3"/>
        <w:numPr>
          <w:ilvl w:val="0"/>
          <w:numId w:val="5"/>
        </w:numPr>
        <w:shd w:val="clear" w:color="auto" w:fill="FFFFFF"/>
        <w:tabs>
          <w:tab w:val="left" w:pos="1450"/>
        </w:tabs>
        <w:spacing w:line="413" w:lineRule="exact"/>
        <w:ind w:right="29"/>
        <w:jc w:val="both"/>
        <w:rPr>
          <w:spacing w:val="-13"/>
          <w:sz w:val="24"/>
          <w:szCs w:val="24"/>
        </w:rPr>
      </w:pPr>
      <w:r w:rsidRPr="00BB5ADF">
        <w:rPr>
          <w:rFonts w:eastAsia="Times New Roman"/>
          <w:spacing w:val="-1"/>
          <w:sz w:val="24"/>
          <w:szCs w:val="24"/>
        </w:rPr>
        <w:t>Научить школьников безопасному и экологически грамотному обращению с</w:t>
      </w:r>
      <w:r w:rsidRPr="00BB5ADF">
        <w:rPr>
          <w:rFonts w:eastAsia="Times New Roman"/>
          <w:spacing w:val="-1"/>
          <w:sz w:val="24"/>
          <w:szCs w:val="24"/>
        </w:rPr>
        <w:br/>
      </w:r>
      <w:r w:rsidRPr="00BB5ADF">
        <w:rPr>
          <w:rFonts w:eastAsia="Times New Roman"/>
          <w:sz w:val="24"/>
          <w:szCs w:val="24"/>
        </w:rPr>
        <w:t>природой</w:t>
      </w:r>
    </w:p>
    <w:p w:rsidR="00CD51D9" w:rsidRPr="00CD51D9" w:rsidRDefault="00CD51D9" w:rsidP="00CD51D9">
      <w:pPr>
        <w:pStyle w:val="a3"/>
        <w:numPr>
          <w:ilvl w:val="0"/>
          <w:numId w:val="5"/>
        </w:numPr>
        <w:shd w:val="clear" w:color="auto" w:fill="FFFFFF"/>
        <w:tabs>
          <w:tab w:val="left" w:pos="1426"/>
        </w:tabs>
        <w:spacing w:line="274" w:lineRule="exact"/>
        <w:rPr>
          <w:sz w:val="24"/>
          <w:szCs w:val="24"/>
        </w:rPr>
      </w:pPr>
      <w:r w:rsidRPr="00CD51D9">
        <w:rPr>
          <w:rFonts w:eastAsia="Times New Roman"/>
          <w:sz w:val="24"/>
          <w:szCs w:val="24"/>
        </w:rPr>
        <w:t xml:space="preserve">Расширение  и углубление, систематизация </w:t>
      </w:r>
      <w:proofErr w:type="spellStart"/>
      <w:r w:rsidRPr="00CD51D9">
        <w:rPr>
          <w:rFonts w:eastAsia="Times New Roman"/>
          <w:sz w:val="24"/>
          <w:szCs w:val="24"/>
        </w:rPr>
        <w:t>межпредметных</w:t>
      </w:r>
      <w:proofErr w:type="spellEnd"/>
      <w:r w:rsidRPr="00CD51D9">
        <w:rPr>
          <w:rFonts w:eastAsia="Times New Roman"/>
          <w:sz w:val="24"/>
          <w:szCs w:val="24"/>
        </w:rPr>
        <w:t xml:space="preserve">  знаний по химии </w:t>
      </w:r>
      <w:r w:rsidRPr="00CD51D9">
        <w:rPr>
          <w:sz w:val="24"/>
          <w:szCs w:val="24"/>
        </w:rPr>
        <w:t xml:space="preserve"> и био</w:t>
      </w:r>
      <w:r w:rsidRPr="00CD51D9">
        <w:rPr>
          <w:rFonts w:eastAsia="Times New Roman"/>
          <w:spacing w:val="-2"/>
          <w:sz w:val="24"/>
          <w:szCs w:val="24"/>
        </w:rPr>
        <w:t>логии.</w:t>
      </w:r>
    </w:p>
    <w:p w:rsidR="00CD51D9" w:rsidRPr="00CD51D9" w:rsidRDefault="00CD51D9" w:rsidP="00CD51D9">
      <w:pPr>
        <w:pStyle w:val="a3"/>
        <w:numPr>
          <w:ilvl w:val="0"/>
          <w:numId w:val="5"/>
        </w:numPr>
        <w:shd w:val="clear" w:color="auto" w:fill="FFFFFF"/>
        <w:tabs>
          <w:tab w:val="left" w:pos="1426"/>
        </w:tabs>
        <w:spacing w:before="14" w:line="274" w:lineRule="exact"/>
        <w:rPr>
          <w:spacing w:val="-14"/>
          <w:sz w:val="24"/>
          <w:szCs w:val="24"/>
        </w:rPr>
      </w:pPr>
      <w:r w:rsidRPr="00CD51D9">
        <w:rPr>
          <w:rFonts w:eastAsia="Times New Roman"/>
          <w:spacing w:val="-1"/>
          <w:sz w:val="24"/>
          <w:szCs w:val="24"/>
        </w:rPr>
        <w:t>Развитие общих приемов интеллектуальной и практической деятельности.</w:t>
      </w:r>
    </w:p>
    <w:p w:rsidR="00CD51D9" w:rsidRPr="00BB5ADF" w:rsidRDefault="00CD51D9" w:rsidP="00CD51D9">
      <w:pPr>
        <w:pStyle w:val="a3"/>
        <w:shd w:val="clear" w:color="auto" w:fill="FFFFFF"/>
        <w:tabs>
          <w:tab w:val="left" w:pos="1450"/>
        </w:tabs>
        <w:spacing w:line="413" w:lineRule="exact"/>
        <w:ind w:right="29"/>
        <w:jc w:val="both"/>
        <w:rPr>
          <w:spacing w:val="-13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left="1134" w:right="851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right="851"/>
        <w:rPr>
          <w:rFonts w:eastAsia="Times New Roman"/>
          <w:b/>
          <w:bCs/>
          <w:spacing w:val="-4"/>
          <w:sz w:val="24"/>
          <w:szCs w:val="24"/>
        </w:rPr>
      </w:pPr>
    </w:p>
    <w:p w:rsidR="00CD51D9" w:rsidRDefault="00CD51D9" w:rsidP="00CD51D9">
      <w:pPr>
        <w:shd w:val="clear" w:color="auto" w:fill="FFFFFF"/>
        <w:ind w:right="851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Методические рекомендации</w:t>
      </w:r>
    </w:p>
    <w:p w:rsidR="00CD51D9" w:rsidRDefault="00CD51D9" w:rsidP="00CD51D9">
      <w:pPr>
        <w:shd w:val="clear" w:color="auto" w:fill="FFFFFF"/>
        <w:spacing w:before="269" w:line="274" w:lineRule="exact"/>
        <w:ind w:right="62" w:firstLine="701"/>
        <w:jc w:val="both"/>
      </w:pPr>
      <w:r>
        <w:rPr>
          <w:rFonts w:eastAsia="Times New Roman"/>
          <w:spacing w:val="-2"/>
          <w:sz w:val="24"/>
          <w:szCs w:val="24"/>
        </w:rPr>
        <w:t>Программа интегрированного элективного курса «Химия на приусадебном участке»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соответствует базовым требованием к содержанию образования. Она сориентирована на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интегрированный подход к образованию, соответствует нормативам учебной нагрузки</w:t>
      </w:r>
      <w:r>
        <w:rPr>
          <w:rFonts w:eastAsia="Times New Roman"/>
          <w:sz w:val="24"/>
          <w:szCs w:val="24"/>
        </w:rPr>
        <w:br/>
        <w:t>учащихся и рассчитана на 35 часов.</w:t>
      </w:r>
      <w:r>
        <w:t xml:space="preserve"> </w:t>
      </w:r>
      <w:proofErr w:type="gramStart"/>
      <w:r>
        <w:rPr>
          <w:rFonts w:eastAsia="Times New Roman"/>
          <w:sz w:val="24"/>
          <w:szCs w:val="24"/>
        </w:rPr>
        <w:t>Предназначен</w:t>
      </w:r>
      <w:proofErr w:type="gramEnd"/>
      <w:r>
        <w:rPr>
          <w:rFonts w:eastAsia="Times New Roman"/>
          <w:sz w:val="24"/>
          <w:szCs w:val="24"/>
        </w:rPr>
        <w:t xml:space="preserve"> для изучения в 11 классе.</w:t>
      </w:r>
    </w:p>
    <w:p w:rsidR="00CD51D9" w:rsidRDefault="00CD51D9" w:rsidP="00CD51D9">
      <w:pPr>
        <w:shd w:val="clear" w:color="auto" w:fill="FFFFFF"/>
        <w:spacing w:line="274" w:lineRule="exact"/>
        <w:ind w:left="10" w:right="58" w:firstLine="701"/>
        <w:jc w:val="both"/>
      </w:pPr>
      <w:r>
        <w:rPr>
          <w:rFonts w:eastAsia="Times New Roman"/>
          <w:sz w:val="24"/>
          <w:szCs w:val="24"/>
        </w:rPr>
        <w:t>Программа курса имеет выраженный прикладной характер и направлена на</w:t>
      </w:r>
      <w:r>
        <w:rPr>
          <w:rFonts w:eastAsia="Times New Roman"/>
          <w:sz w:val="24"/>
          <w:szCs w:val="24"/>
        </w:rPr>
        <w:br/>
        <w:t>становление сельскохозяйственной компетентности школьников, развитие у них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практических умений и навыков по выращиванию с/</w:t>
      </w:r>
      <w:proofErr w:type="spellStart"/>
      <w:r>
        <w:rPr>
          <w:rFonts w:eastAsia="Times New Roman"/>
          <w:spacing w:val="-1"/>
          <w:sz w:val="24"/>
          <w:szCs w:val="24"/>
        </w:rPr>
        <w:t>х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продукции на приусадебном участке.</w:t>
      </w:r>
    </w:p>
    <w:p w:rsidR="00CD51D9" w:rsidRDefault="00CD51D9" w:rsidP="00CD51D9">
      <w:pPr>
        <w:shd w:val="clear" w:color="auto" w:fill="FFFFFF"/>
        <w:spacing w:line="274" w:lineRule="exact"/>
        <w:ind w:left="19" w:right="58" w:firstLine="701"/>
        <w:jc w:val="both"/>
      </w:pPr>
      <w:r>
        <w:rPr>
          <w:rFonts w:eastAsia="Times New Roman"/>
          <w:sz w:val="24"/>
          <w:szCs w:val="24"/>
        </w:rPr>
        <w:t xml:space="preserve">При изучении курса реализуются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таких наук, как биология,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химия, агрохимия, агротехника, экология. Программа курса составлена таким образом, что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преподавание могут вести учителя и биологии, и химии.</w:t>
      </w:r>
    </w:p>
    <w:p w:rsidR="00CD51D9" w:rsidRDefault="00CD51D9" w:rsidP="00CD51D9">
      <w:pPr>
        <w:shd w:val="clear" w:color="auto" w:fill="FFFFFF"/>
        <w:spacing w:line="274" w:lineRule="exact"/>
        <w:ind w:left="19" w:right="48" w:firstLine="701"/>
        <w:jc w:val="both"/>
      </w:pPr>
      <w:r>
        <w:rPr>
          <w:rFonts w:eastAsia="Times New Roman"/>
          <w:sz w:val="24"/>
          <w:szCs w:val="24"/>
        </w:rPr>
        <w:t>Элективный курс предполагает использование лекций, семинаров, практических,</w:t>
      </w:r>
      <w:r>
        <w:rPr>
          <w:rFonts w:eastAsia="Times New Roman"/>
          <w:sz w:val="24"/>
          <w:szCs w:val="24"/>
        </w:rPr>
        <w:br/>
        <w:t>научно - исследовательских работ; ведения коротко- и долгосрочной проектной</w:t>
      </w:r>
      <w:r>
        <w:rPr>
          <w:rFonts w:eastAsia="Times New Roman"/>
          <w:sz w:val="24"/>
          <w:szCs w:val="24"/>
        </w:rPr>
        <w:br/>
        <w:t>деятельности обучающихся, проведения экскурсий</w:t>
      </w:r>
    </w:p>
    <w:p w:rsidR="00CD51D9" w:rsidRDefault="00CD51D9" w:rsidP="00CD51D9">
      <w:pPr>
        <w:shd w:val="clear" w:color="auto" w:fill="FFFFFF"/>
        <w:spacing w:line="274" w:lineRule="exact"/>
        <w:ind w:left="29" w:right="43" w:firstLine="701"/>
        <w:jc w:val="both"/>
      </w:pPr>
      <w:r>
        <w:rPr>
          <w:rFonts w:eastAsia="Times New Roman"/>
          <w:sz w:val="24"/>
          <w:szCs w:val="24"/>
        </w:rPr>
        <w:t>При проведении данного курса возможны следующие виды деятельности</w:t>
      </w:r>
      <w:r>
        <w:rPr>
          <w:rFonts w:eastAsia="Times New Roman"/>
          <w:sz w:val="24"/>
          <w:szCs w:val="24"/>
        </w:rPr>
        <w:br/>
        <w:t>обучающихся: устные сообщения, написание рефератов, составление схем-таблиц,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выполнение практических работ и демонстрационных опытов, осуществление и презентация, </w:t>
      </w:r>
      <w:r>
        <w:rPr>
          <w:rFonts w:eastAsia="Times New Roman"/>
          <w:sz w:val="24"/>
          <w:szCs w:val="24"/>
        </w:rPr>
        <w:t xml:space="preserve">мини-проектов. Возможно осуществление полноценных проектов и исследований, </w:t>
      </w:r>
      <w:r>
        <w:rPr>
          <w:rFonts w:eastAsia="Times New Roman"/>
          <w:spacing w:val="-2"/>
          <w:sz w:val="24"/>
          <w:szCs w:val="24"/>
        </w:rPr>
        <w:t xml:space="preserve">изготовление </w:t>
      </w:r>
      <w:proofErr w:type="spellStart"/>
      <w:r>
        <w:rPr>
          <w:rFonts w:eastAsia="Times New Roman"/>
          <w:spacing w:val="-2"/>
          <w:sz w:val="24"/>
          <w:szCs w:val="24"/>
        </w:rPr>
        <w:t>слайд-фильмов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участие </w:t>
      </w:r>
      <w:proofErr w:type="gramStart"/>
      <w:r>
        <w:rPr>
          <w:rFonts w:eastAsia="Times New Roman"/>
          <w:spacing w:val="-2"/>
          <w:sz w:val="24"/>
          <w:szCs w:val="24"/>
        </w:rPr>
        <w:t>в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2"/>
          <w:sz w:val="24"/>
          <w:szCs w:val="24"/>
        </w:rPr>
        <w:t>различного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рода игровых занятиях и конкурсах и др.</w:t>
      </w:r>
      <w:r>
        <w:t xml:space="preserve"> </w:t>
      </w:r>
      <w:r>
        <w:rPr>
          <w:rFonts w:eastAsia="Times New Roman"/>
          <w:spacing w:val="-1"/>
          <w:sz w:val="24"/>
          <w:szCs w:val="24"/>
        </w:rPr>
        <w:t>По окончания курса проводится итоговое компьютерное тестирование.</w:t>
      </w:r>
    </w:p>
    <w:p w:rsidR="00CD51D9" w:rsidRDefault="00CD51D9" w:rsidP="00CD51D9">
      <w:pPr>
        <w:shd w:val="clear" w:color="auto" w:fill="FFFFFF"/>
        <w:spacing w:line="274" w:lineRule="exact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CD51D9" w:rsidRDefault="00CD51D9" w:rsidP="00CD51D9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Программа интегрированного элективного курса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1"/>
          <w:sz w:val="24"/>
          <w:szCs w:val="24"/>
        </w:rPr>
        <w:t xml:space="preserve">« Химия на приусадебном участке </w:t>
      </w:r>
      <w:r>
        <w:rPr>
          <w:rFonts w:eastAsia="Times New Roman"/>
          <w:spacing w:val="-1"/>
          <w:sz w:val="24"/>
          <w:szCs w:val="24"/>
        </w:rPr>
        <w:t xml:space="preserve">» </w:t>
      </w:r>
      <w:r>
        <w:rPr>
          <w:rFonts w:eastAsia="Times New Roman"/>
          <w:b/>
          <w:bCs/>
          <w:spacing w:val="-1"/>
          <w:sz w:val="24"/>
          <w:szCs w:val="24"/>
        </w:rPr>
        <w:t>(35ч.)</w:t>
      </w:r>
    </w:p>
    <w:p w:rsidR="00CD51D9" w:rsidRDefault="00CD51D9" w:rsidP="00CD51D9">
      <w:pPr>
        <w:shd w:val="clear" w:color="auto" w:fill="FFFFFF"/>
        <w:spacing w:line="274" w:lineRule="exact"/>
        <w:ind w:left="720"/>
        <w:jc w:val="center"/>
      </w:pPr>
      <w:r>
        <w:rPr>
          <w:spacing w:val="-2"/>
          <w:sz w:val="24"/>
          <w:szCs w:val="24"/>
        </w:rPr>
        <w:t xml:space="preserve">11 </w:t>
      </w:r>
      <w:r>
        <w:rPr>
          <w:rFonts w:eastAsia="Times New Roman"/>
          <w:spacing w:val="-2"/>
          <w:sz w:val="24"/>
          <w:szCs w:val="24"/>
        </w:rPr>
        <w:t>класс, 1 час в неделю</w:t>
      </w:r>
    </w:p>
    <w:p w:rsidR="00CD51D9" w:rsidRPr="00CD51D9" w:rsidRDefault="00CD51D9" w:rsidP="00CD51D9">
      <w:pPr>
        <w:shd w:val="clear" w:color="auto" w:fill="FFFFFF"/>
        <w:spacing w:line="274" w:lineRule="exact"/>
        <w:ind w:left="696"/>
        <w:rPr>
          <w:b/>
        </w:rPr>
      </w:pPr>
      <w:r w:rsidRPr="00CD51D9">
        <w:rPr>
          <w:rFonts w:eastAsia="Times New Roman"/>
          <w:b/>
          <w:spacing w:val="-1"/>
          <w:sz w:val="24"/>
          <w:szCs w:val="24"/>
        </w:rPr>
        <w:t xml:space="preserve">Тема 1. </w:t>
      </w:r>
      <w:r w:rsidRPr="00CD51D9">
        <w:rPr>
          <w:rFonts w:eastAsia="Times New Roman"/>
          <w:b/>
          <w:i/>
          <w:iCs/>
          <w:spacing w:val="-1"/>
          <w:sz w:val="24"/>
          <w:szCs w:val="24"/>
        </w:rPr>
        <w:t>История развития агрохимии и агротехники. (2ч.)</w:t>
      </w:r>
    </w:p>
    <w:p w:rsidR="00CD51D9" w:rsidRDefault="00CD51D9" w:rsidP="00CD51D9">
      <w:pPr>
        <w:shd w:val="clear" w:color="auto" w:fill="FFFFFF"/>
        <w:spacing w:line="274" w:lineRule="exact"/>
        <w:ind w:right="29" w:firstLine="710"/>
        <w:jc w:val="both"/>
      </w:pPr>
      <w:r>
        <w:rPr>
          <w:rFonts w:eastAsia="Times New Roman"/>
          <w:sz w:val="24"/>
          <w:szCs w:val="24"/>
        </w:rPr>
        <w:t>История развития агрохимических и агротехнических знаний. Опыт земледелия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русского ученого - химика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 Д</w:t>
      </w:r>
      <w:proofErr w:type="gramEnd"/>
      <w:r>
        <w:rPr>
          <w:rFonts w:eastAsia="Times New Roman"/>
          <w:spacing w:val="-2"/>
          <w:sz w:val="24"/>
          <w:szCs w:val="24"/>
        </w:rPr>
        <w:t>, И. Менделеева. Классические исследования в земледелии К. А.Тимирязева и Д.Н. Прянишникова. Химизация земледелия. Задачи агрохимии и агротехники.</w:t>
      </w:r>
    </w:p>
    <w:p w:rsidR="00CD51D9" w:rsidRPr="00CD51D9" w:rsidRDefault="00CD51D9" w:rsidP="00CD51D9">
      <w:pPr>
        <w:shd w:val="clear" w:color="auto" w:fill="FFFFFF"/>
        <w:spacing w:before="5" w:line="274" w:lineRule="exact"/>
        <w:ind w:left="706"/>
        <w:rPr>
          <w:b/>
        </w:rPr>
      </w:pPr>
      <w:r w:rsidRPr="00CD51D9">
        <w:rPr>
          <w:rFonts w:eastAsia="Times New Roman"/>
          <w:b/>
          <w:spacing w:val="-2"/>
          <w:sz w:val="24"/>
          <w:szCs w:val="24"/>
        </w:rPr>
        <w:t xml:space="preserve">Тема 2. </w:t>
      </w:r>
      <w:r w:rsidRPr="00CD51D9">
        <w:rPr>
          <w:rFonts w:eastAsia="Times New Roman"/>
          <w:b/>
          <w:i/>
          <w:iCs/>
          <w:spacing w:val="-2"/>
          <w:sz w:val="24"/>
          <w:szCs w:val="24"/>
        </w:rPr>
        <w:t>Питание растений (5 ч.)</w:t>
      </w:r>
    </w:p>
    <w:p w:rsidR="00CD51D9" w:rsidRDefault="00CD51D9" w:rsidP="00CD51D9">
      <w:pPr>
        <w:shd w:val="clear" w:color="auto" w:fill="FFFFFF"/>
        <w:spacing w:line="274" w:lineRule="exact"/>
        <w:ind w:left="10" w:right="14" w:firstLine="696"/>
        <w:jc w:val="both"/>
      </w:pPr>
      <w:r>
        <w:rPr>
          <w:rFonts w:eastAsia="Times New Roman"/>
          <w:sz w:val="24"/>
          <w:szCs w:val="24"/>
        </w:rPr>
        <w:t>Химический состав растений. Химические элементы, необходимые растениям.</w:t>
      </w:r>
      <w:r>
        <w:rPr>
          <w:rFonts w:eastAsia="Times New Roman"/>
          <w:sz w:val="24"/>
          <w:szCs w:val="24"/>
        </w:rPr>
        <w:br/>
        <w:t>Соотношение элементов питания в растениях и их вынос с урожаем. Влияние условий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внешней среды на поступление питательных веществ в растения. Растительная диагностика </w:t>
      </w:r>
      <w:r>
        <w:rPr>
          <w:rFonts w:eastAsia="Times New Roman"/>
          <w:sz w:val="24"/>
          <w:szCs w:val="24"/>
        </w:rPr>
        <w:t>питания растений.</w:t>
      </w:r>
    </w:p>
    <w:p w:rsidR="00CD51D9" w:rsidRDefault="00CD51D9" w:rsidP="00CD51D9">
      <w:pPr>
        <w:shd w:val="clear" w:color="auto" w:fill="FFFFFF"/>
        <w:spacing w:before="5" w:line="274" w:lineRule="exact"/>
        <w:ind w:left="710"/>
      </w:pPr>
      <w:r>
        <w:rPr>
          <w:rFonts w:eastAsia="Times New Roman"/>
          <w:spacing w:val="-1"/>
          <w:sz w:val="24"/>
          <w:szCs w:val="24"/>
        </w:rPr>
        <w:t>Практическая работа № 1. Определение гигроскопической влаги и сухого остатка.</w:t>
      </w:r>
    </w:p>
    <w:p w:rsidR="00CD51D9" w:rsidRDefault="00CD51D9" w:rsidP="00CD51D9">
      <w:pPr>
        <w:shd w:val="clear" w:color="auto" w:fill="FFFFFF"/>
        <w:spacing w:line="274" w:lineRule="exact"/>
        <w:ind w:left="715"/>
      </w:pPr>
      <w:r>
        <w:rPr>
          <w:rFonts w:eastAsia="Times New Roman"/>
          <w:spacing w:val="-1"/>
          <w:sz w:val="24"/>
          <w:szCs w:val="24"/>
        </w:rPr>
        <w:t>Практическая работа № 2. Определение содержания каротина в овощах.</w:t>
      </w:r>
    </w:p>
    <w:p w:rsidR="00CD51D9" w:rsidRPr="00CD51D9" w:rsidRDefault="00CD51D9" w:rsidP="00CD51D9">
      <w:pPr>
        <w:shd w:val="clear" w:color="auto" w:fill="FFFFFF"/>
        <w:spacing w:line="274" w:lineRule="exact"/>
        <w:ind w:left="715"/>
        <w:rPr>
          <w:b/>
        </w:rPr>
      </w:pPr>
      <w:proofErr w:type="spellStart"/>
      <w:r w:rsidRPr="00CD51D9">
        <w:rPr>
          <w:rFonts w:eastAsia="Times New Roman"/>
          <w:b/>
          <w:sz w:val="24"/>
          <w:szCs w:val="24"/>
        </w:rPr>
        <w:t>ТемаЗ</w:t>
      </w:r>
      <w:proofErr w:type="spellEnd"/>
      <w:r w:rsidRPr="00CD51D9">
        <w:rPr>
          <w:rFonts w:eastAsia="Times New Roman"/>
          <w:b/>
          <w:sz w:val="24"/>
          <w:szCs w:val="24"/>
        </w:rPr>
        <w:t xml:space="preserve">. </w:t>
      </w:r>
      <w:r w:rsidRPr="00CD51D9">
        <w:rPr>
          <w:rFonts w:eastAsia="Times New Roman"/>
          <w:b/>
          <w:i/>
          <w:iCs/>
          <w:sz w:val="24"/>
          <w:szCs w:val="24"/>
        </w:rPr>
        <w:t>Удобрения. (11ч.)</w:t>
      </w:r>
    </w:p>
    <w:p w:rsidR="00CD51D9" w:rsidRDefault="00CD51D9" w:rsidP="00CD51D9">
      <w:pPr>
        <w:shd w:val="clear" w:color="auto" w:fill="FFFFFF"/>
        <w:ind w:left="17" w:right="17" w:firstLine="697"/>
        <w:jc w:val="both"/>
      </w:pPr>
      <w:r>
        <w:rPr>
          <w:rFonts w:eastAsia="Times New Roman"/>
          <w:spacing w:val="-1"/>
          <w:sz w:val="24"/>
          <w:szCs w:val="24"/>
        </w:rPr>
        <w:t>Минеральные удобрения, их свойства. Азотные, фосфорные, калийные удобрения.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Микроудобрения. Комплексные удобрения. Органические удобрения. Подстилочный и</w:t>
      </w:r>
      <w:r>
        <w:rPr>
          <w:rFonts w:eastAsia="Times New Roman"/>
          <w:spacing w:val="-2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бесподстилочный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навоз. Компосты. Навозная жижа. Птичий помет. </w:t>
      </w:r>
      <w:r>
        <w:rPr>
          <w:rFonts w:eastAsia="Times New Roman"/>
          <w:sz w:val="24"/>
          <w:szCs w:val="24"/>
        </w:rPr>
        <w:t xml:space="preserve">Приемы, сроки, способы внесения удобрений </w:t>
      </w:r>
      <w:r>
        <w:rPr>
          <w:rFonts w:eastAsia="Times New Roman"/>
          <w:spacing w:val="-1"/>
          <w:sz w:val="24"/>
          <w:szCs w:val="24"/>
        </w:rPr>
        <w:t>Эффективность удобрений. Определения содержания питания. Элементов в удобрениях.</w:t>
      </w:r>
    </w:p>
    <w:p w:rsidR="00CD51D9" w:rsidRDefault="00CD51D9" w:rsidP="00CD51D9">
      <w:pPr>
        <w:shd w:val="clear" w:color="auto" w:fill="FFFFFF"/>
        <w:spacing w:line="274" w:lineRule="exact"/>
        <w:ind w:left="720"/>
      </w:pPr>
      <w:r>
        <w:rPr>
          <w:rFonts w:eastAsia="Times New Roman"/>
          <w:spacing w:val="-1"/>
          <w:sz w:val="24"/>
          <w:szCs w:val="24"/>
        </w:rPr>
        <w:t>Практическая работа № 3.Определение минеральных удобрений.</w:t>
      </w:r>
    </w:p>
    <w:p w:rsidR="00CD51D9" w:rsidRPr="00CD51D9" w:rsidRDefault="00CD51D9" w:rsidP="00CD51D9">
      <w:pPr>
        <w:shd w:val="clear" w:color="auto" w:fill="FFFFFF"/>
        <w:spacing w:line="274" w:lineRule="exact"/>
        <w:ind w:left="720"/>
        <w:rPr>
          <w:b/>
        </w:rPr>
      </w:pPr>
      <w:r w:rsidRPr="00CD51D9">
        <w:rPr>
          <w:rFonts w:eastAsia="Times New Roman"/>
          <w:b/>
          <w:spacing w:val="-2"/>
          <w:sz w:val="24"/>
          <w:szCs w:val="24"/>
        </w:rPr>
        <w:t xml:space="preserve">Тема 4. </w:t>
      </w:r>
      <w:r w:rsidRPr="00CD51D9">
        <w:rPr>
          <w:rFonts w:eastAsia="Times New Roman"/>
          <w:b/>
          <w:i/>
          <w:iCs/>
          <w:spacing w:val="-2"/>
          <w:sz w:val="24"/>
          <w:szCs w:val="24"/>
        </w:rPr>
        <w:t>Агротехника. (6 ч.)</w:t>
      </w:r>
    </w:p>
    <w:p w:rsidR="00CD51D9" w:rsidRDefault="00CD51D9" w:rsidP="00CD51D9">
      <w:pPr>
        <w:shd w:val="clear" w:color="auto" w:fill="FFFFFF"/>
        <w:spacing w:line="274" w:lineRule="exact"/>
        <w:ind w:left="24" w:right="10"/>
        <w:jc w:val="both"/>
      </w:pPr>
      <w:r>
        <w:rPr>
          <w:rFonts w:eastAsia="Times New Roman"/>
          <w:spacing w:val="-1"/>
          <w:sz w:val="24"/>
          <w:szCs w:val="24"/>
        </w:rPr>
        <w:t>Севообороты. Обработка почвы. Подбор сортов. Посев. Уход за посевами. Уборка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хранение урожая.</w:t>
      </w:r>
    </w:p>
    <w:p w:rsidR="00CD51D9" w:rsidRPr="00CD51D9" w:rsidRDefault="00CD51D9" w:rsidP="00CD51D9">
      <w:pPr>
        <w:shd w:val="clear" w:color="auto" w:fill="FFFFFF"/>
        <w:spacing w:line="274" w:lineRule="exact"/>
        <w:ind w:left="730"/>
        <w:rPr>
          <w:b/>
        </w:rPr>
      </w:pPr>
      <w:r w:rsidRPr="00CD51D9">
        <w:rPr>
          <w:rFonts w:eastAsia="Times New Roman"/>
          <w:b/>
          <w:spacing w:val="-1"/>
          <w:sz w:val="24"/>
          <w:szCs w:val="24"/>
        </w:rPr>
        <w:t xml:space="preserve">Тема 5. </w:t>
      </w:r>
      <w:r w:rsidRPr="00CD51D9">
        <w:rPr>
          <w:rFonts w:eastAsia="Times New Roman"/>
          <w:b/>
          <w:i/>
          <w:iCs/>
          <w:spacing w:val="-1"/>
          <w:sz w:val="24"/>
          <w:szCs w:val="24"/>
        </w:rPr>
        <w:t>Химические средства защиты растений. (11ч.)</w:t>
      </w:r>
    </w:p>
    <w:p w:rsidR="00CD51D9" w:rsidRPr="00CD51D9" w:rsidRDefault="00CD51D9" w:rsidP="00CD51D9">
      <w:pPr>
        <w:shd w:val="clear" w:color="auto" w:fill="FFFFFF"/>
        <w:spacing w:line="274" w:lineRule="exact"/>
        <w:ind w:left="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Вредители и болезни растений. Средства защиты растений от вредителей и болезней. </w:t>
      </w:r>
      <w:r>
        <w:rPr>
          <w:rFonts w:eastAsia="Times New Roman"/>
          <w:sz w:val="24"/>
          <w:szCs w:val="24"/>
        </w:rPr>
        <w:t>Меры безопасности при работе с химическими средствами защиты растений. Проблемы экологии.</w:t>
      </w:r>
    </w:p>
    <w:p w:rsidR="00CD51D9" w:rsidRDefault="00CD51D9" w:rsidP="00CD51D9">
      <w:pPr>
        <w:shd w:val="clear" w:color="auto" w:fill="FFFFFF"/>
        <w:spacing w:line="278" w:lineRule="exact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Практическая работа № 4. Определение содержания нитратов в овощах</w:t>
      </w:r>
      <w:r w:rsidRPr="00533108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CD51D9" w:rsidRDefault="00CD51D9" w:rsidP="00CD51D9">
      <w:pPr>
        <w:shd w:val="clear" w:color="auto" w:fill="FFFFFF"/>
        <w:spacing w:line="278" w:lineRule="exact"/>
        <w:ind w:left="1344" w:firstLine="1310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Тематическое планирование элективного курса</w:t>
      </w:r>
      <w:r>
        <w:rPr>
          <w:rFonts w:eastAsia="Times New Roman"/>
          <w:b/>
          <w:bCs/>
          <w:spacing w:val="-1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t>«Химия на приусадебном хозяйстве» в 9-11классе (1час в неделю)</w:t>
      </w: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tbl>
      <w:tblPr>
        <w:tblStyle w:val="a4"/>
        <w:tblW w:w="0" w:type="auto"/>
        <w:tblInd w:w="-743" w:type="dxa"/>
        <w:tblLook w:val="04A0"/>
      </w:tblPr>
      <w:tblGrid>
        <w:gridCol w:w="570"/>
        <w:gridCol w:w="3383"/>
        <w:gridCol w:w="645"/>
        <w:gridCol w:w="2359"/>
        <w:gridCol w:w="207"/>
        <w:gridCol w:w="3150"/>
      </w:tblGrid>
      <w:tr w:rsidR="00CD51D9" w:rsidTr="00CD51D9">
        <w:tc>
          <w:tcPr>
            <w:tcW w:w="570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125"/>
              <w:rPr>
                <w:rFonts w:eastAsia="Times New Roman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right="125"/>
              <w:rPr>
                <w:rFonts w:eastAsia="Times New Roman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8" w:type="dxa"/>
            <w:gridSpan w:val="2"/>
          </w:tcPr>
          <w:p w:rsidR="00CD51D9" w:rsidRDefault="00CD51D9" w:rsidP="00CD51D9">
            <w:pPr>
              <w:shd w:val="clear" w:color="auto" w:fill="FFFFFF"/>
              <w:ind w:left="475"/>
              <w:rPr>
                <w:rFonts w:eastAsia="Times New Roman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ind w:left="475"/>
              <w:rPr>
                <w:rFonts w:eastAsia="Times New Roman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ind w:left="475"/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2566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06" w:right="173" w:firstLine="288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left="106" w:right="173" w:firstLine="288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left="106" w:right="173" w:firstLine="288"/>
            </w:pPr>
            <w:r>
              <w:rPr>
                <w:rFonts w:eastAsia="Times New Roman"/>
                <w:spacing w:val="-2"/>
                <w:sz w:val="24"/>
                <w:szCs w:val="24"/>
              </w:rPr>
              <w:t>Вводимые опорные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понятия и представления</w:t>
            </w:r>
          </w:p>
        </w:tc>
        <w:tc>
          <w:tcPr>
            <w:tcW w:w="3150" w:type="dxa"/>
          </w:tcPr>
          <w:p w:rsidR="00CD51D9" w:rsidRDefault="00CD51D9" w:rsidP="00CD51D9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Планируемые результаты обучения</w:t>
            </w:r>
          </w:p>
        </w:tc>
      </w:tr>
      <w:tr w:rsidR="00CD51D9" w:rsidTr="00CD51D9">
        <w:tc>
          <w:tcPr>
            <w:tcW w:w="10314" w:type="dxa"/>
            <w:gridSpan w:val="6"/>
          </w:tcPr>
          <w:p w:rsidR="00CD51D9" w:rsidRDefault="00CD51D9" w:rsidP="00CD51D9">
            <w:pPr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Тема 1. История развития агрохимии и агротехники. (2ч.)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CD51D9">
            <w:pPr>
              <w:shd w:val="clear" w:color="auto" w:fill="FFFFFF"/>
              <w:ind w:left="43"/>
              <w:rPr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14" w:firstLine="29"/>
              <w:rPr>
                <w:spacing w:val="-3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right="14" w:firstLine="29"/>
            </w:pPr>
            <w:r>
              <w:rPr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История развития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агрохимических и</w:t>
            </w:r>
            <w:r>
              <w:rPr>
                <w:rFonts w:eastAsia="Times New Roman"/>
                <w:sz w:val="24"/>
                <w:szCs w:val="24"/>
              </w:rPr>
              <w:br/>
              <w:t>агротехнических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знаний. Роль русских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ученых в развитии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земледелия.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Постановка целей и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задач на подготовку к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выполнению</w:t>
            </w:r>
            <w:r>
              <w:rPr>
                <w:rFonts w:eastAsia="Times New Roman"/>
                <w:sz w:val="24"/>
                <w:szCs w:val="24"/>
              </w:rPr>
              <w:br/>
              <w:t>долгосрочного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проекта «Можно ли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достигнуть на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приусадебном участке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максимального урожая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картофеля?»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  <w:spacing w:line="283" w:lineRule="exact"/>
              <w:ind w:right="317"/>
              <w:rPr>
                <w:rFonts w:eastAsia="Times New Roman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83" w:lineRule="exact"/>
              <w:ind w:right="317"/>
            </w:pPr>
            <w:r>
              <w:rPr>
                <w:rFonts w:eastAsia="Times New Roman"/>
                <w:sz w:val="24"/>
                <w:szCs w:val="24"/>
              </w:rPr>
              <w:t>Агрохимия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Агротехника Земледелие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528" w:hanging="24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CD51D9" w:rsidRDefault="00CD51D9" w:rsidP="00CD51D9">
            <w:pPr>
              <w:shd w:val="clear" w:color="auto" w:fill="FFFFFF"/>
              <w:spacing w:line="274" w:lineRule="exact"/>
              <w:ind w:right="528" w:hanging="24"/>
            </w:pPr>
            <w:r>
              <w:rPr>
                <w:rFonts w:eastAsia="Times New Roman"/>
                <w:spacing w:val="-4"/>
                <w:sz w:val="24"/>
                <w:szCs w:val="24"/>
              </w:rPr>
              <w:t>Развитие земледелия в России.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Агрохимический 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агротехнический опыт русских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ученых Д.И.Менделеева,</w:t>
            </w:r>
            <w:r>
              <w:rPr>
                <w:rFonts w:eastAsia="Times New Roman"/>
                <w:sz w:val="24"/>
                <w:szCs w:val="24"/>
              </w:rPr>
              <w:br/>
              <w:t>К.А.Тимирязева, Д.П.</w:t>
            </w:r>
            <w:r>
              <w:rPr>
                <w:rFonts w:eastAsia="Times New Roman"/>
                <w:sz w:val="24"/>
                <w:szCs w:val="24"/>
              </w:rPr>
              <w:br/>
              <w:t>Прянишникова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CD51D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149"/>
            </w:pPr>
            <w:r>
              <w:rPr>
                <w:spacing w:val="-4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4"/>
                <w:sz w:val="24"/>
                <w:szCs w:val="24"/>
              </w:rPr>
              <w:t>Химизация. Цели и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задачи агрохимии 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агротехники.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  <w:spacing w:line="278" w:lineRule="exact"/>
              <w:ind w:right="302" w:firstLine="5"/>
            </w:pPr>
            <w:r>
              <w:rPr>
                <w:rFonts w:eastAsia="Times New Roman"/>
                <w:sz w:val="24"/>
                <w:szCs w:val="24"/>
              </w:rPr>
              <w:t>Круговорот и баланс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химических элементов в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системе почва - растение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893" w:hanging="5"/>
            </w:pPr>
            <w:r>
              <w:rPr>
                <w:rFonts w:eastAsia="Times New Roman"/>
                <w:sz w:val="24"/>
                <w:szCs w:val="24"/>
              </w:rPr>
              <w:t>Агрохимические и</w:t>
            </w:r>
            <w:r>
              <w:rPr>
                <w:rFonts w:eastAsia="Times New Roman"/>
                <w:sz w:val="24"/>
                <w:szCs w:val="24"/>
              </w:rPr>
              <w:br/>
              <w:t>агротехнические приемы в</w:t>
            </w:r>
            <w:r>
              <w:rPr>
                <w:rFonts w:eastAsia="Times New Roman"/>
                <w:sz w:val="24"/>
                <w:szCs w:val="24"/>
              </w:rPr>
              <w:br/>
              <w:t>достижении максимальных</w:t>
            </w:r>
            <w:r>
              <w:rPr>
                <w:rFonts w:eastAsia="Times New Roman"/>
                <w:sz w:val="24"/>
                <w:szCs w:val="24"/>
              </w:rPr>
              <w:br/>
              <w:t>урожаев</w:t>
            </w:r>
          </w:p>
        </w:tc>
      </w:tr>
      <w:tr w:rsidR="00CD51D9" w:rsidTr="00CD51D9">
        <w:tc>
          <w:tcPr>
            <w:tcW w:w="10314" w:type="dxa"/>
            <w:gridSpan w:val="6"/>
          </w:tcPr>
          <w:p w:rsidR="00CD51D9" w:rsidRDefault="00CD51D9" w:rsidP="00CD51D9">
            <w:pPr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Тема 2. Питание растений (5 ч.)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CD51D9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53" w:firstLine="34"/>
            </w:pPr>
            <w:r>
              <w:rPr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3"/>
                <w:sz w:val="24"/>
                <w:szCs w:val="24"/>
              </w:rPr>
              <w:t>Химический состав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  <w:t>растений. Химические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элементы,</w:t>
            </w:r>
            <w:r>
              <w:rPr>
                <w:rFonts w:eastAsia="Times New Roman"/>
                <w:sz w:val="24"/>
                <w:szCs w:val="24"/>
              </w:rPr>
              <w:br/>
              <w:t>необходимые</w:t>
            </w:r>
            <w:r>
              <w:rPr>
                <w:rFonts w:eastAsia="Times New Roman"/>
                <w:sz w:val="24"/>
                <w:szCs w:val="24"/>
              </w:rPr>
              <w:br/>
              <w:t>растениям.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right="23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игроскопическая влага,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сухое вещество растений,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элементный состав</w:t>
            </w:r>
            <w:r>
              <w:rPr>
                <w:rFonts w:eastAsia="Times New Roman"/>
                <w:sz w:val="24"/>
                <w:szCs w:val="24"/>
              </w:rPr>
              <w:br/>
              <w:t>растений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8" w:lineRule="exact"/>
              <w:ind w:right="110" w:hanging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Химический состав растений.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Соотношение элементов питания в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растениях и их вынос с урожаем.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CD51D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5" w:right="139"/>
            </w:pPr>
            <w:r>
              <w:rPr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Влияние условий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>внешней среды на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поступление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питательных веществ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 растения.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5" w:right="370"/>
            </w:pPr>
            <w:r>
              <w:rPr>
                <w:rFonts w:eastAsia="Times New Roman"/>
                <w:sz w:val="24"/>
                <w:szCs w:val="24"/>
              </w:rPr>
              <w:t>Концентрация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питательного раствора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антагонизм и синергизм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ионов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5" w:right="149" w:firstLine="10"/>
            </w:pPr>
            <w:r>
              <w:rPr>
                <w:rFonts w:eastAsia="Times New Roman"/>
                <w:sz w:val="24"/>
                <w:szCs w:val="24"/>
              </w:rPr>
              <w:t>Зависимость поглощения</w:t>
            </w:r>
            <w:r>
              <w:rPr>
                <w:rFonts w:eastAsia="Times New Roman"/>
                <w:sz w:val="24"/>
                <w:szCs w:val="24"/>
              </w:rPr>
              <w:br/>
              <w:t>питательных веществ от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биологических особенностей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растения, свойств почвы,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температуры, влажности, аэрации,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освещенности др.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CD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4" w:right="182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Растительная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диагностика питания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4" w:right="326" w:firstLine="10"/>
            </w:pPr>
            <w:r>
              <w:rPr>
                <w:rFonts w:eastAsia="Times New Roman"/>
                <w:sz w:val="24"/>
                <w:szCs w:val="24"/>
              </w:rPr>
              <w:t>Голодание растений</w:t>
            </w:r>
            <w:r>
              <w:rPr>
                <w:rFonts w:eastAsia="Times New Roman"/>
                <w:sz w:val="24"/>
                <w:szCs w:val="24"/>
              </w:rPr>
              <w:br/>
              <w:t>признаки дефицита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химических элементов в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растениях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4" w:right="317" w:firstLine="14"/>
            </w:pPr>
            <w:r>
              <w:rPr>
                <w:rFonts w:eastAsia="Times New Roman"/>
                <w:sz w:val="24"/>
                <w:szCs w:val="24"/>
              </w:rPr>
              <w:t>Обнаружение признаков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недостатков хим. элементов в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питании растений по изменению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внешнего вида 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CD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4" w:right="470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Практическая</w:t>
            </w:r>
            <w:r>
              <w:rPr>
                <w:rFonts w:eastAsia="Times New Roman"/>
                <w:sz w:val="24"/>
                <w:szCs w:val="24"/>
              </w:rPr>
              <w:br/>
              <w:t>работа № 1.</w:t>
            </w:r>
            <w:r>
              <w:rPr>
                <w:rFonts w:eastAsia="Times New Roman"/>
                <w:sz w:val="24"/>
                <w:szCs w:val="24"/>
              </w:rPr>
              <w:br/>
              <w:t>Определение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гигроскопической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влаги и сухого</w:t>
            </w:r>
            <w:r>
              <w:rPr>
                <w:rFonts w:eastAsia="Times New Roman"/>
                <w:sz w:val="24"/>
                <w:szCs w:val="24"/>
              </w:rPr>
              <w:br/>
              <w:t>остатка.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9" w:right="398" w:firstLine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Закрепить знания о химическом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составе 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CD51D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69" w:lineRule="exact"/>
              <w:ind w:left="19" w:firstLine="19"/>
            </w:pPr>
            <w:r>
              <w:rPr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Практическая работа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№2</w:t>
            </w:r>
          </w:p>
          <w:p w:rsidR="00CD51D9" w:rsidRDefault="00CD51D9" w:rsidP="00CD51D9">
            <w:pPr>
              <w:shd w:val="clear" w:color="auto" w:fill="FFFFFF"/>
              <w:spacing w:line="269" w:lineRule="exact"/>
              <w:ind w:left="19" w:firstLine="5"/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содержания каротина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 овощах.</w:t>
            </w: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24" w:right="115" w:firstLine="29"/>
            </w:pPr>
            <w:r>
              <w:rPr>
                <w:rFonts w:eastAsia="Times New Roman"/>
                <w:spacing w:val="-3"/>
                <w:sz w:val="24"/>
                <w:szCs w:val="24"/>
              </w:rPr>
              <w:t>Научиться определять содержание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витаминов в продуктах и овощах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на примере каротина</w:t>
            </w:r>
          </w:p>
        </w:tc>
      </w:tr>
      <w:tr w:rsidR="00CD51D9" w:rsidTr="00CD51D9">
        <w:tc>
          <w:tcPr>
            <w:tcW w:w="10314" w:type="dxa"/>
            <w:gridSpan w:val="6"/>
          </w:tcPr>
          <w:p w:rsidR="00CD51D9" w:rsidRDefault="00CD51D9" w:rsidP="00CD51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Тема 3. Удобрения. (11ч)</w:t>
            </w:r>
          </w:p>
          <w:p w:rsidR="00CD51D9" w:rsidRDefault="00CD51D9" w:rsidP="00CD51D9">
            <w:pPr>
              <w:shd w:val="clear" w:color="auto" w:fill="FFFFFF"/>
              <w:spacing w:line="274" w:lineRule="exact"/>
              <w:ind w:left="24" w:right="115" w:firstLine="29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226" w:firstLine="34"/>
            </w:pPr>
            <w:r>
              <w:rPr>
                <w:sz w:val="24"/>
                <w:szCs w:val="24"/>
              </w:rPr>
              <w:t>1 .</w:t>
            </w:r>
            <w:r>
              <w:rPr>
                <w:rFonts w:eastAsia="Times New Roman"/>
                <w:sz w:val="24"/>
                <w:szCs w:val="24"/>
              </w:rPr>
              <w:t>Классификация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удобрений. Свойства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удобрений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461" w:firstLine="5"/>
            </w:pPr>
            <w:r>
              <w:rPr>
                <w:rFonts w:eastAsia="Times New Roman"/>
                <w:sz w:val="24"/>
                <w:szCs w:val="24"/>
              </w:rPr>
              <w:t>Минеральные</w:t>
            </w:r>
            <w:r>
              <w:rPr>
                <w:rFonts w:eastAsia="Times New Roman"/>
                <w:sz w:val="24"/>
                <w:szCs w:val="24"/>
              </w:rPr>
              <w:br/>
              <w:t>Органические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Комплексные Сложные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удобрения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226" w:hanging="4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Знать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классификацию и свойства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удобрений. Правила хранения,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транспортировки и использования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удобрений определяемые их физ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хим. свойствами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6"/>
                <w:sz w:val="24"/>
                <w:szCs w:val="24"/>
              </w:rPr>
              <w:t>Азотные удобрения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83" w:lineRule="exact"/>
              <w:ind w:right="638"/>
            </w:pPr>
            <w:r>
              <w:rPr>
                <w:rFonts w:eastAsia="Times New Roman"/>
                <w:sz w:val="24"/>
                <w:szCs w:val="24"/>
              </w:rPr>
              <w:t>Ассортимент азотных</w:t>
            </w:r>
            <w:r>
              <w:rPr>
                <w:rFonts w:eastAsia="Times New Roman"/>
                <w:sz w:val="24"/>
                <w:szCs w:val="24"/>
              </w:rPr>
              <w:br/>
              <w:t>удобрений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8" w:lineRule="exact"/>
              <w:ind w:left="5" w:right="120" w:hanging="38"/>
            </w:pPr>
            <w:r>
              <w:rPr>
                <w:rFonts w:eastAsia="Times New Roman"/>
                <w:spacing w:val="-1"/>
                <w:sz w:val="24"/>
                <w:szCs w:val="24"/>
              </w:rPr>
              <w:t>Роль азота в пита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нии растений круговорот азота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земледелии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Классификация азотных удобрений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82" w:firstLine="10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Нитратные,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аммиачные и амидные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удобрения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8" w:lineRule="exact"/>
              <w:ind w:right="115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Натриевая, кальциевая,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аммиачная селитры.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Аммиачная вода, сульфат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аммония, хлорид аммония,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мочевина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83" w:lineRule="exact"/>
              <w:ind w:left="5" w:right="965" w:hanging="29"/>
            </w:pPr>
            <w:r>
              <w:rPr>
                <w:rFonts w:eastAsia="Times New Roman"/>
                <w:sz w:val="24"/>
                <w:szCs w:val="24"/>
              </w:rPr>
              <w:t>Производство, применение</w:t>
            </w:r>
            <w:r>
              <w:rPr>
                <w:rFonts w:eastAsia="Times New Roman"/>
                <w:sz w:val="24"/>
                <w:szCs w:val="24"/>
              </w:rPr>
              <w:br/>
              <w:t>азотных удобрений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69" w:lineRule="exact"/>
              <w:ind w:right="926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Фосфорные</w:t>
            </w:r>
            <w:r>
              <w:rPr>
                <w:rFonts w:eastAsia="Times New Roman"/>
                <w:sz w:val="24"/>
                <w:szCs w:val="24"/>
              </w:rPr>
              <w:br/>
              <w:t>удобрения.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8" w:lineRule="exact"/>
              <w:ind w:right="182"/>
            </w:pPr>
            <w:r>
              <w:rPr>
                <w:rFonts w:eastAsia="Times New Roman"/>
                <w:sz w:val="24"/>
                <w:szCs w:val="24"/>
              </w:rPr>
              <w:t>Простой и двойной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суперфосфат, преципитат,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5" w:right="240" w:hanging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Роль фосфора в питании растений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  <w:t>круговорот фосфора в земледелии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Классификация фосфорных</w:t>
            </w:r>
            <w:r>
              <w:rPr>
                <w:rFonts w:eastAsia="Times New Roman"/>
                <w:sz w:val="24"/>
                <w:szCs w:val="24"/>
              </w:rPr>
              <w:br/>
              <w:t>удобрений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1147" w:firstLine="10"/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Калийные</w:t>
            </w:r>
            <w:r>
              <w:rPr>
                <w:rFonts w:eastAsia="Times New Roman"/>
                <w:sz w:val="24"/>
                <w:szCs w:val="24"/>
              </w:rPr>
              <w:br/>
              <w:t>удобрения.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384"/>
            </w:pPr>
            <w:r>
              <w:rPr>
                <w:rFonts w:eastAsia="Times New Roman"/>
                <w:spacing w:val="-1"/>
                <w:sz w:val="24"/>
                <w:szCs w:val="24"/>
              </w:rPr>
              <w:t>Хлорид калия, сульфат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калия,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поташ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ильвинит</w:t>
            </w:r>
            <w:proofErr w:type="spellEnd"/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8" w:lineRule="exact"/>
              <w:ind w:left="5" w:right="566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Роль калия в жизни растений 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содержание его в урожае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/>
          <w:p w:rsidR="00CD51D9" w:rsidRPr="00BB5ADF" w:rsidRDefault="00CD51D9" w:rsidP="00B3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69" w:lineRule="exact"/>
              <w:ind w:right="749" w:firstLine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Органические</w:t>
            </w:r>
            <w:r>
              <w:rPr>
                <w:rFonts w:eastAsia="Times New Roman"/>
                <w:sz w:val="24"/>
                <w:szCs w:val="24"/>
              </w:rPr>
              <w:br/>
              <w:t>удобрения.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Навоз, навозная жижа,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  <w:t>компост, птичий помет,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сапропель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ородской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мусор, зеленые удобрения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сидераты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494" w:hanging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Виды органических удобрений,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многостороннее действие</w:t>
            </w:r>
            <w:r>
              <w:rPr>
                <w:rFonts w:eastAsia="Times New Roman"/>
                <w:sz w:val="24"/>
                <w:szCs w:val="24"/>
              </w:rPr>
              <w:br/>
              <w:t>органических удобрений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свойства почвы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повышение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урожайности с/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культур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5" w:right="509"/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Эффективность</w:t>
            </w:r>
            <w:r>
              <w:rPr>
                <w:rFonts w:eastAsia="Times New Roman"/>
                <w:sz w:val="24"/>
                <w:szCs w:val="24"/>
              </w:rPr>
              <w:br/>
              <w:t>удобрений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69" w:lineRule="exact"/>
              <w:ind w:right="346"/>
            </w:pPr>
            <w:r>
              <w:rPr>
                <w:rFonts w:eastAsia="Times New Roman"/>
                <w:sz w:val="24"/>
                <w:szCs w:val="24"/>
              </w:rPr>
              <w:t>Микроудобрения,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комплексные удобрения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5" w:right="211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Приемы, сроки, нормы, способы 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техника внесения удобрений.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>Применение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микроудобрений,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>комплексных удобрений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72"/>
            </w:pPr>
            <w:r>
              <w:rPr>
                <w:spacing w:val="-15"/>
                <w:sz w:val="24"/>
                <w:szCs w:val="24"/>
              </w:rPr>
              <w:lastRenderedPageBreak/>
              <w:t>15-</w:t>
            </w:r>
          </w:p>
          <w:p w:rsidR="00CD51D9" w:rsidRDefault="00CD51D9" w:rsidP="00B34502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10" w:right="566" w:firstLine="10"/>
            </w:pPr>
            <w:r>
              <w:rPr>
                <w:sz w:val="24"/>
                <w:szCs w:val="24"/>
              </w:rPr>
              <w:t xml:space="preserve">8-9. </w:t>
            </w:r>
            <w:r>
              <w:rPr>
                <w:rFonts w:eastAsia="Times New Roman"/>
                <w:sz w:val="24"/>
                <w:szCs w:val="24"/>
              </w:rPr>
              <w:t>Определение</w:t>
            </w:r>
            <w:r>
              <w:rPr>
                <w:rFonts w:eastAsia="Times New Roman"/>
                <w:sz w:val="24"/>
                <w:szCs w:val="24"/>
              </w:rPr>
              <w:br/>
              <w:t>содержания</w:t>
            </w:r>
            <w:r>
              <w:rPr>
                <w:rFonts w:eastAsia="Times New Roman"/>
                <w:sz w:val="24"/>
                <w:szCs w:val="24"/>
              </w:rPr>
              <w:br/>
              <w:t>питательных</w:t>
            </w:r>
            <w:r>
              <w:rPr>
                <w:rFonts w:eastAsia="Times New Roman"/>
                <w:sz w:val="24"/>
                <w:szCs w:val="24"/>
              </w:rPr>
              <w:br/>
              <w:t>элементов в</w:t>
            </w:r>
            <w:r>
              <w:rPr>
                <w:rFonts w:eastAsia="Times New Roman"/>
                <w:sz w:val="24"/>
                <w:szCs w:val="24"/>
              </w:rPr>
              <w:br/>
              <w:t>удобрениях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ind w:left="10"/>
            </w:pPr>
            <w:r>
              <w:rPr>
                <w:rFonts w:eastAsia="Times New Roman"/>
                <w:spacing w:val="-4"/>
                <w:sz w:val="24"/>
                <w:szCs w:val="24"/>
              </w:rPr>
              <w:t>Питательные элементы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14" w:right="600" w:firstLine="10"/>
            </w:pPr>
            <w:r>
              <w:rPr>
                <w:rFonts w:eastAsia="Times New Roman"/>
                <w:sz w:val="24"/>
                <w:szCs w:val="24"/>
              </w:rPr>
              <w:t>Вычисление содержания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питательных элементов азота,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фосфора и калия 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82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19" w:right="254" w:firstLine="19"/>
            </w:pPr>
            <w:r>
              <w:rPr>
                <w:spacing w:val="-5"/>
                <w:sz w:val="24"/>
                <w:szCs w:val="24"/>
              </w:rPr>
              <w:t xml:space="preserve">10-11.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Практическая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работа № 3</w:t>
            </w:r>
            <w:r>
              <w:rPr>
                <w:rFonts w:eastAsia="Times New Roman"/>
                <w:sz w:val="24"/>
                <w:szCs w:val="24"/>
              </w:rPr>
              <w:br/>
              <w:t>Определение</w:t>
            </w:r>
            <w:r>
              <w:rPr>
                <w:rFonts w:eastAsia="Times New Roman"/>
                <w:sz w:val="24"/>
                <w:szCs w:val="24"/>
              </w:rPr>
              <w:br/>
              <w:t>минеральных</w:t>
            </w:r>
            <w:r>
              <w:rPr>
                <w:rFonts w:eastAsia="Times New Roman"/>
                <w:sz w:val="24"/>
                <w:szCs w:val="24"/>
              </w:rPr>
              <w:br/>
              <w:t>удобрений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19" w:right="130" w:firstLine="19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Научиться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используя знания о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физических и химических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свойствах удобрений распознавать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удобрения</w:t>
            </w:r>
          </w:p>
        </w:tc>
      </w:tr>
      <w:tr w:rsidR="00CD51D9" w:rsidTr="00CD51D9">
        <w:tc>
          <w:tcPr>
            <w:tcW w:w="10314" w:type="dxa"/>
            <w:gridSpan w:val="6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24" w:right="115" w:firstLine="29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4. Агротехника. (6 ч.)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Севообороты.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24" w:right="125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Предшественники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схемы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севооборотов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29" w:right="72" w:firstLine="2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севооборотов овощных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культур на приусадебном участке 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B3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ind w:left="38"/>
            </w:pPr>
            <w:r>
              <w:rPr>
                <w:spacing w:val="-4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Обработка почвы.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69" w:lineRule="exact"/>
              <w:ind w:left="29" w:right="106" w:firstLine="5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Приемы обработки почвы,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лущение, вспашка,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рыхление, (культивация)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38" w:right="586" w:firstLine="34"/>
            </w:pPr>
            <w:r>
              <w:rPr>
                <w:rFonts w:eastAsia="Times New Roman"/>
                <w:spacing w:val="-3"/>
                <w:sz w:val="24"/>
                <w:szCs w:val="24"/>
              </w:rPr>
              <w:t>Способы обработки почвы, их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качеств</w:t>
            </w:r>
            <w:r>
              <w:rPr>
                <w:rFonts w:eastAsia="Times New Roman"/>
                <w:sz w:val="24"/>
                <w:szCs w:val="24"/>
              </w:rPr>
              <w:t xml:space="preserve">о и своевременность </w:t>
            </w:r>
          </w:p>
        </w:tc>
      </w:tr>
      <w:tr w:rsidR="00CD51D9" w:rsidTr="00CD51D9">
        <w:tc>
          <w:tcPr>
            <w:tcW w:w="570" w:type="dxa"/>
          </w:tcPr>
          <w:p w:rsidR="00CD51D9" w:rsidRPr="00BB5ADF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Подбор сортов.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8" w:lineRule="exact"/>
              <w:ind w:left="34" w:right="408"/>
            </w:pPr>
            <w:r>
              <w:rPr>
                <w:rFonts w:eastAsia="Times New Roman"/>
                <w:spacing w:val="-4"/>
                <w:sz w:val="24"/>
                <w:szCs w:val="24"/>
              </w:rPr>
              <w:t>Районированные сорта,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сортоиспытание</w:t>
            </w: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38" w:right="82" w:firstLine="38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Правила подбора сортов культур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олучение посадочного материала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</w:pPr>
            <w:r w:rsidRPr="00533108">
              <w:t>22-</w:t>
            </w:r>
            <w:r w:rsidRPr="00533108">
              <w:br/>
              <w:t>23</w:t>
            </w:r>
          </w:p>
        </w:tc>
        <w:tc>
          <w:tcPr>
            <w:tcW w:w="3383" w:type="dxa"/>
          </w:tcPr>
          <w:p w:rsidR="00CD51D9" w:rsidRPr="00533108" w:rsidRDefault="00CD51D9" w:rsidP="00B34502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33108">
              <w:rPr>
                <w:sz w:val="24"/>
                <w:szCs w:val="24"/>
              </w:rPr>
              <w:t>4-5. Посев. Уход за</w:t>
            </w:r>
            <w:r w:rsidRPr="00533108">
              <w:rPr>
                <w:sz w:val="24"/>
                <w:szCs w:val="24"/>
              </w:rPr>
              <w:br/>
              <w:t>посевами.</w:t>
            </w:r>
          </w:p>
        </w:tc>
        <w:tc>
          <w:tcPr>
            <w:tcW w:w="3004" w:type="dxa"/>
            <w:gridSpan w:val="2"/>
          </w:tcPr>
          <w:p w:rsidR="00CD51D9" w:rsidRPr="00533108" w:rsidRDefault="00CD51D9" w:rsidP="00B34502">
            <w:pPr>
              <w:shd w:val="clear" w:color="auto" w:fill="FFFFFF"/>
              <w:spacing w:line="278" w:lineRule="exact"/>
              <w:ind w:left="34" w:right="408"/>
              <w:rPr>
                <w:rFonts w:eastAsia="Times New Roman"/>
                <w:spacing w:val="-4"/>
                <w:sz w:val="24"/>
                <w:szCs w:val="24"/>
              </w:rPr>
            </w:pPr>
            <w:r w:rsidRPr="00533108">
              <w:rPr>
                <w:rFonts w:eastAsia="Times New Roman"/>
                <w:spacing w:val="-4"/>
                <w:sz w:val="24"/>
                <w:szCs w:val="24"/>
              </w:rPr>
              <w:t>Нормы, сроки высадки</w:t>
            </w:r>
            <w:r w:rsidRPr="00533108"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(посева), всхожесть семян</w:t>
            </w:r>
          </w:p>
        </w:tc>
        <w:tc>
          <w:tcPr>
            <w:tcW w:w="3357" w:type="dxa"/>
            <w:gridSpan w:val="2"/>
          </w:tcPr>
          <w:p w:rsidR="00CD51D9" w:rsidRPr="00533108" w:rsidRDefault="00CD51D9" w:rsidP="00B34502">
            <w:pPr>
              <w:shd w:val="clear" w:color="auto" w:fill="FFFFFF"/>
              <w:spacing w:line="274" w:lineRule="exact"/>
              <w:ind w:left="38" w:right="82" w:firstLine="38"/>
              <w:rPr>
                <w:rFonts w:eastAsia="Times New Roman"/>
                <w:spacing w:val="-1"/>
                <w:sz w:val="24"/>
                <w:szCs w:val="24"/>
              </w:rPr>
            </w:pPr>
            <w:r w:rsidRPr="00533108">
              <w:rPr>
                <w:rFonts w:eastAsia="Times New Roman"/>
                <w:spacing w:val="-1"/>
                <w:sz w:val="24"/>
                <w:szCs w:val="24"/>
              </w:rPr>
              <w:t>Важность знаний о сроках и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  <w:t>нормах высадки растений,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  <w:t xml:space="preserve">культивация посевов до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появления 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t>всходов, уход за посевами в период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появления всходов. Формирование 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t>густоты стояния растений.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Рыхление почвы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spacing w:val="-1"/>
                <w:sz w:val="24"/>
                <w:szCs w:val="24"/>
              </w:rPr>
              <w:t>еждурядьях.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 xml:space="preserve">Борьба с сорняками,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болезнями 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t>вредителями 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</w:pPr>
            <w:r w:rsidRPr="00533108">
              <w:t>24</w:t>
            </w:r>
          </w:p>
        </w:tc>
        <w:tc>
          <w:tcPr>
            <w:tcW w:w="3383" w:type="dxa"/>
          </w:tcPr>
          <w:p w:rsidR="00CD51D9" w:rsidRPr="00533108" w:rsidRDefault="00CD51D9" w:rsidP="00B34502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33108">
              <w:rPr>
                <w:sz w:val="24"/>
                <w:szCs w:val="24"/>
              </w:rPr>
              <w:t>6. Уборка и хранение</w:t>
            </w:r>
            <w:r w:rsidRPr="00533108">
              <w:rPr>
                <w:sz w:val="24"/>
                <w:szCs w:val="24"/>
              </w:rPr>
              <w:br/>
              <w:t>урожая.</w:t>
            </w:r>
          </w:p>
        </w:tc>
        <w:tc>
          <w:tcPr>
            <w:tcW w:w="3004" w:type="dxa"/>
            <w:gridSpan w:val="2"/>
          </w:tcPr>
          <w:p w:rsidR="00CD51D9" w:rsidRPr="00533108" w:rsidRDefault="00CD51D9" w:rsidP="00B34502">
            <w:pPr>
              <w:shd w:val="clear" w:color="auto" w:fill="FFFFFF"/>
              <w:spacing w:line="278" w:lineRule="exact"/>
              <w:ind w:left="34" w:right="408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3357" w:type="dxa"/>
            <w:gridSpan w:val="2"/>
          </w:tcPr>
          <w:p w:rsidR="00CD51D9" w:rsidRPr="00533108" w:rsidRDefault="00CD51D9" w:rsidP="00B34502">
            <w:pPr>
              <w:shd w:val="clear" w:color="auto" w:fill="FFFFFF"/>
              <w:spacing w:line="274" w:lineRule="exact"/>
              <w:ind w:left="38" w:right="82" w:firstLine="38"/>
              <w:rPr>
                <w:rFonts w:eastAsia="Times New Roman"/>
                <w:spacing w:val="-1"/>
                <w:sz w:val="24"/>
                <w:szCs w:val="24"/>
              </w:rPr>
            </w:pPr>
            <w:r w:rsidRPr="00533108">
              <w:rPr>
                <w:rFonts w:eastAsia="Times New Roman"/>
                <w:spacing w:val="-1"/>
                <w:sz w:val="24"/>
                <w:szCs w:val="24"/>
              </w:rPr>
              <w:t>Сроки уборки, подготовка и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  <w:t>последовательность уборки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  <w:t>урожая, сортировка урожая,</w:t>
            </w:r>
            <w:r w:rsidRPr="00533108">
              <w:rPr>
                <w:rFonts w:eastAsia="Times New Roman"/>
                <w:spacing w:val="-1"/>
                <w:sz w:val="24"/>
                <w:szCs w:val="24"/>
              </w:rPr>
              <w:br/>
              <w:t>укладка в хранилище</w:t>
            </w:r>
          </w:p>
        </w:tc>
      </w:tr>
      <w:tr w:rsidR="00CD51D9" w:rsidTr="00CD51D9">
        <w:tc>
          <w:tcPr>
            <w:tcW w:w="10314" w:type="dxa"/>
            <w:gridSpan w:val="6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24" w:right="115" w:firstLine="29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Тема 5. Химические средства защиты растений (11ч)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spacing w:line="278" w:lineRule="exact"/>
              <w:ind w:left="14" w:right="19"/>
            </w:pPr>
            <w:r>
              <w:rPr>
                <w:spacing w:val="-8"/>
                <w:sz w:val="24"/>
                <w:szCs w:val="24"/>
              </w:rPr>
              <w:t>25-</w:t>
            </w:r>
            <w:r>
              <w:rPr>
                <w:spacing w:val="-8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8" w:lineRule="exact"/>
              <w:ind w:right="514" w:firstLine="29"/>
            </w:pPr>
            <w:r>
              <w:rPr>
                <w:sz w:val="24"/>
                <w:szCs w:val="24"/>
              </w:rPr>
              <w:t xml:space="preserve">1-2. </w:t>
            </w:r>
            <w:r>
              <w:rPr>
                <w:rFonts w:eastAsia="Times New Roman"/>
                <w:sz w:val="24"/>
                <w:szCs w:val="24"/>
              </w:rPr>
              <w:t>Вредители и</w:t>
            </w:r>
            <w:r>
              <w:rPr>
                <w:rFonts w:eastAsia="Times New Roman"/>
                <w:sz w:val="24"/>
                <w:szCs w:val="24"/>
              </w:rPr>
              <w:br/>
              <w:t>болезни растений.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216" w:hanging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Ущерб, наносимый вредителями 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болезнями 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24" w:right="14"/>
            </w:pPr>
            <w:r>
              <w:rPr>
                <w:spacing w:val="-10"/>
                <w:sz w:val="24"/>
                <w:szCs w:val="24"/>
              </w:rPr>
              <w:t>27-</w:t>
            </w:r>
            <w:r>
              <w:rPr>
                <w:spacing w:val="-1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158" w:firstLine="10"/>
            </w:pPr>
            <w:r>
              <w:rPr>
                <w:spacing w:val="-4"/>
                <w:sz w:val="24"/>
                <w:szCs w:val="24"/>
              </w:rPr>
              <w:t xml:space="preserve">3-4.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Средства защиты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растений от</w:t>
            </w:r>
            <w:r>
              <w:rPr>
                <w:rFonts w:eastAsia="Times New Roman"/>
                <w:sz w:val="24"/>
                <w:szCs w:val="24"/>
              </w:rPr>
              <w:br/>
              <w:t>вредителей и</w:t>
            </w:r>
            <w:r>
              <w:rPr>
                <w:rFonts w:eastAsia="Times New Roman"/>
                <w:sz w:val="24"/>
                <w:szCs w:val="24"/>
              </w:rPr>
              <w:br/>
              <w:t>болезней.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221"/>
            </w:pPr>
            <w:r>
              <w:rPr>
                <w:rFonts w:eastAsia="Times New Roman"/>
                <w:spacing w:val="-2"/>
                <w:sz w:val="24"/>
                <w:szCs w:val="24"/>
              </w:rPr>
              <w:t>Гербициды, пестициды,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инсектициды, фунгициды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418" w:hanging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Комплекс профилактических,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>агротехнических и химических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>мероприятий проводимых для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уничтожения тех или иных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вредителей и болезней 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/>
          <w:p w:rsidR="00CD51D9" w:rsidRPr="00CD51D9" w:rsidRDefault="00CD51D9" w:rsidP="00B3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106" w:firstLine="10"/>
            </w:pPr>
            <w:r>
              <w:rPr>
                <w:spacing w:val="-4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Меры безопасности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при работе с</w:t>
            </w:r>
            <w:r>
              <w:rPr>
                <w:rFonts w:eastAsia="Times New Roman"/>
                <w:sz w:val="24"/>
                <w:szCs w:val="24"/>
              </w:rPr>
              <w:br/>
              <w:t>химическими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средствами защиты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Инструктаж по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безопасному применению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пестицидов и минеральных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  <w:t>удобрений. Инструкции по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применению с хим.</w:t>
            </w:r>
            <w:r>
              <w:rPr>
                <w:rFonts w:eastAsia="Times New Roman"/>
                <w:sz w:val="24"/>
                <w:szCs w:val="24"/>
              </w:rPr>
              <w:br/>
              <w:t>средствами защиты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spacing w:val="-2"/>
                <w:sz w:val="24"/>
                <w:szCs w:val="24"/>
              </w:rPr>
              <w:t>Т.Б. с токсическими веществами.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Индивидуальные средства защиты.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Недопустимость работы с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токсическими веществами детей,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не достигших 18 лет, беременных и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кормящих женщин. Помощь при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первых признаках отравления</w:t>
            </w:r>
          </w:p>
        </w:tc>
      </w:tr>
      <w:tr w:rsidR="00CD51D9" w:rsidTr="00CD51D9">
        <w:tc>
          <w:tcPr>
            <w:tcW w:w="570" w:type="dxa"/>
          </w:tcPr>
          <w:p w:rsidR="00CD51D9" w:rsidRPr="00CD51D9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ind w:left="10"/>
            </w:pPr>
            <w:r>
              <w:rPr>
                <w:spacing w:val="-4"/>
                <w:sz w:val="24"/>
                <w:szCs w:val="24"/>
              </w:rPr>
              <w:t>6.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Охрана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окружающей</w:t>
            </w:r>
            <w:proofErr w:type="gramEnd"/>
          </w:p>
          <w:p w:rsidR="00CD51D9" w:rsidRDefault="00CD51D9" w:rsidP="00B34502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5" w:right="312"/>
            </w:pPr>
            <w:r>
              <w:rPr>
                <w:rFonts w:eastAsia="Times New Roman"/>
                <w:sz w:val="24"/>
                <w:szCs w:val="24"/>
              </w:rPr>
              <w:t>Антропогенное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воздействие на природу,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тяжелые металлы,</w:t>
            </w:r>
            <w:r>
              <w:rPr>
                <w:rFonts w:eastAsia="Times New Roman"/>
                <w:sz w:val="24"/>
                <w:szCs w:val="24"/>
              </w:rPr>
              <w:br/>
              <w:t>кислотные дожди</w:t>
            </w:r>
            <w:r>
              <w:rPr>
                <w:rFonts w:eastAsia="Times New Roman"/>
                <w:sz w:val="24"/>
                <w:szCs w:val="24"/>
              </w:rPr>
              <w:br/>
              <w:t>Стандарты ВОЗ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(всемирной организации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здравоохранения)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ПДК хим. соединений</w:t>
            </w: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5" w:right="355" w:firstLine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Разнообразные изменения хим.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состава окружающей среды, экологические последствия от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нерационального применения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удобрений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хим. средств защиты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</w:tr>
      <w:tr w:rsidR="00CD51D9" w:rsidTr="00CD51D9">
        <w:tc>
          <w:tcPr>
            <w:tcW w:w="570" w:type="dxa"/>
          </w:tcPr>
          <w:p w:rsidR="00CD51D9" w:rsidRPr="00CD51D9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19" w:right="120" w:firstLine="10"/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Практическая</w:t>
            </w:r>
            <w:r>
              <w:rPr>
                <w:rFonts w:eastAsia="Times New Roman"/>
                <w:sz w:val="24"/>
                <w:szCs w:val="24"/>
              </w:rPr>
              <w:br/>
              <w:t>работа №4</w:t>
            </w:r>
            <w:r>
              <w:rPr>
                <w:rFonts w:eastAsia="Times New Roman"/>
                <w:sz w:val="24"/>
                <w:szCs w:val="24"/>
              </w:rPr>
              <w:br/>
              <w:t>Определение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содержаний нитратов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 овощах.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19" w:right="62" w:firstLine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Определить содержание нитратов в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  <w:t>овощах различного происхождения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(со своего приусадебного участка;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купленных в магазине и на рынке)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29" w:firstLine="10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sz w:val="24"/>
                <w:szCs w:val="24"/>
              </w:rPr>
              <w:t>Экскурсия в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аэропорт: «Знакомство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 участком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химической авиации»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24" w:right="264" w:firstLine="34"/>
            </w:pPr>
            <w:r>
              <w:rPr>
                <w:rFonts w:eastAsia="Times New Roman"/>
                <w:spacing w:val="-2"/>
                <w:sz w:val="24"/>
                <w:szCs w:val="24"/>
              </w:rPr>
              <w:t>Знакомство с самолетами АН - 2,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работающими на АХР. Сроки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выполнения и вид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авиахимработ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Т.Б.при работе на АХР</w:t>
            </w:r>
          </w:p>
        </w:tc>
      </w:tr>
      <w:tr w:rsidR="00CD51D9" w:rsidTr="00CD51D9">
        <w:tc>
          <w:tcPr>
            <w:tcW w:w="570" w:type="dxa"/>
          </w:tcPr>
          <w:p w:rsidR="00CD51D9" w:rsidRPr="00CD51D9" w:rsidRDefault="00CD51D9" w:rsidP="00B345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ind w:left="38"/>
            </w:pPr>
            <w:r>
              <w:rPr>
                <w:spacing w:val="-4"/>
                <w:sz w:val="24"/>
                <w:szCs w:val="24"/>
              </w:rPr>
              <w:t xml:space="preserve">9.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Защита проектов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Защита презентаций учащихся</w:t>
            </w:r>
          </w:p>
        </w:tc>
      </w:tr>
      <w:tr w:rsidR="00CD51D9" w:rsidTr="00CD51D9">
        <w:tc>
          <w:tcPr>
            <w:tcW w:w="570" w:type="dxa"/>
          </w:tcPr>
          <w:p w:rsidR="00CD51D9" w:rsidRDefault="00CD51D9" w:rsidP="00B34502"/>
          <w:p w:rsidR="00CD51D9" w:rsidRPr="00CD51D9" w:rsidRDefault="00CD51D9" w:rsidP="00B3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  <w:p w:rsidR="00CD51D9" w:rsidRDefault="00CD51D9" w:rsidP="00B34502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sz w:val="24"/>
                <w:szCs w:val="24"/>
              </w:rPr>
              <w:t>компьютерное</w:t>
            </w:r>
          </w:p>
          <w:p w:rsidR="00CD51D9" w:rsidRDefault="00CD51D9" w:rsidP="00B34502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</w:tr>
      <w:tr w:rsidR="00CD51D9" w:rsidTr="00CD51D9">
        <w:tc>
          <w:tcPr>
            <w:tcW w:w="570" w:type="dxa"/>
          </w:tcPr>
          <w:p w:rsidR="00CD51D9" w:rsidRDefault="00CD51D9" w:rsidP="00B34502">
            <w:pPr>
              <w:shd w:val="clear" w:color="auto" w:fill="FFFFFF"/>
              <w:ind w:left="82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83" w:type="dxa"/>
          </w:tcPr>
          <w:p w:rsidR="00CD51D9" w:rsidRDefault="00CD51D9" w:rsidP="00B34502">
            <w:pPr>
              <w:shd w:val="clear" w:color="auto" w:fill="FFFFFF"/>
              <w:spacing w:line="274" w:lineRule="exact"/>
              <w:ind w:left="43" w:right="302" w:firstLine="24"/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eastAsia="Times New Roman"/>
                <w:sz w:val="24"/>
                <w:szCs w:val="24"/>
              </w:rPr>
              <w:t>Анализ работ.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Подведение итогов.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Награждение.</w:t>
            </w:r>
          </w:p>
        </w:tc>
        <w:tc>
          <w:tcPr>
            <w:tcW w:w="3004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B34502">
            <w:pPr>
              <w:shd w:val="clear" w:color="auto" w:fill="FFFFFF"/>
            </w:pPr>
          </w:p>
        </w:tc>
      </w:tr>
      <w:tr w:rsidR="00CD51D9" w:rsidTr="00CD51D9">
        <w:tc>
          <w:tcPr>
            <w:tcW w:w="570" w:type="dxa"/>
          </w:tcPr>
          <w:p w:rsidR="00CD51D9" w:rsidRDefault="00CD51D9" w:rsidP="00CD51D9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CD51D9" w:rsidRDefault="00CD51D9" w:rsidP="00CD51D9">
            <w:pPr>
              <w:shd w:val="clear" w:color="auto" w:fill="FFFFFF"/>
              <w:spacing w:line="269" w:lineRule="exact"/>
              <w:ind w:left="19" w:firstLine="19"/>
              <w:rPr>
                <w:spacing w:val="-4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CD51D9" w:rsidRDefault="00CD51D9" w:rsidP="00CD51D9">
            <w:pPr>
              <w:shd w:val="clear" w:color="auto" w:fill="FFFFFF"/>
            </w:pPr>
          </w:p>
        </w:tc>
        <w:tc>
          <w:tcPr>
            <w:tcW w:w="3357" w:type="dxa"/>
            <w:gridSpan w:val="2"/>
          </w:tcPr>
          <w:p w:rsidR="00CD51D9" w:rsidRDefault="00CD51D9" w:rsidP="00CD51D9">
            <w:pPr>
              <w:shd w:val="clear" w:color="auto" w:fill="FFFFFF"/>
              <w:spacing w:line="274" w:lineRule="exact"/>
              <w:ind w:left="24" w:right="115" w:firstLine="29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</w:tbl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ind w:right="86"/>
        <w:jc w:val="center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Список литературы для учителя.</w:t>
      </w:r>
    </w:p>
    <w:p w:rsidR="00CD51D9" w:rsidRDefault="00CD51D9" w:rsidP="00CD51D9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264" w:line="278" w:lineRule="exact"/>
        <w:ind w:firstLine="71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 нормативных  документов.   Химия  /  сост.   Э.  Д.   Днепров.  А.   Г.</w:t>
      </w:r>
      <w:r>
        <w:rPr>
          <w:rFonts w:eastAsia="Times New Roman"/>
          <w:sz w:val="24"/>
          <w:szCs w:val="24"/>
        </w:rPr>
        <w:br/>
        <w:t>Аркадьев. - 2-е изд. стереотип. - М.: Дрофа, 2006. - 61с.</w:t>
      </w:r>
    </w:p>
    <w:p w:rsidR="00CD51D9" w:rsidRDefault="00CD51D9" w:rsidP="00CD51D9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269" w:line="278" w:lineRule="exact"/>
        <w:ind w:firstLine="710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Б. А. Ягодин. П. М. Смирнов, А. В. Петербургский и др. Агрохимия. - 2-е изд</w:t>
      </w:r>
      <w:proofErr w:type="gramStart"/>
      <w:r>
        <w:rPr>
          <w:rFonts w:eastAsia="Times New Roman"/>
          <w:sz w:val="24"/>
          <w:szCs w:val="24"/>
        </w:rPr>
        <w:t>..</w:t>
      </w:r>
      <w:r>
        <w:rPr>
          <w:rFonts w:eastAsia="Times New Roman"/>
          <w:sz w:val="24"/>
          <w:szCs w:val="24"/>
        </w:rPr>
        <w:br/>
      </w:r>
      <w:proofErr w:type="spellStart"/>
      <w:proofErr w:type="gramEnd"/>
      <w:r>
        <w:rPr>
          <w:rFonts w:eastAsia="Times New Roman"/>
          <w:sz w:val="24"/>
          <w:szCs w:val="24"/>
        </w:rPr>
        <w:t>переработ</w:t>
      </w:r>
      <w:proofErr w:type="spellEnd"/>
      <w:r>
        <w:rPr>
          <w:rFonts w:eastAsia="Times New Roman"/>
          <w:sz w:val="24"/>
          <w:szCs w:val="24"/>
        </w:rPr>
        <w:t xml:space="preserve">, и доп. - М.: </w:t>
      </w:r>
      <w:proofErr w:type="spellStart"/>
      <w:r>
        <w:rPr>
          <w:rFonts w:eastAsia="Times New Roman"/>
          <w:sz w:val="24"/>
          <w:szCs w:val="24"/>
        </w:rPr>
        <w:t>Агропромиздат</w:t>
      </w:r>
      <w:proofErr w:type="spellEnd"/>
      <w:r>
        <w:rPr>
          <w:rFonts w:eastAsia="Times New Roman"/>
          <w:sz w:val="24"/>
          <w:szCs w:val="24"/>
        </w:rPr>
        <w:t>, 1989. -639с: ил.</w:t>
      </w:r>
    </w:p>
    <w:p w:rsidR="00CD51D9" w:rsidRDefault="00CD51D9" w:rsidP="00CD51D9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269" w:line="274" w:lineRule="exact"/>
        <w:ind w:firstLine="710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 К. Цитович. Химия с сельскохозяйственным анализом. Изд. 2-е,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и</w:t>
      </w:r>
      <w:r>
        <w:rPr>
          <w:rFonts w:eastAsia="Times New Roman"/>
          <w:sz w:val="24"/>
          <w:szCs w:val="24"/>
        </w:rPr>
        <w:br/>
        <w:t>доп. М., «Колос», 1974. - 527 с: ил.</w:t>
      </w:r>
    </w:p>
    <w:p w:rsidR="00CD51D9" w:rsidRDefault="00CD51D9" w:rsidP="00CD51D9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274" w:line="278" w:lineRule="exact"/>
        <w:ind w:firstLine="710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А. </w:t>
      </w:r>
      <w:proofErr w:type="spellStart"/>
      <w:r>
        <w:rPr>
          <w:rFonts w:eastAsia="Times New Roman"/>
          <w:sz w:val="24"/>
          <w:szCs w:val="24"/>
        </w:rPr>
        <w:t>Оржековский</w:t>
      </w:r>
      <w:proofErr w:type="spellEnd"/>
      <w:r>
        <w:rPr>
          <w:rFonts w:eastAsia="Times New Roman"/>
          <w:sz w:val="24"/>
          <w:szCs w:val="24"/>
        </w:rPr>
        <w:t>, В. Н. Давыдов, Н. А. Титов Творчество учащихся на</w:t>
      </w:r>
      <w:r>
        <w:rPr>
          <w:rFonts w:eastAsia="Times New Roman"/>
          <w:sz w:val="24"/>
          <w:szCs w:val="24"/>
        </w:rPr>
        <w:br/>
        <w:t>практических занятиях по химии. Книга для учителя. М., 1999 - 152 с: ил.</w:t>
      </w:r>
    </w:p>
    <w:p w:rsidR="00CD51D9" w:rsidRDefault="00CD51D9" w:rsidP="00CD51D9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269" w:line="278" w:lineRule="exact"/>
        <w:ind w:firstLine="710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 В.  </w:t>
      </w:r>
      <w:proofErr w:type="spellStart"/>
      <w:r>
        <w:rPr>
          <w:rFonts w:eastAsia="Times New Roman"/>
          <w:sz w:val="24"/>
          <w:szCs w:val="24"/>
        </w:rPr>
        <w:t>Дендебер</w:t>
      </w:r>
      <w:proofErr w:type="spellEnd"/>
      <w:r>
        <w:rPr>
          <w:rFonts w:eastAsia="Times New Roman"/>
          <w:sz w:val="24"/>
          <w:szCs w:val="24"/>
        </w:rPr>
        <w:t xml:space="preserve">.  О.  В.  </w:t>
      </w:r>
      <w:proofErr w:type="spellStart"/>
      <w:r>
        <w:rPr>
          <w:rFonts w:eastAsia="Times New Roman"/>
          <w:sz w:val="24"/>
          <w:szCs w:val="24"/>
        </w:rPr>
        <w:t>Ключникова</w:t>
      </w:r>
      <w:proofErr w:type="spellEnd"/>
      <w:r>
        <w:rPr>
          <w:rFonts w:eastAsia="Times New Roman"/>
          <w:sz w:val="24"/>
          <w:szCs w:val="24"/>
        </w:rPr>
        <w:t>.  Современные технологии  в  процессе</w:t>
      </w:r>
      <w:r>
        <w:rPr>
          <w:rFonts w:eastAsia="Times New Roman"/>
          <w:sz w:val="24"/>
          <w:szCs w:val="24"/>
        </w:rPr>
        <w:br/>
        <w:t xml:space="preserve">преподавания химии. М.: 5 за знания, 2007. - 112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CD51D9" w:rsidRDefault="00CD51D9" w:rsidP="00CD51D9">
      <w:pPr>
        <w:shd w:val="clear" w:color="auto" w:fill="FFFFFF"/>
        <w:spacing w:before="547"/>
        <w:ind w:left="3120"/>
      </w:pPr>
      <w:r>
        <w:rPr>
          <w:rFonts w:eastAsia="Times New Roman"/>
          <w:b/>
          <w:bCs/>
          <w:spacing w:val="-2"/>
          <w:sz w:val="24"/>
          <w:szCs w:val="24"/>
        </w:rPr>
        <w:t>Список литературы для учащихся.</w:t>
      </w:r>
    </w:p>
    <w:p w:rsidR="00CD51D9" w:rsidRDefault="00CD51D9" w:rsidP="00CD51D9">
      <w:pPr>
        <w:numPr>
          <w:ilvl w:val="0"/>
          <w:numId w:val="7"/>
        </w:numPr>
        <w:shd w:val="clear" w:color="auto" w:fill="FFFFFF"/>
        <w:tabs>
          <w:tab w:val="left" w:pos="1152"/>
        </w:tabs>
        <w:spacing w:before="274" w:line="274" w:lineRule="exact"/>
        <w:ind w:left="34" w:right="34" w:firstLine="706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Г. В. Устименко, П. Ф. </w:t>
      </w:r>
      <w:proofErr w:type="spellStart"/>
      <w:r>
        <w:rPr>
          <w:rFonts w:eastAsia="Times New Roman"/>
          <w:sz w:val="24"/>
          <w:szCs w:val="24"/>
        </w:rPr>
        <w:t>Кононков</w:t>
      </w:r>
      <w:proofErr w:type="spellEnd"/>
      <w:r>
        <w:rPr>
          <w:rFonts w:eastAsia="Times New Roman"/>
          <w:sz w:val="24"/>
          <w:szCs w:val="24"/>
        </w:rPr>
        <w:t xml:space="preserve"> и др. Основы агротехники полевых и</w:t>
      </w:r>
      <w:r>
        <w:rPr>
          <w:rFonts w:eastAsia="Times New Roman"/>
          <w:sz w:val="24"/>
          <w:szCs w:val="24"/>
        </w:rPr>
        <w:br/>
        <w:t>овощных культур: Учеб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особие для учащихся 8-11кл. сред, </w:t>
      </w:r>
      <w:proofErr w:type="spellStart"/>
      <w:r>
        <w:rPr>
          <w:rFonts w:eastAsia="Times New Roman"/>
          <w:sz w:val="24"/>
          <w:szCs w:val="24"/>
        </w:rPr>
        <w:t>сельск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шк</w:t>
      </w:r>
      <w:proofErr w:type="spellEnd"/>
      <w:r>
        <w:rPr>
          <w:rFonts w:eastAsia="Times New Roman"/>
          <w:sz w:val="24"/>
          <w:szCs w:val="24"/>
        </w:rPr>
        <w:t>. М.:</w:t>
      </w:r>
      <w:r>
        <w:rPr>
          <w:rFonts w:eastAsia="Times New Roman"/>
          <w:sz w:val="24"/>
          <w:szCs w:val="24"/>
        </w:rPr>
        <w:br/>
        <w:t>Просвещение, 1991. - 240 с: ил.</w:t>
      </w:r>
    </w:p>
    <w:p w:rsidR="00CD51D9" w:rsidRDefault="00CD51D9" w:rsidP="00CD51D9">
      <w:pPr>
        <w:numPr>
          <w:ilvl w:val="0"/>
          <w:numId w:val="8"/>
        </w:numPr>
        <w:shd w:val="clear" w:color="auto" w:fill="FFFFFF"/>
        <w:tabs>
          <w:tab w:val="left" w:pos="1152"/>
        </w:tabs>
        <w:spacing w:before="278"/>
        <w:ind w:left="739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И. Г. </w:t>
      </w:r>
      <w:proofErr w:type="spellStart"/>
      <w:r>
        <w:rPr>
          <w:rFonts w:eastAsia="Times New Roman"/>
          <w:spacing w:val="-1"/>
          <w:sz w:val="24"/>
          <w:szCs w:val="24"/>
        </w:rPr>
        <w:t>Хомченко</w:t>
      </w:r>
      <w:proofErr w:type="spellEnd"/>
      <w:r>
        <w:rPr>
          <w:rFonts w:eastAsia="Times New Roman"/>
          <w:spacing w:val="-1"/>
          <w:sz w:val="24"/>
          <w:szCs w:val="24"/>
        </w:rPr>
        <w:t>. Сборник задач и упражнений для средней школы.</w:t>
      </w:r>
    </w:p>
    <w:p w:rsidR="00CD51D9" w:rsidRDefault="00CD51D9" w:rsidP="00CD51D9">
      <w:pPr>
        <w:numPr>
          <w:ilvl w:val="0"/>
          <w:numId w:val="7"/>
        </w:numPr>
        <w:shd w:val="clear" w:color="auto" w:fill="FFFFFF"/>
        <w:tabs>
          <w:tab w:val="left" w:pos="1152"/>
        </w:tabs>
        <w:spacing w:before="264" w:line="278" w:lineRule="exact"/>
        <w:ind w:left="34" w:right="29" w:firstLine="706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Д.И. </w:t>
      </w:r>
      <w:proofErr w:type="spellStart"/>
      <w:r>
        <w:rPr>
          <w:rFonts w:eastAsia="Times New Roman"/>
          <w:spacing w:val="-1"/>
          <w:sz w:val="24"/>
          <w:szCs w:val="24"/>
        </w:rPr>
        <w:t>Трайтак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Н. </w:t>
      </w:r>
      <w:proofErr w:type="spellStart"/>
      <w:r>
        <w:rPr>
          <w:rFonts w:eastAsia="Times New Roman"/>
          <w:spacing w:val="-1"/>
          <w:sz w:val="24"/>
          <w:szCs w:val="24"/>
        </w:rPr>
        <w:t>Д.Трайтак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Сборник задач и упражнение по биологии М.: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Мнемозина, 1998. - 159с: ил.</w:t>
      </w: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p w:rsidR="00CD51D9" w:rsidRDefault="00CD51D9" w:rsidP="00CD51D9">
      <w:pPr>
        <w:shd w:val="clear" w:color="auto" w:fill="FFFFFF"/>
        <w:spacing w:line="274" w:lineRule="exact"/>
        <w:ind w:left="734"/>
      </w:pPr>
    </w:p>
    <w:sectPr w:rsidR="00CD51D9" w:rsidSect="0074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CBE"/>
    <w:multiLevelType w:val="singleLevel"/>
    <w:tmpl w:val="58087F1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81C5755"/>
    <w:multiLevelType w:val="hybridMultilevel"/>
    <w:tmpl w:val="4E9AE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23E"/>
    <w:multiLevelType w:val="hybridMultilevel"/>
    <w:tmpl w:val="BCD4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6A8"/>
    <w:multiLevelType w:val="singleLevel"/>
    <w:tmpl w:val="336E512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5AA3456"/>
    <w:multiLevelType w:val="singleLevel"/>
    <w:tmpl w:val="5778159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6F294719"/>
    <w:multiLevelType w:val="singleLevel"/>
    <w:tmpl w:val="9216CE02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74D84A80"/>
    <w:multiLevelType w:val="singleLevel"/>
    <w:tmpl w:val="9510FB14"/>
    <w:lvl w:ilvl="0">
      <w:start w:val="5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D9"/>
    <w:rsid w:val="00744DA1"/>
    <w:rsid w:val="00C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D9"/>
    <w:pPr>
      <w:ind w:left="720"/>
      <w:contextualSpacing/>
    </w:pPr>
  </w:style>
  <w:style w:type="table" w:styleId="a4">
    <w:name w:val="Table Grid"/>
    <w:basedOn w:val="a1"/>
    <w:uiPriority w:val="59"/>
    <w:rsid w:val="00CD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2012-03-13T10:46:00Z</dcterms:created>
  <dcterms:modified xsi:type="dcterms:W3CDTF">2012-03-13T11:34:00Z</dcterms:modified>
</cp:coreProperties>
</file>