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904" w:rsidRDefault="0078790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Мы отправляемся с вами в Развитое Средневековье и начинаем изучать феодальное общество. Тема урока: </w:t>
      </w:r>
      <w:r w:rsidRPr="00C957C9">
        <w:rPr>
          <w:rFonts w:ascii="Times New Roman" w:hAnsi="Times New Roman"/>
          <w:b/>
          <w:sz w:val="24"/>
          <w:szCs w:val="24"/>
        </w:rPr>
        <w:t>Сеньоры и вассалы.</w:t>
      </w:r>
      <w:r>
        <w:rPr>
          <w:rFonts w:ascii="Times New Roman" w:hAnsi="Times New Roman"/>
          <w:b/>
          <w:sz w:val="24"/>
          <w:szCs w:val="24"/>
        </w:rPr>
        <w:t xml:space="preserve"> План (сл. 2):</w:t>
      </w:r>
    </w:p>
    <w:p w:rsidR="00787904" w:rsidRDefault="00787904" w:rsidP="00D422F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Новое устройство общества.</w:t>
      </w:r>
    </w:p>
    <w:p w:rsidR="00787904" w:rsidRDefault="00787904" w:rsidP="00D422F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Три сословия.</w:t>
      </w:r>
    </w:p>
    <w:p w:rsidR="00787904" w:rsidRPr="00D422F4" w:rsidRDefault="00787904" w:rsidP="00D422F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Сеньоры и вассалы.</w:t>
      </w:r>
    </w:p>
    <w:p w:rsidR="00787904" w:rsidRDefault="00787904" w:rsidP="00343A6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Давайте вспомним временные рамки Развитого Средневековья (сл. 3). 12 – нач. 14 в. Что же происходит в этот период? К середине 11 века подошла к концу эпоха непрерывных вторжений (арабы, венгры, норманны). Жизнь стала намного безопаснее, а значит, хозяйство и общество развивались быстрее, увеличивалась численность населения. Заканчивается процесс формирования средневекового общества.</w:t>
      </w:r>
    </w:p>
    <w:p w:rsidR="00787904" w:rsidRDefault="00787904" w:rsidP="00DD3AA1">
      <w:pPr>
        <w:jc w:val="both"/>
        <w:rPr>
          <w:rFonts w:ascii="Times New Roman" w:hAnsi="Times New Roman"/>
          <w:sz w:val="24"/>
          <w:szCs w:val="24"/>
        </w:rPr>
      </w:pPr>
      <w:r w:rsidRPr="00D422F4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E70AF">
        <w:rPr>
          <w:rFonts w:ascii="Times New Roman" w:hAnsi="Times New Roman"/>
          <w:b/>
          <w:sz w:val="24"/>
          <w:szCs w:val="24"/>
        </w:rPr>
        <w:t>Новое устройство общества.</w:t>
      </w:r>
      <w:r>
        <w:rPr>
          <w:rFonts w:ascii="Times New Roman" w:hAnsi="Times New Roman"/>
          <w:sz w:val="24"/>
          <w:szCs w:val="24"/>
        </w:rPr>
        <w:t xml:space="preserve"> К 11 веку в Западной Европе сложилось новое общественное устройство, отличающееся от античного, и от древнегерманского. Первоначально все население оставалось свободным и полноправным. Но рядом с небольшими участками земли обычных землевладельцев росли крупные земельные владения знати. Знатные люди нередко силой отбирали землю и свободу у обедневших соседей или мелкие землевладельцы отдавались под защиту могущественного соседа (сл. 4).</w:t>
      </w:r>
      <w:r w:rsidRPr="007E70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Тот становился сеньором (с лат. старший) крестьянина, а крестьяне становились зависимыми – свою землю они сохраняли, но были вынуждены отдавать сеньору часть урожая. Сеньором мог быть как светский человек, так и епископ, или целый монастырь. </w:t>
      </w:r>
    </w:p>
    <w:p w:rsidR="00787904" w:rsidRDefault="00787904" w:rsidP="00DD3AA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Постоянные военные угрозы заставляли государей создавать профессиональное конное войско. Ополчение теряло свое значение, крестьяне уже не занимались военным делом. Война становилась занятием профессиональных воинов, которым теперь принадлежали и земля, и власть над обрабатывавшими ее крестьянами.</w:t>
      </w:r>
    </w:p>
    <w:p w:rsidR="00787904" w:rsidRDefault="00787904" w:rsidP="00DD3AA1">
      <w:pPr>
        <w:jc w:val="both"/>
        <w:rPr>
          <w:rFonts w:ascii="Times New Roman" w:hAnsi="Times New Roman"/>
          <w:sz w:val="24"/>
          <w:szCs w:val="24"/>
        </w:rPr>
      </w:pPr>
      <w:r w:rsidRPr="00D422F4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E70AF">
        <w:rPr>
          <w:rFonts w:ascii="Times New Roman" w:hAnsi="Times New Roman"/>
          <w:b/>
          <w:sz w:val="24"/>
          <w:szCs w:val="24"/>
        </w:rPr>
        <w:t>Три сословия</w:t>
      </w:r>
      <w:r>
        <w:rPr>
          <w:rFonts w:ascii="Times New Roman" w:hAnsi="Times New Roman"/>
          <w:sz w:val="24"/>
          <w:szCs w:val="24"/>
        </w:rPr>
        <w:t>. Н</w:t>
      </w:r>
      <w:r w:rsidRPr="00DD3AA1">
        <w:rPr>
          <w:rFonts w:ascii="Times New Roman" w:hAnsi="Times New Roman"/>
          <w:sz w:val="24"/>
          <w:szCs w:val="24"/>
        </w:rPr>
        <w:t>а какие основные части вы бы на месте людей Средневековья разделили общество, исходя из выполняемых ими задач?</w:t>
      </w:r>
      <w:r>
        <w:rPr>
          <w:rFonts w:ascii="Times New Roman" w:hAnsi="Times New Roman"/>
          <w:sz w:val="24"/>
          <w:szCs w:val="24"/>
        </w:rPr>
        <w:t xml:space="preserve"> Появилась теория, что Бог разделил общество на три категории: молящихся, воюющих и работающих</w:t>
      </w:r>
      <w:r w:rsidRPr="002754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(сл. 5). Категории эти назывались </w:t>
      </w:r>
      <w:r w:rsidRPr="00BD018F">
        <w:rPr>
          <w:rFonts w:ascii="Times New Roman" w:hAnsi="Times New Roman"/>
          <w:b/>
          <w:sz w:val="24"/>
          <w:szCs w:val="24"/>
        </w:rPr>
        <w:t>сословия</w:t>
      </w:r>
      <w:r>
        <w:rPr>
          <w:rFonts w:ascii="Times New Roman" w:hAnsi="Times New Roman"/>
          <w:sz w:val="24"/>
          <w:szCs w:val="24"/>
        </w:rPr>
        <w:t xml:space="preserve"> – большие группы людей, за которыми закреплены определенные права и обязанности, передающиеся по наследству. Перед каждым сословием стояли свои задачи. Духовенство заботилось о спасении душ. Воюющие должны были защищать общество от внешних врагов. Трудящиеся кормили всех остальных.</w:t>
      </w:r>
      <w:r w:rsidRPr="00343A61">
        <w:t xml:space="preserve"> </w:t>
      </w:r>
      <w:r w:rsidRPr="00343A61">
        <w:rPr>
          <w:rFonts w:ascii="Times New Roman" w:hAnsi="Times New Roman"/>
          <w:sz w:val="24"/>
          <w:szCs w:val="24"/>
        </w:rPr>
        <w:t xml:space="preserve">Какое из сословий и почему должно </w:t>
      </w:r>
      <w:r>
        <w:rPr>
          <w:rFonts w:ascii="Times New Roman" w:hAnsi="Times New Roman"/>
          <w:sz w:val="24"/>
          <w:szCs w:val="24"/>
        </w:rPr>
        <w:t xml:space="preserve">было </w:t>
      </w:r>
      <w:r w:rsidRPr="00343A61">
        <w:rPr>
          <w:rFonts w:ascii="Times New Roman" w:hAnsi="Times New Roman"/>
          <w:sz w:val="24"/>
          <w:szCs w:val="24"/>
        </w:rPr>
        <w:t xml:space="preserve">считаться первым, какое — вторым, какое — </w:t>
      </w:r>
      <w:r>
        <w:rPr>
          <w:rFonts w:ascii="Times New Roman" w:hAnsi="Times New Roman"/>
          <w:sz w:val="24"/>
          <w:szCs w:val="24"/>
        </w:rPr>
        <w:t>третьим? Посмотрите на иллюстрацию на с. 97 – представители сословий являются во сне английскому королю. Где какое сословие? По каким признакам мы это определяем?</w:t>
      </w:r>
    </w:p>
    <w:p w:rsidR="00787904" w:rsidRPr="00BD018F" w:rsidRDefault="00787904" w:rsidP="00DD3AA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 сравнивали с телом человека. Молящиеся – грудь, воюющие – руки, трудящиеся – ноги. Может ли человеческое тело нормально функционировать без какого-либо органа? Так и средневековое общество признавало, что все сословия не равны, но необходимы и зависят друг от друга. Как вы думаете, теория 3-х сословий разъединяла или сплачивала общество? Представители какого сословия нуждались в защите и покровителе?</w:t>
      </w:r>
    </w:p>
    <w:p w:rsidR="00787904" w:rsidRDefault="00787904" w:rsidP="0027644E">
      <w:pPr>
        <w:jc w:val="both"/>
        <w:rPr>
          <w:rFonts w:ascii="Times New Roman" w:hAnsi="Times New Roman"/>
          <w:sz w:val="24"/>
          <w:szCs w:val="24"/>
        </w:rPr>
      </w:pPr>
      <w:r w:rsidRPr="00B86A47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E70AF">
        <w:rPr>
          <w:rFonts w:ascii="Times New Roman" w:hAnsi="Times New Roman"/>
          <w:b/>
          <w:sz w:val="24"/>
          <w:szCs w:val="24"/>
        </w:rPr>
        <w:t>Сеньоры и вассалы</w:t>
      </w:r>
      <w:r>
        <w:rPr>
          <w:rFonts w:ascii="Times New Roman" w:hAnsi="Times New Roman"/>
          <w:sz w:val="24"/>
          <w:szCs w:val="24"/>
        </w:rPr>
        <w:t>. О молящихся мы с вами уже говорили, о работающих речь пойдет через урок, поговорим о воюющих. В условиях постоянных войн именно им принадлежала ведущая роль в обществе. Они владели большей частью земли, что давало им богатство, власть и престиж. Что такое феод? Земельный участок на условии несения военной службы. Крупных земельных собственников, владевших феодами историки называют феодалами. А весь строй жизни той эпохи – феодализмом.</w:t>
      </w:r>
      <w:r w:rsidRPr="00710F7F">
        <w:t xml:space="preserve"> </w:t>
      </w:r>
    </w:p>
    <w:p w:rsidR="00787904" w:rsidRDefault="00787904" w:rsidP="0027644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Чтобы располагать отрядом конных воинов, крупный феодал делил свой феод (сл. </w:t>
      </w:r>
      <w:r w:rsidRPr="00045745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) на части и раздавал их воинам – тоже в качестве феодов. Тот, кто наделял феодом, именовался сеньором, а получивший феод в обмен на военную службу – вассалом. Вассал тоже мог раздать части полученного феода во владение своим людям. Тогда он становился для них сеньором, а они его вассалами. Ступенькой ниже могло повториться то же самое. Получалось что-то вроде лестницы, где каждый мог быть одновременно вассалом и сеньором. Получалась феодальная лестница или феодальная иерархия (сл. </w:t>
      </w:r>
      <w:r w:rsidRPr="007E70AF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). Помним, что такое иерархия? Высший сеньор – государь. Его прямые вассалы – титулованные аристократы – герцоги, графы, маркизы. Следующая ступенька – бароны, а затем – простые конные воины – рыцари. Крестьяне находились вне феодальной лестницы, так как не несли военной службы.</w:t>
      </w:r>
    </w:p>
    <w:p w:rsidR="00787904" w:rsidRDefault="00787904" w:rsidP="0027644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Главная обязанность вассала – нести военную конную службу сеньору в течение 40 дней в году. Вассал должен был также заседать в совете и в суде сеньора, оказывать ему денежную помощь (например, для выкупа из плена). А сеньор должен был защищать своего вассала. В случае конфликта вассал мог обратиться к суду пэров – других вассалов того же сеньора (сл.8).</w:t>
      </w:r>
    </w:p>
    <w:p w:rsidR="00787904" w:rsidRDefault="00787904" w:rsidP="0027644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Англии и Германии все феодалы, от простых рыцарей до герцогов, были обязаны в какой-то мере подчиняться королю. Во Франции же действовало правило: «Вассал моего вассала – не мой вассал». Сеньор имел дело только со своими вассалами, а от их вассалов требовать ничего не мог.</w:t>
      </w:r>
    </w:p>
    <w:p w:rsidR="00787904" w:rsidRDefault="00787904" w:rsidP="0027644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идеале, вассалы верно служили сеньору, который щедро их награждал. Но случались разные ситуации. Не редко вассал получал феоды от разных сеньоров. Тогда отношения вассалов и сеньоров запутывались, и было трудно понять, кому вассал должен служить в первую очередь. Вот, например, такой документ</w:t>
      </w:r>
      <w:r w:rsidRPr="007E70AF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сл.8):</w:t>
      </w:r>
    </w:p>
    <w:p w:rsidR="00787904" w:rsidRPr="00B5226F" w:rsidRDefault="00787904" w:rsidP="00B5226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5226F">
        <w:rPr>
          <w:rFonts w:ascii="Times New Roman" w:hAnsi="Times New Roman"/>
          <w:sz w:val="24"/>
          <w:szCs w:val="24"/>
          <w:lang w:eastAsia="ru-RU"/>
        </w:rPr>
        <w:t>Послание рыцаря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5226F">
        <w:rPr>
          <w:rFonts w:ascii="Times New Roman" w:hAnsi="Times New Roman"/>
          <w:sz w:val="24"/>
          <w:szCs w:val="24"/>
          <w:lang w:eastAsia="ru-RU"/>
        </w:rPr>
        <w:t>Жана де Валленкура графу Эно</w:t>
      </w:r>
    </w:p>
    <w:p w:rsidR="00787904" w:rsidRPr="00045745" w:rsidRDefault="00787904" w:rsidP="00B5226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226F">
        <w:rPr>
          <w:rFonts w:ascii="Times New Roman" w:hAnsi="Times New Roman"/>
          <w:sz w:val="24"/>
          <w:szCs w:val="24"/>
          <w:lang w:eastAsia="ru-RU"/>
        </w:rPr>
        <w:t xml:space="preserve">      Я, Жан, сир де Валленкур, ставлю вас в известность, что, хотя я держу от вас донжон в Валленкуре, а также четыре владения в Мурмэ, я вынужден вторгнуться в ваш край вместе с королем Франции и другими сеньорами, при коих я состою. И поскольку я ни за что не сделал бы этого до тех пор, пока считался бы вашим вассалом, мне велено из уст самого короля, чтобы я отказался от оммажа [вассальной клятвы], принесенного вам. Вы знаете, что все мои самые ценные владения расположены в королевстве Французском, а посему, дражайший сир, я отказываюсь от оммажа, принесенного вам… </w:t>
      </w:r>
    </w:p>
    <w:p w:rsidR="00787904" w:rsidRPr="00BF51C2" w:rsidRDefault="00787904" w:rsidP="00B5226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Документ иллюстрирует ситуацию, когда рыцарь одновременно является вассалом двух сеньоров, враждовавших друг с другом. Его решение очень достойное. Но ведь он мог не выступать ни на чьей стороне, почему он выбрал сторону короля Франции?</w:t>
      </w:r>
    </w:p>
    <w:p w:rsidR="00787904" w:rsidRPr="00B5226F" w:rsidRDefault="00787904" w:rsidP="0027644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Нам важно понять, что все члены средневекового общества были связаны друг с другом отношениями зависимости. Но характер зависимости крестьян и феодалов был совершенно различным. Крупные земельные собственники занимали в обществе господствующее положение. В сословии воюющих сформировались вассальные связи, в основе которых лежала практика наделения феодом в обмен на военную службу.</w:t>
      </w:r>
    </w:p>
    <w:p w:rsidR="00787904" w:rsidRDefault="00787904" w:rsidP="0027644E">
      <w:pPr>
        <w:jc w:val="both"/>
        <w:rPr>
          <w:rFonts w:ascii="Times New Roman" w:hAnsi="Times New Roman"/>
          <w:sz w:val="24"/>
          <w:szCs w:val="24"/>
        </w:rPr>
      </w:pPr>
      <w:r w:rsidRPr="007B240F">
        <w:rPr>
          <w:rFonts w:ascii="Times New Roman" w:hAnsi="Times New Roman"/>
          <w:sz w:val="24"/>
          <w:szCs w:val="24"/>
        </w:rPr>
        <w:t>Сложившаяся социальная структура, сверху донизу пронизанная разнообразными вертикальными и горизонтальными связями, обеспечила обществу определенную стабильность. Не последнюю роль в этом играла церковь, освятившая сословную структуру своим авторитетом. Это и представление о том, что сам Бог разделил общество на сословия, и положение духовенства как первого, высшего сословия.</w:t>
      </w:r>
    </w:p>
    <w:p w:rsidR="00787904" w:rsidRDefault="00787904" w:rsidP="0027644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Д.з. § 10, п.1,2.</w:t>
      </w:r>
    </w:p>
    <w:p w:rsidR="00787904" w:rsidRDefault="00787904" w:rsidP="0027644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следующем уроке мы будем изучать рыцарство. Я предлагаю вам провести конкурс гербов. Нужно 3 человека, желательно мальчики. Нужно придумать и нарисовать рыцарский герб с последующим объяснением его символики. Дополнительный материал я дам. </w:t>
      </w:r>
    </w:p>
    <w:p w:rsidR="00787904" w:rsidRPr="007B240F" w:rsidRDefault="00787904" w:rsidP="0027644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кто из девочек хочет сделать сообщение о куртуазности?</w:t>
      </w:r>
    </w:p>
    <w:sectPr w:rsidR="00787904" w:rsidRPr="007B240F" w:rsidSect="007D52CD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5010E"/>
    <w:multiLevelType w:val="hybridMultilevel"/>
    <w:tmpl w:val="300213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118F"/>
    <w:rsid w:val="0003433B"/>
    <w:rsid w:val="00045745"/>
    <w:rsid w:val="000C534C"/>
    <w:rsid w:val="00163412"/>
    <w:rsid w:val="00164BFC"/>
    <w:rsid w:val="001A7690"/>
    <w:rsid w:val="001D6F81"/>
    <w:rsid w:val="00275466"/>
    <w:rsid w:val="0027644E"/>
    <w:rsid w:val="00286620"/>
    <w:rsid w:val="00343A61"/>
    <w:rsid w:val="004046C5"/>
    <w:rsid w:val="004E15F6"/>
    <w:rsid w:val="006A2B9D"/>
    <w:rsid w:val="00710F7F"/>
    <w:rsid w:val="00764E53"/>
    <w:rsid w:val="00787904"/>
    <w:rsid w:val="007B240F"/>
    <w:rsid w:val="007D52CD"/>
    <w:rsid w:val="007E70AF"/>
    <w:rsid w:val="0089431A"/>
    <w:rsid w:val="00894D94"/>
    <w:rsid w:val="009D0D6F"/>
    <w:rsid w:val="009F72E7"/>
    <w:rsid w:val="00A27C75"/>
    <w:rsid w:val="00B521E5"/>
    <w:rsid w:val="00B5226F"/>
    <w:rsid w:val="00B86A47"/>
    <w:rsid w:val="00BD018F"/>
    <w:rsid w:val="00BF51C2"/>
    <w:rsid w:val="00C01CBE"/>
    <w:rsid w:val="00C957C9"/>
    <w:rsid w:val="00D422F4"/>
    <w:rsid w:val="00DD3AA1"/>
    <w:rsid w:val="00DF118F"/>
    <w:rsid w:val="00E747DE"/>
    <w:rsid w:val="00F50E56"/>
    <w:rsid w:val="00F52561"/>
    <w:rsid w:val="00F763B9"/>
    <w:rsid w:val="00FD2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C7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422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22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449</TotalTime>
  <Pages>2</Pages>
  <Words>1041</Words>
  <Characters>5940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</dc:creator>
  <cp:keywords/>
  <dc:description/>
  <cp:lastModifiedBy>Alexey</cp:lastModifiedBy>
  <cp:revision>9</cp:revision>
  <dcterms:created xsi:type="dcterms:W3CDTF">2012-09-12T12:54:00Z</dcterms:created>
  <dcterms:modified xsi:type="dcterms:W3CDTF">2013-10-09T15:01:00Z</dcterms:modified>
</cp:coreProperties>
</file>