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A4" w:rsidRPr="003D57DA" w:rsidRDefault="007B4CA4" w:rsidP="007B4C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57DA">
        <w:rPr>
          <w:rFonts w:ascii="Times New Roman" w:hAnsi="Times New Roman" w:cs="Times New Roman"/>
          <w:b/>
          <w:i/>
          <w:sz w:val="28"/>
          <w:szCs w:val="28"/>
        </w:rPr>
        <w:t>Урок по теме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7DA">
        <w:rPr>
          <w:rFonts w:ascii="Times New Roman" w:hAnsi="Times New Roman" w:cs="Times New Roman"/>
          <w:b/>
          <w:i/>
          <w:sz w:val="28"/>
          <w:szCs w:val="28"/>
        </w:rPr>
        <w:t>«Водород. Его общая характеристика, нахождение в природе и получение».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3D57DA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4CA4" w:rsidRDefault="007B4CA4" w:rsidP="007B4C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положение водорода в ПСХЭ, дать представление об изотопах и окислительно-восстановительной двойственности этого элемента. Изучить способы получения и нахождение водорода в природе.</w:t>
      </w:r>
    </w:p>
    <w:p w:rsidR="007B4CA4" w:rsidRDefault="007B4CA4" w:rsidP="007B4C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информационную компетентность, самостоятельность мышления.</w:t>
      </w:r>
    </w:p>
    <w:p w:rsidR="007B4CA4" w:rsidRDefault="007B4CA4" w:rsidP="007B4C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способности, способност</w:t>
      </w:r>
      <w:r w:rsidR="0081178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работать в группе.</w:t>
      </w:r>
    </w:p>
    <w:p w:rsidR="007B4CA4" w:rsidRPr="003D57DA" w:rsidRDefault="007B4CA4" w:rsidP="007B4CA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D57D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7B4CA4" w:rsidRDefault="007B4CA4" w:rsidP="0081178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приложение к уроку</w:t>
      </w:r>
      <w:r w:rsidR="0081178B">
        <w:rPr>
          <w:rFonts w:ascii="Times New Roman" w:hAnsi="Times New Roman" w:cs="Times New Roman"/>
          <w:sz w:val="28"/>
          <w:szCs w:val="28"/>
        </w:rPr>
        <w:t xml:space="preserve"> «Рождающий воду»</w:t>
      </w:r>
      <w:r>
        <w:rPr>
          <w:rFonts w:ascii="Times New Roman" w:hAnsi="Times New Roman" w:cs="Times New Roman"/>
          <w:sz w:val="28"/>
          <w:szCs w:val="28"/>
        </w:rPr>
        <w:t xml:space="preserve">, оборудование для лабораторного опыта «Получение водорода», </w:t>
      </w:r>
      <w:r w:rsidR="0081178B">
        <w:rPr>
          <w:rFonts w:ascii="Times New Roman" w:hAnsi="Times New Roman" w:cs="Times New Roman"/>
          <w:sz w:val="28"/>
          <w:szCs w:val="28"/>
        </w:rPr>
        <w:t xml:space="preserve">инструкция по выполнению лабораторного опыта « Получение водорода», 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11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«Водород в природе», </w:t>
      </w:r>
    </w:p>
    <w:tbl>
      <w:tblPr>
        <w:tblStyle w:val="a4"/>
        <w:tblW w:w="0" w:type="auto"/>
        <w:tblInd w:w="360" w:type="dxa"/>
        <w:tblLook w:val="04A0"/>
      </w:tblPr>
      <w:tblGrid>
        <w:gridCol w:w="4001"/>
        <w:gridCol w:w="5210"/>
      </w:tblGrid>
      <w:tr w:rsidR="007B4CA4" w:rsidTr="005B6746">
        <w:tc>
          <w:tcPr>
            <w:tcW w:w="4001" w:type="dxa"/>
          </w:tcPr>
          <w:p w:rsidR="007B4CA4" w:rsidRDefault="007B4CA4" w:rsidP="005B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</w:p>
        </w:tc>
        <w:tc>
          <w:tcPr>
            <w:tcW w:w="5210" w:type="dxa"/>
          </w:tcPr>
          <w:p w:rsidR="007B4CA4" w:rsidRDefault="007B4CA4" w:rsidP="005B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7B4CA4" w:rsidTr="005B6746">
        <w:tc>
          <w:tcPr>
            <w:tcW w:w="4001" w:type="dxa"/>
          </w:tcPr>
          <w:p w:rsidR="007B4CA4" w:rsidRPr="003D57DA" w:rsidRDefault="007B4CA4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DA">
              <w:rPr>
                <w:rFonts w:ascii="Times New Roman" w:hAnsi="Times New Roman" w:cs="Times New Roman"/>
                <w:b/>
                <w:sz w:val="28"/>
                <w:szCs w:val="28"/>
              </w:rPr>
              <w:t>Стадия вызова</w:t>
            </w: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сделана заготовка таблицы.</w:t>
            </w: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классу.</w:t>
            </w: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A4" w:rsidRPr="00A8734B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классу.</w:t>
            </w:r>
          </w:p>
        </w:tc>
        <w:tc>
          <w:tcPr>
            <w:tcW w:w="5210" w:type="dxa"/>
          </w:tcPr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1.Организационная часть урока.</w:t>
            </w: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Введение в тему. Слайд 1</w:t>
            </w: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Элемент, о котором пойдет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речь, открыт в 1786г. английским ученым</w:t>
            </w: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Кавендишем. Уже в следующем 1787г. французский химик А. Лавуазье исследуя свойства открытого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обнаружил, что оно хорошо горит и при этом дает не дым, не копоть и сажу, а … воду. Элемент назвали «рождающий воду». </w:t>
            </w: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о каком элементе мы будем сегодня говорить?</w:t>
            </w: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тему урока.</w:t>
            </w: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знаем о водороде?</w:t>
            </w: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Расчертите листок на 3 части, подпишите графы.</w:t>
            </w: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659"/>
              <w:gridCol w:w="1660"/>
              <w:gridCol w:w="1660"/>
            </w:tblGrid>
            <w:tr w:rsidR="007B4CA4" w:rsidTr="005B6746">
              <w:tc>
                <w:tcPr>
                  <w:tcW w:w="1659" w:type="dxa"/>
                </w:tcPr>
                <w:p w:rsidR="007B4CA4" w:rsidRDefault="007B4CA4" w:rsidP="005B67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1660" w:type="dxa"/>
                </w:tcPr>
                <w:p w:rsidR="007B4CA4" w:rsidRDefault="007B4CA4" w:rsidP="005B67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Хочу знать</w:t>
                  </w:r>
                </w:p>
              </w:tc>
              <w:tc>
                <w:tcPr>
                  <w:tcW w:w="1660" w:type="dxa"/>
                </w:tcPr>
                <w:p w:rsidR="007B4CA4" w:rsidRDefault="007B4CA4" w:rsidP="005B67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узнал</w:t>
                  </w:r>
                </w:p>
              </w:tc>
            </w:tr>
            <w:tr w:rsidR="007B4CA4" w:rsidTr="005B6746">
              <w:tc>
                <w:tcPr>
                  <w:tcW w:w="1659" w:type="dxa"/>
                </w:tcPr>
                <w:p w:rsidR="007B4CA4" w:rsidRDefault="007B4CA4" w:rsidP="005B67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7B4CA4" w:rsidRDefault="007B4CA4" w:rsidP="005B67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7B4CA4" w:rsidRDefault="007B4CA4" w:rsidP="005B67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A4" w:rsidTr="000B1B1B">
        <w:tc>
          <w:tcPr>
            <w:tcW w:w="4001" w:type="dxa"/>
          </w:tcPr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7B4CA4" w:rsidRDefault="007B4CA4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вместе заполним таблицу на доске. (Учитель записывает все мнения в таблицу, учащиеся дополняют свои таблицы записями, которые они считают правильными).</w:t>
            </w:r>
          </w:p>
        </w:tc>
      </w:tr>
      <w:tr w:rsidR="00B113B0" w:rsidRPr="005E2509" w:rsidTr="00B113B0">
        <w:trPr>
          <w:trHeight w:val="5661"/>
        </w:trPr>
        <w:tc>
          <w:tcPr>
            <w:tcW w:w="4001" w:type="dxa"/>
            <w:vMerge w:val="restart"/>
          </w:tcPr>
          <w:p w:rsidR="00B113B0" w:rsidRDefault="00B113B0" w:rsidP="0081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DA">
              <w:rPr>
                <w:rFonts w:ascii="Times New Roman" w:hAnsi="Times New Roman" w:cs="Times New Roman"/>
                <w:b/>
                <w:sz w:val="28"/>
                <w:szCs w:val="28"/>
              </w:rPr>
              <w:t>Стадия осмысления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7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 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группах) </w:t>
            </w:r>
          </w:p>
          <w:p w:rsidR="00B113B0" w:rsidRDefault="00B113B0" w:rsidP="0081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0" w:rsidRDefault="00B113B0" w:rsidP="0081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каждой группе один учащийся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выполняет 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при изучении одной части нового материала.</w:t>
            </w:r>
          </w:p>
          <w:p w:rsidR="00B113B0" w:rsidRDefault="00B113B0" w:rsidP="0081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дает команду группе прочитать эту часть текста. Объясняет, как он понимает то, что непонятно другим. Отвечает на вопросы учащихся из своей группы.  Затем передает «статус учителя» следующему ученику.</w:t>
            </w: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53380" w:rsidRDefault="00B113B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3B0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  <w:r w:rsidR="00B53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3B0" w:rsidRDefault="00B5338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Мозговая атака:</w:t>
            </w:r>
          </w:p>
          <w:p w:rsidR="00B53380" w:rsidRPr="00B53380" w:rsidRDefault="00B5338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B53380">
              <w:rPr>
                <w:rFonts w:ascii="Times New Roman" w:hAnsi="Times New Roman" w:cs="Times New Roman"/>
                <w:sz w:val="28"/>
                <w:szCs w:val="28"/>
              </w:rPr>
              <w:t>фронтально</w:t>
            </w:r>
            <w:proofErr w:type="gramStart"/>
            <w:r w:rsidRPr="00B53380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B53380">
              <w:rPr>
                <w:rFonts w:ascii="Times New Roman" w:hAnsi="Times New Roman" w:cs="Times New Roman"/>
                <w:sz w:val="28"/>
                <w:szCs w:val="28"/>
              </w:rPr>
              <w:t>стно</w:t>
            </w:r>
            <w:proofErr w:type="spellEnd"/>
          </w:p>
          <w:p w:rsidR="00550F3D" w:rsidRPr="00B113B0" w:rsidRDefault="00550F3D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3B0" w:rsidRPr="00B113B0" w:rsidRDefault="00B113B0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разбивается на группы по 5 человек. §7  учебника  делится на 5 частей:</w:t>
            </w:r>
          </w:p>
          <w:p w:rsidR="00B113B0" w:rsidRDefault="00B113B0" w:rsidP="005B67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абзац. Общая характеристика водорода.</w:t>
            </w:r>
          </w:p>
          <w:p w:rsidR="00B113B0" w:rsidRDefault="00B113B0" w:rsidP="005B67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3-5 абзац.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кислительно-восстановительная двойственность.</w:t>
            </w:r>
          </w:p>
          <w:p w:rsidR="00B113B0" w:rsidRDefault="00B113B0" w:rsidP="005B67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абзац. Водород - простое вещество;</w:t>
            </w:r>
          </w:p>
          <w:p w:rsidR="00B113B0" w:rsidRDefault="00B113B0" w:rsidP="005B67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абзац + рис «Массовая доля элементов в земной коре»+ дополнительная информация «Водород в природе».</w:t>
            </w:r>
          </w:p>
          <w:p w:rsidR="00B113B0" w:rsidRDefault="00B113B0" w:rsidP="005B67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абзац. Получение в лаборатории и промышленности.</w:t>
            </w: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вам просмотреть электронное приложение к уроку и прокомментировать его.</w:t>
            </w: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Прокомментируйте информацию о водороде, представленную на слайде 1.</w:t>
            </w: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Водород – первый элемент периодической системы. Докажите это, опираясь на  знания о строении атома и физических свойствах этого  элемента.</w:t>
            </w: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Прокомментируйте строение изотопов атома водорода. Какова главная причина существования изотопов?</w:t>
            </w:r>
          </w:p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1B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5,6.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B1B1B">
              <w:rPr>
                <w:rFonts w:ascii="Times New Roman" w:hAnsi="Times New Roman" w:cs="Times New Roman"/>
                <w:sz w:val="28"/>
                <w:szCs w:val="28"/>
              </w:rPr>
              <w:t>По материалам слайда охарактеризуйте</w:t>
            </w:r>
            <w:proofErr w:type="gramStart"/>
            <w:r w:rsidRPr="000B1B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B1B1B">
              <w:rPr>
                <w:rFonts w:ascii="Times New Roman" w:hAnsi="Times New Roman" w:cs="Times New Roman"/>
                <w:sz w:val="28"/>
                <w:szCs w:val="28"/>
              </w:rPr>
              <w:t xml:space="preserve"> окислительно-восстановительную двойственность водорода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1B1B">
              <w:rPr>
                <w:rFonts w:ascii="Times New Roman" w:hAnsi="Times New Roman" w:cs="Times New Roman"/>
                <w:sz w:val="28"/>
                <w:szCs w:val="28"/>
              </w:rPr>
              <w:t xml:space="preserve"> Чем она обусловлена?</w:t>
            </w:r>
            <w:r w:rsidRPr="000B1B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113B0" w:rsidRDefault="00B113B0" w:rsidP="005E250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1B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7,8. </w:t>
            </w:r>
            <w:r w:rsidRPr="005E2509">
              <w:rPr>
                <w:rFonts w:ascii="Times New Roman" w:hAnsi="Times New Roman" w:cs="Times New Roman"/>
                <w:sz w:val="28"/>
                <w:szCs w:val="28"/>
              </w:rPr>
              <w:t>Рассмотрите строение молекулы водорода.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509">
              <w:rPr>
                <w:rFonts w:ascii="Times New Roman" w:hAnsi="Times New Roman" w:cs="Times New Roman"/>
                <w:sz w:val="28"/>
                <w:szCs w:val="28"/>
              </w:rPr>
              <w:t>Вспомните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509">
              <w:rPr>
                <w:rFonts w:ascii="Times New Roman" w:hAnsi="Times New Roman" w:cs="Times New Roman"/>
                <w:sz w:val="28"/>
                <w:szCs w:val="28"/>
              </w:rPr>
              <w:t>тип связи  и механизм ее образования.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E2509">
              <w:rPr>
                <w:rFonts w:ascii="Times New Roman" w:hAnsi="Times New Roman" w:cs="Times New Roman"/>
                <w:sz w:val="28"/>
                <w:szCs w:val="28"/>
              </w:rPr>
              <w:t>Какую кристаллическую решетку имеет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E2509">
              <w:rPr>
                <w:rFonts w:ascii="Times New Roman" w:hAnsi="Times New Roman" w:cs="Times New Roman"/>
                <w:sz w:val="28"/>
                <w:szCs w:val="28"/>
              </w:rPr>
              <w:t>водород?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113B0" w:rsidRDefault="00B113B0" w:rsidP="005E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9.</w:t>
            </w:r>
            <w:r w:rsidRPr="005E2509">
              <w:rPr>
                <w:rFonts w:ascii="Times New Roman" w:hAnsi="Times New Roman" w:cs="Times New Roman"/>
                <w:sz w:val="28"/>
                <w:szCs w:val="28"/>
              </w:rPr>
              <w:t xml:space="preserve">Почему водород </w:t>
            </w:r>
            <w:proofErr w:type="spellStart"/>
            <w:r w:rsidRPr="005E2509">
              <w:rPr>
                <w:rFonts w:ascii="Times New Roman" w:hAnsi="Times New Roman" w:cs="Times New Roman"/>
                <w:sz w:val="28"/>
                <w:szCs w:val="28"/>
              </w:rPr>
              <w:t>назвывают</w:t>
            </w:r>
            <w:proofErr w:type="spellEnd"/>
            <w:r w:rsidRPr="005E2509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элементом космоса?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3B0" w:rsidRPr="005E2509" w:rsidRDefault="00B113B0" w:rsidP="005E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Слайд10. </w:t>
            </w:r>
            <w:r w:rsidRPr="006E6DBF">
              <w:rPr>
                <w:rFonts w:ascii="Times New Roman" w:hAnsi="Times New Roman" w:cs="Times New Roman"/>
                <w:sz w:val="28"/>
                <w:szCs w:val="28"/>
              </w:rPr>
              <w:t>Рассмотрите рисунки  с изображением лабораторного  способа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6E6DBF">
              <w:rPr>
                <w:rFonts w:ascii="Times New Roman" w:hAnsi="Times New Roman" w:cs="Times New Roman"/>
                <w:sz w:val="28"/>
                <w:szCs w:val="28"/>
              </w:rPr>
              <w:t>получения и собирания водорода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3B0" w:rsidRDefault="00B113B0" w:rsidP="005E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прочитайте инструкцию по выполнению опыта. Обратите внимание на технику безопасности при выполнении эксперимента. Выполните лабораторный опыт «Получение и собирание водорода» в течение 3 мин.</w:t>
            </w:r>
          </w:p>
          <w:p w:rsidR="00B113B0" w:rsidRPr="005F5B1B" w:rsidRDefault="00B113B0" w:rsidP="00B1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Опираясь на материалы слайда  и результаты проделанного лабораторного опыта  опишите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свойства водорода</w:t>
            </w:r>
          </w:p>
        </w:tc>
      </w:tr>
      <w:tr w:rsidR="00B113B0" w:rsidTr="005B6746">
        <w:tc>
          <w:tcPr>
            <w:tcW w:w="4001" w:type="dxa"/>
            <w:vMerge/>
          </w:tcPr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113B0" w:rsidRDefault="00B113B0" w:rsidP="005B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 в парах и выскажите свою точку зрения по вопросам:</w:t>
            </w:r>
          </w:p>
          <w:p w:rsidR="00B113B0" w:rsidRDefault="00B113B0" w:rsidP="005B67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получить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взаимодействием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соляной  кислотой?</w:t>
            </w:r>
          </w:p>
          <w:p w:rsidR="00550F3D" w:rsidRDefault="00B113B0" w:rsidP="005B67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опыте используется разбавленная соляная кислота?</w:t>
            </w:r>
          </w:p>
          <w:p w:rsidR="00B113B0" w:rsidRPr="00550F3D" w:rsidRDefault="00550F3D" w:rsidP="0055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16.</w:t>
            </w: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 xml:space="preserve">Изучив материалы </w:t>
            </w:r>
            <w:proofErr w:type="gramStart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слайда</w:t>
            </w:r>
            <w:proofErr w:type="gramEnd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 xml:space="preserve"> выскажите свою точку зрения по вопросу: водород, действительно, топливо будущего? Приведите не менее двух аргументов «за» и двух аргументов «против».</w:t>
            </w:r>
            <w:r w:rsidR="00B53380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="00B53380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="00B53380">
              <w:rPr>
                <w:rFonts w:ascii="Times New Roman" w:hAnsi="Times New Roman" w:cs="Times New Roman"/>
                <w:sz w:val="28"/>
                <w:szCs w:val="28"/>
              </w:rPr>
              <w:t xml:space="preserve"> решит ли проблему  нехватки энергоресурсов использование </w:t>
            </w:r>
            <w:proofErr w:type="spellStart"/>
            <w:r w:rsidR="00B53380">
              <w:rPr>
                <w:rFonts w:ascii="Times New Roman" w:hAnsi="Times New Roman" w:cs="Times New Roman"/>
                <w:sz w:val="28"/>
                <w:szCs w:val="28"/>
              </w:rPr>
              <w:t>водорода,как</w:t>
            </w:r>
            <w:proofErr w:type="spellEnd"/>
            <w:r w:rsidR="00B53380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источника энергии?</w:t>
            </w:r>
          </w:p>
          <w:p w:rsidR="00B113B0" w:rsidRPr="005F5B1B" w:rsidRDefault="00B113B0" w:rsidP="00B11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A4" w:rsidTr="005B6746">
        <w:tc>
          <w:tcPr>
            <w:tcW w:w="4001" w:type="dxa"/>
          </w:tcPr>
          <w:p w:rsidR="00B53380" w:rsidRDefault="00B53380" w:rsidP="005B67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1D2A" w:rsidRDefault="006B1D2A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="007B4CA4" w:rsidRPr="006B1D2A">
              <w:rPr>
                <w:rFonts w:ascii="Times New Roman" w:hAnsi="Times New Roman" w:cs="Times New Roman"/>
                <w:b/>
                <w:sz w:val="28"/>
                <w:szCs w:val="28"/>
              </w:rPr>
              <w:t>Стадия рефлексии</w:t>
            </w:r>
          </w:p>
          <w:p w:rsidR="006B1D2A" w:rsidRDefault="006B1D2A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D2A" w:rsidRDefault="006B1D2A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D2A" w:rsidRDefault="006B1D2A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D2A" w:rsidRDefault="006B1D2A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D2A" w:rsidRDefault="006B1D2A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D2A" w:rsidRDefault="006B1D2A" w:rsidP="005B6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CA4" w:rsidRPr="006B1D2A" w:rsidRDefault="006B1D2A" w:rsidP="006B1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Домашнее задание</w:t>
            </w:r>
          </w:p>
        </w:tc>
        <w:tc>
          <w:tcPr>
            <w:tcW w:w="5210" w:type="dxa"/>
          </w:tcPr>
          <w:p w:rsidR="007B4CA4" w:rsidRDefault="00550F3D" w:rsidP="0055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двух минут просмотрите свои записи в тетради и поделитесь друг с другом впечатлениями о выполненной вами работе. Вернемся к исходной таблице и заполним в ней   </w:t>
            </w:r>
            <w:r w:rsidR="007B4CA4">
              <w:rPr>
                <w:rFonts w:ascii="Times New Roman" w:hAnsi="Times New Roman" w:cs="Times New Roman"/>
                <w:sz w:val="28"/>
                <w:szCs w:val="28"/>
              </w:rPr>
              <w:t>графу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у</w:t>
            </w:r>
            <w:r w:rsidR="007B4CA4">
              <w:rPr>
                <w:rFonts w:ascii="Times New Roman" w:hAnsi="Times New Roman" w:cs="Times New Roman"/>
                <w:sz w:val="28"/>
                <w:szCs w:val="28"/>
              </w:rPr>
              <w:t>знал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B4C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B1D2A">
              <w:rPr>
                <w:rFonts w:ascii="Times New Roman" w:hAnsi="Times New Roman" w:cs="Times New Roman"/>
                <w:sz w:val="28"/>
                <w:szCs w:val="28"/>
              </w:rPr>
              <w:t>§§</w:t>
            </w:r>
          </w:p>
        </w:tc>
      </w:tr>
    </w:tbl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7B4CA4" w:rsidRDefault="007B4CA4" w:rsidP="007B4C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лабораторному опыту «Получение водорода»</w:t>
      </w: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опыта: получить водород, собрать его методом вытеснения воздуха, проверить собранный газ на чистоту, изучить физические свойства.</w:t>
      </w: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 водород – горючий газ!</w:t>
      </w:r>
    </w:p>
    <w:p w:rsidR="007B4CA4" w:rsidRDefault="007B4CA4" w:rsidP="007B4C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правила техники безопасности при работе с кислотами!</w:t>
      </w:r>
    </w:p>
    <w:p w:rsidR="007B4CA4" w:rsidRDefault="007B4CA4" w:rsidP="007B4C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выполнения опыта:</w:t>
      </w:r>
    </w:p>
    <w:p w:rsidR="007B4CA4" w:rsidRDefault="007B4CA4" w:rsidP="007B4C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в пробирку гранулу цинка. Осторожно прилейте к ней 3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римерно 6 капель) разбавленной соляной кислоты. Будьте осторожны при работе с кислотой!</w:t>
      </w:r>
    </w:p>
    <w:p w:rsidR="007B4CA4" w:rsidRDefault="007B4CA4" w:rsidP="007B4C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Подождите 1,5-2 минуты.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Собирёте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выделяющийся водород в перевернутую вверх дном пробирку.</w:t>
      </w:r>
    </w:p>
    <w:p w:rsidR="007B4CA4" w:rsidRDefault="007B4CA4" w:rsidP="007B4C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Поднесите пробирку с собранным водородом к горящей спиртовке отверстием вниз. Как сгорел водород?</w:t>
      </w:r>
    </w:p>
    <w:p w:rsidR="007B4CA4" w:rsidRDefault="007B4CA4" w:rsidP="007B4C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чистоте собранного газа.</w:t>
      </w:r>
    </w:p>
    <w:p w:rsidR="007B4CA4" w:rsidRDefault="007B4CA4" w:rsidP="007B4C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физические свойства водорода по плану:</w:t>
      </w:r>
    </w:p>
    <w:p w:rsidR="007B4CA4" w:rsidRDefault="007B4CA4" w:rsidP="007B4C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Агрегатное состояние,</w:t>
      </w:r>
    </w:p>
    <w:p w:rsidR="007B4CA4" w:rsidRDefault="007B4CA4" w:rsidP="007B4C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Цвет,</w:t>
      </w:r>
    </w:p>
    <w:p w:rsidR="007B4CA4" w:rsidRDefault="007B4CA4" w:rsidP="007B4C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Вкус,</w:t>
      </w:r>
    </w:p>
    <w:p w:rsidR="007B4CA4" w:rsidRDefault="007B4CA4" w:rsidP="007B4C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Запах,</w:t>
      </w:r>
    </w:p>
    <w:p w:rsidR="007B4CA4" w:rsidRPr="00FE1D65" w:rsidRDefault="007B4CA4" w:rsidP="007B4C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плотность по воздуху.</w:t>
      </w:r>
    </w:p>
    <w:p w:rsidR="007B4CA4" w:rsidRPr="00330667" w:rsidRDefault="007B4CA4" w:rsidP="007B4C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6AF6" w:rsidRDefault="00CA6AF6"/>
    <w:sectPr w:rsidR="00CA6AF6" w:rsidSect="00D7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1F6"/>
    <w:multiLevelType w:val="hybridMultilevel"/>
    <w:tmpl w:val="81CC1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F67352"/>
    <w:multiLevelType w:val="hybridMultilevel"/>
    <w:tmpl w:val="F484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22D7A"/>
    <w:multiLevelType w:val="hybridMultilevel"/>
    <w:tmpl w:val="B7DC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06A60"/>
    <w:multiLevelType w:val="hybridMultilevel"/>
    <w:tmpl w:val="C6AA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5460F"/>
    <w:multiLevelType w:val="hybridMultilevel"/>
    <w:tmpl w:val="CD42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B4CA4"/>
    <w:rsid w:val="000B1B1B"/>
    <w:rsid w:val="002E161F"/>
    <w:rsid w:val="00550F3D"/>
    <w:rsid w:val="005E2509"/>
    <w:rsid w:val="0062679E"/>
    <w:rsid w:val="006B1D2A"/>
    <w:rsid w:val="006E6DBF"/>
    <w:rsid w:val="007B4CA4"/>
    <w:rsid w:val="0081178B"/>
    <w:rsid w:val="00A147E1"/>
    <w:rsid w:val="00B113B0"/>
    <w:rsid w:val="00B53380"/>
    <w:rsid w:val="00CA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A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4C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66D8-1AD3-4A72-BB2B-F291CCC4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КСОШ №32</dc:creator>
  <cp:keywords/>
  <dc:description/>
  <cp:lastModifiedBy>школа</cp:lastModifiedBy>
  <cp:revision>5</cp:revision>
  <dcterms:created xsi:type="dcterms:W3CDTF">2011-11-11T11:37:00Z</dcterms:created>
  <dcterms:modified xsi:type="dcterms:W3CDTF">2011-11-12T09:21:00Z</dcterms:modified>
</cp:coreProperties>
</file>