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87" w:rsidRPr="00147087" w:rsidRDefault="00147087" w:rsidP="00147087">
      <w:pPr>
        <w:pBdr>
          <w:bottom w:val="dotted" w:sz="6" w:space="2" w:color="004080"/>
        </w:pBdr>
        <w:shd w:val="clear" w:color="auto" w:fill="FFFFFF"/>
        <w:outlineLvl w:val="2"/>
        <w:rPr>
          <w:b/>
          <w:bCs/>
          <w:smallCaps/>
          <w:color w:val="004080"/>
          <w:sz w:val="28"/>
          <w:szCs w:val="28"/>
        </w:rPr>
      </w:pPr>
      <w:r w:rsidRPr="00147087">
        <w:rPr>
          <w:b/>
          <w:bCs/>
          <w:smallCaps/>
          <w:color w:val="004080"/>
          <w:sz w:val="28"/>
          <w:szCs w:val="28"/>
        </w:rPr>
        <w:t>Употребление неопределенного артикля</w:t>
      </w:r>
    </w:p>
    <w:p w:rsidR="00147087" w:rsidRPr="00147087" w:rsidRDefault="00147087" w:rsidP="00147087">
      <w:pPr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147087">
        <w:rPr>
          <w:b/>
          <w:bCs/>
          <w:color w:val="000000"/>
          <w:sz w:val="28"/>
          <w:szCs w:val="28"/>
        </w:rPr>
        <w:t>1. Неопределенный артикль</w:t>
      </w:r>
      <w:r w:rsidRPr="00147087">
        <w:rPr>
          <w:color w:val="000000"/>
          <w:sz w:val="28"/>
          <w:szCs w:val="28"/>
        </w:rPr>
        <w:t> употребляется перед существительным, когда оно только называет предмет, классифицирует его как представителя определенного рода предметов, но не выделяет его конкретно.</w:t>
      </w:r>
    </w:p>
    <w:p w:rsidR="00147087" w:rsidRPr="00147087" w:rsidRDefault="00147087" w:rsidP="00147087">
      <w:pPr>
        <w:numPr>
          <w:ilvl w:val="0"/>
          <w:numId w:val="1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</w:rPr>
      </w:pPr>
      <w:proofErr w:type="spellStart"/>
      <w:r w:rsidRPr="00147087">
        <w:rPr>
          <w:color w:val="000000"/>
          <w:sz w:val="28"/>
          <w:szCs w:val="28"/>
        </w:rPr>
        <w:t>a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table</w:t>
      </w:r>
      <w:proofErr w:type="spellEnd"/>
      <w:r w:rsidRPr="00147087">
        <w:rPr>
          <w:color w:val="000000"/>
          <w:sz w:val="28"/>
          <w:szCs w:val="28"/>
        </w:rPr>
        <w:t xml:space="preserve"> — какой-либо стол (именно стол, а не стул)</w:t>
      </w:r>
      <w:r w:rsidRPr="00147087">
        <w:rPr>
          <w:color w:val="000000"/>
          <w:sz w:val="28"/>
          <w:szCs w:val="28"/>
        </w:rPr>
        <w:br/>
      </w:r>
      <w:proofErr w:type="spellStart"/>
      <w:r w:rsidRPr="00147087">
        <w:rPr>
          <w:color w:val="000000"/>
          <w:sz w:val="28"/>
          <w:szCs w:val="28"/>
        </w:rPr>
        <w:t>a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chair</w:t>
      </w:r>
      <w:proofErr w:type="spellEnd"/>
      <w:r w:rsidRPr="00147087">
        <w:rPr>
          <w:color w:val="000000"/>
          <w:sz w:val="28"/>
          <w:szCs w:val="28"/>
        </w:rPr>
        <w:t xml:space="preserve"> — стул</w:t>
      </w:r>
    </w:p>
    <w:p w:rsidR="00147087" w:rsidRPr="00147087" w:rsidRDefault="00147087" w:rsidP="00147087">
      <w:pPr>
        <w:shd w:val="clear" w:color="auto" w:fill="FFFFFF"/>
        <w:spacing w:before="120"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2.  при упоминании предмета или лица впервые</w:t>
      </w:r>
    </w:p>
    <w:p w:rsidR="00147087" w:rsidRPr="00147087" w:rsidRDefault="00147087" w:rsidP="00147087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 xml:space="preserve">That's a pretty girl. — </w:t>
      </w:r>
      <w:r w:rsidRPr="00147087">
        <w:rPr>
          <w:color w:val="000000"/>
          <w:sz w:val="28"/>
          <w:szCs w:val="28"/>
        </w:rPr>
        <w:t>Красивая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девушка</w:t>
      </w:r>
    </w:p>
    <w:p w:rsidR="00147087" w:rsidRPr="00147087" w:rsidRDefault="00147087" w:rsidP="00147087">
      <w:pPr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3. в обобщающем значении:</w:t>
      </w:r>
      <w:r w:rsidRPr="00147087">
        <w:rPr>
          <w:color w:val="000000"/>
          <w:sz w:val="28"/>
          <w:szCs w:val="28"/>
        </w:rPr>
        <w:br/>
        <w:t>Существительное с неопределенным артиклем в этом значении обозначает: любой, всякий.</w:t>
      </w:r>
    </w:p>
    <w:p w:rsidR="00147087" w:rsidRPr="00147087" w:rsidRDefault="00147087" w:rsidP="00147087">
      <w:pPr>
        <w:numPr>
          <w:ilvl w:val="0"/>
          <w:numId w:val="3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 xml:space="preserve">A </w:t>
      </w:r>
      <w:proofErr w:type="spellStart"/>
      <w:r w:rsidRPr="00147087">
        <w:rPr>
          <w:color w:val="000000"/>
          <w:sz w:val="28"/>
          <w:szCs w:val="28"/>
        </w:rPr>
        <w:t>cow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gives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milk</w:t>
      </w:r>
      <w:proofErr w:type="spellEnd"/>
      <w:r w:rsidRPr="00147087">
        <w:rPr>
          <w:color w:val="000000"/>
          <w:sz w:val="28"/>
          <w:szCs w:val="28"/>
        </w:rPr>
        <w:t>.</w:t>
      </w:r>
      <w:r w:rsidRPr="00147087">
        <w:rPr>
          <w:color w:val="000000"/>
          <w:sz w:val="28"/>
          <w:szCs w:val="28"/>
        </w:rPr>
        <w:br/>
        <w:t>Корова (всякая) дает молоко.</w:t>
      </w:r>
    </w:p>
    <w:p w:rsidR="00147087" w:rsidRPr="00147087" w:rsidRDefault="00147087" w:rsidP="00147087">
      <w:pPr>
        <w:shd w:val="clear" w:color="auto" w:fill="FFFFFF"/>
        <w:spacing w:before="120"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3. с профессиями:</w:t>
      </w:r>
    </w:p>
    <w:p w:rsidR="00147087" w:rsidRPr="00147087" w:rsidRDefault="00147087" w:rsidP="00147087">
      <w:pPr>
        <w:numPr>
          <w:ilvl w:val="0"/>
          <w:numId w:val="4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 xml:space="preserve">My Dad is a Doctor. — </w:t>
      </w:r>
      <w:r w:rsidRPr="00147087">
        <w:rPr>
          <w:color w:val="000000"/>
          <w:sz w:val="28"/>
          <w:szCs w:val="28"/>
        </w:rPr>
        <w:t>Мой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папа</w:t>
      </w:r>
      <w:r w:rsidRPr="00147087">
        <w:rPr>
          <w:color w:val="000000"/>
          <w:sz w:val="28"/>
          <w:szCs w:val="28"/>
          <w:lang w:val="en-US"/>
        </w:rPr>
        <w:t xml:space="preserve"> — </w:t>
      </w:r>
      <w:r w:rsidRPr="00147087">
        <w:rPr>
          <w:color w:val="000000"/>
          <w:sz w:val="28"/>
          <w:szCs w:val="28"/>
        </w:rPr>
        <w:t>врач</w:t>
      </w:r>
      <w:r w:rsidRPr="00147087">
        <w:rPr>
          <w:color w:val="000000"/>
          <w:sz w:val="28"/>
          <w:szCs w:val="28"/>
          <w:lang w:val="en-US"/>
        </w:rPr>
        <w:t>.</w:t>
      </w:r>
      <w:r w:rsidRPr="00147087">
        <w:rPr>
          <w:color w:val="000000"/>
          <w:sz w:val="28"/>
          <w:szCs w:val="28"/>
          <w:lang w:val="en-US"/>
        </w:rPr>
        <w:br/>
        <w:t xml:space="preserve">She's an architect. — </w:t>
      </w:r>
      <w:r w:rsidRPr="00147087">
        <w:rPr>
          <w:color w:val="000000"/>
          <w:sz w:val="28"/>
          <w:szCs w:val="28"/>
        </w:rPr>
        <w:t>Она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архитектор</w:t>
      </w:r>
      <w:r w:rsidRPr="00147087">
        <w:rPr>
          <w:color w:val="000000"/>
          <w:sz w:val="28"/>
          <w:szCs w:val="28"/>
          <w:lang w:val="en-US"/>
        </w:rPr>
        <w:t>.</w:t>
      </w:r>
    </w:p>
    <w:p w:rsidR="00147087" w:rsidRPr="00147087" w:rsidRDefault="00147087" w:rsidP="00147087">
      <w:pPr>
        <w:shd w:val="clear" w:color="auto" w:fill="FFFFFF"/>
        <w:spacing w:before="120"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4. с некоторыми выражениями количества:</w:t>
      </w:r>
    </w:p>
    <w:p w:rsidR="00147087" w:rsidRPr="00147087" w:rsidRDefault="00147087" w:rsidP="00147087">
      <w:pPr>
        <w:numPr>
          <w:ilvl w:val="0"/>
          <w:numId w:val="5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 xml:space="preserve">a pair — </w:t>
      </w:r>
      <w:r w:rsidRPr="00147087">
        <w:rPr>
          <w:color w:val="000000"/>
          <w:sz w:val="28"/>
          <w:szCs w:val="28"/>
        </w:rPr>
        <w:t>пара</w:t>
      </w:r>
      <w:r w:rsidRPr="00147087">
        <w:rPr>
          <w:color w:val="000000"/>
          <w:sz w:val="28"/>
          <w:szCs w:val="28"/>
          <w:lang w:val="en-US"/>
        </w:rPr>
        <w:br/>
        <w:t xml:space="preserve">a little — </w:t>
      </w:r>
      <w:r w:rsidRPr="00147087">
        <w:rPr>
          <w:color w:val="000000"/>
          <w:sz w:val="28"/>
          <w:szCs w:val="28"/>
        </w:rPr>
        <w:t>немного</w:t>
      </w:r>
      <w:r w:rsidRPr="00147087">
        <w:rPr>
          <w:color w:val="000000"/>
          <w:sz w:val="28"/>
          <w:szCs w:val="28"/>
          <w:lang w:val="en-US"/>
        </w:rPr>
        <w:br/>
        <w:t xml:space="preserve">a few — </w:t>
      </w:r>
      <w:r w:rsidRPr="00147087">
        <w:rPr>
          <w:color w:val="000000"/>
          <w:sz w:val="28"/>
          <w:szCs w:val="28"/>
        </w:rPr>
        <w:t>несколько</w:t>
      </w:r>
    </w:p>
    <w:p w:rsidR="00147087" w:rsidRPr="00147087" w:rsidRDefault="00147087" w:rsidP="00147087">
      <w:pPr>
        <w:shd w:val="clear" w:color="auto" w:fill="FFFFFF"/>
        <w:spacing w:before="120"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 xml:space="preserve">5. в восклицательных  предложениях: перед исчисляемым существительным в единственном числе стоящим после слова </w:t>
      </w:r>
      <w:proofErr w:type="spellStart"/>
      <w:r w:rsidRPr="00147087">
        <w:rPr>
          <w:color w:val="000000"/>
          <w:sz w:val="28"/>
          <w:szCs w:val="28"/>
        </w:rPr>
        <w:t>what</w:t>
      </w:r>
      <w:proofErr w:type="spellEnd"/>
      <w:r w:rsidRPr="00147087">
        <w:rPr>
          <w:color w:val="000000"/>
          <w:sz w:val="28"/>
          <w:szCs w:val="28"/>
        </w:rPr>
        <w:t xml:space="preserve"> (какой).</w:t>
      </w:r>
    </w:p>
    <w:p w:rsidR="00147087" w:rsidRPr="00147087" w:rsidRDefault="00147087" w:rsidP="00147087">
      <w:pPr>
        <w:numPr>
          <w:ilvl w:val="0"/>
          <w:numId w:val="6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 xml:space="preserve">What a beautiful day! — </w:t>
      </w:r>
      <w:r w:rsidRPr="00147087">
        <w:rPr>
          <w:color w:val="000000"/>
          <w:sz w:val="28"/>
          <w:szCs w:val="28"/>
        </w:rPr>
        <w:t>Какой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чудесный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день</w:t>
      </w:r>
      <w:r w:rsidRPr="00147087">
        <w:rPr>
          <w:color w:val="000000"/>
          <w:sz w:val="28"/>
          <w:szCs w:val="28"/>
          <w:lang w:val="en-US"/>
        </w:rPr>
        <w:t>!</w:t>
      </w:r>
      <w:r w:rsidRPr="00147087">
        <w:rPr>
          <w:color w:val="000000"/>
          <w:sz w:val="28"/>
          <w:szCs w:val="28"/>
          <w:lang w:val="en-US"/>
        </w:rPr>
        <w:br/>
        <w:t>What </w:t>
      </w:r>
      <w:r w:rsidRPr="00147087">
        <w:rPr>
          <w:b/>
          <w:bCs/>
          <w:color w:val="000000"/>
          <w:sz w:val="28"/>
          <w:szCs w:val="28"/>
          <w:lang w:val="en-US"/>
        </w:rPr>
        <w:t>a</w:t>
      </w:r>
      <w:r w:rsidRPr="00147087">
        <w:rPr>
          <w:color w:val="000000"/>
          <w:sz w:val="28"/>
          <w:szCs w:val="28"/>
          <w:lang w:val="en-US"/>
        </w:rPr>
        <w:t xml:space="preserve"> pity! — </w:t>
      </w:r>
      <w:r w:rsidRPr="00147087">
        <w:rPr>
          <w:color w:val="000000"/>
          <w:sz w:val="28"/>
          <w:szCs w:val="28"/>
        </w:rPr>
        <w:t>Как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жаль</w:t>
      </w:r>
      <w:r w:rsidRPr="00147087">
        <w:rPr>
          <w:color w:val="000000"/>
          <w:sz w:val="28"/>
          <w:szCs w:val="28"/>
          <w:lang w:val="en-US"/>
        </w:rPr>
        <w:t>!</w:t>
      </w:r>
    </w:p>
    <w:p w:rsidR="00147087" w:rsidRPr="00147087" w:rsidRDefault="00147087" w:rsidP="00147087">
      <w:pPr>
        <w:shd w:val="clear" w:color="auto" w:fill="FFFFFF"/>
        <w:spacing w:line="255" w:lineRule="atLeast"/>
        <w:ind w:left="300"/>
        <w:rPr>
          <w:color w:val="000000"/>
          <w:sz w:val="28"/>
          <w:szCs w:val="28"/>
          <w:lang w:val="en-US"/>
        </w:rPr>
      </w:pPr>
    </w:p>
    <w:p w:rsidR="00147087" w:rsidRPr="00147087" w:rsidRDefault="00147087" w:rsidP="00147087">
      <w:pPr>
        <w:pBdr>
          <w:bottom w:val="dotted" w:sz="6" w:space="2" w:color="004080"/>
        </w:pBdr>
        <w:shd w:val="clear" w:color="auto" w:fill="FFFFFF"/>
        <w:outlineLvl w:val="2"/>
        <w:rPr>
          <w:b/>
          <w:bCs/>
          <w:smallCaps/>
          <w:color w:val="004080"/>
          <w:sz w:val="28"/>
          <w:szCs w:val="28"/>
        </w:rPr>
      </w:pPr>
      <w:bookmarkStart w:id="0" w:name="a5"/>
      <w:bookmarkEnd w:id="0"/>
      <w:r w:rsidRPr="00147087">
        <w:rPr>
          <w:b/>
          <w:bCs/>
          <w:smallCaps/>
          <w:color w:val="004080"/>
          <w:sz w:val="28"/>
          <w:szCs w:val="28"/>
        </w:rPr>
        <w:t>Употребление определенного артикля</w:t>
      </w:r>
    </w:p>
    <w:p w:rsidR="00147087" w:rsidRPr="00147087" w:rsidRDefault="00147087" w:rsidP="00147087">
      <w:pPr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147087">
        <w:rPr>
          <w:b/>
          <w:bCs/>
          <w:color w:val="000000"/>
          <w:sz w:val="28"/>
          <w:szCs w:val="28"/>
        </w:rPr>
        <w:t>Определенный артикль</w:t>
      </w:r>
      <w:r w:rsidRPr="00147087">
        <w:rPr>
          <w:color w:val="000000"/>
          <w:sz w:val="28"/>
          <w:szCs w:val="28"/>
        </w:rPr>
        <w:t xml:space="preserve"> ставится в том случае, если предмет или лицо, о котором идет речь, известны и </w:t>
      </w:r>
      <w:proofErr w:type="gramStart"/>
      <w:r w:rsidRPr="00147087">
        <w:rPr>
          <w:color w:val="000000"/>
          <w:sz w:val="28"/>
          <w:szCs w:val="28"/>
        </w:rPr>
        <w:t>говорящему</w:t>
      </w:r>
      <w:proofErr w:type="gramEnd"/>
      <w:r w:rsidRPr="00147087">
        <w:rPr>
          <w:color w:val="000000"/>
          <w:sz w:val="28"/>
          <w:szCs w:val="28"/>
        </w:rPr>
        <w:t>, и слушающему (из контекста, окружающей обстановки или как ранее упоминавшиеся в данной речи).</w:t>
      </w:r>
    </w:p>
    <w:p w:rsidR="00147087" w:rsidRPr="00147087" w:rsidRDefault="00147087" w:rsidP="00147087">
      <w:pPr>
        <w:numPr>
          <w:ilvl w:val="0"/>
          <w:numId w:val="7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 xml:space="preserve">It is a chair — </w:t>
      </w:r>
      <w:r w:rsidRPr="00147087">
        <w:rPr>
          <w:color w:val="000000"/>
          <w:sz w:val="28"/>
          <w:szCs w:val="28"/>
        </w:rPr>
        <w:t>это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стул</w:t>
      </w:r>
      <w:r w:rsidRPr="00147087">
        <w:rPr>
          <w:color w:val="000000"/>
          <w:sz w:val="28"/>
          <w:szCs w:val="28"/>
          <w:lang w:val="en-US"/>
        </w:rPr>
        <w:br/>
        <w:t xml:space="preserve">The chair is at the table — </w:t>
      </w:r>
      <w:r w:rsidRPr="00147087">
        <w:rPr>
          <w:color w:val="000000"/>
          <w:sz w:val="28"/>
          <w:szCs w:val="28"/>
        </w:rPr>
        <w:t>стул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стоит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возле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стола</w:t>
      </w:r>
    </w:p>
    <w:p w:rsidR="00147087" w:rsidRPr="00147087" w:rsidRDefault="00147087" w:rsidP="00147087">
      <w:pPr>
        <w:shd w:val="clear" w:color="auto" w:fill="FFFFFF"/>
        <w:spacing w:before="120"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 xml:space="preserve">Попробуйте подставить слово тот или этот перед существительным. Если смысл </w:t>
      </w:r>
      <w:proofErr w:type="gramStart"/>
      <w:r w:rsidRPr="00147087">
        <w:rPr>
          <w:color w:val="000000"/>
          <w:sz w:val="28"/>
          <w:szCs w:val="28"/>
        </w:rPr>
        <w:t>высказываемого</w:t>
      </w:r>
      <w:proofErr w:type="gramEnd"/>
      <w:r w:rsidRPr="00147087">
        <w:rPr>
          <w:color w:val="000000"/>
          <w:sz w:val="28"/>
          <w:szCs w:val="28"/>
        </w:rPr>
        <w:t xml:space="preserve"> не изменится то, перед существительным надо ставить определенный артикль, а если изменится, то перед существительным в единственном числе (если оно исчисляемое) ставится неопределенный артикль, а перед существительным во множественном числе — не ставится вообще.</w:t>
      </w:r>
    </w:p>
    <w:p w:rsidR="00147087" w:rsidRPr="00147087" w:rsidRDefault="00147087" w:rsidP="00147087">
      <w:pPr>
        <w:shd w:val="clear" w:color="auto" w:fill="FFFFFF"/>
        <w:spacing w:before="120"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 xml:space="preserve">1. Повторно </w:t>
      </w:r>
      <w:proofErr w:type="gramStart"/>
      <w:r w:rsidRPr="00147087">
        <w:rPr>
          <w:color w:val="000000"/>
          <w:sz w:val="28"/>
          <w:szCs w:val="28"/>
        </w:rPr>
        <w:t>упомянутый</w:t>
      </w:r>
      <w:proofErr w:type="gramEnd"/>
      <w:r w:rsidRPr="00147087">
        <w:rPr>
          <w:color w:val="000000"/>
          <w:sz w:val="28"/>
          <w:szCs w:val="28"/>
        </w:rPr>
        <w:t>, когда из предыдущего текста ясно, о чем речь:</w:t>
      </w:r>
    </w:p>
    <w:p w:rsidR="00147087" w:rsidRPr="00147087" w:rsidRDefault="00147087" w:rsidP="00147087">
      <w:pPr>
        <w:numPr>
          <w:ilvl w:val="0"/>
          <w:numId w:val="8"/>
        </w:numPr>
        <w:shd w:val="clear" w:color="auto" w:fill="FFFFFF"/>
        <w:spacing w:after="30" w:line="255" w:lineRule="atLeast"/>
        <w:ind w:left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girl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was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beautiful</w:t>
      </w:r>
      <w:proofErr w:type="spellEnd"/>
      <w:r w:rsidRPr="00147087">
        <w:rPr>
          <w:color w:val="000000"/>
          <w:sz w:val="28"/>
          <w:szCs w:val="28"/>
        </w:rPr>
        <w:t>. — (Эта) Девушка была прекрасна.</w:t>
      </w:r>
    </w:p>
    <w:p w:rsidR="00147087" w:rsidRPr="00147087" w:rsidRDefault="00147087" w:rsidP="00147087">
      <w:pPr>
        <w:shd w:val="clear" w:color="auto" w:fill="FFFFFF"/>
        <w:spacing w:before="120"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2. Ясный по ситуации, когда понятно, что/кто имеется в виду:</w:t>
      </w:r>
    </w:p>
    <w:p w:rsidR="00147087" w:rsidRPr="00147087" w:rsidRDefault="00147087" w:rsidP="00147087">
      <w:pPr>
        <w:numPr>
          <w:ilvl w:val="0"/>
          <w:numId w:val="9"/>
        </w:numPr>
        <w:shd w:val="clear" w:color="auto" w:fill="FFFFFF"/>
        <w:spacing w:after="30" w:line="255" w:lineRule="atLeast"/>
        <w:ind w:left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 xml:space="preserve">The lesson is over. — </w:t>
      </w:r>
      <w:r w:rsidRPr="00147087">
        <w:rPr>
          <w:color w:val="000000"/>
          <w:sz w:val="28"/>
          <w:szCs w:val="28"/>
        </w:rPr>
        <w:t>Урок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окончен</w:t>
      </w:r>
      <w:r w:rsidRPr="00147087">
        <w:rPr>
          <w:color w:val="000000"/>
          <w:sz w:val="28"/>
          <w:szCs w:val="28"/>
          <w:lang w:val="en-US"/>
        </w:rPr>
        <w:t>.</w:t>
      </w:r>
    </w:p>
    <w:p w:rsidR="00147087" w:rsidRPr="00147087" w:rsidRDefault="00147087" w:rsidP="00147087">
      <w:pPr>
        <w:shd w:val="clear" w:color="auto" w:fill="FFFFFF"/>
        <w:spacing w:before="120"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lastRenderedPageBreak/>
        <w:t xml:space="preserve">3. Имеющий </w:t>
      </w:r>
      <w:proofErr w:type="spellStart"/>
      <w:r w:rsidRPr="00147087">
        <w:rPr>
          <w:color w:val="000000"/>
          <w:sz w:val="28"/>
          <w:szCs w:val="28"/>
        </w:rPr>
        <w:t>индивилизирующее</w:t>
      </w:r>
      <w:proofErr w:type="spellEnd"/>
      <w:r w:rsidRPr="00147087">
        <w:rPr>
          <w:color w:val="000000"/>
          <w:sz w:val="28"/>
          <w:szCs w:val="28"/>
        </w:rPr>
        <w:t xml:space="preserve"> определение, то есть определение, выделяющее это лицо или предмет из ряда им </w:t>
      </w:r>
      <w:proofErr w:type="gramStart"/>
      <w:r w:rsidRPr="00147087">
        <w:rPr>
          <w:color w:val="000000"/>
          <w:sz w:val="28"/>
          <w:szCs w:val="28"/>
        </w:rPr>
        <w:t>подобных</w:t>
      </w:r>
      <w:proofErr w:type="gramEnd"/>
      <w:r w:rsidRPr="00147087">
        <w:rPr>
          <w:color w:val="000000"/>
          <w:sz w:val="28"/>
          <w:szCs w:val="28"/>
        </w:rPr>
        <w:t>.</w:t>
      </w:r>
    </w:p>
    <w:p w:rsidR="00147087" w:rsidRPr="00147087" w:rsidRDefault="00147087" w:rsidP="00147087">
      <w:pPr>
        <w:numPr>
          <w:ilvl w:val="0"/>
          <w:numId w:val="10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3.1. Определение, </w:t>
      </w:r>
      <w:r w:rsidRPr="00147087">
        <w:rPr>
          <w:b/>
          <w:bCs/>
          <w:color w:val="000000"/>
          <w:sz w:val="28"/>
          <w:szCs w:val="28"/>
        </w:rPr>
        <w:t>называющее признак</w:t>
      </w:r>
      <w:r w:rsidRPr="00147087">
        <w:rPr>
          <w:color w:val="000000"/>
          <w:sz w:val="28"/>
          <w:szCs w:val="28"/>
        </w:rPr>
        <w:t>:</w:t>
      </w:r>
      <w:r w:rsidRPr="00147087">
        <w:rPr>
          <w:color w:val="000000"/>
          <w:sz w:val="28"/>
          <w:szCs w:val="28"/>
        </w:rPr>
        <w:br/>
      </w:r>
      <w:proofErr w:type="spellStart"/>
      <w:r w:rsidRPr="00147087">
        <w:rPr>
          <w:color w:val="000000"/>
          <w:sz w:val="28"/>
          <w:szCs w:val="28"/>
        </w:rPr>
        <w:t>This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is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house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that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Jack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built</w:t>
      </w:r>
      <w:proofErr w:type="spellEnd"/>
      <w:r w:rsidRPr="00147087">
        <w:rPr>
          <w:color w:val="000000"/>
          <w:sz w:val="28"/>
          <w:szCs w:val="28"/>
        </w:rPr>
        <w:t>. — Вот дом, который построил Джек</w:t>
      </w:r>
    </w:p>
    <w:p w:rsidR="00147087" w:rsidRPr="00147087" w:rsidRDefault="00147087" w:rsidP="00147087">
      <w:pPr>
        <w:numPr>
          <w:ilvl w:val="0"/>
          <w:numId w:val="10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3.2. Определение,</w:t>
      </w:r>
      <w:r w:rsidRPr="00147087">
        <w:rPr>
          <w:b/>
          <w:bCs/>
          <w:color w:val="000000"/>
          <w:sz w:val="28"/>
          <w:szCs w:val="28"/>
        </w:rPr>
        <w:t> выраженное прилагательным в превосходной форм</w:t>
      </w:r>
      <w:r w:rsidRPr="00147087">
        <w:rPr>
          <w:color w:val="000000"/>
          <w:sz w:val="28"/>
          <w:szCs w:val="28"/>
        </w:rPr>
        <w:t>е</w:t>
      </w:r>
      <w:r w:rsidRPr="00147087">
        <w:rPr>
          <w:color w:val="000000"/>
          <w:sz w:val="28"/>
          <w:szCs w:val="28"/>
        </w:rPr>
        <w:br/>
      </w:r>
      <w:proofErr w:type="spellStart"/>
      <w:r w:rsidRPr="00147087">
        <w:rPr>
          <w:color w:val="000000"/>
          <w:sz w:val="28"/>
          <w:szCs w:val="28"/>
        </w:rPr>
        <w:t>This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is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shortest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way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to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river</w:t>
      </w:r>
      <w:proofErr w:type="spellEnd"/>
      <w:r w:rsidRPr="00147087">
        <w:rPr>
          <w:color w:val="000000"/>
          <w:sz w:val="28"/>
          <w:szCs w:val="28"/>
        </w:rPr>
        <w:t xml:space="preserve"> — Это самый короткий путь к реке</w:t>
      </w:r>
    </w:p>
    <w:p w:rsidR="00147087" w:rsidRPr="00147087" w:rsidRDefault="00147087" w:rsidP="00147087">
      <w:pPr>
        <w:numPr>
          <w:ilvl w:val="0"/>
          <w:numId w:val="10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3.3. Определение, </w:t>
      </w:r>
      <w:r w:rsidRPr="00147087">
        <w:rPr>
          <w:b/>
          <w:bCs/>
          <w:color w:val="000000"/>
          <w:sz w:val="28"/>
          <w:szCs w:val="28"/>
        </w:rPr>
        <w:t>выраженное порядковым числительным</w:t>
      </w:r>
      <w:r w:rsidRPr="00147087">
        <w:rPr>
          <w:color w:val="000000"/>
          <w:sz w:val="28"/>
          <w:szCs w:val="28"/>
        </w:rPr>
        <w:br/>
      </w:r>
      <w:proofErr w:type="spellStart"/>
      <w:r w:rsidRPr="00147087">
        <w:rPr>
          <w:color w:val="000000"/>
          <w:sz w:val="28"/>
          <w:szCs w:val="28"/>
        </w:rPr>
        <w:t>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missed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first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lecture</w:t>
      </w:r>
      <w:proofErr w:type="spellEnd"/>
      <w:r w:rsidRPr="00147087">
        <w:rPr>
          <w:color w:val="000000"/>
          <w:sz w:val="28"/>
          <w:szCs w:val="28"/>
        </w:rPr>
        <w:t>. — Он пропустил первую лекцию</w:t>
      </w:r>
    </w:p>
    <w:p w:rsidR="00147087" w:rsidRPr="00147087" w:rsidRDefault="00147087" w:rsidP="00147087">
      <w:pPr>
        <w:numPr>
          <w:ilvl w:val="0"/>
          <w:numId w:val="10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3.4. Определение, </w:t>
      </w:r>
      <w:r w:rsidRPr="00147087">
        <w:rPr>
          <w:b/>
          <w:bCs/>
          <w:color w:val="000000"/>
          <w:sz w:val="28"/>
          <w:szCs w:val="28"/>
        </w:rPr>
        <w:t>выраженное именем собственным</w:t>
      </w:r>
      <w:r w:rsidRPr="00147087">
        <w:rPr>
          <w:color w:val="000000"/>
          <w:sz w:val="28"/>
          <w:szCs w:val="28"/>
        </w:rPr>
        <w:br/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Bristol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road</w:t>
      </w:r>
      <w:proofErr w:type="spellEnd"/>
      <w:r w:rsidRPr="00147087">
        <w:rPr>
          <w:color w:val="000000"/>
          <w:sz w:val="28"/>
          <w:szCs w:val="28"/>
        </w:rPr>
        <w:t xml:space="preserve"> — дорога в Бристоль.</w:t>
      </w:r>
    </w:p>
    <w:p w:rsidR="00147087" w:rsidRPr="00147087" w:rsidRDefault="00147087" w:rsidP="00147087">
      <w:pPr>
        <w:numPr>
          <w:ilvl w:val="0"/>
          <w:numId w:val="10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3.5. Определения, </w:t>
      </w:r>
      <w:r w:rsidRPr="00147087">
        <w:rPr>
          <w:b/>
          <w:bCs/>
          <w:color w:val="000000"/>
          <w:sz w:val="28"/>
          <w:szCs w:val="28"/>
        </w:rPr>
        <w:t>выраженные словами</w:t>
      </w:r>
      <w:r w:rsidRPr="00147087">
        <w:rPr>
          <w:color w:val="000000"/>
          <w:sz w:val="28"/>
          <w:szCs w:val="28"/>
        </w:rPr>
        <w:t>:</w:t>
      </w: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/>
      </w:tblPr>
      <w:tblGrid>
        <w:gridCol w:w="1475"/>
        <w:gridCol w:w="3005"/>
      </w:tblGrid>
      <w:tr w:rsidR="00147087" w:rsidRPr="00147087" w:rsidTr="001470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7087" w:rsidRPr="00147087" w:rsidRDefault="00147087" w:rsidP="00147087">
            <w:pPr>
              <w:rPr>
                <w:sz w:val="28"/>
                <w:szCs w:val="28"/>
                <w:lang w:val="en-US"/>
              </w:rPr>
            </w:pPr>
            <w:r w:rsidRPr="00147087">
              <w:rPr>
                <w:b/>
                <w:bCs/>
                <w:sz w:val="28"/>
                <w:szCs w:val="28"/>
                <w:lang w:val="en-US"/>
              </w:rPr>
              <w:t>next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only</w:t>
            </w:r>
            <w:r w:rsidRPr="00147087">
              <w:rPr>
                <w:sz w:val="28"/>
                <w:szCs w:val="28"/>
                <w:lang w:val="en-US"/>
              </w:rPr>
              <w:t> 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previous</w:t>
            </w:r>
            <w:r w:rsidRPr="00147087">
              <w:rPr>
                <w:sz w:val="28"/>
                <w:szCs w:val="28"/>
                <w:lang w:val="en-US"/>
              </w:rPr>
              <w:t> 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right</w:t>
            </w:r>
            <w:r w:rsidRPr="00147087">
              <w:rPr>
                <w:sz w:val="28"/>
                <w:szCs w:val="28"/>
                <w:lang w:val="en-US"/>
              </w:rPr>
              <w:t> 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same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upper</w:t>
            </w:r>
            <w:r w:rsidRPr="00147087">
              <w:rPr>
                <w:sz w:val="28"/>
                <w:szCs w:val="28"/>
                <w:lang w:val="en-US"/>
              </w:rPr>
              <w:t> 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very</w:t>
            </w:r>
            <w:r w:rsidRPr="00147087">
              <w:rPr>
                <w:sz w:val="28"/>
                <w:szCs w:val="28"/>
                <w:lang w:val="en-US"/>
              </w:rPr>
              <w:t> </w:t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br/>
              <w:t>wrong</w:t>
            </w:r>
            <w:r w:rsidRPr="00147087">
              <w:rPr>
                <w:sz w:val="28"/>
                <w:szCs w:val="28"/>
                <w:lang w:val="en-US"/>
              </w:rPr>
              <w:t> 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central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coming</w:t>
            </w:r>
            <w:r w:rsidRPr="00147087">
              <w:rPr>
                <w:sz w:val="28"/>
                <w:szCs w:val="28"/>
                <w:lang w:val="en-US"/>
              </w:rPr>
              <w:t> 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following</w:t>
            </w:r>
            <w:r w:rsidRPr="00147087">
              <w:rPr>
                <w:sz w:val="28"/>
                <w:szCs w:val="28"/>
                <w:lang w:val="en-US"/>
              </w:rPr>
              <w:t> 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last</w:t>
            </w:r>
            <w:r w:rsidRPr="00147087">
              <w:rPr>
                <w:sz w:val="28"/>
                <w:szCs w:val="28"/>
                <w:lang w:val="en-US"/>
              </w:rPr>
              <w:t> </w:t>
            </w:r>
            <w:r w:rsidRPr="00147087">
              <w:rPr>
                <w:sz w:val="28"/>
                <w:szCs w:val="28"/>
                <w:lang w:val="en-US"/>
              </w:rPr>
              <w:br/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t>left</w:t>
            </w:r>
            <w:r w:rsidRPr="00147087">
              <w:rPr>
                <w:sz w:val="28"/>
                <w:szCs w:val="28"/>
                <w:lang w:val="en-US"/>
              </w:rPr>
              <w:t> </w:t>
            </w:r>
            <w:r w:rsidRPr="00147087">
              <w:rPr>
                <w:b/>
                <w:bCs/>
                <w:sz w:val="28"/>
                <w:szCs w:val="28"/>
                <w:lang w:val="en-US"/>
              </w:rPr>
              <w:br/>
              <w:t>main</w:t>
            </w:r>
            <w:r w:rsidRPr="00147087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7087" w:rsidRPr="00147087" w:rsidRDefault="00147087" w:rsidP="00147087">
            <w:pPr>
              <w:rPr>
                <w:sz w:val="28"/>
                <w:szCs w:val="28"/>
              </w:rPr>
            </w:pPr>
            <w:r w:rsidRPr="00147087">
              <w:rPr>
                <w:sz w:val="28"/>
                <w:szCs w:val="28"/>
              </w:rPr>
              <w:t>следующий</w:t>
            </w:r>
            <w:r w:rsidRPr="00147087">
              <w:rPr>
                <w:sz w:val="28"/>
                <w:szCs w:val="28"/>
              </w:rPr>
              <w:br/>
              <w:t>единственный</w:t>
            </w:r>
            <w:r w:rsidRPr="00147087">
              <w:rPr>
                <w:sz w:val="28"/>
                <w:szCs w:val="28"/>
              </w:rPr>
              <w:br/>
              <w:t>предыдущий</w:t>
            </w:r>
            <w:r w:rsidRPr="00147087">
              <w:rPr>
                <w:sz w:val="28"/>
                <w:szCs w:val="28"/>
              </w:rPr>
              <w:br/>
              <w:t>правильный, правый</w:t>
            </w:r>
            <w:r w:rsidRPr="00147087">
              <w:rPr>
                <w:sz w:val="28"/>
                <w:szCs w:val="28"/>
              </w:rPr>
              <w:br/>
              <w:t>тот же самый</w:t>
            </w:r>
            <w:r w:rsidRPr="00147087">
              <w:rPr>
                <w:sz w:val="28"/>
                <w:szCs w:val="28"/>
              </w:rPr>
              <w:br/>
              <w:t>верхний, высший</w:t>
            </w:r>
            <w:r w:rsidRPr="00147087">
              <w:rPr>
                <w:sz w:val="28"/>
                <w:szCs w:val="28"/>
              </w:rPr>
              <w:br/>
              <w:t>именно тот, тот самый</w:t>
            </w:r>
            <w:r w:rsidRPr="00147087">
              <w:rPr>
                <w:sz w:val="28"/>
                <w:szCs w:val="28"/>
              </w:rPr>
              <w:br/>
              <w:t>не тот, неправильный</w:t>
            </w:r>
            <w:r w:rsidRPr="00147087">
              <w:rPr>
                <w:sz w:val="28"/>
                <w:szCs w:val="28"/>
              </w:rPr>
              <w:br/>
              <w:t>центральный</w:t>
            </w:r>
            <w:r w:rsidRPr="00147087">
              <w:rPr>
                <w:sz w:val="28"/>
                <w:szCs w:val="28"/>
              </w:rPr>
              <w:br/>
              <w:t>предстоящий</w:t>
            </w:r>
            <w:r w:rsidRPr="00147087">
              <w:rPr>
                <w:sz w:val="28"/>
                <w:szCs w:val="28"/>
              </w:rPr>
              <w:br/>
              <w:t>следующий</w:t>
            </w:r>
            <w:r w:rsidRPr="00147087">
              <w:rPr>
                <w:sz w:val="28"/>
                <w:szCs w:val="28"/>
              </w:rPr>
              <w:br/>
              <w:t>последний</w:t>
            </w:r>
            <w:r w:rsidRPr="00147087">
              <w:rPr>
                <w:sz w:val="28"/>
                <w:szCs w:val="28"/>
              </w:rPr>
              <w:br/>
              <w:t>левый</w:t>
            </w:r>
            <w:r w:rsidRPr="00147087">
              <w:rPr>
                <w:b/>
                <w:bCs/>
                <w:sz w:val="28"/>
                <w:szCs w:val="28"/>
              </w:rPr>
              <w:br/>
            </w:r>
            <w:r w:rsidRPr="00147087">
              <w:rPr>
                <w:sz w:val="28"/>
                <w:szCs w:val="28"/>
              </w:rPr>
              <w:t>главный</w:t>
            </w:r>
          </w:p>
        </w:tc>
      </w:tr>
    </w:tbl>
    <w:p w:rsidR="00147087" w:rsidRPr="00147087" w:rsidRDefault="00147087" w:rsidP="00147087">
      <w:pPr>
        <w:numPr>
          <w:ilvl w:val="0"/>
          <w:numId w:val="10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</w:rPr>
      </w:pP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next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stop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is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ours</w:t>
      </w:r>
      <w:proofErr w:type="spellEnd"/>
      <w:r w:rsidRPr="00147087">
        <w:rPr>
          <w:color w:val="000000"/>
          <w:sz w:val="28"/>
          <w:szCs w:val="28"/>
        </w:rPr>
        <w:t>. — Следующая остановка наша.</w:t>
      </w:r>
    </w:p>
    <w:p w:rsidR="00147087" w:rsidRPr="00147087" w:rsidRDefault="00147087" w:rsidP="00147087">
      <w:pPr>
        <w:shd w:val="clear" w:color="auto" w:fill="FFFFFF"/>
        <w:spacing w:before="120"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4. Перед существительными единственными в своем роде:</w:t>
      </w:r>
    </w:p>
    <w:p w:rsidR="00147087" w:rsidRPr="00147087" w:rsidRDefault="00147087" w:rsidP="00147087">
      <w:pPr>
        <w:numPr>
          <w:ilvl w:val="0"/>
          <w:numId w:val="11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</w:rPr>
      </w:pP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sun</w:t>
      </w:r>
      <w:proofErr w:type="spellEnd"/>
      <w:r w:rsidRPr="00147087">
        <w:rPr>
          <w:color w:val="000000"/>
          <w:sz w:val="28"/>
          <w:szCs w:val="28"/>
        </w:rPr>
        <w:t xml:space="preserve"> — солнце</w:t>
      </w:r>
      <w:r w:rsidRPr="00147087">
        <w:rPr>
          <w:color w:val="000000"/>
          <w:sz w:val="28"/>
          <w:szCs w:val="28"/>
        </w:rPr>
        <w:br/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moon</w:t>
      </w:r>
      <w:proofErr w:type="spellEnd"/>
      <w:r w:rsidRPr="00147087">
        <w:rPr>
          <w:color w:val="000000"/>
          <w:sz w:val="28"/>
          <w:szCs w:val="28"/>
        </w:rPr>
        <w:t xml:space="preserve"> — луна</w:t>
      </w:r>
      <w:r w:rsidRPr="00147087">
        <w:rPr>
          <w:color w:val="000000"/>
          <w:sz w:val="28"/>
          <w:szCs w:val="28"/>
        </w:rPr>
        <w:br/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Earth</w:t>
      </w:r>
      <w:proofErr w:type="spellEnd"/>
      <w:r w:rsidRPr="00147087">
        <w:rPr>
          <w:color w:val="000000"/>
          <w:sz w:val="28"/>
          <w:szCs w:val="28"/>
        </w:rPr>
        <w:t xml:space="preserve"> — Земля</w:t>
      </w:r>
      <w:r w:rsidRPr="00147087">
        <w:rPr>
          <w:color w:val="000000"/>
          <w:sz w:val="28"/>
          <w:szCs w:val="28"/>
        </w:rPr>
        <w:br/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floor</w:t>
      </w:r>
      <w:proofErr w:type="spellEnd"/>
      <w:r w:rsidRPr="00147087">
        <w:rPr>
          <w:color w:val="000000"/>
          <w:sz w:val="28"/>
          <w:szCs w:val="28"/>
        </w:rPr>
        <w:t xml:space="preserve"> — пол (один в комнате)</w:t>
      </w:r>
      <w:r w:rsidRPr="00147087">
        <w:rPr>
          <w:color w:val="000000"/>
          <w:sz w:val="28"/>
          <w:szCs w:val="28"/>
        </w:rPr>
        <w:br/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sea</w:t>
      </w:r>
      <w:proofErr w:type="spellEnd"/>
      <w:r w:rsidRPr="00147087">
        <w:rPr>
          <w:color w:val="000000"/>
          <w:sz w:val="28"/>
          <w:szCs w:val="28"/>
        </w:rPr>
        <w:t xml:space="preserve"> — море (единственное в данной местности)</w:t>
      </w:r>
    </w:p>
    <w:p w:rsidR="00147087" w:rsidRPr="00147087" w:rsidRDefault="00147087" w:rsidP="00147087">
      <w:pPr>
        <w:shd w:val="clear" w:color="auto" w:fill="FFFFFF"/>
        <w:spacing w:before="120" w:line="255" w:lineRule="atLeast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5. Перед прилагательными и причастиями, превратившимися в существительные, со значением множественного числа:</w:t>
      </w:r>
    </w:p>
    <w:p w:rsidR="00147087" w:rsidRPr="00147087" w:rsidRDefault="00147087" w:rsidP="00147087">
      <w:pPr>
        <w:numPr>
          <w:ilvl w:val="0"/>
          <w:numId w:val="12"/>
        </w:numPr>
        <w:shd w:val="clear" w:color="auto" w:fill="FFFFFF"/>
        <w:spacing w:line="255" w:lineRule="atLeast"/>
        <w:ind w:left="300"/>
        <w:rPr>
          <w:color w:val="000000"/>
          <w:sz w:val="28"/>
          <w:szCs w:val="28"/>
          <w:lang w:val="en-US"/>
        </w:rPr>
      </w:pPr>
      <w:r w:rsidRPr="00147087">
        <w:rPr>
          <w:b/>
          <w:bCs/>
          <w:color w:val="000000"/>
          <w:sz w:val="28"/>
          <w:szCs w:val="28"/>
          <w:lang w:val="en-US"/>
        </w:rPr>
        <w:t>the strong</w:t>
      </w:r>
      <w:r w:rsidRPr="00147087">
        <w:rPr>
          <w:color w:val="000000"/>
          <w:sz w:val="28"/>
          <w:szCs w:val="28"/>
          <w:lang w:val="en-US"/>
        </w:rPr>
        <w:t xml:space="preserve"> — </w:t>
      </w:r>
      <w:r w:rsidRPr="00147087">
        <w:rPr>
          <w:color w:val="000000"/>
          <w:sz w:val="28"/>
          <w:szCs w:val="28"/>
        </w:rPr>
        <w:t>сильные</w:t>
      </w:r>
      <w:r w:rsidRPr="00147087">
        <w:rPr>
          <w:color w:val="000000"/>
          <w:sz w:val="28"/>
          <w:szCs w:val="28"/>
          <w:lang w:val="en-US"/>
        </w:rPr>
        <w:t>, </w:t>
      </w:r>
      <w:r w:rsidRPr="00147087">
        <w:rPr>
          <w:b/>
          <w:bCs/>
          <w:color w:val="000000"/>
          <w:sz w:val="28"/>
          <w:szCs w:val="28"/>
          <w:lang w:val="en-US"/>
        </w:rPr>
        <w:t>the old</w:t>
      </w:r>
      <w:r w:rsidRPr="00147087">
        <w:rPr>
          <w:color w:val="000000"/>
          <w:sz w:val="28"/>
          <w:szCs w:val="28"/>
          <w:lang w:val="en-US"/>
        </w:rPr>
        <w:t xml:space="preserve"> -  </w:t>
      </w:r>
      <w:r w:rsidRPr="00147087">
        <w:rPr>
          <w:color w:val="000000"/>
          <w:sz w:val="28"/>
          <w:szCs w:val="28"/>
        </w:rPr>
        <w:t>старики</w:t>
      </w:r>
      <w:r w:rsidRPr="00147087">
        <w:rPr>
          <w:color w:val="000000"/>
          <w:sz w:val="28"/>
          <w:szCs w:val="28"/>
          <w:lang w:val="en-US"/>
        </w:rPr>
        <w:t>, </w:t>
      </w:r>
      <w:r w:rsidRPr="00147087">
        <w:rPr>
          <w:b/>
          <w:bCs/>
          <w:color w:val="000000"/>
          <w:sz w:val="28"/>
          <w:szCs w:val="28"/>
          <w:lang w:val="en-US"/>
        </w:rPr>
        <w:t>the young</w:t>
      </w:r>
      <w:r w:rsidRPr="00147087">
        <w:rPr>
          <w:color w:val="000000"/>
          <w:sz w:val="28"/>
          <w:szCs w:val="28"/>
          <w:lang w:val="en-US"/>
        </w:rPr>
        <w:t xml:space="preserve"> — </w:t>
      </w:r>
      <w:r w:rsidRPr="00147087">
        <w:rPr>
          <w:color w:val="000000"/>
          <w:sz w:val="28"/>
          <w:szCs w:val="28"/>
        </w:rPr>
        <w:t>молодежь</w:t>
      </w:r>
      <w:r w:rsidRPr="00147087">
        <w:rPr>
          <w:color w:val="000000"/>
          <w:sz w:val="28"/>
          <w:szCs w:val="28"/>
          <w:lang w:val="en-US"/>
        </w:rPr>
        <w:t>,</w:t>
      </w:r>
    </w:p>
    <w:p w:rsidR="00147087" w:rsidRDefault="00147087">
      <w:pPr>
        <w:rPr>
          <w:sz w:val="28"/>
          <w:szCs w:val="28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47087" w:rsidRPr="00147087" w:rsidTr="00147087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147087" w:rsidRPr="00147087" w:rsidRDefault="00147087">
            <w:pPr>
              <w:ind w:left="450" w:right="450"/>
              <w:jc w:val="center"/>
              <w:rPr>
                <w:sz w:val="28"/>
                <w:szCs w:val="28"/>
              </w:rPr>
            </w:pPr>
            <w:r w:rsidRPr="00147087">
              <w:rPr>
                <w:b/>
                <w:bCs/>
                <w:sz w:val="28"/>
                <w:szCs w:val="28"/>
              </w:rPr>
              <w:t>С географическими названиями</w:t>
            </w:r>
          </w:p>
        </w:tc>
      </w:tr>
    </w:tbl>
    <w:p w:rsidR="00147087" w:rsidRPr="00147087" w:rsidRDefault="00147087" w:rsidP="00147087">
      <w:pPr>
        <w:shd w:val="clear" w:color="auto" w:fill="FFFFFF"/>
        <w:ind w:left="450" w:right="450" w:firstLine="284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 xml:space="preserve">Употребление артиклей с географическими названиями, названиями городских объектов и т.д. зависит от языковой традиции, часто не поддается объяснению, и полностью не </w:t>
      </w:r>
      <w:proofErr w:type="gramStart"/>
      <w:r w:rsidRPr="00147087">
        <w:rPr>
          <w:color w:val="000000"/>
          <w:sz w:val="28"/>
          <w:szCs w:val="28"/>
        </w:rPr>
        <w:t>исчерпывается</w:t>
      </w:r>
      <w:proofErr w:type="gramEnd"/>
      <w:r w:rsidRPr="00147087">
        <w:rPr>
          <w:color w:val="000000"/>
          <w:sz w:val="28"/>
          <w:szCs w:val="28"/>
        </w:rPr>
        <w:t xml:space="preserve"> приводим. ниже общими положениями.</w:t>
      </w:r>
    </w:p>
    <w:p w:rsidR="00147087" w:rsidRPr="00147087" w:rsidRDefault="00147087" w:rsidP="00147087">
      <w:pPr>
        <w:shd w:val="clear" w:color="auto" w:fill="FFFFFF"/>
        <w:ind w:left="450" w:right="450" w:firstLine="284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 </w:t>
      </w:r>
    </w:p>
    <w:p w:rsidR="00147087" w:rsidRPr="00147087" w:rsidRDefault="00147087" w:rsidP="00147087">
      <w:pPr>
        <w:shd w:val="clear" w:color="auto" w:fill="FFFFFF"/>
        <w:ind w:left="450" w:right="450"/>
        <w:rPr>
          <w:color w:val="000000"/>
          <w:sz w:val="28"/>
          <w:szCs w:val="28"/>
        </w:rPr>
      </w:pPr>
      <w:r w:rsidRPr="00147087">
        <w:rPr>
          <w:b/>
          <w:bCs/>
          <w:color w:val="FF0000"/>
          <w:sz w:val="28"/>
          <w:szCs w:val="28"/>
        </w:rPr>
        <w:t>I</w:t>
      </w:r>
      <w:r w:rsidRPr="00147087">
        <w:rPr>
          <w:rStyle w:val="apple-converted-space"/>
          <w:b/>
          <w:bCs/>
          <w:color w:val="FF0000"/>
          <w:sz w:val="28"/>
          <w:szCs w:val="28"/>
        </w:rPr>
        <w:t> </w:t>
      </w:r>
      <w:r w:rsidRPr="00147087">
        <w:rPr>
          <w:color w:val="FF0000"/>
          <w:sz w:val="28"/>
          <w:szCs w:val="28"/>
        </w:rPr>
        <w:t> </w:t>
      </w:r>
      <w:r w:rsidRPr="00147087">
        <w:rPr>
          <w:b/>
          <w:bCs/>
          <w:i/>
          <w:iCs/>
          <w:color w:val="FF0000"/>
          <w:sz w:val="28"/>
          <w:szCs w:val="28"/>
        </w:rPr>
        <w:t xml:space="preserve">Определенный артикль </w:t>
      </w:r>
      <w:proofErr w:type="spellStart"/>
      <w:r w:rsidRPr="00147087">
        <w:rPr>
          <w:b/>
          <w:bCs/>
          <w:i/>
          <w:iCs/>
          <w:color w:val="FF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употребляется с названиями: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lastRenderedPageBreak/>
        <w:t>1)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четырех сторон света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North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север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South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юг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East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восток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West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запад</w:t>
      </w:r>
      <w:r w:rsidRPr="00147087">
        <w:rPr>
          <w:color w:val="000000"/>
          <w:sz w:val="28"/>
          <w:szCs w:val="28"/>
        </w:rPr>
        <w:t xml:space="preserve">; Но если существительное обозначает направление, то оно употребляется без артикля: </w:t>
      </w:r>
      <w:proofErr w:type="spellStart"/>
      <w:r w:rsidRPr="00147087">
        <w:rPr>
          <w:color w:val="000000"/>
          <w:sz w:val="28"/>
          <w:szCs w:val="28"/>
        </w:rPr>
        <w:t>We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wish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to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head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  <w:u w:val="single"/>
        </w:rPr>
        <w:t>west</w:t>
      </w:r>
      <w:proofErr w:type="spellEnd"/>
      <w:r w:rsidRPr="00147087">
        <w:rPr>
          <w:color w:val="000000"/>
          <w:sz w:val="28"/>
          <w:szCs w:val="28"/>
        </w:rPr>
        <w:t>.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 xml:space="preserve">Мы хотим направиться </w:t>
      </w:r>
      <w:proofErr w:type="spellStart"/>
      <w:r w:rsidRPr="00147087">
        <w:rPr>
          <w:i/>
          <w:iCs/>
          <w:color w:val="000000"/>
          <w:sz w:val="28"/>
          <w:szCs w:val="28"/>
        </w:rPr>
        <w:t>на</w:t>
      </w:r>
      <w:r w:rsidRPr="00147087">
        <w:rPr>
          <w:i/>
          <w:iCs/>
          <w:color w:val="000000"/>
          <w:sz w:val="28"/>
          <w:szCs w:val="28"/>
          <w:u w:val="single"/>
        </w:rPr>
        <w:t>запад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(в западном направлении).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2)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u w:val="single"/>
        </w:rPr>
        <w:t>полюсов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North</w:t>
      </w:r>
      <w:r w:rsidRPr="00147087">
        <w:rPr>
          <w:color w:val="000000"/>
          <w:sz w:val="28"/>
          <w:szCs w:val="28"/>
        </w:rPr>
        <w:t xml:space="preserve"> </w:t>
      </w:r>
      <w:r w:rsidRPr="00147087">
        <w:rPr>
          <w:color w:val="000000"/>
          <w:sz w:val="28"/>
          <w:szCs w:val="28"/>
          <w:lang w:val="en-US"/>
        </w:rPr>
        <w:t>Pole</w:t>
      </w:r>
      <w:r w:rsidRPr="00147087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Северный полюс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South</w:t>
      </w:r>
      <w:r w:rsidRPr="00147087">
        <w:rPr>
          <w:color w:val="000000"/>
          <w:sz w:val="28"/>
          <w:szCs w:val="28"/>
        </w:rPr>
        <w:t xml:space="preserve"> </w:t>
      </w:r>
      <w:r w:rsidRPr="00147087">
        <w:rPr>
          <w:color w:val="000000"/>
          <w:sz w:val="28"/>
          <w:szCs w:val="28"/>
          <w:lang w:val="en-US"/>
        </w:rPr>
        <w:t>Pole</w:t>
      </w:r>
      <w:r w:rsidRPr="00147087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Южный полюс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Arctic</w:t>
      </w:r>
      <w:r w:rsidRPr="00147087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Арктика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>3)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147087">
        <w:rPr>
          <w:color w:val="000000"/>
          <w:sz w:val="28"/>
          <w:szCs w:val="28"/>
          <w:u w:val="single"/>
        </w:rPr>
        <w:t>регионов</w:t>
      </w:r>
      <w:proofErr w:type="gramEnd"/>
      <w:r w:rsidRPr="00147087">
        <w:rPr>
          <w:color w:val="000000"/>
          <w:sz w:val="28"/>
          <w:szCs w:val="28"/>
          <w:lang w:val="en-US"/>
        </w:rPr>
        <w:t>: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Far East</w:t>
      </w:r>
      <w:r w:rsidRPr="00147087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Дальний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Восток</w:t>
      </w:r>
      <w:r w:rsidRPr="00147087">
        <w:rPr>
          <w:color w:val="000000"/>
          <w:sz w:val="28"/>
          <w:szCs w:val="28"/>
          <w:lang w:val="en-US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north of England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Север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Англии</w:t>
      </w:r>
      <w:r w:rsidRPr="00147087">
        <w:rPr>
          <w:color w:val="000000"/>
          <w:sz w:val="28"/>
          <w:szCs w:val="28"/>
          <w:lang w:val="en-US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south of Spain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Юг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Испании</w:t>
      </w:r>
      <w:r w:rsidRPr="00147087">
        <w:rPr>
          <w:color w:val="000000"/>
          <w:sz w:val="28"/>
          <w:szCs w:val="28"/>
          <w:lang w:val="en-US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>4)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147087">
        <w:rPr>
          <w:color w:val="000000"/>
          <w:sz w:val="28"/>
          <w:szCs w:val="28"/>
          <w:u w:val="single"/>
        </w:rPr>
        <w:t>океанов</w:t>
      </w:r>
      <w:proofErr w:type="gramEnd"/>
      <w:r w:rsidRPr="00147087">
        <w:rPr>
          <w:color w:val="000000"/>
          <w:sz w:val="28"/>
          <w:szCs w:val="28"/>
          <w:lang w:val="en-US"/>
        </w:rPr>
        <w:t>: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Atlantic Ocean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Атлантический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океан</w:t>
      </w:r>
      <w:r w:rsidRPr="00147087">
        <w:rPr>
          <w:color w:val="000000"/>
          <w:sz w:val="28"/>
          <w:szCs w:val="28"/>
          <w:lang w:val="en-US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Pacific Ocean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Тихий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океан</w:t>
      </w:r>
      <w:r w:rsidRPr="00147087">
        <w:rPr>
          <w:color w:val="000000"/>
          <w:sz w:val="28"/>
          <w:szCs w:val="28"/>
          <w:lang w:val="en-US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>5)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147087">
        <w:rPr>
          <w:color w:val="000000"/>
          <w:sz w:val="28"/>
          <w:szCs w:val="28"/>
          <w:u w:val="single"/>
        </w:rPr>
        <w:t>морей</w:t>
      </w:r>
      <w:proofErr w:type="gramEnd"/>
      <w:r w:rsidRPr="00147087">
        <w:rPr>
          <w:color w:val="000000"/>
          <w:sz w:val="28"/>
          <w:szCs w:val="28"/>
          <w:lang w:val="en-US"/>
        </w:rPr>
        <w:t>: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North Sea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Северное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море</w:t>
      </w:r>
      <w:r w:rsidRPr="00147087">
        <w:rPr>
          <w:color w:val="000000"/>
          <w:sz w:val="28"/>
          <w:szCs w:val="28"/>
          <w:lang w:val="en-US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Baltic Sea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Балтийское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море</w:t>
      </w:r>
      <w:r w:rsidRPr="00147087">
        <w:rPr>
          <w:color w:val="000000"/>
          <w:sz w:val="28"/>
          <w:szCs w:val="28"/>
          <w:lang w:val="en-US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>6)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147087">
        <w:rPr>
          <w:color w:val="000000"/>
          <w:sz w:val="28"/>
          <w:szCs w:val="28"/>
          <w:u w:val="single"/>
        </w:rPr>
        <w:t>проливов</w:t>
      </w:r>
      <w:proofErr w:type="gramEnd"/>
      <w:r w:rsidRPr="00147087">
        <w:rPr>
          <w:color w:val="000000"/>
          <w:sz w:val="28"/>
          <w:szCs w:val="28"/>
          <w:lang w:val="en-US"/>
        </w:rPr>
        <w:t>: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Strait of Magellan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Магелланов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пролив</w:t>
      </w:r>
      <w:r w:rsidRPr="00147087">
        <w:rPr>
          <w:color w:val="000000"/>
          <w:sz w:val="28"/>
          <w:szCs w:val="28"/>
          <w:lang w:val="en-US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GB"/>
        </w:rPr>
        <w:t>Bosporus</w:t>
      </w:r>
      <w:r w:rsidRPr="00147087">
        <w:rPr>
          <w:rStyle w:val="apple-converted-space"/>
          <w:color w:val="000000"/>
          <w:sz w:val="28"/>
          <w:szCs w:val="28"/>
          <w:lang w:val="en-GB"/>
        </w:rPr>
        <w:t> </w:t>
      </w:r>
      <w:r w:rsidRPr="00147087">
        <w:rPr>
          <w:i/>
          <w:iCs/>
          <w:color w:val="000000"/>
          <w:sz w:val="28"/>
          <w:szCs w:val="28"/>
        </w:rPr>
        <w:t>пролив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Босфор</w:t>
      </w:r>
      <w:r w:rsidRPr="00147087">
        <w:rPr>
          <w:color w:val="000000"/>
          <w:sz w:val="28"/>
          <w:szCs w:val="28"/>
          <w:lang w:val="en-US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>7)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147087">
        <w:rPr>
          <w:color w:val="000000"/>
          <w:sz w:val="28"/>
          <w:szCs w:val="28"/>
          <w:u w:val="single"/>
        </w:rPr>
        <w:t>каналов</w:t>
      </w:r>
      <w:proofErr w:type="gramEnd"/>
      <w:r w:rsidRPr="00147087">
        <w:rPr>
          <w:color w:val="000000"/>
          <w:sz w:val="28"/>
          <w:szCs w:val="28"/>
          <w:lang w:val="en-US"/>
        </w:rPr>
        <w:t>: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Panama Canal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Панамский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канал</w:t>
      </w:r>
      <w:r w:rsidRPr="00147087">
        <w:rPr>
          <w:color w:val="000000"/>
          <w:sz w:val="28"/>
          <w:szCs w:val="28"/>
          <w:lang w:val="en-US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Suez Canal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Суэцкий</w:t>
      </w:r>
      <w:r w:rsidRPr="00147087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7087">
        <w:rPr>
          <w:i/>
          <w:iCs/>
          <w:color w:val="000000"/>
          <w:sz w:val="28"/>
          <w:szCs w:val="28"/>
        </w:rPr>
        <w:t>канал</w:t>
      </w:r>
      <w:r w:rsidRPr="00147087">
        <w:rPr>
          <w:color w:val="000000"/>
          <w:sz w:val="28"/>
          <w:szCs w:val="28"/>
          <w:lang w:val="en-US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>8)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147087">
        <w:rPr>
          <w:color w:val="000000"/>
          <w:sz w:val="28"/>
          <w:szCs w:val="28"/>
          <w:u w:val="single"/>
        </w:rPr>
        <w:t>рек</w:t>
      </w:r>
      <w:proofErr w:type="gramEnd"/>
      <w:r w:rsidRPr="00147087">
        <w:rPr>
          <w:color w:val="000000"/>
          <w:sz w:val="28"/>
          <w:szCs w:val="28"/>
          <w:lang w:val="en-US"/>
        </w:rPr>
        <w:t>: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Mississippi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Миссисипи</w:t>
      </w:r>
      <w:r w:rsidRPr="00147087">
        <w:rPr>
          <w:color w:val="000000"/>
          <w:sz w:val="28"/>
          <w:szCs w:val="28"/>
          <w:lang w:val="en-US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Thames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Темза</w:t>
      </w:r>
      <w:r w:rsidRPr="00147087">
        <w:rPr>
          <w:color w:val="000000"/>
          <w:sz w:val="28"/>
          <w:szCs w:val="28"/>
          <w:lang w:val="en-US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Neva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Нева</w:t>
      </w:r>
      <w:r w:rsidRPr="00147087">
        <w:rPr>
          <w:color w:val="000000"/>
          <w:sz w:val="28"/>
          <w:szCs w:val="28"/>
          <w:lang w:val="en-US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>9)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147087">
        <w:rPr>
          <w:color w:val="000000"/>
          <w:sz w:val="28"/>
          <w:szCs w:val="28"/>
          <w:u w:val="single"/>
        </w:rPr>
        <w:t>озер</w:t>
      </w:r>
      <w:proofErr w:type="gramEnd"/>
      <w:r w:rsidRPr="00147087">
        <w:rPr>
          <w:color w:val="000000"/>
          <w:sz w:val="28"/>
          <w:szCs w:val="28"/>
          <w:lang w:val="en-US"/>
        </w:rPr>
        <w:t>: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Baikal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Байкал</w:t>
      </w:r>
      <w:r w:rsidRPr="00147087">
        <w:rPr>
          <w:color w:val="000000"/>
          <w:sz w:val="28"/>
          <w:szCs w:val="28"/>
          <w:lang w:val="en-US"/>
        </w:rPr>
        <w:t>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Ontario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Онтарио</w:t>
      </w:r>
      <w:r w:rsidRPr="00147087">
        <w:rPr>
          <w:color w:val="000000"/>
          <w:sz w:val="28"/>
          <w:szCs w:val="28"/>
          <w:lang w:val="en-US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10)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групп островов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British</w:t>
      </w:r>
      <w:r w:rsidRPr="00147087">
        <w:rPr>
          <w:color w:val="000000"/>
          <w:sz w:val="28"/>
          <w:szCs w:val="28"/>
        </w:rPr>
        <w:t xml:space="preserve"> </w:t>
      </w:r>
      <w:r w:rsidRPr="00147087">
        <w:rPr>
          <w:color w:val="000000"/>
          <w:sz w:val="28"/>
          <w:szCs w:val="28"/>
          <w:lang w:val="en-US"/>
        </w:rPr>
        <w:t>Isles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Британские острова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Azores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Азорские острова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11)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горных цепей</w:t>
      </w:r>
      <w:r w:rsidRPr="00147087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Pr="00147087">
        <w:rPr>
          <w:color w:val="000000"/>
          <w:sz w:val="28"/>
          <w:szCs w:val="28"/>
        </w:rPr>
        <w:t>Alps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Альпы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Rockies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Скалистые горы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Andes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Анды</w:t>
      </w:r>
      <w:r w:rsidRPr="00147087">
        <w:rPr>
          <w:color w:val="000000"/>
          <w:sz w:val="28"/>
          <w:szCs w:val="28"/>
        </w:rPr>
        <w:t>;</w:t>
      </w:r>
      <w:proofErr w:type="gramEnd"/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12)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пустынь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Karakum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Каракумы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Sahara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пустыня Сахара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450" w:right="450" w:firstLine="284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Следует обратить внимание на то, что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на картах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артикль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обычно не включается в географическое название.</w:t>
      </w:r>
    </w:p>
    <w:p w:rsidR="00147087" w:rsidRPr="00147087" w:rsidRDefault="00147087" w:rsidP="00147087">
      <w:pPr>
        <w:shd w:val="clear" w:color="auto" w:fill="FFFFFF"/>
        <w:ind w:left="450" w:right="450" w:firstLine="284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 </w:t>
      </w:r>
    </w:p>
    <w:p w:rsidR="00147087" w:rsidRPr="00147087" w:rsidRDefault="00147087" w:rsidP="00147087">
      <w:pPr>
        <w:shd w:val="clear" w:color="auto" w:fill="FFFFFF"/>
        <w:ind w:left="450" w:right="450"/>
        <w:rPr>
          <w:color w:val="000000"/>
          <w:sz w:val="28"/>
          <w:szCs w:val="28"/>
        </w:rPr>
      </w:pPr>
      <w:r w:rsidRPr="00147087">
        <w:rPr>
          <w:b/>
          <w:bCs/>
          <w:color w:val="FF0000"/>
          <w:sz w:val="28"/>
          <w:szCs w:val="28"/>
        </w:rPr>
        <w:t>II</w:t>
      </w:r>
      <w:r w:rsidRPr="00147087">
        <w:rPr>
          <w:color w:val="FF0000"/>
          <w:sz w:val="28"/>
          <w:szCs w:val="28"/>
        </w:rPr>
        <w:t> </w:t>
      </w:r>
      <w:r w:rsidRPr="00147087">
        <w:rPr>
          <w:rStyle w:val="apple-converted-space"/>
          <w:color w:val="FF0000"/>
          <w:sz w:val="28"/>
          <w:szCs w:val="28"/>
        </w:rPr>
        <w:t> </w:t>
      </w:r>
      <w:r w:rsidRPr="00147087">
        <w:rPr>
          <w:b/>
          <w:bCs/>
          <w:i/>
          <w:iCs/>
          <w:color w:val="FF0000"/>
          <w:sz w:val="28"/>
          <w:szCs w:val="28"/>
        </w:rPr>
        <w:t>Артикль не употребляется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с названиями: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1)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заливов</w:t>
      </w:r>
      <w:r w:rsidRPr="00147087">
        <w:rPr>
          <w:color w:val="000000"/>
          <w:sz w:val="28"/>
          <w:szCs w:val="28"/>
        </w:rPr>
        <w:t xml:space="preserve">: </w:t>
      </w:r>
      <w:proofErr w:type="spellStart"/>
      <w:r w:rsidRPr="00147087">
        <w:rPr>
          <w:color w:val="000000"/>
          <w:sz w:val="28"/>
          <w:szCs w:val="28"/>
        </w:rPr>
        <w:t>Hudson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Bay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i/>
          <w:iCs/>
          <w:color w:val="000000"/>
          <w:sz w:val="28"/>
          <w:szCs w:val="28"/>
        </w:rPr>
        <w:t>Гудзонов</w:t>
      </w:r>
      <w:proofErr w:type="spellEnd"/>
      <w:r w:rsidRPr="00147087">
        <w:rPr>
          <w:i/>
          <w:iCs/>
          <w:color w:val="000000"/>
          <w:sz w:val="28"/>
          <w:szCs w:val="28"/>
        </w:rPr>
        <w:t xml:space="preserve"> залив</w:t>
      </w:r>
      <w:r w:rsidRPr="00147087">
        <w:rPr>
          <w:color w:val="000000"/>
          <w:sz w:val="28"/>
          <w:szCs w:val="28"/>
        </w:rPr>
        <w:t>; но в конструкциях с предлогом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of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употребляется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Gulf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i/>
          <w:iCs/>
          <w:color w:val="000000"/>
          <w:sz w:val="28"/>
          <w:szCs w:val="28"/>
        </w:rPr>
        <w:t>of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Mexico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Мексиканский залив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2)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полуостровов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 xml:space="preserve">(если используется только имя собственное): </w:t>
      </w:r>
      <w:proofErr w:type="spellStart"/>
      <w:r w:rsidRPr="00147087">
        <w:rPr>
          <w:color w:val="000000"/>
          <w:sz w:val="28"/>
          <w:szCs w:val="28"/>
        </w:rPr>
        <w:t>Kamchatka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п-ов Камчатка</w:t>
      </w:r>
      <w:r w:rsidRPr="00147087">
        <w:rPr>
          <w:color w:val="000000"/>
          <w:sz w:val="28"/>
          <w:szCs w:val="28"/>
        </w:rPr>
        <w:t>; но с артиклем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в конструкциях: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Kola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Peninsula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Кольский полуостров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озер</w:t>
      </w:r>
      <w:r w:rsidRPr="00147087">
        <w:rPr>
          <w:color w:val="000000"/>
          <w:sz w:val="28"/>
          <w:szCs w:val="28"/>
        </w:rPr>
        <w:t xml:space="preserve">, если перед ними стоит слово </w:t>
      </w:r>
      <w:proofErr w:type="spellStart"/>
      <w:r w:rsidRPr="00147087">
        <w:rPr>
          <w:color w:val="000000"/>
          <w:sz w:val="28"/>
          <w:szCs w:val="28"/>
        </w:rPr>
        <w:t>lake</w:t>
      </w:r>
      <w:proofErr w:type="spellEnd"/>
      <w:r w:rsidRPr="00147087">
        <w:rPr>
          <w:color w:val="000000"/>
          <w:sz w:val="28"/>
          <w:szCs w:val="28"/>
        </w:rPr>
        <w:t xml:space="preserve"> –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озеро</w:t>
      </w:r>
      <w:r w:rsidRPr="00147087">
        <w:rPr>
          <w:color w:val="000000"/>
          <w:sz w:val="28"/>
          <w:szCs w:val="28"/>
        </w:rPr>
        <w:t xml:space="preserve">: </w:t>
      </w:r>
      <w:proofErr w:type="spellStart"/>
      <w:r w:rsidRPr="00147087">
        <w:rPr>
          <w:color w:val="000000"/>
          <w:sz w:val="28"/>
          <w:szCs w:val="28"/>
        </w:rPr>
        <w:t>Lake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Michigan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озеро Мичиган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Lake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Ontario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озеро Онтарио</w:t>
      </w:r>
      <w:r w:rsidRPr="00147087">
        <w:rPr>
          <w:color w:val="000000"/>
          <w:sz w:val="28"/>
          <w:szCs w:val="28"/>
        </w:rPr>
        <w:t xml:space="preserve">, (но без слова </w:t>
      </w:r>
      <w:proofErr w:type="spellStart"/>
      <w:r w:rsidRPr="00147087">
        <w:rPr>
          <w:color w:val="000000"/>
          <w:sz w:val="28"/>
          <w:szCs w:val="28"/>
        </w:rPr>
        <w:t>lake</w:t>
      </w:r>
      <w:proofErr w:type="spellEnd"/>
      <w:r w:rsidRPr="00147087">
        <w:rPr>
          <w:color w:val="000000"/>
          <w:sz w:val="28"/>
          <w:szCs w:val="28"/>
        </w:rPr>
        <w:t xml:space="preserve"> -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Ontario</w:t>
      </w:r>
      <w:proofErr w:type="spellEnd"/>
      <w:r w:rsidRPr="00147087">
        <w:rPr>
          <w:color w:val="000000"/>
          <w:sz w:val="28"/>
          <w:szCs w:val="28"/>
        </w:rPr>
        <w:t>);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4)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водопадов</w:t>
      </w:r>
      <w:r w:rsidRPr="00147087">
        <w:rPr>
          <w:color w:val="000000"/>
          <w:sz w:val="28"/>
          <w:szCs w:val="28"/>
        </w:rPr>
        <w:t xml:space="preserve">: </w:t>
      </w:r>
      <w:proofErr w:type="spellStart"/>
      <w:r w:rsidRPr="00147087">
        <w:rPr>
          <w:color w:val="000000"/>
          <w:sz w:val="28"/>
          <w:szCs w:val="28"/>
        </w:rPr>
        <w:t>Niagara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Falls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Ниагарский водопад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5)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отдельных островов</w:t>
      </w:r>
      <w:r w:rsidRPr="00147087">
        <w:rPr>
          <w:color w:val="000000"/>
          <w:sz w:val="28"/>
          <w:szCs w:val="28"/>
        </w:rPr>
        <w:t xml:space="preserve">: </w:t>
      </w:r>
      <w:proofErr w:type="spellStart"/>
      <w:r w:rsidRPr="00147087">
        <w:rPr>
          <w:color w:val="000000"/>
          <w:sz w:val="28"/>
          <w:szCs w:val="28"/>
        </w:rPr>
        <w:t>Great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Britain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Великобритания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Cuba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Куба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Sicily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Сицилия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6)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отдельных гор и горных вершин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lang w:val="en-GB"/>
        </w:rPr>
        <w:t>Elbrus</w:t>
      </w:r>
      <w:r w:rsidRPr="00147087">
        <w:rPr>
          <w:rStyle w:val="apple-converted-space"/>
          <w:color w:val="000000"/>
          <w:sz w:val="28"/>
          <w:szCs w:val="28"/>
          <w:lang w:val="en-GB"/>
        </w:rPr>
        <w:t> </w:t>
      </w:r>
      <w:r w:rsidRPr="00147087">
        <w:rPr>
          <w:i/>
          <w:iCs/>
          <w:color w:val="000000"/>
          <w:sz w:val="28"/>
          <w:szCs w:val="28"/>
        </w:rPr>
        <w:t>Эльбрус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Kilimanjaro</w:t>
      </w:r>
      <w:proofErr w:type="spellEnd"/>
      <w:proofErr w:type="gramStart"/>
      <w:r w:rsidRPr="00147087">
        <w:rPr>
          <w:color w:val="000000"/>
          <w:sz w:val="28"/>
          <w:szCs w:val="28"/>
        </w:rPr>
        <w:t> 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Килиманджаро</w:t>
      </w:r>
      <w:proofErr w:type="gramEnd"/>
      <w:r w:rsidRPr="00147087">
        <w:rPr>
          <w:color w:val="000000"/>
          <w:sz w:val="28"/>
          <w:szCs w:val="28"/>
        </w:rPr>
        <w:t>.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7)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континентов</w:t>
      </w:r>
      <w:r w:rsidRPr="00147087">
        <w:rPr>
          <w:color w:val="000000"/>
          <w:sz w:val="28"/>
          <w:szCs w:val="28"/>
        </w:rPr>
        <w:t xml:space="preserve">: </w:t>
      </w:r>
      <w:proofErr w:type="spellStart"/>
      <w:r w:rsidRPr="00147087">
        <w:rPr>
          <w:color w:val="000000"/>
          <w:sz w:val="28"/>
          <w:szCs w:val="28"/>
        </w:rPr>
        <w:t>Europe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Европа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Asia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Азия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North</w:t>
      </w:r>
      <w:proofErr w:type="spellEnd"/>
      <w:r w:rsidRPr="00147087">
        <w:rPr>
          <w:color w:val="000000"/>
          <w:sz w:val="28"/>
          <w:szCs w:val="28"/>
        </w:rPr>
        <w:t>/</w:t>
      </w:r>
      <w:r w:rsidRPr="00147087">
        <w:rPr>
          <w:color w:val="000000"/>
          <w:sz w:val="28"/>
          <w:szCs w:val="28"/>
          <w:lang w:val="en-US"/>
        </w:rPr>
        <w:t>South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America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Северная/Южная Америка</w:t>
      </w:r>
      <w:r w:rsidRPr="00147087">
        <w:rPr>
          <w:color w:val="000000"/>
          <w:sz w:val="28"/>
          <w:szCs w:val="28"/>
        </w:rPr>
        <w:t xml:space="preserve">; также, если перед </w:t>
      </w:r>
      <w:r w:rsidRPr="00147087">
        <w:rPr>
          <w:color w:val="000000"/>
          <w:sz w:val="28"/>
          <w:szCs w:val="28"/>
        </w:rPr>
        <w:lastRenderedPageBreak/>
        <w:t xml:space="preserve">ними определения типа: </w:t>
      </w:r>
      <w:proofErr w:type="spellStart"/>
      <w:r w:rsidRPr="00147087">
        <w:rPr>
          <w:color w:val="000000"/>
          <w:sz w:val="28"/>
          <w:szCs w:val="28"/>
        </w:rPr>
        <w:t>South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Africa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Южная Африка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South-East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Asia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Юго-Восточная Азия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8)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стран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 xml:space="preserve">(есть исключения): </w:t>
      </w:r>
      <w:proofErr w:type="spellStart"/>
      <w:r w:rsidRPr="00147087">
        <w:rPr>
          <w:color w:val="000000"/>
          <w:sz w:val="28"/>
          <w:szCs w:val="28"/>
        </w:rPr>
        <w:t>France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Франция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China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Китай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Russia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Россия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England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Англия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America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Америка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Great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Britain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Великобритания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9)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провинций, штатов</w:t>
      </w:r>
      <w:r w:rsidRPr="00147087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Pr="00147087">
        <w:rPr>
          <w:color w:val="000000"/>
          <w:sz w:val="28"/>
          <w:szCs w:val="28"/>
        </w:rPr>
        <w:t>Quebec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Квебек</w:t>
      </w:r>
      <w:r w:rsidRPr="00147087">
        <w:rPr>
          <w:color w:val="000000"/>
          <w:sz w:val="28"/>
          <w:szCs w:val="28"/>
        </w:rPr>
        <w:t xml:space="preserve">; </w:t>
      </w:r>
      <w:proofErr w:type="spellStart"/>
      <w:r w:rsidRPr="00147087">
        <w:rPr>
          <w:color w:val="000000"/>
          <w:sz w:val="28"/>
          <w:szCs w:val="28"/>
        </w:rPr>
        <w:t>Texas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Техас</w:t>
      </w:r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 xml:space="preserve">(штат), </w:t>
      </w:r>
      <w:proofErr w:type="spellStart"/>
      <w:r w:rsidRPr="00147087">
        <w:rPr>
          <w:color w:val="000000"/>
          <w:sz w:val="28"/>
          <w:szCs w:val="28"/>
        </w:rPr>
        <w:t>California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Калифорния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(штат);</w:t>
      </w:r>
      <w:proofErr w:type="gramEnd"/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10)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городов и сел</w:t>
      </w:r>
      <w:r w:rsidRPr="00147087">
        <w:rPr>
          <w:color w:val="000000"/>
          <w:sz w:val="28"/>
          <w:szCs w:val="28"/>
        </w:rPr>
        <w:t xml:space="preserve">: </w:t>
      </w:r>
      <w:proofErr w:type="spellStart"/>
      <w:r w:rsidRPr="00147087">
        <w:rPr>
          <w:color w:val="000000"/>
          <w:sz w:val="28"/>
          <w:szCs w:val="28"/>
        </w:rPr>
        <w:t>Paris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Париж</w:t>
      </w:r>
      <w:r w:rsidRPr="00147087">
        <w:rPr>
          <w:color w:val="000000"/>
          <w:sz w:val="28"/>
          <w:szCs w:val="28"/>
        </w:rPr>
        <w:t xml:space="preserve">; </w:t>
      </w:r>
      <w:proofErr w:type="spellStart"/>
      <w:r w:rsidRPr="00147087">
        <w:rPr>
          <w:color w:val="000000"/>
          <w:sz w:val="28"/>
          <w:szCs w:val="28"/>
        </w:rPr>
        <w:t>Washington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Вашингтон</w:t>
      </w:r>
      <w:r w:rsidRPr="00147087">
        <w:rPr>
          <w:color w:val="000000"/>
          <w:sz w:val="28"/>
          <w:szCs w:val="28"/>
        </w:rPr>
        <w:t xml:space="preserve">; </w:t>
      </w:r>
      <w:proofErr w:type="spellStart"/>
      <w:r w:rsidRPr="00147087">
        <w:rPr>
          <w:color w:val="000000"/>
          <w:sz w:val="28"/>
          <w:szCs w:val="28"/>
        </w:rPr>
        <w:t>Moscow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Москва</w:t>
      </w:r>
      <w:r w:rsidRPr="00147087">
        <w:rPr>
          <w:color w:val="000000"/>
          <w:sz w:val="28"/>
          <w:szCs w:val="28"/>
        </w:rPr>
        <w:t xml:space="preserve">; </w:t>
      </w:r>
      <w:proofErr w:type="spellStart"/>
      <w:r w:rsidRPr="00147087">
        <w:rPr>
          <w:color w:val="000000"/>
          <w:sz w:val="28"/>
          <w:szCs w:val="28"/>
        </w:rPr>
        <w:t>London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Лондон</w:t>
      </w:r>
      <w:r w:rsidRPr="00147087">
        <w:rPr>
          <w:color w:val="000000"/>
          <w:sz w:val="28"/>
          <w:szCs w:val="28"/>
        </w:rPr>
        <w:t xml:space="preserve">; </w:t>
      </w:r>
      <w:proofErr w:type="spellStart"/>
      <w:r w:rsidRPr="00147087">
        <w:rPr>
          <w:color w:val="000000"/>
          <w:sz w:val="28"/>
          <w:szCs w:val="28"/>
        </w:rPr>
        <w:t>Oxford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Оксфорд</w:t>
      </w:r>
      <w:r w:rsidRPr="00147087">
        <w:rPr>
          <w:color w:val="000000"/>
          <w:sz w:val="28"/>
          <w:szCs w:val="28"/>
        </w:rPr>
        <w:t xml:space="preserve">; </w:t>
      </w:r>
      <w:proofErr w:type="spellStart"/>
      <w:r w:rsidRPr="00147087">
        <w:rPr>
          <w:color w:val="000000"/>
          <w:sz w:val="28"/>
          <w:szCs w:val="28"/>
        </w:rPr>
        <w:t>Borodino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Бородино</w:t>
      </w:r>
      <w:r w:rsidRPr="00147087">
        <w:rPr>
          <w:color w:val="000000"/>
          <w:sz w:val="28"/>
          <w:szCs w:val="28"/>
        </w:rPr>
        <w:t>.</w:t>
      </w:r>
    </w:p>
    <w:p w:rsidR="00147087" w:rsidRPr="00147087" w:rsidRDefault="00147087" w:rsidP="00147087">
      <w:pPr>
        <w:shd w:val="clear" w:color="auto" w:fill="FFFFFF"/>
        <w:ind w:left="450" w:right="450"/>
        <w:rPr>
          <w:color w:val="000000"/>
          <w:sz w:val="28"/>
          <w:szCs w:val="28"/>
        </w:rPr>
      </w:pPr>
      <w:r w:rsidRPr="00147087">
        <w:rPr>
          <w:b/>
          <w:bCs/>
          <w:i/>
          <w:iCs/>
          <w:color w:val="000000"/>
          <w:sz w:val="28"/>
          <w:szCs w:val="28"/>
        </w:rPr>
        <w:t>Исключения</w:t>
      </w:r>
      <w:r w:rsidRPr="00147087">
        <w:rPr>
          <w:color w:val="000000"/>
          <w:sz w:val="28"/>
          <w:szCs w:val="28"/>
        </w:rPr>
        <w:t>: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proofErr w:type="gramStart"/>
      <w:r w:rsidRPr="00147087">
        <w:rPr>
          <w:color w:val="000000"/>
          <w:sz w:val="28"/>
          <w:szCs w:val="28"/>
        </w:rPr>
        <w:t>1) названия некоторых стран и местностей: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Ukraine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Украина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Argentine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Аргентина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Congo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Конго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Caucasus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Кавказ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Crimea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Крым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Hague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Гаага</w:t>
      </w:r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и др.;</w:t>
      </w:r>
      <w:proofErr w:type="gramEnd"/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proofErr w:type="gramStart"/>
      <w:r w:rsidRPr="00147087">
        <w:rPr>
          <w:color w:val="000000"/>
          <w:sz w:val="28"/>
          <w:szCs w:val="28"/>
        </w:rPr>
        <w:t>2) Артикль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</w:rPr>
        <w:t xml:space="preserve">с официальными названиями стран, включающими такие слова, как </w:t>
      </w:r>
      <w:proofErr w:type="spellStart"/>
      <w:r w:rsidRPr="00147087">
        <w:rPr>
          <w:color w:val="000000"/>
          <w:sz w:val="28"/>
          <w:szCs w:val="28"/>
        </w:rPr>
        <w:t>republic</w:t>
      </w:r>
      <w:proofErr w:type="spellEnd"/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union</w:t>
      </w:r>
      <w:proofErr w:type="spellEnd"/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kingdom</w:t>
      </w:r>
      <w:proofErr w:type="spellEnd"/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states</w:t>
      </w:r>
      <w:proofErr w:type="spellEnd"/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emirates</w:t>
      </w:r>
      <w:proofErr w:type="spellEnd"/>
      <w:r w:rsidRPr="00147087">
        <w:rPr>
          <w:color w:val="000000"/>
          <w:sz w:val="28"/>
          <w:szCs w:val="28"/>
        </w:rPr>
        <w:t>, а также с географическими названиями стран во множественном числе: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German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Federal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Republic</w:t>
      </w:r>
      <w:r w:rsidRPr="00147087">
        <w:rPr>
          <w:i/>
          <w:iCs/>
          <w:color w:val="000000"/>
          <w:sz w:val="28"/>
          <w:szCs w:val="28"/>
        </w:rPr>
        <w:t>Германская</w:t>
      </w:r>
      <w:proofErr w:type="spellEnd"/>
      <w:r w:rsidRPr="00147087">
        <w:rPr>
          <w:i/>
          <w:iCs/>
          <w:color w:val="000000"/>
          <w:sz w:val="28"/>
          <w:szCs w:val="28"/>
        </w:rPr>
        <w:t xml:space="preserve"> Федеративная Республика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Russian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Federation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Российская Федерация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United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Kingdom</w:t>
      </w:r>
      <w:proofErr w:type="spellEnd"/>
      <w:r w:rsidRPr="00147087">
        <w:rPr>
          <w:color w:val="000000"/>
          <w:sz w:val="28"/>
          <w:szCs w:val="28"/>
        </w:rPr>
        <w:t xml:space="preserve"> =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UK</w:t>
      </w:r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Объединенное Королевство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United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States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of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America</w:t>
      </w:r>
      <w:proofErr w:type="spellEnd"/>
      <w:r w:rsidRPr="00147087">
        <w:rPr>
          <w:color w:val="000000"/>
          <w:sz w:val="28"/>
          <w:szCs w:val="28"/>
        </w:rPr>
        <w:t xml:space="preserve"> =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USA</w:t>
      </w:r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Соединенные Штаты Америки</w:t>
      </w:r>
      <w:r w:rsidRPr="00147087">
        <w:rPr>
          <w:color w:val="000000"/>
          <w:sz w:val="28"/>
          <w:szCs w:val="28"/>
        </w:rPr>
        <w:t>;</w:t>
      </w:r>
      <w:proofErr w:type="gram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r w:rsidRPr="00147087">
        <w:rPr>
          <w:color w:val="000000"/>
          <w:sz w:val="28"/>
          <w:szCs w:val="28"/>
        </w:rPr>
        <w:t>United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States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Соединенные Штаты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United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Arab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Emirates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Объединенные Арабские Эмираты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Netherlands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Нидерланды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Philippines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Филиппины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3) с названиями континентов, стран, городов, если они имеют индивидуализирующее определение: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Moscow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of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 xml:space="preserve"> 17</w:t>
      </w:r>
      <w:r w:rsidRPr="00147087">
        <w:rPr>
          <w:color w:val="000000"/>
          <w:sz w:val="28"/>
          <w:szCs w:val="28"/>
          <w:vertAlign w:val="superscript"/>
        </w:rPr>
        <w:t>th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century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Москва XVII века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  <w:u w:val="single"/>
        </w:rPr>
        <w:t>Europe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i/>
          <w:iCs/>
          <w:color w:val="000000"/>
          <w:sz w:val="28"/>
          <w:szCs w:val="28"/>
        </w:rPr>
        <w:t>of</w:t>
      </w:r>
      <w:proofErr w:type="spellEnd"/>
      <w:r w:rsidRPr="0014708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47087">
        <w:rPr>
          <w:b/>
          <w:bCs/>
          <w:i/>
          <w:iCs/>
          <w:color w:val="000000"/>
          <w:sz w:val="28"/>
          <w:szCs w:val="28"/>
        </w:rPr>
        <w:t>the</w:t>
      </w:r>
      <w:proofErr w:type="spellEnd"/>
      <w:r w:rsidRPr="0014708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47087">
        <w:rPr>
          <w:b/>
          <w:bCs/>
          <w:i/>
          <w:iCs/>
          <w:color w:val="000000"/>
          <w:sz w:val="28"/>
          <w:szCs w:val="28"/>
        </w:rPr>
        <w:t>Middle</w:t>
      </w:r>
      <w:proofErr w:type="spellEnd"/>
      <w:r w:rsidRPr="0014708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47087">
        <w:rPr>
          <w:b/>
          <w:bCs/>
          <w:i/>
          <w:iCs/>
          <w:color w:val="000000"/>
          <w:sz w:val="28"/>
          <w:szCs w:val="28"/>
        </w:rPr>
        <w:t>Ages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средневековая Европа</w:t>
      </w:r>
      <w:r w:rsidRPr="00147087">
        <w:rPr>
          <w:color w:val="000000"/>
          <w:sz w:val="28"/>
          <w:szCs w:val="28"/>
        </w:rPr>
        <w:t>.</w:t>
      </w:r>
    </w:p>
    <w:p w:rsidR="00147087" w:rsidRPr="00147087" w:rsidRDefault="00147087" w:rsidP="00147087">
      <w:pPr>
        <w:shd w:val="clear" w:color="auto" w:fill="FFFFFF"/>
        <w:ind w:left="450" w:right="450" w:hanging="284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 </w:t>
      </w:r>
    </w:p>
    <w:p w:rsidR="00147087" w:rsidRPr="00147087" w:rsidRDefault="00147087" w:rsidP="00147087">
      <w:pPr>
        <w:shd w:val="clear" w:color="auto" w:fill="FFFFFF"/>
        <w:ind w:left="450" w:right="45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47087" w:rsidRPr="00147087" w:rsidTr="00147087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147087" w:rsidRPr="00147087" w:rsidRDefault="00147087">
            <w:pPr>
              <w:ind w:left="450" w:right="450"/>
              <w:jc w:val="center"/>
              <w:rPr>
                <w:sz w:val="28"/>
                <w:szCs w:val="28"/>
              </w:rPr>
            </w:pPr>
            <w:r w:rsidRPr="00147087">
              <w:rPr>
                <w:b/>
                <w:bCs/>
                <w:sz w:val="28"/>
                <w:szCs w:val="28"/>
              </w:rPr>
              <w:t>С прочими именами собственными</w:t>
            </w:r>
          </w:p>
        </w:tc>
      </w:tr>
    </w:tbl>
    <w:p w:rsidR="00147087" w:rsidRPr="00147087" w:rsidRDefault="00147087" w:rsidP="00147087">
      <w:pPr>
        <w:shd w:val="clear" w:color="auto" w:fill="FFFFFF"/>
        <w:ind w:left="450" w:right="450"/>
        <w:jc w:val="center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 </w:t>
      </w:r>
    </w:p>
    <w:p w:rsidR="00147087" w:rsidRPr="00147087" w:rsidRDefault="00147087" w:rsidP="00147087">
      <w:pPr>
        <w:shd w:val="clear" w:color="auto" w:fill="FFFFFF"/>
        <w:ind w:left="450" w:right="450"/>
        <w:rPr>
          <w:color w:val="000000"/>
          <w:sz w:val="28"/>
          <w:szCs w:val="28"/>
        </w:rPr>
      </w:pPr>
      <w:r w:rsidRPr="00147087">
        <w:rPr>
          <w:b/>
          <w:bCs/>
          <w:color w:val="FF0000"/>
          <w:sz w:val="28"/>
          <w:szCs w:val="28"/>
        </w:rPr>
        <w:t>I</w:t>
      </w:r>
      <w:r w:rsidRPr="00147087">
        <w:rPr>
          <w:rStyle w:val="apple-converted-space"/>
          <w:b/>
          <w:bCs/>
          <w:color w:val="FF0000"/>
          <w:sz w:val="28"/>
          <w:szCs w:val="28"/>
        </w:rPr>
        <w:t> </w:t>
      </w:r>
      <w:r w:rsidRPr="00147087">
        <w:rPr>
          <w:color w:val="FF0000"/>
          <w:sz w:val="28"/>
          <w:szCs w:val="28"/>
        </w:rPr>
        <w:t> </w:t>
      </w:r>
      <w:r w:rsidRPr="00147087">
        <w:rPr>
          <w:b/>
          <w:bCs/>
          <w:i/>
          <w:iCs/>
          <w:color w:val="FF0000"/>
          <w:sz w:val="28"/>
          <w:szCs w:val="28"/>
        </w:rPr>
        <w:t>Артикль не употребляется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с названиями (все слова с большой буквы):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1)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улиц и площадей</w:t>
      </w:r>
      <w:r w:rsidRPr="00147087">
        <w:rPr>
          <w:color w:val="000000"/>
          <w:sz w:val="28"/>
          <w:szCs w:val="28"/>
        </w:rPr>
        <w:t xml:space="preserve">: </w:t>
      </w:r>
      <w:proofErr w:type="spellStart"/>
      <w:r w:rsidRPr="00147087">
        <w:rPr>
          <w:color w:val="000000"/>
          <w:sz w:val="28"/>
          <w:szCs w:val="28"/>
        </w:rPr>
        <w:t>Broadway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Бродвей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Wall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Street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Уолл-стрит</w:t>
      </w:r>
      <w:r w:rsidRPr="00147087">
        <w:rPr>
          <w:color w:val="000000"/>
          <w:sz w:val="28"/>
          <w:szCs w:val="28"/>
        </w:rPr>
        <w:t xml:space="preserve">; </w:t>
      </w:r>
      <w:proofErr w:type="spellStart"/>
      <w:r w:rsidRPr="00147087">
        <w:rPr>
          <w:color w:val="000000"/>
          <w:sz w:val="28"/>
          <w:szCs w:val="28"/>
        </w:rPr>
        <w:t>Trafalgar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Square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147087">
        <w:rPr>
          <w:i/>
          <w:iCs/>
          <w:color w:val="000000"/>
          <w:sz w:val="28"/>
          <w:szCs w:val="28"/>
        </w:rPr>
        <w:t>Трафальгарская</w:t>
      </w:r>
      <w:proofErr w:type="spellEnd"/>
      <w:r w:rsidRPr="00147087">
        <w:rPr>
          <w:i/>
          <w:iCs/>
          <w:color w:val="000000"/>
          <w:sz w:val="28"/>
          <w:szCs w:val="28"/>
        </w:rPr>
        <w:t xml:space="preserve"> площадь</w:t>
      </w:r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147087">
        <w:rPr>
          <w:color w:val="000000"/>
          <w:sz w:val="28"/>
          <w:szCs w:val="28"/>
        </w:rPr>
        <w:t xml:space="preserve">( </w:t>
      </w:r>
      <w:proofErr w:type="gramEnd"/>
      <w:r w:rsidRPr="00147087">
        <w:rPr>
          <w:color w:val="000000"/>
          <w:sz w:val="28"/>
          <w:szCs w:val="28"/>
        </w:rPr>
        <w:t xml:space="preserve">в Лондоне), </w:t>
      </w:r>
      <w:proofErr w:type="spellStart"/>
      <w:r w:rsidRPr="00147087">
        <w:rPr>
          <w:color w:val="000000"/>
          <w:sz w:val="28"/>
          <w:szCs w:val="28"/>
        </w:rPr>
        <w:t>Red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Square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Красная площадь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2)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мостов и парков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lang w:val="en-US"/>
        </w:rPr>
        <w:t>Westminster</w:t>
      </w:r>
      <w:r w:rsidRPr="00147087">
        <w:rPr>
          <w:color w:val="000000"/>
          <w:sz w:val="28"/>
          <w:szCs w:val="28"/>
        </w:rPr>
        <w:t xml:space="preserve"> </w:t>
      </w:r>
      <w:r w:rsidRPr="00147087">
        <w:rPr>
          <w:color w:val="000000"/>
          <w:sz w:val="28"/>
          <w:szCs w:val="28"/>
          <w:lang w:val="en-US"/>
        </w:rPr>
        <w:t>Bridge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Вестминстерский мост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lang w:val="en-US"/>
        </w:rPr>
        <w:t>Hyde</w:t>
      </w:r>
      <w:r w:rsidRPr="00147087">
        <w:rPr>
          <w:color w:val="000000"/>
          <w:sz w:val="28"/>
          <w:szCs w:val="28"/>
        </w:rPr>
        <w:t xml:space="preserve"> </w:t>
      </w:r>
      <w:r w:rsidRPr="00147087">
        <w:rPr>
          <w:color w:val="000000"/>
          <w:sz w:val="28"/>
          <w:szCs w:val="28"/>
          <w:lang w:val="en-US"/>
        </w:rPr>
        <w:t>Park</w:t>
      </w:r>
      <w:r w:rsidRPr="00147087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147087">
        <w:rPr>
          <w:i/>
          <w:iCs/>
          <w:color w:val="000000"/>
          <w:sz w:val="28"/>
          <w:szCs w:val="28"/>
        </w:rPr>
        <w:t>Гайд</w:t>
      </w:r>
      <w:proofErr w:type="spellEnd"/>
      <w:r w:rsidRPr="00147087">
        <w:rPr>
          <w:i/>
          <w:iCs/>
          <w:color w:val="000000"/>
          <w:sz w:val="28"/>
          <w:szCs w:val="28"/>
        </w:rPr>
        <w:t xml:space="preserve"> парк</w:t>
      </w:r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в Лондоне,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lang w:val="en-US"/>
        </w:rPr>
        <w:t>Central</w:t>
      </w:r>
      <w:r w:rsidRPr="00147087">
        <w:rPr>
          <w:color w:val="000000"/>
          <w:sz w:val="28"/>
          <w:szCs w:val="28"/>
        </w:rPr>
        <w:t xml:space="preserve"> </w:t>
      </w:r>
      <w:r w:rsidRPr="00147087">
        <w:rPr>
          <w:color w:val="000000"/>
          <w:sz w:val="28"/>
          <w:szCs w:val="28"/>
          <w:lang w:val="en-US"/>
        </w:rPr>
        <w:t>Park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Центральный парк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в Нью-Йорке;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аэропортов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морских портов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станций ж/</w:t>
      </w:r>
      <w:proofErr w:type="spellStart"/>
      <w:r w:rsidRPr="00147087">
        <w:rPr>
          <w:color w:val="000000"/>
          <w:sz w:val="28"/>
          <w:szCs w:val="28"/>
          <w:u w:val="single"/>
        </w:rPr>
        <w:t>д</w:t>
      </w:r>
      <w:proofErr w:type="spellEnd"/>
      <w:r w:rsidRPr="00147087">
        <w:rPr>
          <w:color w:val="000000"/>
          <w:sz w:val="28"/>
          <w:szCs w:val="28"/>
          <w:u w:val="single"/>
        </w:rPr>
        <w:t xml:space="preserve"> и метро</w:t>
      </w:r>
      <w:r w:rsidRPr="00147087">
        <w:rPr>
          <w:color w:val="000000"/>
          <w:sz w:val="28"/>
          <w:szCs w:val="28"/>
        </w:rPr>
        <w:t xml:space="preserve">: </w:t>
      </w:r>
      <w:proofErr w:type="spellStart"/>
      <w:r w:rsidRPr="00147087">
        <w:rPr>
          <w:color w:val="000000"/>
          <w:sz w:val="28"/>
          <w:szCs w:val="28"/>
        </w:rPr>
        <w:t>London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Airport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Лондонский аэропорт</w:t>
      </w:r>
      <w:r w:rsidRPr="00147087">
        <w:rPr>
          <w:color w:val="000000"/>
          <w:sz w:val="28"/>
          <w:szCs w:val="28"/>
        </w:rPr>
        <w:t xml:space="preserve">; </w:t>
      </w:r>
      <w:proofErr w:type="spellStart"/>
      <w:r w:rsidRPr="00147087">
        <w:rPr>
          <w:color w:val="000000"/>
          <w:sz w:val="28"/>
          <w:szCs w:val="28"/>
        </w:rPr>
        <w:t>Kennedy</w:t>
      </w:r>
      <w:proofErr w:type="spellEnd"/>
      <w:r w:rsidRPr="00147087">
        <w:rPr>
          <w:color w:val="000000"/>
          <w:sz w:val="28"/>
          <w:szCs w:val="28"/>
        </w:rPr>
        <w:t xml:space="preserve"> (</w:t>
      </w:r>
      <w:proofErr w:type="spellStart"/>
      <w:r w:rsidRPr="00147087">
        <w:rPr>
          <w:color w:val="000000"/>
          <w:sz w:val="28"/>
          <w:szCs w:val="28"/>
        </w:rPr>
        <w:t>Airport</w:t>
      </w:r>
      <w:proofErr w:type="spellEnd"/>
      <w:r w:rsidRPr="00147087">
        <w:rPr>
          <w:color w:val="000000"/>
          <w:sz w:val="28"/>
          <w:szCs w:val="28"/>
        </w:rPr>
        <w:t>)</w:t>
      </w:r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аэропорт Кеннеди</w:t>
      </w:r>
      <w:r w:rsidRPr="00147087">
        <w:rPr>
          <w:color w:val="000000"/>
          <w:sz w:val="28"/>
          <w:szCs w:val="28"/>
        </w:rPr>
        <w:t xml:space="preserve">; </w:t>
      </w:r>
      <w:proofErr w:type="spellStart"/>
      <w:r w:rsidRPr="00147087">
        <w:rPr>
          <w:color w:val="000000"/>
          <w:sz w:val="28"/>
          <w:szCs w:val="28"/>
        </w:rPr>
        <w:t>London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Port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Лондонский порт</w:t>
      </w:r>
      <w:r w:rsidRPr="00147087">
        <w:rPr>
          <w:color w:val="000000"/>
          <w:sz w:val="28"/>
          <w:szCs w:val="28"/>
        </w:rPr>
        <w:t xml:space="preserve">; </w:t>
      </w:r>
      <w:proofErr w:type="spellStart"/>
      <w:r w:rsidRPr="00147087">
        <w:rPr>
          <w:color w:val="000000"/>
          <w:sz w:val="28"/>
          <w:szCs w:val="28"/>
        </w:rPr>
        <w:t>Paddington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Station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 xml:space="preserve">станция </w:t>
      </w:r>
      <w:proofErr w:type="spellStart"/>
      <w:r w:rsidRPr="00147087">
        <w:rPr>
          <w:i/>
          <w:iCs/>
          <w:color w:val="000000"/>
          <w:sz w:val="28"/>
          <w:szCs w:val="28"/>
        </w:rPr>
        <w:t>Паддингтон</w:t>
      </w:r>
      <w:proofErr w:type="spellEnd"/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lastRenderedPageBreak/>
        <w:t>4)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учебных заведений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 xml:space="preserve">(университеты, колледжи и т.п.): </w:t>
      </w:r>
      <w:proofErr w:type="spellStart"/>
      <w:r w:rsidRPr="00147087">
        <w:rPr>
          <w:color w:val="000000"/>
          <w:sz w:val="28"/>
          <w:szCs w:val="28"/>
        </w:rPr>
        <w:t>Columbia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University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Колумбийский университет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Cambridge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Кембридж</w:t>
      </w:r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Oxford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Оксфорд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>5)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147087">
        <w:rPr>
          <w:color w:val="000000"/>
          <w:sz w:val="28"/>
          <w:szCs w:val="28"/>
          <w:u w:val="single"/>
        </w:rPr>
        <w:t>журналов</w:t>
      </w:r>
      <w:proofErr w:type="gramEnd"/>
      <w:r w:rsidRPr="00147087">
        <w:rPr>
          <w:color w:val="000000"/>
          <w:sz w:val="28"/>
          <w:szCs w:val="28"/>
          <w:lang w:val="en-US"/>
        </w:rPr>
        <w:t>: Time Magazine, National Geograohic –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журналы</w:t>
      </w:r>
      <w:r w:rsidRPr="00147087">
        <w:rPr>
          <w:color w:val="000000"/>
          <w:sz w:val="28"/>
          <w:szCs w:val="28"/>
          <w:lang w:val="en-US"/>
        </w:rPr>
        <w:t>.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6)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исключения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(встреч</w:t>
      </w:r>
      <w:proofErr w:type="gramStart"/>
      <w:r w:rsidRPr="00147087">
        <w:rPr>
          <w:color w:val="000000"/>
          <w:sz w:val="28"/>
          <w:szCs w:val="28"/>
        </w:rPr>
        <w:t>.</w:t>
      </w:r>
      <w:proofErr w:type="gramEnd"/>
      <w:r w:rsidRPr="00147087">
        <w:rPr>
          <w:color w:val="000000"/>
          <w:sz w:val="28"/>
          <w:szCs w:val="28"/>
        </w:rPr>
        <w:t xml:space="preserve"> </w:t>
      </w:r>
      <w:proofErr w:type="gramStart"/>
      <w:r w:rsidRPr="00147087">
        <w:rPr>
          <w:color w:val="000000"/>
          <w:sz w:val="28"/>
          <w:szCs w:val="28"/>
        </w:rPr>
        <w:t>и</w:t>
      </w:r>
      <w:proofErr w:type="gramEnd"/>
      <w:r w:rsidRPr="00147087">
        <w:rPr>
          <w:color w:val="000000"/>
          <w:sz w:val="28"/>
          <w:szCs w:val="28"/>
        </w:rPr>
        <w:t>ногда):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Arbat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Арбат</w:t>
      </w:r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(в Москве),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Garden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Ring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Садовое кольцо</w:t>
      </w:r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(в Москве),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Via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Manzoni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 xml:space="preserve">улица </w:t>
      </w:r>
      <w:proofErr w:type="spellStart"/>
      <w:r w:rsidRPr="00147087">
        <w:rPr>
          <w:i/>
          <w:iCs/>
          <w:color w:val="000000"/>
          <w:sz w:val="28"/>
          <w:szCs w:val="28"/>
        </w:rPr>
        <w:t>Манзони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(в Милане);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Gorki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Park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парк имени М. Горького</w:t>
      </w:r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(в Москве) и др.</w:t>
      </w:r>
    </w:p>
    <w:p w:rsidR="00147087" w:rsidRPr="00147087" w:rsidRDefault="00147087" w:rsidP="00147087">
      <w:pPr>
        <w:shd w:val="clear" w:color="auto" w:fill="FFFFFF"/>
        <w:ind w:left="450" w:right="450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 </w:t>
      </w:r>
    </w:p>
    <w:p w:rsidR="00147087" w:rsidRPr="00147087" w:rsidRDefault="00147087" w:rsidP="00147087">
      <w:pPr>
        <w:shd w:val="clear" w:color="auto" w:fill="FFFFFF"/>
        <w:ind w:left="450" w:right="450"/>
        <w:rPr>
          <w:color w:val="000000"/>
          <w:sz w:val="28"/>
          <w:szCs w:val="28"/>
        </w:rPr>
      </w:pPr>
      <w:r w:rsidRPr="00147087">
        <w:rPr>
          <w:b/>
          <w:bCs/>
          <w:color w:val="FF0000"/>
          <w:sz w:val="28"/>
          <w:szCs w:val="28"/>
        </w:rPr>
        <w:t>II</w:t>
      </w:r>
      <w:r w:rsidRPr="00147087">
        <w:rPr>
          <w:color w:val="FF0000"/>
          <w:sz w:val="28"/>
          <w:szCs w:val="28"/>
        </w:rPr>
        <w:t> </w:t>
      </w:r>
      <w:r w:rsidRPr="00147087">
        <w:rPr>
          <w:rStyle w:val="apple-converted-space"/>
          <w:color w:val="FF0000"/>
          <w:sz w:val="28"/>
          <w:szCs w:val="28"/>
        </w:rPr>
        <w:t> </w:t>
      </w:r>
      <w:r w:rsidRPr="00147087">
        <w:rPr>
          <w:b/>
          <w:bCs/>
          <w:i/>
          <w:iCs/>
          <w:color w:val="FF0000"/>
          <w:sz w:val="28"/>
          <w:szCs w:val="28"/>
        </w:rPr>
        <w:t xml:space="preserve">Определенный артикль </w:t>
      </w:r>
      <w:proofErr w:type="spellStart"/>
      <w:r w:rsidRPr="00147087">
        <w:rPr>
          <w:b/>
          <w:bCs/>
          <w:i/>
          <w:iCs/>
          <w:color w:val="FF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употребляется с названиями: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  <w:lang w:val="en-US"/>
        </w:rPr>
      </w:pPr>
      <w:r w:rsidRPr="00147087">
        <w:rPr>
          <w:color w:val="000000"/>
          <w:sz w:val="28"/>
          <w:szCs w:val="28"/>
          <w:lang w:val="en-US"/>
        </w:rPr>
        <w:t>1)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u w:val="single"/>
        </w:rPr>
        <w:t>сооружений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</w:rPr>
        <w:t>и</w:t>
      </w:r>
      <w:r w:rsidRPr="00147087">
        <w:rPr>
          <w:color w:val="000000"/>
          <w:sz w:val="28"/>
          <w:szCs w:val="28"/>
          <w:lang w:val="en-US"/>
        </w:rPr>
        <w:t xml:space="preserve"> </w:t>
      </w:r>
      <w:r w:rsidRPr="00147087">
        <w:rPr>
          <w:color w:val="000000"/>
          <w:sz w:val="28"/>
          <w:szCs w:val="28"/>
        </w:rPr>
        <w:t>отдельных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u w:val="single"/>
        </w:rPr>
        <w:t>уникальных</w:t>
      </w:r>
      <w:r w:rsidRPr="00147087">
        <w:rPr>
          <w:color w:val="000000"/>
          <w:sz w:val="28"/>
          <w:szCs w:val="28"/>
          <w:u w:val="single"/>
          <w:lang w:val="en-US"/>
        </w:rPr>
        <w:t xml:space="preserve"> </w:t>
      </w:r>
      <w:r w:rsidRPr="00147087">
        <w:rPr>
          <w:color w:val="000000"/>
          <w:sz w:val="28"/>
          <w:szCs w:val="28"/>
          <w:u w:val="single"/>
        </w:rPr>
        <w:t>зданий</w:t>
      </w:r>
      <w:r w:rsidRPr="00147087">
        <w:rPr>
          <w:color w:val="000000"/>
          <w:sz w:val="28"/>
          <w:szCs w:val="28"/>
          <w:lang w:val="en-US"/>
        </w:rPr>
        <w:t>:</w:t>
      </w:r>
      <w:r w:rsidRPr="00147087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Great Wall of China,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147087">
        <w:rPr>
          <w:color w:val="000000"/>
          <w:sz w:val="28"/>
          <w:szCs w:val="28"/>
          <w:lang w:val="en-US"/>
        </w:rPr>
        <w:t>Ostankino</w:t>
      </w:r>
      <w:proofErr w:type="spellEnd"/>
      <w:r w:rsidRPr="00147087">
        <w:rPr>
          <w:color w:val="000000"/>
          <w:sz w:val="28"/>
          <w:szCs w:val="28"/>
          <w:lang w:val="en-US"/>
        </w:rPr>
        <w:t xml:space="preserve"> Television Tower,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Kremlin,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Tower,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White House,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Winter Palace,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Royal Palace;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 xml:space="preserve">У этого правила много исключений, особенно если название сооружения или здания содержит определение, выраженное именем собственным (имя человека или название населенного пункта): </w:t>
      </w:r>
      <w:proofErr w:type="spellStart"/>
      <w:r w:rsidRPr="00147087">
        <w:rPr>
          <w:color w:val="000000"/>
          <w:sz w:val="28"/>
          <w:szCs w:val="28"/>
        </w:rPr>
        <w:t>Westminster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Abbey</w:t>
      </w:r>
      <w:proofErr w:type="spellEnd"/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Buckingham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Palace</w:t>
      </w:r>
      <w:proofErr w:type="spellEnd"/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Hyde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Park</w:t>
      </w:r>
      <w:proofErr w:type="spellEnd"/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London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Zoo</w:t>
      </w:r>
      <w:proofErr w:type="spellEnd"/>
      <w:r w:rsidRPr="00147087">
        <w:rPr>
          <w:color w:val="000000"/>
          <w:sz w:val="28"/>
          <w:szCs w:val="28"/>
        </w:rPr>
        <w:t xml:space="preserve">, </w:t>
      </w:r>
      <w:proofErr w:type="spellStart"/>
      <w:r w:rsidRPr="00147087">
        <w:rPr>
          <w:color w:val="000000"/>
          <w:sz w:val="28"/>
          <w:szCs w:val="28"/>
        </w:rPr>
        <w:t>Edinburgh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Castle</w:t>
      </w:r>
      <w:proofErr w:type="spellEnd"/>
      <w:r w:rsidRPr="00147087">
        <w:rPr>
          <w:color w:val="000000"/>
          <w:sz w:val="28"/>
          <w:szCs w:val="28"/>
        </w:rPr>
        <w:t xml:space="preserve"> и т.д.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proofErr w:type="gramStart"/>
      <w:r w:rsidRPr="00147087">
        <w:rPr>
          <w:color w:val="000000"/>
          <w:sz w:val="28"/>
          <w:szCs w:val="28"/>
        </w:rPr>
        <w:t>2)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театров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кинотеатров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концертных залов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оркестров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клубов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Royal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Opera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House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Королевский оперный театр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Bolshoy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Theatre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Большой театр</w:t>
      </w:r>
      <w:r w:rsidRPr="00147087">
        <w:rPr>
          <w:color w:val="000000"/>
          <w:sz w:val="28"/>
          <w:szCs w:val="28"/>
        </w:rPr>
        <w:t>;</w:t>
      </w:r>
      <w:proofErr w:type="gramEnd"/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3)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картинных галерей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музеев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памятников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National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Gallery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Национальная картинная галерея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Tretyakov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Gallery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Третьяковская галерея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British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Museum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Британский музей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Hermitage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Эрмитаж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Washington</w:t>
      </w:r>
      <w:r w:rsidRPr="00147087">
        <w:rPr>
          <w:color w:val="000000"/>
          <w:sz w:val="28"/>
          <w:szCs w:val="28"/>
        </w:rPr>
        <w:t xml:space="preserve"> </w:t>
      </w:r>
      <w:r w:rsidRPr="00147087">
        <w:rPr>
          <w:color w:val="000000"/>
          <w:sz w:val="28"/>
          <w:szCs w:val="28"/>
          <w:lang w:val="en-US"/>
        </w:rPr>
        <w:t>Monument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памятник Вашингтону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b/>
          <w:bCs/>
          <w:color w:val="000000"/>
          <w:sz w:val="28"/>
          <w:szCs w:val="28"/>
          <w:lang w:val="en-US"/>
        </w:rPr>
        <w:t>the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color w:val="000000"/>
          <w:sz w:val="28"/>
          <w:szCs w:val="28"/>
          <w:lang w:val="en-US"/>
        </w:rPr>
        <w:t>Lincoln</w:t>
      </w:r>
      <w:r w:rsidRPr="00147087">
        <w:rPr>
          <w:color w:val="000000"/>
          <w:sz w:val="28"/>
          <w:szCs w:val="28"/>
        </w:rPr>
        <w:t xml:space="preserve"> </w:t>
      </w:r>
      <w:r w:rsidRPr="00147087">
        <w:rPr>
          <w:color w:val="000000"/>
          <w:sz w:val="28"/>
          <w:szCs w:val="28"/>
          <w:lang w:val="en-US"/>
        </w:rPr>
        <w:t>Memorial</w:t>
      </w:r>
      <w:r w:rsidRPr="00147087">
        <w:rPr>
          <w:rStyle w:val="apple-converted-space"/>
          <w:color w:val="000000"/>
          <w:sz w:val="28"/>
          <w:szCs w:val="28"/>
          <w:lang w:val="en-US"/>
        </w:rPr>
        <w:t> </w:t>
      </w:r>
      <w:r w:rsidRPr="00147087">
        <w:rPr>
          <w:i/>
          <w:iCs/>
          <w:color w:val="000000"/>
          <w:sz w:val="28"/>
          <w:szCs w:val="28"/>
        </w:rPr>
        <w:t>Мемориал Линкольна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proofErr w:type="gramStart"/>
      <w:r w:rsidRPr="00147087">
        <w:rPr>
          <w:color w:val="000000"/>
          <w:sz w:val="28"/>
          <w:szCs w:val="28"/>
        </w:rPr>
        <w:t>4)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гостиниц, ресторанов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Metropole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гостиница "Метрополь"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Savoy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гостиница "Савой"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Hilton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гостиница "Хилтон"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"</w:t>
      </w:r>
      <w:proofErr w:type="spellStart"/>
      <w:r w:rsidRPr="00147087">
        <w:rPr>
          <w:color w:val="000000"/>
          <w:sz w:val="28"/>
          <w:szCs w:val="28"/>
        </w:rPr>
        <w:t>Astoria</w:t>
      </w:r>
      <w:proofErr w:type="spellEnd"/>
      <w:r w:rsidRPr="00147087">
        <w:rPr>
          <w:color w:val="000000"/>
          <w:sz w:val="28"/>
          <w:szCs w:val="28"/>
        </w:rPr>
        <w:t>"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гостиница "</w:t>
      </w:r>
      <w:proofErr w:type="spellStart"/>
      <w:r w:rsidRPr="00147087">
        <w:rPr>
          <w:i/>
          <w:iCs/>
          <w:color w:val="000000"/>
          <w:sz w:val="28"/>
          <w:szCs w:val="28"/>
        </w:rPr>
        <w:t>Астория</w:t>
      </w:r>
      <w:proofErr w:type="spellEnd"/>
      <w:r w:rsidRPr="00147087">
        <w:rPr>
          <w:i/>
          <w:iCs/>
          <w:color w:val="000000"/>
          <w:sz w:val="28"/>
          <w:szCs w:val="28"/>
        </w:rPr>
        <w:t>"</w:t>
      </w:r>
      <w:r w:rsidRPr="00147087">
        <w:rPr>
          <w:color w:val="000000"/>
          <w:sz w:val="28"/>
          <w:szCs w:val="28"/>
        </w:rPr>
        <w:t>;</w:t>
      </w:r>
      <w:proofErr w:type="gramEnd"/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5)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кораблей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музыкальных групп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Titanic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корабль "Титаник"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"</w:t>
      </w:r>
      <w:proofErr w:type="spellStart"/>
      <w:r w:rsidRPr="00147087">
        <w:rPr>
          <w:color w:val="000000"/>
          <w:sz w:val="28"/>
          <w:szCs w:val="28"/>
        </w:rPr>
        <w:t>Queen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Mary</w:t>
      </w:r>
      <w:proofErr w:type="spellEnd"/>
      <w:r w:rsidRPr="00147087">
        <w:rPr>
          <w:color w:val="000000"/>
          <w:sz w:val="28"/>
          <w:szCs w:val="28"/>
        </w:rPr>
        <w:t>"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корабль "Королева Мария"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"</w:t>
      </w:r>
      <w:proofErr w:type="spellStart"/>
      <w:r w:rsidRPr="00147087">
        <w:rPr>
          <w:color w:val="000000"/>
          <w:sz w:val="28"/>
          <w:szCs w:val="28"/>
        </w:rPr>
        <w:t>Cutty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Sark</w:t>
      </w:r>
      <w:proofErr w:type="spellEnd"/>
      <w:r w:rsidRPr="00147087">
        <w:rPr>
          <w:color w:val="000000"/>
          <w:sz w:val="28"/>
          <w:szCs w:val="28"/>
        </w:rPr>
        <w:t>"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 xml:space="preserve">клипер "Катти </w:t>
      </w:r>
      <w:proofErr w:type="spellStart"/>
      <w:r w:rsidRPr="00147087">
        <w:rPr>
          <w:i/>
          <w:iCs/>
          <w:color w:val="000000"/>
          <w:sz w:val="28"/>
          <w:szCs w:val="28"/>
        </w:rPr>
        <w:t>Сарк</w:t>
      </w:r>
      <w:proofErr w:type="spellEnd"/>
      <w:r w:rsidRPr="00147087">
        <w:rPr>
          <w:i/>
          <w:iCs/>
          <w:color w:val="000000"/>
          <w:sz w:val="28"/>
          <w:szCs w:val="28"/>
        </w:rPr>
        <w:t>"</w:t>
      </w:r>
      <w:r w:rsidRPr="00147087">
        <w:rPr>
          <w:color w:val="000000"/>
          <w:sz w:val="28"/>
          <w:szCs w:val="28"/>
        </w:rPr>
        <w:t>;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Beatles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группа "Битлз"</w:t>
      </w:r>
      <w:r w:rsidRPr="00147087">
        <w:rPr>
          <w:color w:val="000000"/>
          <w:sz w:val="28"/>
          <w:szCs w:val="28"/>
        </w:rPr>
        <w:t>;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6) большинства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газет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Guardian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газета "Гардиан"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Times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газета "Таймс"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Washington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Post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"Вашингтон Пост"</w:t>
      </w:r>
      <w:r w:rsidRPr="00147087">
        <w:rPr>
          <w:color w:val="000000"/>
          <w:sz w:val="28"/>
          <w:szCs w:val="28"/>
        </w:rPr>
        <w:t xml:space="preserve">. Не принято употреблять артикль с названиями газет там, где его нет в языке оригинала: </w:t>
      </w:r>
      <w:proofErr w:type="spellStart"/>
      <w:r w:rsidRPr="00147087">
        <w:rPr>
          <w:color w:val="000000"/>
          <w:sz w:val="28"/>
          <w:szCs w:val="28"/>
        </w:rPr>
        <w:t>Izvestia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газета "Известия"</w:t>
      </w:r>
      <w:r w:rsidRPr="00147087">
        <w:rPr>
          <w:color w:val="000000"/>
          <w:sz w:val="28"/>
          <w:szCs w:val="28"/>
        </w:rPr>
        <w:t>.</w:t>
      </w:r>
    </w:p>
    <w:p w:rsidR="00147087" w:rsidRPr="00147087" w:rsidRDefault="00147087" w:rsidP="00147087">
      <w:pPr>
        <w:shd w:val="clear" w:color="auto" w:fill="FFFFFF"/>
        <w:ind w:left="750" w:right="450" w:hanging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t>7)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государственных учреждений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организаций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и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u w:val="single"/>
        </w:rPr>
        <w:t>политических партий</w:t>
      </w:r>
      <w:r w:rsidRPr="00147087">
        <w:rPr>
          <w:color w:val="000000"/>
          <w:sz w:val="28"/>
          <w:szCs w:val="28"/>
        </w:rPr>
        <w:t>: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  <w:lang w:val="en-GB"/>
        </w:rPr>
        <w:t>Labour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Party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Лейбористская партия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United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Nations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Organization</w:t>
      </w:r>
      <w:proofErr w:type="spellEnd"/>
      <w:r w:rsidRPr="0014708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Организация Объединенных Наций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Red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Cross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Красный Крест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Greens</w:t>
      </w:r>
      <w:proofErr w:type="spellEnd"/>
      <w:r w:rsidRPr="00147087">
        <w:rPr>
          <w:i/>
          <w:iCs/>
          <w:color w:val="000000"/>
          <w:sz w:val="28"/>
          <w:szCs w:val="28"/>
        </w:rPr>
        <w:t>"зеленые"</w:t>
      </w:r>
      <w:r w:rsidRPr="00147087">
        <w:rPr>
          <w:color w:val="000000"/>
          <w:sz w:val="28"/>
          <w:szCs w:val="28"/>
        </w:rPr>
        <w:t>,</w:t>
      </w:r>
      <w:r w:rsidRPr="0014708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color w:val="000000"/>
          <w:sz w:val="28"/>
          <w:szCs w:val="28"/>
        </w:rPr>
        <w:t>Democratic</w:t>
      </w:r>
      <w:proofErr w:type="spellEnd"/>
      <w:r w:rsidRPr="00147087">
        <w:rPr>
          <w:color w:val="000000"/>
          <w:sz w:val="28"/>
          <w:szCs w:val="28"/>
        </w:rPr>
        <w:t xml:space="preserve"> </w:t>
      </w:r>
      <w:proofErr w:type="spellStart"/>
      <w:r w:rsidRPr="00147087">
        <w:rPr>
          <w:color w:val="000000"/>
          <w:sz w:val="28"/>
          <w:szCs w:val="28"/>
        </w:rPr>
        <w:t>Party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Демократическая партия</w:t>
      </w:r>
      <w:r w:rsidRPr="00147087">
        <w:rPr>
          <w:color w:val="000000"/>
          <w:sz w:val="28"/>
          <w:szCs w:val="28"/>
        </w:rPr>
        <w:t>.</w:t>
      </w:r>
    </w:p>
    <w:p w:rsidR="00147087" w:rsidRPr="00147087" w:rsidRDefault="00147087" w:rsidP="00147087">
      <w:pPr>
        <w:shd w:val="clear" w:color="auto" w:fill="FFFFFF"/>
        <w:ind w:left="450" w:right="450" w:firstLine="300"/>
        <w:jc w:val="both"/>
        <w:rPr>
          <w:color w:val="000000"/>
          <w:sz w:val="28"/>
          <w:szCs w:val="28"/>
        </w:rPr>
      </w:pPr>
      <w:r w:rsidRPr="00147087">
        <w:rPr>
          <w:color w:val="000000"/>
          <w:sz w:val="28"/>
          <w:szCs w:val="28"/>
        </w:rPr>
        <w:lastRenderedPageBreak/>
        <w:t>Традиционно артикль не используется со словом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Parliament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i/>
          <w:iCs/>
          <w:color w:val="000000"/>
          <w:sz w:val="28"/>
          <w:szCs w:val="28"/>
        </w:rPr>
        <w:t>парламент</w:t>
      </w:r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(в Англии); NATO; может быть опущен перед словом (</w:t>
      </w:r>
      <w:proofErr w:type="spellStart"/>
      <w:r w:rsidRPr="00147087">
        <w:rPr>
          <w:b/>
          <w:bCs/>
          <w:color w:val="000000"/>
          <w:sz w:val="28"/>
          <w:szCs w:val="28"/>
        </w:rPr>
        <w:t>The</w:t>
      </w:r>
      <w:proofErr w:type="spellEnd"/>
      <w:r w:rsidRPr="00147087">
        <w:rPr>
          <w:color w:val="000000"/>
          <w:sz w:val="28"/>
          <w:szCs w:val="28"/>
        </w:rPr>
        <w:t>)</w:t>
      </w:r>
      <w:r w:rsidRPr="0014708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7087">
        <w:rPr>
          <w:b/>
          <w:bCs/>
          <w:color w:val="000000"/>
          <w:sz w:val="28"/>
          <w:szCs w:val="28"/>
        </w:rPr>
        <w:t>Congress</w:t>
      </w:r>
      <w:proofErr w:type="spellEnd"/>
      <w:r w:rsidRPr="00147087">
        <w:rPr>
          <w:rStyle w:val="apple-converted-space"/>
          <w:color w:val="000000"/>
          <w:sz w:val="28"/>
          <w:szCs w:val="28"/>
        </w:rPr>
        <w:t> </w:t>
      </w:r>
      <w:r w:rsidRPr="00147087">
        <w:rPr>
          <w:color w:val="000000"/>
          <w:sz w:val="28"/>
          <w:szCs w:val="28"/>
        </w:rPr>
        <w:t>(в США).</w:t>
      </w:r>
    </w:p>
    <w:p w:rsidR="00F70717" w:rsidRPr="00147087" w:rsidRDefault="00F70717" w:rsidP="00147087">
      <w:pPr>
        <w:rPr>
          <w:sz w:val="28"/>
          <w:szCs w:val="28"/>
        </w:rPr>
      </w:pPr>
    </w:p>
    <w:sectPr w:rsidR="00F70717" w:rsidRPr="00147087" w:rsidSect="00F7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8E1"/>
    <w:multiLevelType w:val="multilevel"/>
    <w:tmpl w:val="1616B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B02D5"/>
    <w:multiLevelType w:val="multilevel"/>
    <w:tmpl w:val="90D0E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6AF9"/>
    <w:multiLevelType w:val="multilevel"/>
    <w:tmpl w:val="66380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F75A6"/>
    <w:multiLevelType w:val="multilevel"/>
    <w:tmpl w:val="4C56C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E486B"/>
    <w:multiLevelType w:val="multilevel"/>
    <w:tmpl w:val="EBACC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55465"/>
    <w:multiLevelType w:val="multilevel"/>
    <w:tmpl w:val="DB7E2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A7082"/>
    <w:multiLevelType w:val="multilevel"/>
    <w:tmpl w:val="23280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712A4"/>
    <w:multiLevelType w:val="multilevel"/>
    <w:tmpl w:val="BAEA4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527FE"/>
    <w:multiLevelType w:val="multilevel"/>
    <w:tmpl w:val="FBEAD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12FB4"/>
    <w:multiLevelType w:val="multilevel"/>
    <w:tmpl w:val="7D0A5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966F9"/>
    <w:multiLevelType w:val="multilevel"/>
    <w:tmpl w:val="3CE82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A24E8"/>
    <w:multiLevelType w:val="multilevel"/>
    <w:tmpl w:val="12083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87"/>
    <w:rsid w:val="00147087"/>
    <w:rsid w:val="001F62E1"/>
    <w:rsid w:val="004250CE"/>
    <w:rsid w:val="00E51415"/>
    <w:rsid w:val="00F7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514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70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415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5141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7087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47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7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1438</Words>
  <Characters>8198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2014-12-13T15:41:00Z</dcterms:created>
  <dcterms:modified xsi:type="dcterms:W3CDTF">2014-12-13T15:44:00Z</dcterms:modified>
</cp:coreProperties>
</file>