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6" w:rsidRPr="00180436" w:rsidRDefault="00180436" w:rsidP="00180436">
      <w:pPr>
        <w:pStyle w:val="a3"/>
        <w:jc w:val="center"/>
        <w:rPr>
          <w:b/>
        </w:rPr>
      </w:pPr>
      <w:r>
        <w:rPr>
          <w:b/>
        </w:rPr>
        <w:t xml:space="preserve">Тест    </w:t>
      </w:r>
      <w:r w:rsidRPr="00180436">
        <w:rPr>
          <w:b/>
        </w:rPr>
        <w:t>Природные источники углеводородов</w:t>
      </w:r>
    </w:p>
    <w:p w:rsidR="00445FAE" w:rsidRDefault="00445FAE" w:rsidP="00445FAE">
      <w:pPr>
        <w:pStyle w:val="a3"/>
      </w:pPr>
      <w:r>
        <w:t>1.Основные направления промышленной переработки природного газа</w:t>
      </w:r>
    </w:p>
    <w:p w:rsidR="00445FAE" w:rsidRDefault="00445FAE" w:rsidP="00445FAE">
      <w:pPr>
        <w:pStyle w:val="a3"/>
      </w:pPr>
      <w:r>
        <w:t>А) топливо, источник энергии                   Б) получение парафинов</w:t>
      </w:r>
    </w:p>
    <w:p w:rsidR="00445FAE" w:rsidRDefault="00445FAE" w:rsidP="00445FAE">
      <w:pPr>
        <w:pStyle w:val="a3"/>
      </w:pPr>
      <w:r>
        <w:t>В) получение полимеров                             Г) получение растворителей.</w:t>
      </w:r>
    </w:p>
    <w:p w:rsidR="00445FAE" w:rsidRDefault="00445FAE" w:rsidP="00445FAE">
      <w:pPr>
        <w:pStyle w:val="a3"/>
      </w:pPr>
      <w:r>
        <w:t>2.Какой химический метод используют для первичной переработки нефти</w:t>
      </w:r>
    </w:p>
    <w:p w:rsidR="00445FAE" w:rsidRDefault="00445FAE" w:rsidP="00445FAE">
      <w:pPr>
        <w:pStyle w:val="a3"/>
      </w:pPr>
      <w:r>
        <w:t>А) сжигание                                                          Б) разложение</w:t>
      </w:r>
    </w:p>
    <w:p w:rsidR="00445FAE" w:rsidRDefault="00445FAE" w:rsidP="00445FAE">
      <w:pPr>
        <w:pStyle w:val="a3"/>
      </w:pPr>
      <w:r>
        <w:t>В) фракционная перегонка                                  Г) крекинг.</w:t>
      </w:r>
    </w:p>
    <w:p w:rsidR="00445FAE" w:rsidRDefault="00445FAE" w:rsidP="00445FAE">
      <w:pPr>
        <w:pStyle w:val="a3"/>
      </w:pPr>
      <w:r>
        <w:t>3.Источником, каких углеводородов является каменноугольная смола?</w:t>
      </w:r>
    </w:p>
    <w:p w:rsidR="00445FAE" w:rsidRDefault="00445FAE" w:rsidP="00445FAE">
      <w:pPr>
        <w:pStyle w:val="a3"/>
      </w:pPr>
      <w:r>
        <w:t>А) предельных                         Б) ароматических</w:t>
      </w:r>
    </w:p>
    <w:p w:rsidR="00445FAE" w:rsidRDefault="00445FAE" w:rsidP="00445FAE">
      <w:pPr>
        <w:pStyle w:val="a3"/>
      </w:pPr>
      <w:r>
        <w:t xml:space="preserve">В) непредельных                      Г) </w:t>
      </w:r>
      <w:proofErr w:type="spellStart"/>
      <w:r>
        <w:t>циклопарафинов</w:t>
      </w:r>
      <w:proofErr w:type="spellEnd"/>
      <w:r>
        <w:t>.</w:t>
      </w:r>
    </w:p>
    <w:p w:rsidR="00445FAE" w:rsidRDefault="00445FAE" w:rsidP="00445FAE">
      <w:pPr>
        <w:pStyle w:val="a3"/>
      </w:pPr>
      <w:r>
        <w:t>4.Почему переработка угля носит название сухой перегонки</w:t>
      </w:r>
    </w:p>
    <w:p w:rsidR="00445FAE" w:rsidRDefault="00445FAE" w:rsidP="00445FAE">
      <w:pPr>
        <w:pStyle w:val="a3"/>
      </w:pPr>
      <w:r>
        <w:t>А) проводится без доступа воздуха               Б) без доступа воды</w:t>
      </w:r>
    </w:p>
    <w:p w:rsidR="00445FAE" w:rsidRDefault="00445FAE" w:rsidP="00445FAE">
      <w:pPr>
        <w:pStyle w:val="a3"/>
      </w:pPr>
      <w:r>
        <w:t>В) осушают продукты                                    Г) перегоняют сухим паром.</w:t>
      </w:r>
    </w:p>
    <w:p w:rsidR="00445FAE" w:rsidRDefault="00445FAE" w:rsidP="00445FAE">
      <w:pPr>
        <w:pStyle w:val="a3"/>
      </w:pPr>
      <w:r>
        <w:t>5.Главным компонентом природного газа является</w:t>
      </w:r>
    </w:p>
    <w:p w:rsidR="00445FAE" w:rsidRDefault="00445FAE" w:rsidP="00445FAE">
      <w:pPr>
        <w:pStyle w:val="a3"/>
      </w:pPr>
      <w:r>
        <w:t>А) этан                                       Б) бутан</w:t>
      </w:r>
    </w:p>
    <w:p w:rsidR="00445FAE" w:rsidRDefault="00445FAE" w:rsidP="00445FAE">
      <w:pPr>
        <w:pStyle w:val="a3"/>
      </w:pPr>
      <w:r>
        <w:t>В) бензол                                    Г) метан.</w:t>
      </w:r>
    </w:p>
    <w:p w:rsidR="00BB6C17" w:rsidRDefault="00BB6C17"/>
    <w:sectPr w:rsidR="00BB6C17" w:rsidSect="00BB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AE"/>
    <w:rsid w:val="00180436"/>
    <w:rsid w:val="00445FAE"/>
    <w:rsid w:val="00B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2011-10-26T14:40:00Z</dcterms:created>
  <dcterms:modified xsi:type="dcterms:W3CDTF">2011-10-26T15:36:00Z</dcterms:modified>
</cp:coreProperties>
</file>