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9B" w:rsidRPr="00D34F0F" w:rsidRDefault="00DA269B" w:rsidP="00DA269B">
      <w:pPr>
        <w:jc w:val="center"/>
        <w:rPr>
          <w:rFonts w:ascii="Times New Roman" w:hAnsi="Times New Roman" w:cs="Times New Roman"/>
          <w:sz w:val="24"/>
          <w:szCs w:val="24"/>
        </w:rPr>
      </w:pPr>
      <w:r w:rsidRPr="00D34F0F">
        <w:rPr>
          <w:rFonts w:ascii="Times New Roman" w:hAnsi="Times New Roman" w:cs="Times New Roman"/>
          <w:sz w:val="24"/>
          <w:szCs w:val="24"/>
        </w:rPr>
        <w:t>Рабочая программа по истории</w:t>
      </w:r>
    </w:p>
    <w:p w:rsidR="00DA269B" w:rsidRPr="00D34F0F" w:rsidRDefault="00DA269B" w:rsidP="00DA269B">
      <w:pPr>
        <w:jc w:val="center"/>
        <w:rPr>
          <w:rFonts w:ascii="Times New Roman" w:hAnsi="Times New Roman" w:cs="Times New Roman"/>
          <w:sz w:val="24"/>
          <w:szCs w:val="24"/>
        </w:rPr>
      </w:pPr>
      <w:r w:rsidRPr="00D34F0F">
        <w:rPr>
          <w:rFonts w:ascii="Times New Roman" w:hAnsi="Times New Roman" w:cs="Times New Roman"/>
          <w:sz w:val="24"/>
          <w:szCs w:val="24"/>
        </w:rPr>
        <w:t>7 класс</w:t>
      </w:r>
    </w:p>
    <w:p w:rsidR="00DA269B" w:rsidRPr="00D34F0F" w:rsidRDefault="00D0357A" w:rsidP="00DA269B">
      <w:pPr>
        <w:rPr>
          <w:rFonts w:ascii="Times New Roman" w:eastAsia="Times New Roman" w:hAnsi="Times New Roman" w:cs="Times New Roman"/>
          <w:noProof w:val="0"/>
          <w:sz w:val="24"/>
          <w:szCs w:val="24"/>
          <w:lang w:eastAsia="ru-RU"/>
        </w:rPr>
      </w:pPr>
      <w:r w:rsidRPr="00D34F0F">
        <w:rPr>
          <w:rFonts w:ascii="Times New Roman" w:hAnsi="Times New Roman" w:cs="Times New Roman"/>
          <w:sz w:val="24"/>
          <w:szCs w:val="24"/>
        </w:rPr>
        <w:t xml:space="preserve">Рабочая программа по истории составлена на основании Государственного Федерального стандарта основного образования принятого 17.12.2010г., федерального базисного учебного плана 2004г., Примерной программы основного общего образования по истории – Сборник нормативных документов. История/сост. Э.Д.Днепров, А.Г.Аркадьев.- 2-е изд., Стереотип.-М.: Дрофа, 2007г- 150с., авторы программ: </w:t>
      </w:r>
      <w:proofErr w:type="gramStart"/>
      <w:r w:rsidRPr="00D34F0F">
        <w:rPr>
          <w:rFonts w:ascii="Times New Roman" w:hAnsi="Times New Roman" w:cs="Times New Roman"/>
          <w:sz w:val="24"/>
          <w:szCs w:val="24"/>
        </w:rPr>
        <w:t>Новая история 7-8 кл.под редакцией А.Я.Юдовской, Л.М.Ванюшкиной/ Программа общеобразовательных учреждений,-М.Просвещение , 2007, « История России 6-9 кл.» А.А.Данилова и Л.Г. Косулиной/ Программы общеобразовательных учреждений  М.: просвещение, 2009</w:t>
      </w:r>
      <w:r w:rsidR="00F13525">
        <w:rPr>
          <w:rFonts w:ascii="Times New Roman" w:hAnsi="Times New Roman" w:cs="Times New Roman"/>
          <w:sz w:val="24"/>
          <w:szCs w:val="24"/>
        </w:rPr>
        <w:t xml:space="preserve"> </w:t>
      </w:r>
      <w:r w:rsidR="00DA269B" w:rsidRPr="00D34F0F">
        <w:rPr>
          <w:rFonts w:ascii="Times New Roman" w:eastAsia="Times New Roman" w:hAnsi="Times New Roman" w:cs="Times New Roman"/>
          <w:noProof w:val="0"/>
          <w:sz w:val="24"/>
          <w:szCs w:val="24"/>
          <w:lang w:eastAsia="ru-RU"/>
        </w:rPr>
        <w:t>Основные содержательные линии предмета «История» в 7 классе реализуются в рамках двух курсов – «Истории России» и «Всеобщей истории.</w:t>
      </w:r>
      <w:proofErr w:type="gramEnd"/>
      <w:r w:rsidR="00DA269B" w:rsidRPr="00D34F0F">
        <w:rPr>
          <w:rFonts w:ascii="Times New Roman" w:eastAsia="Times New Roman" w:hAnsi="Times New Roman" w:cs="Times New Roman"/>
          <w:noProof w:val="0"/>
          <w:sz w:val="24"/>
          <w:szCs w:val="24"/>
          <w:lang w:eastAsia="ru-RU"/>
        </w:rPr>
        <w:t xml:space="preserve"> История Нового времени, 1500-1800».</w:t>
      </w:r>
      <w:r w:rsidR="00DA269B" w:rsidRPr="00D34F0F">
        <w:rPr>
          <w:rFonts w:ascii="Times New Roman" w:eastAsia="Times New Roman" w:hAnsi="Times New Roman" w:cs="Times New Roman"/>
          <w:noProof w:val="0"/>
          <w:sz w:val="24"/>
          <w:szCs w:val="24"/>
          <w:lang w:eastAsia="ru-RU"/>
        </w:rPr>
        <w:br/>
        <w:t>Предлагаемая программа ориентирована на учебники</w:t>
      </w:r>
      <w:proofErr w:type="gramStart"/>
      <w:r w:rsidR="00F13525">
        <w:rPr>
          <w:rFonts w:ascii="Times New Roman" w:eastAsia="Times New Roman" w:hAnsi="Times New Roman" w:cs="Times New Roman"/>
          <w:noProof w:val="0"/>
          <w:sz w:val="24"/>
          <w:szCs w:val="24"/>
          <w:lang w:eastAsia="ru-RU"/>
        </w:rPr>
        <w:t xml:space="preserve"> :</w:t>
      </w:r>
      <w:proofErr w:type="gramEnd"/>
      <w:r w:rsidR="00DA269B" w:rsidRPr="00D34F0F">
        <w:rPr>
          <w:rFonts w:ascii="Times New Roman" w:eastAsia="Times New Roman" w:hAnsi="Times New Roman" w:cs="Times New Roman"/>
          <w:noProof w:val="0"/>
          <w:sz w:val="24"/>
          <w:szCs w:val="24"/>
          <w:lang w:eastAsia="ru-RU"/>
        </w:rPr>
        <w:t xml:space="preserve"> Юдовская А.Я.Баранов П.А. Всеобщая история. История Нового времени, 1500-1800: учеб</w:t>
      </w:r>
      <w:proofErr w:type="gramStart"/>
      <w:r w:rsidR="00DA269B" w:rsidRPr="00D34F0F">
        <w:rPr>
          <w:rFonts w:ascii="Times New Roman" w:eastAsia="Times New Roman" w:hAnsi="Times New Roman" w:cs="Times New Roman"/>
          <w:noProof w:val="0"/>
          <w:sz w:val="24"/>
          <w:szCs w:val="24"/>
          <w:lang w:eastAsia="ru-RU"/>
        </w:rPr>
        <w:t>.</w:t>
      </w:r>
      <w:proofErr w:type="gramEnd"/>
      <w:r w:rsidR="00DA269B" w:rsidRPr="00D34F0F">
        <w:rPr>
          <w:rFonts w:ascii="Times New Roman" w:eastAsia="Times New Roman" w:hAnsi="Times New Roman" w:cs="Times New Roman"/>
          <w:noProof w:val="0"/>
          <w:sz w:val="24"/>
          <w:szCs w:val="24"/>
          <w:lang w:eastAsia="ru-RU"/>
        </w:rPr>
        <w:t xml:space="preserve"> </w:t>
      </w:r>
      <w:proofErr w:type="gramStart"/>
      <w:r w:rsidR="00DA269B" w:rsidRPr="00D34F0F">
        <w:rPr>
          <w:rFonts w:ascii="Times New Roman" w:eastAsia="Times New Roman" w:hAnsi="Times New Roman" w:cs="Times New Roman"/>
          <w:noProof w:val="0"/>
          <w:sz w:val="24"/>
          <w:szCs w:val="24"/>
          <w:lang w:eastAsia="ru-RU"/>
        </w:rPr>
        <w:t>д</w:t>
      </w:r>
      <w:proofErr w:type="gramEnd"/>
      <w:r w:rsidR="00DA269B" w:rsidRPr="00D34F0F">
        <w:rPr>
          <w:rFonts w:ascii="Times New Roman" w:eastAsia="Times New Roman" w:hAnsi="Times New Roman" w:cs="Times New Roman"/>
          <w:noProof w:val="0"/>
          <w:sz w:val="24"/>
          <w:szCs w:val="24"/>
          <w:lang w:eastAsia="ru-RU"/>
        </w:rPr>
        <w:t xml:space="preserve">ля 7 кл. – М.: Просвещение, 2010. Данилов А.А. Косулина Л.Г. История России. Конец XVI – XVIII век. </w:t>
      </w:r>
      <w:r w:rsidR="00DA269B" w:rsidRPr="00D34F0F">
        <w:rPr>
          <w:rFonts w:ascii="Times New Roman" w:eastAsia="Times New Roman" w:hAnsi="Times New Roman" w:cs="Times New Roman"/>
          <w:noProof w:val="0"/>
          <w:sz w:val="24"/>
          <w:szCs w:val="24"/>
          <w:lang w:eastAsia="ru-RU"/>
        </w:rPr>
        <w:br/>
        <w:t>7 класс. – М.: Просвещение, 2010.</w:t>
      </w:r>
    </w:p>
    <w:p w:rsidR="00DA269B" w:rsidRPr="00D34F0F" w:rsidRDefault="00DA269B" w:rsidP="00DA269B">
      <w:pPr>
        <w:rPr>
          <w:rFonts w:ascii="Times New Roman" w:eastAsia="Times New Roman" w:hAnsi="Times New Roman" w:cs="Times New Roman"/>
          <w:noProof w:val="0"/>
          <w:sz w:val="24"/>
          <w:szCs w:val="24"/>
          <w:lang w:eastAsia="ru-RU"/>
        </w:rPr>
      </w:pPr>
      <w:r w:rsidRPr="00D34F0F">
        <w:rPr>
          <w:rFonts w:ascii="Times New Roman" w:eastAsia="Times New Roman" w:hAnsi="Times New Roman" w:cs="Times New Roman"/>
          <w:noProof w:val="0"/>
          <w:sz w:val="24"/>
          <w:szCs w:val="24"/>
          <w:lang w:eastAsia="ru-RU"/>
        </w:rPr>
        <w:br/>
      </w:r>
      <w:r w:rsidRPr="00D34F0F">
        <w:rPr>
          <w:rFonts w:ascii="Times New Roman" w:eastAsia="Times New Roman" w:hAnsi="Times New Roman" w:cs="Times New Roman"/>
          <w:b/>
          <w:bCs/>
          <w:noProof w:val="0"/>
          <w:sz w:val="24"/>
          <w:szCs w:val="24"/>
          <w:lang w:eastAsia="ru-RU"/>
        </w:rPr>
        <w:t>Цели:</w:t>
      </w:r>
      <w:r w:rsidRPr="00D34F0F">
        <w:rPr>
          <w:rFonts w:ascii="Times New Roman" w:eastAsia="Times New Roman" w:hAnsi="Times New Roman" w:cs="Times New Roman"/>
          <w:noProof w:val="0"/>
          <w:sz w:val="24"/>
          <w:szCs w:val="24"/>
          <w:lang w:eastAsia="ru-RU"/>
        </w:rPr>
        <w:t xml:space="preserve"> </w:t>
      </w:r>
    </w:p>
    <w:p w:rsidR="008C3B1F" w:rsidRDefault="00473838" w:rsidP="00DA269B">
      <w:pPr>
        <w:shd w:val="clear" w:color="auto" w:fill="FFFFFF" w:themeFill="background1"/>
        <w:rPr>
          <w:rFonts w:ascii="Times New Roman" w:hAnsi="Times New Roman" w:cs="Times New Roman"/>
          <w:sz w:val="24"/>
          <w:szCs w:val="24"/>
        </w:rPr>
      </w:pPr>
      <w:r>
        <w:rPr>
          <w:rFonts w:ascii="Times New Roman" w:eastAsia="Times New Roman" w:hAnsi="Times New Roman" w:cs="Times New Roman"/>
          <w:noProof w:val="0"/>
          <w:sz w:val="24"/>
          <w:szCs w:val="24"/>
          <w:lang w:eastAsia="ru-RU"/>
        </w:rPr>
        <w:t xml:space="preserve">- Овладение  знаниями </w:t>
      </w:r>
      <w:r w:rsidR="00DA269B" w:rsidRPr="00C95855">
        <w:rPr>
          <w:rFonts w:ascii="Times New Roman" w:eastAsia="Times New Roman" w:hAnsi="Times New Roman" w:cs="Times New Roman"/>
          <w:noProof w:val="0"/>
          <w:sz w:val="24"/>
          <w:szCs w:val="24"/>
          <w:lang w:eastAsia="ru-RU"/>
        </w:rPr>
        <w:t xml:space="preserve"> об основных чертах развития индустриального и традиционного обществ, изменениях, произошедших в России и мире за 200 лет.</w:t>
      </w:r>
      <w:r w:rsidR="00DA269B" w:rsidRPr="00C95855">
        <w:rPr>
          <w:rFonts w:ascii="Times New Roman" w:eastAsia="Times New Roman" w:hAnsi="Times New Roman" w:cs="Times New Roman"/>
          <w:noProof w:val="0"/>
          <w:sz w:val="24"/>
          <w:szCs w:val="24"/>
          <w:lang w:eastAsia="ru-RU"/>
        </w:rPr>
        <w:br/>
      </w:r>
      <w:proofErr w:type="gramStart"/>
      <w:r w:rsidR="00DA269B" w:rsidRPr="00C95855">
        <w:rPr>
          <w:rFonts w:ascii="Times New Roman" w:eastAsia="Times New Roman" w:hAnsi="Times New Roman" w:cs="Times New Roman"/>
          <w:noProof w:val="0"/>
          <w:sz w:val="24"/>
          <w:szCs w:val="24"/>
          <w:lang w:eastAsia="ru-RU"/>
        </w:rPr>
        <w:br/>
      </w:r>
      <w:r>
        <w:rPr>
          <w:rFonts w:ascii="Times New Roman" w:hAnsi="Times New Roman" w:cs="Times New Roman"/>
          <w:sz w:val="24"/>
          <w:szCs w:val="24"/>
        </w:rPr>
        <w:t>-</w:t>
      </w:r>
      <w:proofErr w:type="gramEnd"/>
      <w:r w:rsidR="00DA269B" w:rsidRPr="00DA269B">
        <w:rPr>
          <w:rFonts w:ascii="Times New Roman" w:hAnsi="Times New Roman" w:cs="Times New Roman"/>
          <w:sz w:val="24"/>
          <w:szCs w:val="24"/>
        </w:rPr>
        <w:t>формировании у учащихся целостного представления об истории нашей Родины рассматриваемого периода, приобщении их к культурным достижениям и национальным традициям России, воспитании патриотизма</w:t>
      </w:r>
    </w:p>
    <w:p w:rsidR="00473838" w:rsidRDefault="00473838" w:rsidP="00473838">
      <w:pPr>
        <w:pStyle w:val="c10"/>
        <w:shd w:val="clear" w:color="auto" w:fill="FFFFFF" w:themeFill="background1"/>
        <w:spacing w:before="0" w:after="0"/>
      </w:pPr>
      <w:r>
        <w:t xml:space="preserve">-Развитие </w:t>
      </w:r>
      <w:r w:rsidRPr="00473838">
        <w:t xml:space="preserve"> гуман</w:t>
      </w:r>
      <w:r>
        <w:t>итарной культуры учащихся, рост</w:t>
      </w:r>
      <w:r w:rsidRPr="00473838">
        <w:t xml:space="preserve"> их граж</w:t>
      </w:r>
      <w:r>
        <w:t>данского самосознания, повышение</w:t>
      </w:r>
      <w:r w:rsidRPr="00473838">
        <w:t xml:space="preserve"> общеобразовательного уровня.</w:t>
      </w:r>
    </w:p>
    <w:p w:rsidR="00473838" w:rsidRDefault="00473838" w:rsidP="00473838">
      <w:pPr>
        <w:pStyle w:val="c10"/>
        <w:shd w:val="clear" w:color="auto" w:fill="FFFFFF" w:themeFill="background1"/>
        <w:spacing w:before="0" w:after="0"/>
      </w:pPr>
    </w:p>
    <w:p w:rsidR="00473838" w:rsidRPr="00473838" w:rsidRDefault="00473838" w:rsidP="00473838">
      <w:pPr>
        <w:pStyle w:val="c10"/>
        <w:shd w:val="clear" w:color="auto" w:fill="FFFFFF" w:themeFill="background1"/>
        <w:spacing w:before="0" w:after="0"/>
      </w:pPr>
    </w:p>
    <w:p w:rsidR="00473838" w:rsidRPr="00473838" w:rsidRDefault="00473838" w:rsidP="00473838">
      <w:pPr>
        <w:pStyle w:val="c10"/>
        <w:shd w:val="clear" w:color="auto" w:fill="FFFFFF" w:themeFill="background1"/>
        <w:spacing w:before="0" w:after="0"/>
      </w:pPr>
    </w:p>
    <w:p w:rsidR="00473838" w:rsidRDefault="00473838" w:rsidP="00473838">
      <w:pPr>
        <w:shd w:val="clear" w:color="auto" w:fill="FFFFFF" w:themeFill="background1"/>
        <w:spacing w:after="0" w:line="240" w:lineRule="auto"/>
        <w:rPr>
          <w:rFonts w:ascii="Times New Roman" w:eastAsia="Times New Roman" w:hAnsi="Times New Roman" w:cs="Times New Roman"/>
          <w:noProof w:val="0"/>
          <w:sz w:val="24"/>
          <w:szCs w:val="24"/>
          <w:lang w:eastAsia="ru-RU"/>
        </w:rPr>
      </w:pPr>
      <w:r w:rsidRPr="00C95855">
        <w:rPr>
          <w:rFonts w:ascii="Times New Roman" w:eastAsia="Times New Roman" w:hAnsi="Times New Roman" w:cs="Times New Roman"/>
          <w:b/>
          <w:bCs/>
          <w:noProof w:val="0"/>
          <w:sz w:val="24"/>
          <w:szCs w:val="24"/>
          <w:lang w:eastAsia="ru-RU"/>
        </w:rPr>
        <w:t>Задачи:</w:t>
      </w:r>
      <w:r w:rsidRPr="00C95855">
        <w:rPr>
          <w:rFonts w:ascii="Times New Roman" w:eastAsia="Times New Roman" w:hAnsi="Times New Roman" w:cs="Times New Roman"/>
          <w:noProof w:val="0"/>
          <w:sz w:val="24"/>
          <w:szCs w:val="24"/>
          <w:lang w:eastAsia="ru-RU"/>
        </w:rPr>
        <w:br/>
      </w:r>
      <w:r w:rsidRPr="00C95855">
        <w:rPr>
          <w:rFonts w:ascii="Times New Roman" w:eastAsia="Times New Roman" w:hAnsi="Times New Roman" w:cs="Times New Roman"/>
          <w:noProof w:val="0"/>
          <w:sz w:val="24"/>
          <w:szCs w:val="24"/>
          <w:lang w:eastAsia="ru-RU"/>
        </w:rPr>
        <w:br/>
        <w:t xml:space="preserve">- выстроить адекватное представление о периодизации Нового времени, о встречи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w:t>
      </w:r>
      <w:proofErr w:type="gramStart"/>
      <w:r w:rsidRPr="00C95855">
        <w:rPr>
          <w:rFonts w:ascii="Times New Roman" w:eastAsia="Times New Roman" w:hAnsi="Times New Roman" w:cs="Times New Roman"/>
          <w:noProof w:val="0"/>
          <w:sz w:val="24"/>
          <w:szCs w:val="24"/>
          <w:lang w:eastAsia="ru-RU"/>
        </w:rPr>
        <w:t>перед</w:t>
      </w:r>
      <w:proofErr w:type="gramEnd"/>
      <w:r w:rsidRPr="00C95855">
        <w:rPr>
          <w:rFonts w:ascii="Times New Roman" w:eastAsia="Times New Roman" w:hAnsi="Times New Roman" w:cs="Times New Roman"/>
          <w:noProof w:val="0"/>
          <w:sz w:val="24"/>
          <w:szCs w:val="24"/>
          <w:lang w:eastAsia="ru-RU"/>
        </w:rPr>
        <w:t xml:space="preserve"> революционным; о причинах революции и о реформах как альтернативном пути развития общества; о новой социальной структуре общества и его движении к реформам как средству раз</w:t>
      </w:r>
      <w:r>
        <w:rPr>
          <w:rFonts w:ascii="Times New Roman" w:eastAsia="Times New Roman" w:hAnsi="Times New Roman" w:cs="Times New Roman"/>
          <w:noProof w:val="0"/>
          <w:sz w:val="24"/>
          <w:szCs w:val="24"/>
          <w:lang w:eastAsia="ru-RU"/>
        </w:rPr>
        <w:t>решения противоречий</w:t>
      </w:r>
      <w:proofErr w:type="gramStart"/>
      <w:r>
        <w:rPr>
          <w:rFonts w:ascii="Times New Roman" w:eastAsia="Times New Roman" w:hAnsi="Times New Roman" w:cs="Times New Roman"/>
          <w:noProof w:val="0"/>
          <w:sz w:val="24"/>
          <w:szCs w:val="24"/>
          <w:lang w:eastAsia="ru-RU"/>
        </w:rPr>
        <w:t>.</w:t>
      </w:r>
      <w:proofErr w:type="gramEnd"/>
      <w:r>
        <w:rPr>
          <w:rFonts w:ascii="Times New Roman" w:eastAsia="Times New Roman" w:hAnsi="Times New Roman" w:cs="Times New Roman"/>
          <w:noProof w:val="0"/>
          <w:sz w:val="24"/>
          <w:szCs w:val="24"/>
          <w:lang w:eastAsia="ru-RU"/>
        </w:rPr>
        <w:br/>
      </w:r>
      <w:r>
        <w:rPr>
          <w:rFonts w:ascii="Times New Roman" w:eastAsia="Times New Roman" w:hAnsi="Times New Roman" w:cs="Times New Roman"/>
          <w:noProof w:val="0"/>
          <w:sz w:val="24"/>
          <w:szCs w:val="24"/>
          <w:lang w:eastAsia="ru-RU"/>
        </w:rPr>
        <w:br/>
        <w:t xml:space="preserve">- </w:t>
      </w:r>
      <w:proofErr w:type="gramStart"/>
      <w:r>
        <w:rPr>
          <w:rFonts w:ascii="Times New Roman" w:eastAsia="Times New Roman" w:hAnsi="Times New Roman" w:cs="Times New Roman"/>
          <w:noProof w:val="0"/>
          <w:sz w:val="24"/>
          <w:szCs w:val="24"/>
          <w:lang w:eastAsia="ru-RU"/>
        </w:rPr>
        <w:t>н</w:t>
      </w:r>
      <w:proofErr w:type="gramEnd"/>
      <w:r>
        <w:rPr>
          <w:rFonts w:ascii="Times New Roman" w:eastAsia="Times New Roman" w:hAnsi="Times New Roman" w:cs="Times New Roman"/>
          <w:noProof w:val="0"/>
          <w:sz w:val="24"/>
          <w:szCs w:val="24"/>
          <w:lang w:eastAsia="ru-RU"/>
        </w:rPr>
        <w:t>аучить</w:t>
      </w:r>
      <w:r w:rsidRPr="00C95855">
        <w:rPr>
          <w:rFonts w:ascii="Times New Roman" w:eastAsia="Times New Roman" w:hAnsi="Times New Roman" w:cs="Times New Roman"/>
          <w:noProof w:val="0"/>
          <w:sz w:val="24"/>
          <w:szCs w:val="24"/>
          <w:lang w:eastAsia="ru-RU"/>
        </w:rPr>
        <w:t xml:space="preserve"> общим принципам и решениям познавательных проблем, методам исторического анализа; </w:t>
      </w:r>
    </w:p>
    <w:p w:rsidR="00473838" w:rsidRDefault="00473838" w:rsidP="00473838">
      <w:pPr>
        <w:shd w:val="clear" w:color="auto" w:fill="FFFFFF" w:themeFill="background1"/>
        <w:spacing w:after="0" w:line="240" w:lineRule="auto"/>
        <w:rPr>
          <w:rFonts w:ascii="Times New Roman" w:hAnsi="Times New Roman" w:cs="Times New Roman"/>
          <w:sz w:val="24"/>
          <w:szCs w:val="24"/>
        </w:rPr>
      </w:pPr>
      <w:r>
        <w:rPr>
          <w:rFonts w:ascii="Times New Roman" w:eastAsia="Times New Roman" w:hAnsi="Times New Roman" w:cs="Times New Roman"/>
          <w:noProof w:val="0"/>
          <w:sz w:val="24"/>
          <w:szCs w:val="24"/>
          <w:lang w:eastAsia="ru-RU"/>
        </w:rPr>
        <w:t>-</w:t>
      </w:r>
      <w:r w:rsidRPr="00C95855">
        <w:rPr>
          <w:rFonts w:ascii="Times New Roman" w:eastAsia="Times New Roman" w:hAnsi="Times New Roman" w:cs="Times New Roman"/>
          <w:noProof w:val="0"/>
          <w:sz w:val="24"/>
          <w:szCs w:val="24"/>
          <w:lang w:eastAsia="ru-RU"/>
        </w:rPr>
        <w:t>приобрести устойчивый интерес и уважение к истории человечества и культуре;</w:t>
      </w:r>
      <w:r w:rsidRPr="00C95855">
        <w:rPr>
          <w:rFonts w:ascii="Times New Roman" w:eastAsia="Times New Roman" w:hAnsi="Times New Roman" w:cs="Times New Roman"/>
          <w:noProof w:val="0"/>
          <w:sz w:val="24"/>
          <w:szCs w:val="24"/>
          <w:lang w:eastAsia="ru-RU"/>
        </w:rPr>
        <w:br/>
      </w:r>
      <w:r w:rsidRPr="00C95855">
        <w:rPr>
          <w:rFonts w:ascii="Times New Roman" w:eastAsia="Times New Roman" w:hAnsi="Times New Roman" w:cs="Times New Roman"/>
          <w:noProof w:val="0"/>
          <w:sz w:val="24"/>
          <w:szCs w:val="24"/>
          <w:lang w:eastAsia="ru-RU"/>
        </w:rPr>
        <w:br/>
        <w:t xml:space="preserve">- анализировать конкретные научные ситуации, уметь видеть и решать проблемы, </w:t>
      </w:r>
      <w:r w:rsidRPr="00C95855">
        <w:rPr>
          <w:rFonts w:ascii="Times New Roman" w:eastAsia="Times New Roman" w:hAnsi="Times New Roman" w:cs="Times New Roman"/>
          <w:noProof w:val="0"/>
          <w:sz w:val="24"/>
          <w:szCs w:val="24"/>
          <w:lang w:eastAsia="ru-RU"/>
        </w:rPr>
        <w:lastRenderedPageBreak/>
        <w:t>поставленные перед ними жизнью;</w:t>
      </w:r>
      <w:r w:rsidRPr="00C95855">
        <w:rPr>
          <w:rFonts w:ascii="Times New Roman" w:eastAsia="Times New Roman" w:hAnsi="Times New Roman" w:cs="Times New Roman"/>
          <w:noProof w:val="0"/>
          <w:sz w:val="24"/>
          <w:szCs w:val="24"/>
          <w:lang w:eastAsia="ru-RU"/>
        </w:rPr>
        <w:br/>
        <w:t xml:space="preserve">- научиться </w:t>
      </w:r>
      <w:proofErr w:type="gramStart"/>
      <w:r w:rsidRPr="00C95855">
        <w:rPr>
          <w:rFonts w:ascii="Times New Roman" w:eastAsia="Times New Roman" w:hAnsi="Times New Roman" w:cs="Times New Roman"/>
          <w:noProof w:val="0"/>
          <w:sz w:val="24"/>
          <w:szCs w:val="24"/>
          <w:lang w:eastAsia="ru-RU"/>
        </w:rPr>
        <w:t>самостоятельно</w:t>
      </w:r>
      <w:proofErr w:type="gramEnd"/>
      <w:r w:rsidRPr="00C95855">
        <w:rPr>
          <w:rFonts w:ascii="Times New Roman" w:eastAsia="Times New Roman" w:hAnsi="Times New Roman" w:cs="Times New Roman"/>
          <w:noProof w:val="0"/>
          <w:sz w:val="24"/>
          <w:szCs w:val="24"/>
          <w:lang w:eastAsia="ru-RU"/>
        </w:rPr>
        <w:t xml:space="preserve"> истолковывать факты и события, выстраивать свою авторскую версию событий, отвечаю</w:t>
      </w:r>
      <w:r>
        <w:rPr>
          <w:rFonts w:ascii="Times New Roman" w:eastAsia="Times New Roman" w:hAnsi="Times New Roman" w:cs="Times New Roman"/>
          <w:noProof w:val="0"/>
          <w:sz w:val="24"/>
          <w:szCs w:val="24"/>
          <w:lang w:eastAsia="ru-RU"/>
        </w:rPr>
        <w:t>щую данным исторической науки;</w:t>
      </w:r>
      <w:r>
        <w:rPr>
          <w:rFonts w:ascii="Times New Roman" w:eastAsia="Times New Roman" w:hAnsi="Times New Roman" w:cs="Times New Roman"/>
          <w:noProof w:val="0"/>
          <w:sz w:val="24"/>
          <w:szCs w:val="24"/>
          <w:lang w:eastAsia="ru-RU"/>
        </w:rPr>
        <w:br/>
      </w:r>
      <w:r w:rsidRPr="00C95855">
        <w:rPr>
          <w:rFonts w:ascii="Times New Roman" w:eastAsia="Times New Roman" w:hAnsi="Times New Roman" w:cs="Times New Roman"/>
          <w:noProof w:val="0"/>
          <w:sz w:val="24"/>
          <w:szCs w:val="24"/>
          <w:lang w:eastAsia="ru-RU"/>
        </w:rPr>
        <w:t>- уметь анализировать и описывать события с разных, часто с противоположных точек зрения;</w:t>
      </w:r>
      <w:r w:rsidRPr="00C95855">
        <w:rPr>
          <w:rFonts w:ascii="Times New Roman" w:eastAsia="Times New Roman" w:hAnsi="Times New Roman" w:cs="Times New Roman"/>
          <w:noProof w:val="0"/>
          <w:sz w:val="24"/>
          <w:szCs w:val="24"/>
          <w:lang w:eastAsia="ru-RU"/>
        </w:rPr>
        <w:br/>
      </w:r>
      <w:r w:rsidRPr="00C95855">
        <w:rPr>
          <w:rFonts w:ascii="Times New Roman" w:eastAsia="Times New Roman" w:hAnsi="Times New Roman" w:cs="Times New Roman"/>
          <w:noProof w:val="0"/>
          <w:sz w:val="24"/>
          <w:szCs w:val="24"/>
          <w:lang w:eastAsia="ru-RU"/>
        </w:rPr>
        <w:br/>
      </w:r>
      <w:r>
        <w:rPr>
          <w:rFonts w:ascii="Times New Roman" w:eastAsia="Times New Roman" w:hAnsi="Times New Roman" w:cs="Times New Roman"/>
          <w:noProof w:val="0"/>
          <w:sz w:val="24"/>
          <w:szCs w:val="24"/>
          <w:lang w:eastAsia="ru-RU"/>
        </w:rPr>
        <w:t xml:space="preserve">- освоить </w:t>
      </w:r>
      <w:r w:rsidRPr="00C95855">
        <w:rPr>
          <w:rFonts w:ascii="Times New Roman" w:eastAsia="Times New Roman" w:hAnsi="Times New Roman" w:cs="Times New Roman"/>
          <w:noProof w:val="0"/>
          <w:sz w:val="24"/>
          <w:szCs w:val="24"/>
          <w:lang w:eastAsia="ru-RU"/>
        </w:rPr>
        <w:t>знаний о важнейших событиях, процессах отечественной и всемирной истории в их взаимосвязи и хронологической преемственнос</w:t>
      </w:r>
      <w:r>
        <w:rPr>
          <w:rFonts w:ascii="Times New Roman" w:eastAsia="Times New Roman" w:hAnsi="Times New Roman" w:cs="Times New Roman"/>
          <w:noProof w:val="0"/>
          <w:sz w:val="24"/>
          <w:szCs w:val="24"/>
          <w:lang w:eastAsia="ru-RU"/>
        </w:rPr>
        <w:t>ти;</w:t>
      </w:r>
      <w:r>
        <w:rPr>
          <w:rFonts w:ascii="Times New Roman" w:eastAsia="Times New Roman" w:hAnsi="Times New Roman" w:cs="Times New Roman"/>
          <w:noProof w:val="0"/>
          <w:sz w:val="24"/>
          <w:szCs w:val="24"/>
          <w:lang w:eastAsia="ru-RU"/>
        </w:rPr>
        <w:br/>
        <w:t xml:space="preserve">- овладеть </w:t>
      </w:r>
      <w:r w:rsidRPr="00C95855">
        <w:rPr>
          <w:rFonts w:ascii="Times New Roman" w:eastAsia="Times New Roman" w:hAnsi="Times New Roman" w:cs="Times New Roman"/>
          <w:noProof w:val="0"/>
          <w:sz w:val="24"/>
          <w:szCs w:val="24"/>
          <w:lang w:eastAsia="ru-RU"/>
        </w:rPr>
        <w:t xml:space="preserve"> элементарными методами исторического познания, умениями работать с различными источниками исторической информации;</w:t>
      </w:r>
      <w:r w:rsidRPr="00C95855">
        <w:rPr>
          <w:rFonts w:ascii="Times New Roman" w:eastAsia="Times New Roman" w:hAnsi="Times New Roman" w:cs="Times New Roman"/>
          <w:noProof w:val="0"/>
          <w:sz w:val="24"/>
          <w:szCs w:val="24"/>
          <w:lang w:eastAsia="ru-RU"/>
        </w:rPr>
        <w:br/>
      </w:r>
      <w:r w:rsidRPr="00C95855">
        <w:rPr>
          <w:rFonts w:ascii="Times New Roman" w:eastAsia="Times New Roman" w:hAnsi="Times New Roman" w:cs="Times New Roman"/>
          <w:noProof w:val="0"/>
          <w:sz w:val="24"/>
          <w:szCs w:val="24"/>
          <w:lang w:eastAsia="ru-RU"/>
        </w:rPr>
        <w:br/>
      </w:r>
    </w:p>
    <w:p w:rsidR="00DC5F1A" w:rsidRPr="0041627F" w:rsidRDefault="00DC5F1A" w:rsidP="00DC5F1A">
      <w:pPr>
        <w:pStyle w:val="Default"/>
        <w:jc w:val="center"/>
        <w:rPr>
          <w:b/>
          <w:bCs/>
          <w:color w:val="auto"/>
        </w:rPr>
      </w:pPr>
      <w:r w:rsidRPr="0041627F">
        <w:rPr>
          <w:b/>
          <w:bCs/>
          <w:color w:val="auto"/>
        </w:rPr>
        <w:t>Общая характеристика предмета</w:t>
      </w:r>
    </w:p>
    <w:p w:rsidR="00DC5F1A" w:rsidRPr="0041627F" w:rsidRDefault="00DC5F1A" w:rsidP="00DC5F1A">
      <w:pPr>
        <w:pStyle w:val="Default"/>
        <w:rPr>
          <w:color w:val="auto"/>
        </w:rPr>
      </w:pPr>
    </w:p>
    <w:p w:rsidR="00DC5F1A" w:rsidRDefault="00DC5F1A" w:rsidP="00DC5F1A">
      <w:pPr>
        <w:pStyle w:val="c23"/>
        <w:shd w:val="clear" w:color="auto" w:fill="FFFFFF" w:themeFill="background1"/>
      </w:pPr>
      <w:r>
        <w:t xml:space="preserve"> Курс истрии </w:t>
      </w:r>
      <w:r w:rsidRPr="00DC5F1A">
        <w:t xml:space="preserve"> в 7 классе общеобразовательных учреждений является продолжением си</w:t>
      </w:r>
      <w:r>
        <w:t xml:space="preserve">стемного изучения  предмета  начатого </w:t>
      </w:r>
      <w:r w:rsidRPr="00DC5F1A">
        <w:t xml:space="preserve"> в 6 классе. </w:t>
      </w:r>
    </w:p>
    <w:p w:rsidR="00DC5F1A" w:rsidRDefault="00DC5F1A" w:rsidP="00880F22">
      <w:pPr>
        <w:pStyle w:val="c23"/>
        <w:shd w:val="clear" w:color="auto" w:fill="FFFFFF" w:themeFill="background1"/>
      </w:pPr>
      <w:r w:rsidRPr="00C95855">
        <w:t>Предлагаемая программа ориентирована на учебники Юдовская А.Я.Баранов П.А. Всеобщая история. История Нового времени, 1500-1800: учеб</w:t>
      </w:r>
      <w:proofErr w:type="gramStart"/>
      <w:r w:rsidRPr="00C95855">
        <w:t>.</w:t>
      </w:r>
      <w:proofErr w:type="gramEnd"/>
      <w:r w:rsidRPr="00C95855">
        <w:t xml:space="preserve"> </w:t>
      </w:r>
      <w:proofErr w:type="gramStart"/>
      <w:r w:rsidRPr="00C95855">
        <w:t>д</w:t>
      </w:r>
      <w:proofErr w:type="gramEnd"/>
      <w:r w:rsidRPr="00C95855">
        <w:t>ля 7 кл. – М.: Просвещение, 2010. Данилов А.А. Косулина Л.Г. История Р</w:t>
      </w:r>
      <w:r>
        <w:t xml:space="preserve">оссии. Конец XVI – XVIII век. </w:t>
      </w:r>
      <w:r>
        <w:br/>
      </w:r>
      <w:r w:rsidRPr="00C95855">
        <w:t>7 класс. – М.: Просвещение, 2010.</w:t>
      </w:r>
      <w:r w:rsidRPr="00C95855">
        <w:br/>
      </w:r>
      <w:r w:rsidRPr="00DC5F1A">
        <w:t xml:space="preserve">и федеральному компоненту государственного стандарта (основного) общего образования. </w:t>
      </w:r>
    </w:p>
    <w:p w:rsidR="00880F22" w:rsidRPr="00BF2130" w:rsidRDefault="00880F22" w:rsidP="00880F22">
      <w:pPr>
        <w:shd w:val="clear" w:color="auto" w:fill="FFFFFF"/>
        <w:spacing w:after="0"/>
        <w:jc w:val="both"/>
        <w:rPr>
          <w:rFonts w:ascii="Times New Roman" w:hAnsi="Times New Roman"/>
          <w:sz w:val="24"/>
          <w:szCs w:val="24"/>
        </w:rPr>
      </w:pPr>
      <w:r w:rsidRPr="00BF2130">
        <w:rPr>
          <w:rFonts w:ascii="Times New Roman" w:hAnsi="Times New Roman"/>
          <w:sz w:val="24"/>
          <w:szCs w:val="24"/>
        </w:rPr>
        <w:t xml:space="preserve">Место и роль исторического знания в образовании </w:t>
      </w:r>
      <w:r>
        <w:rPr>
          <w:rFonts w:ascii="Times New Roman" w:hAnsi="Times New Roman"/>
          <w:sz w:val="24"/>
          <w:szCs w:val="24"/>
        </w:rPr>
        <w:t xml:space="preserve">школьников </w:t>
      </w:r>
      <w:r w:rsidRPr="00BF2130">
        <w:rPr>
          <w:rFonts w:ascii="Times New Roman" w:hAnsi="Times New Roman"/>
          <w:sz w:val="24"/>
          <w:szCs w:val="24"/>
        </w:rPr>
        <w:t>обусловлены его познавательными и мировоззренческими свойствами, вкладом в духовно-нравственное становление личности человека.</w:t>
      </w:r>
    </w:p>
    <w:p w:rsidR="00880F22" w:rsidRPr="00BF2130" w:rsidRDefault="00880F22" w:rsidP="00880F22">
      <w:pPr>
        <w:shd w:val="clear" w:color="auto" w:fill="FFFFFF"/>
        <w:spacing w:after="0"/>
        <w:ind w:firstLine="708"/>
        <w:jc w:val="both"/>
        <w:rPr>
          <w:rFonts w:ascii="Times New Roman" w:hAnsi="Times New Roman"/>
          <w:sz w:val="24"/>
          <w:szCs w:val="24"/>
        </w:rPr>
      </w:pPr>
      <w:r w:rsidRPr="00BF2130">
        <w:rPr>
          <w:rFonts w:ascii="Times New Roman" w:hAnsi="Times New Roman"/>
          <w:sz w:val="24"/>
          <w:szCs w:val="24"/>
        </w:rPr>
        <w:t>В современной России историческое образование служит важнейшим ресурсом    социально-экономического, политического и культурного  развития общества и его граждан.</w:t>
      </w:r>
    </w:p>
    <w:p w:rsidR="00880F22" w:rsidRPr="00BF2130" w:rsidRDefault="00880F22" w:rsidP="00880F22">
      <w:pPr>
        <w:shd w:val="clear" w:color="auto" w:fill="FFFFFF"/>
        <w:spacing w:after="0"/>
        <w:ind w:firstLine="708"/>
        <w:jc w:val="both"/>
        <w:rPr>
          <w:rFonts w:ascii="Times New Roman" w:hAnsi="Times New Roman"/>
          <w:sz w:val="24"/>
          <w:szCs w:val="24"/>
        </w:rPr>
      </w:pPr>
      <w:r w:rsidRPr="00BF2130">
        <w:rPr>
          <w:rFonts w:ascii="Times New Roman" w:hAnsi="Times New Roman"/>
          <w:sz w:val="24"/>
          <w:szCs w:val="24"/>
        </w:rPr>
        <w:t xml:space="preserve">Роль учебного предмета «История» в подготовке </w:t>
      </w:r>
      <w:r w:rsidRPr="00730089">
        <w:rPr>
          <w:rFonts w:ascii="Times New Roman" w:hAnsi="Times New Roman"/>
          <w:sz w:val="24"/>
          <w:szCs w:val="24"/>
        </w:rPr>
        <w:t xml:space="preserve"> </w:t>
      </w:r>
      <w:r>
        <w:rPr>
          <w:rFonts w:ascii="Times New Roman" w:hAnsi="Times New Roman"/>
          <w:sz w:val="24"/>
          <w:szCs w:val="24"/>
        </w:rPr>
        <w:t xml:space="preserve">семиклассников </w:t>
      </w:r>
      <w:r w:rsidRPr="00BF2130">
        <w:rPr>
          <w:rFonts w:ascii="Times New Roman" w:hAnsi="Times New Roman"/>
          <w:sz w:val="24"/>
          <w:szCs w:val="24"/>
        </w:rPr>
        <w:t>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основополагающих ценностей и исторического о</w:t>
      </w:r>
      <w:r>
        <w:rPr>
          <w:rFonts w:ascii="Times New Roman" w:hAnsi="Times New Roman"/>
          <w:sz w:val="24"/>
          <w:szCs w:val="24"/>
        </w:rPr>
        <w:t>пыта своей страны, своей этни</w:t>
      </w:r>
      <w:r w:rsidRPr="00BF2130">
        <w:rPr>
          <w:rFonts w:ascii="Times New Roman" w:hAnsi="Times New Roman"/>
          <w:sz w:val="24"/>
          <w:szCs w:val="24"/>
        </w:rPr>
        <w:t>ческой, религиозной, культурной общности и, во-вторых,    освоение ими знаний по истории человеческих цивилизаций и характерных особенност</w:t>
      </w:r>
      <w:r>
        <w:rPr>
          <w:rFonts w:ascii="Times New Roman" w:hAnsi="Times New Roman"/>
          <w:sz w:val="24"/>
          <w:szCs w:val="24"/>
        </w:rPr>
        <w:t>ей исторического пути других на</w:t>
      </w:r>
      <w:r w:rsidRPr="00BF2130">
        <w:rPr>
          <w:rFonts w:ascii="Times New Roman" w:hAnsi="Times New Roman"/>
          <w:sz w:val="24"/>
          <w:szCs w:val="24"/>
        </w:rPr>
        <w:t>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w:t>
      </w:r>
    </w:p>
    <w:p w:rsidR="00880F22" w:rsidRDefault="00880F22" w:rsidP="00880F22">
      <w:pPr>
        <w:shd w:val="clear" w:color="auto" w:fill="FFFFFF"/>
        <w:spacing w:after="0"/>
        <w:ind w:firstLine="708"/>
        <w:jc w:val="both"/>
        <w:rPr>
          <w:rFonts w:ascii="Times New Roman" w:hAnsi="Times New Roman"/>
          <w:sz w:val="24"/>
          <w:szCs w:val="24"/>
        </w:rPr>
      </w:pPr>
      <w:r w:rsidRPr="00BF2130">
        <w:rPr>
          <w:rFonts w:ascii="Times New Roman" w:hAnsi="Times New Roman"/>
          <w:sz w:val="24"/>
          <w:szCs w:val="24"/>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w:t>
      </w:r>
    </w:p>
    <w:p w:rsidR="00880F22" w:rsidRPr="00DC5F1A" w:rsidRDefault="00880F22" w:rsidP="00880F22">
      <w:pPr>
        <w:pStyle w:val="c23"/>
        <w:shd w:val="clear" w:color="auto" w:fill="FFFFFF" w:themeFill="background1"/>
      </w:pPr>
    </w:p>
    <w:p w:rsidR="00880F22" w:rsidRDefault="00880F22" w:rsidP="00DC5F1A">
      <w:pPr>
        <w:pStyle w:val="c10"/>
        <w:shd w:val="clear" w:color="auto" w:fill="FFFFFF" w:themeFill="background1"/>
      </w:pPr>
    </w:p>
    <w:p w:rsidR="00880F22" w:rsidRDefault="00880F22" w:rsidP="00DC5F1A">
      <w:pPr>
        <w:pStyle w:val="c10"/>
        <w:shd w:val="clear" w:color="auto" w:fill="FFFFFF" w:themeFill="background1"/>
      </w:pPr>
    </w:p>
    <w:p w:rsidR="00880F22" w:rsidRDefault="00DC5F1A" w:rsidP="00880F22">
      <w:pPr>
        <w:shd w:val="clear" w:color="auto" w:fill="FFFFFF"/>
        <w:spacing w:after="0"/>
        <w:ind w:firstLine="708"/>
        <w:jc w:val="both"/>
        <w:rPr>
          <w:rFonts w:ascii="Times New Roman" w:hAnsi="Times New Roman"/>
          <w:color w:val="000000"/>
          <w:sz w:val="24"/>
          <w:szCs w:val="24"/>
        </w:rPr>
      </w:pPr>
      <w:r w:rsidRPr="00DC5F1A">
        <w:rPr>
          <w:rFonts w:ascii="Times New Roman" w:hAnsi="Times New Roman" w:cs="Times New Roman"/>
          <w:sz w:val="24"/>
          <w:szCs w:val="24"/>
        </w:rPr>
        <w:t>В целом, в основе курса лежит представление о системообразующей роли государства в истории России. Изложение событий даётся, по возможности, объективно, без выделения той или историографической концепции. Материал курса направлен и на воспитание у подрастающего поколения чувства патриотизма, гордости за свою страну и уважение её исторического прошлого.</w:t>
      </w:r>
      <w:r w:rsidR="00880F22" w:rsidRPr="00880F22">
        <w:rPr>
          <w:rFonts w:ascii="Times New Roman" w:hAnsi="Times New Roman"/>
          <w:sz w:val="24"/>
          <w:szCs w:val="24"/>
        </w:rPr>
        <w:t xml:space="preserve"> </w:t>
      </w:r>
      <w:r w:rsidR="00880F22">
        <w:rPr>
          <w:rFonts w:ascii="Times New Roman" w:hAnsi="Times New Roman"/>
          <w:sz w:val="24"/>
          <w:szCs w:val="24"/>
        </w:rPr>
        <w:t>В 7</w:t>
      </w:r>
      <w:r w:rsidR="00880F22" w:rsidRPr="00BA4613">
        <w:rPr>
          <w:rFonts w:ascii="Times New Roman" w:hAnsi="Times New Roman"/>
          <w:sz w:val="24"/>
          <w:szCs w:val="24"/>
        </w:rPr>
        <w:t xml:space="preserve"> - ом классе </w:t>
      </w:r>
      <w:r w:rsidR="00880F22">
        <w:rPr>
          <w:rFonts w:ascii="Times New Roman" w:hAnsi="Times New Roman"/>
          <w:color w:val="000000"/>
          <w:sz w:val="24"/>
          <w:szCs w:val="24"/>
        </w:rPr>
        <w:t xml:space="preserve"> курс истории «погружает»</w:t>
      </w:r>
      <w:r w:rsidR="00880F22" w:rsidRPr="00BA4613">
        <w:rPr>
          <w:rFonts w:ascii="Times New Roman" w:hAnsi="Times New Roman"/>
          <w:color w:val="000000"/>
          <w:sz w:val="24"/>
          <w:szCs w:val="24"/>
        </w:rPr>
        <w:t xml:space="preserve"> учащегося в эпоху</w:t>
      </w:r>
      <w:r w:rsidR="00880F22">
        <w:rPr>
          <w:rFonts w:ascii="Times New Roman" w:hAnsi="Times New Roman"/>
          <w:color w:val="000000"/>
          <w:sz w:val="24"/>
          <w:szCs w:val="24"/>
        </w:rPr>
        <w:t xml:space="preserve"> Нового времени </w:t>
      </w:r>
      <w:r w:rsidR="00880F22" w:rsidRPr="00BA4613">
        <w:rPr>
          <w:rFonts w:ascii="Times New Roman" w:hAnsi="Times New Roman"/>
          <w:color w:val="000000"/>
          <w:sz w:val="24"/>
          <w:szCs w:val="24"/>
        </w:rPr>
        <w:t>, формирование понимания ее «духа» через мысли людей, вещи, события, процессы и явления.</w:t>
      </w:r>
      <w:r w:rsidR="00880F22">
        <w:rPr>
          <w:rFonts w:ascii="Times New Roman" w:hAnsi="Times New Roman"/>
          <w:sz w:val="24"/>
          <w:szCs w:val="24"/>
        </w:rPr>
        <w:t xml:space="preserve"> </w:t>
      </w:r>
      <w:r w:rsidR="00880F22" w:rsidRPr="00BA4613">
        <w:rPr>
          <w:rFonts w:ascii="Times New Roman" w:hAnsi="Times New Roman"/>
          <w:color w:val="000000"/>
          <w:sz w:val="24"/>
          <w:szCs w:val="24"/>
        </w:rPr>
        <w:t>Программа предполагает знакомство учащихся с некоторыми документальными источниками (они используются  с учетом познавательных возможностей школьников и лишь в отрывках). На элементарном уровне происходит ознакомление учащихся с путями формирования исторического знания, вследствие чего у школьников складывается критический взгляд на события и их оценки, на мотивы поступков исторических деятелей</w:t>
      </w:r>
      <w:r w:rsidR="00880F22">
        <w:rPr>
          <w:rFonts w:ascii="Times New Roman" w:hAnsi="Times New Roman"/>
          <w:color w:val="000000"/>
          <w:sz w:val="24"/>
          <w:szCs w:val="24"/>
        </w:rPr>
        <w:t xml:space="preserve">. Семиклассник </w:t>
      </w:r>
      <w:r w:rsidR="00880F22" w:rsidRPr="00BA4613">
        <w:rPr>
          <w:rFonts w:ascii="Times New Roman" w:hAnsi="Times New Roman"/>
          <w:color w:val="000000"/>
          <w:sz w:val="24"/>
          <w:szCs w:val="24"/>
        </w:rPr>
        <w:t>должен овладеть законченным систематизированным комплексом социально значимой информации по истории изучаемого периода,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w:t>
      </w:r>
      <w:r w:rsidR="00880F22">
        <w:rPr>
          <w:rFonts w:ascii="Times New Roman" w:hAnsi="Times New Roman"/>
          <w:sz w:val="24"/>
          <w:szCs w:val="24"/>
        </w:rPr>
        <w:t xml:space="preserve"> </w:t>
      </w:r>
      <w:r w:rsidR="00880F22" w:rsidRPr="00BA4613">
        <w:rPr>
          <w:rFonts w:ascii="Times New Roman" w:hAnsi="Times New Roman"/>
          <w:color w:val="000000"/>
          <w:sz w:val="24"/>
          <w:szCs w:val="24"/>
        </w:rPr>
        <w:t>В то же время при построении курсов истории учитывается в первую очередь не логика фундаментальной науки, а задачи и особенности данной ступени школьного образования. Не допускается перегрузка учащихся излишней информацией.</w:t>
      </w:r>
    </w:p>
    <w:p w:rsidR="00880F22" w:rsidRPr="00BA4613" w:rsidRDefault="00880F22" w:rsidP="00880F22">
      <w:pPr>
        <w:pStyle w:val="a4"/>
        <w:spacing w:after="0" w:line="276" w:lineRule="auto"/>
        <w:ind w:firstLine="567"/>
        <w:jc w:val="both"/>
      </w:pPr>
      <w:r w:rsidRPr="00A04077">
        <w:t xml:space="preserve">Реализация данной программы предполагает широкое использование межпредметных связей с географией, изобразительным искусством, литературой, обществознанием, </w:t>
      </w:r>
      <w:r>
        <w:t xml:space="preserve">естествознанием. </w:t>
      </w:r>
    </w:p>
    <w:p w:rsidR="00880F22" w:rsidRDefault="00880F22" w:rsidP="00880F22">
      <w:pPr>
        <w:pStyle w:val="Style5"/>
        <w:widowControl/>
        <w:spacing w:line="276" w:lineRule="auto"/>
        <w:ind w:firstLine="346"/>
      </w:pPr>
      <w:r w:rsidRPr="00BA38AD">
        <w:t xml:space="preserve">В преподавании истории предполагается реализовать компетентностный, системно-деятельностный, </w:t>
      </w:r>
      <w:proofErr w:type="gramStart"/>
      <w:r w:rsidRPr="00BA38AD">
        <w:t>личностно-ориентированный</w:t>
      </w:r>
      <w:proofErr w:type="gramEnd"/>
      <w:r w:rsidRPr="00BA38AD">
        <w:t xml:space="preserve"> подходы. </w:t>
      </w:r>
    </w:p>
    <w:p w:rsidR="00880F22" w:rsidRDefault="00880F22" w:rsidP="00880F22">
      <w:pPr>
        <w:pStyle w:val="Style5"/>
        <w:widowControl/>
        <w:spacing w:line="276" w:lineRule="auto"/>
        <w:ind w:firstLine="346"/>
      </w:pPr>
    </w:p>
    <w:p w:rsidR="00880F22" w:rsidRPr="0041627F" w:rsidRDefault="00880F22" w:rsidP="00880F22">
      <w:pPr>
        <w:pStyle w:val="c5"/>
        <w:shd w:val="clear" w:color="auto" w:fill="FFFFFF" w:themeFill="background1"/>
      </w:pPr>
      <w:r>
        <w:rPr>
          <w:rStyle w:val="c2"/>
        </w:rPr>
        <w:t xml:space="preserve">                     </w:t>
      </w:r>
      <w:r w:rsidRPr="0041627F">
        <w:rPr>
          <w:rStyle w:val="c2"/>
        </w:rPr>
        <w:t>Место предмета в  учебном  плане</w:t>
      </w:r>
    </w:p>
    <w:p w:rsidR="00880F22" w:rsidRDefault="00880F22" w:rsidP="00880F22">
      <w:pPr>
        <w:pStyle w:val="c5"/>
        <w:shd w:val="clear" w:color="auto" w:fill="FFFFFF" w:themeFill="background1"/>
        <w:rPr>
          <w:rStyle w:val="c2"/>
        </w:rPr>
      </w:pPr>
      <w:r>
        <w:rPr>
          <w:rStyle w:val="c2"/>
        </w:rPr>
        <w:t>В соответствие с учебным базисным планом на 2014-2015 учебный год   </w:t>
      </w:r>
      <w:r w:rsidRPr="0041627F">
        <w:rPr>
          <w:rStyle w:val="c2"/>
        </w:rPr>
        <w:t xml:space="preserve"> календарн</w:t>
      </w:r>
      <w:proofErr w:type="gramStart"/>
      <w:r w:rsidRPr="0041627F">
        <w:rPr>
          <w:rStyle w:val="c2"/>
        </w:rPr>
        <w:t>о-</w:t>
      </w:r>
      <w:proofErr w:type="gramEnd"/>
      <w:r w:rsidRPr="0041627F">
        <w:rPr>
          <w:rStyle w:val="c2"/>
        </w:rPr>
        <w:t xml:space="preserve"> тематическо</w:t>
      </w:r>
      <w:r>
        <w:rPr>
          <w:rStyle w:val="c2"/>
        </w:rPr>
        <w:t>е планирование рассчитано  на 68</w:t>
      </w:r>
      <w:r w:rsidRPr="0041627F">
        <w:rPr>
          <w:rStyle w:val="c2"/>
        </w:rPr>
        <w:t xml:space="preserve">  часов год (2 часа в </w:t>
      </w:r>
      <w:r w:rsidR="003A69D1">
        <w:rPr>
          <w:rStyle w:val="c2"/>
        </w:rPr>
        <w:t>неделю), из них 32</w:t>
      </w:r>
      <w:r>
        <w:rPr>
          <w:rStyle w:val="c2"/>
        </w:rPr>
        <w:t xml:space="preserve"> часа отводится на изучениие</w:t>
      </w:r>
      <w:r w:rsidR="003A69D1">
        <w:rPr>
          <w:rStyle w:val="c2"/>
        </w:rPr>
        <w:t xml:space="preserve"> Новой </w:t>
      </w:r>
      <w:r>
        <w:rPr>
          <w:rStyle w:val="c2"/>
        </w:rPr>
        <w:t xml:space="preserve"> истории</w:t>
      </w:r>
      <w:r w:rsidR="003A69D1">
        <w:rPr>
          <w:rStyle w:val="c2"/>
        </w:rPr>
        <w:t xml:space="preserve">  </w:t>
      </w:r>
      <w:r w:rsidR="00F13525">
        <w:rPr>
          <w:rStyle w:val="c2"/>
        </w:rPr>
        <w:t xml:space="preserve"> и 36 часов</w:t>
      </w:r>
      <w:r>
        <w:rPr>
          <w:rStyle w:val="c2"/>
        </w:rPr>
        <w:t xml:space="preserve"> </w:t>
      </w:r>
      <w:r w:rsidRPr="0041627F">
        <w:rPr>
          <w:rStyle w:val="c2"/>
        </w:rPr>
        <w:t xml:space="preserve"> на изучение истории России</w:t>
      </w:r>
      <w:r>
        <w:rPr>
          <w:rStyle w:val="c2"/>
        </w:rPr>
        <w:t>.</w:t>
      </w:r>
    </w:p>
    <w:p w:rsidR="003A69D1" w:rsidRDefault="003A69D1" w:rsidP="00880F22">
      <w:pPr>
        <w:pStyle w:val="c5"/>
        <w:shd w:val="clear" w:color="auto" w:fill="FFFFFF" w:themeFill="background1"/>
        <w:rPr>
          <w:rStyle w:val="c2"/>
        </w:rPr>
      </w:pPr>
    </w:p>
    <w:p w:rsidR="003A69D1" w:rsidRPr="003A69D1" w:rsidRDefault="003A69D1" w:rsidP="00880F22">
      <w:pPr>
        <w:pStyle w:val="c5"/>
        <w:shd w:val="clear" w:color="auto" w:fill="FFFFFF" w:themeFill="background1"/>
        <w:rPr>
          <w:rStyle w:val="c2"/>
          <w:b/>
        </w:rPr>
      </w:pPr>
      <w:r w:rsidRPr="003A69D1">
        <w:rPr>
          <w:rStyle w:val="c2"/>
          <w:b/>
        </w:rPr>
        <w:t xml:space="preserve">Ожидаемые результаты </w:t>
      </w:r>
    </w:p>
    <w:p w:rsidR="003A69D1" w:rsidRDefault="003A69D1" w:rsidP="003A69D1">
      <w:pPr>
        <w:pStyle w:val="a3"/>
        <w:spacing w:line="276" w:lineRule="auto"/>
        <w:ind w:left="0"/>
        <w:jc w:val="both"/>
      </w:pPr>
      <w:r w:rsidRPr="003A69D1">
        <w:t>Предметные результаты изучения истории учащимися включают</w:t>
      </w:r>
      <w:r w:rsidRPr="00252EFE">
        <w:t>:</w:t>
      </w:r>
    </w:p>
    <w:p w:rsidR="003A69D1" w:rsidRDefault="003A69D1" w:rsidP="003A69D1">
      <w:pPr>
        <w:pStyle w:val="a3"/>
        <w:numPr>
          <w:ilvl w:val="0"/>
          <w:numId w:val="2"/>
        </w:numPr>
        <w:spacing w:line="276" w:lineRule="auto"/>
        <w:ind w:left="0"/>
        <w:jc w:val="both"/>
      </w:pPr>
      <w:r w:rsidRPr="00252EFE">
        <w:t>овладение целостными представлениями об историческом пути народов своей страны и чело</w:t>
      </w:r>
      <w:r>
        <w:t>вечества как необходимой основы</w:t>
      </w:r>
      <w:r w:rsidRPr="00252EFE">
        <w:t xml:space="preserve"> для миропонимания и </w:t>
      </w:r>
      <w:r>
        <w:t>познания современного общества;</w:t>
      </w:r>
    </w:p>
    <w:p w:rsidR="003A69D1" w:rsidRDefault="003A69D1" w:rsidP="003A69D1">
      <w:pPr>
        <w:pStyle w:val="a3"/>
        <w:numPr>
          <w:ilvl w:val="0"/>
          <w:numId w:val="2"/>
        </w:numPr>
        <w:spacing w:line="276" w:lineRule="auto"/>
        <w:ind w:left="0"/>
        <w:jc w:val="both"/>
      </w:pPr>
      <w:r w:rsidRPr="00252EFE">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w:t>
      </w:r>
      <w:r>
        <w:t>прошлого и современности;</w:t>
      </w:r>
    </w:p>
    <w:p w:rsidR="003A69D1" w:rsidRDefault="003A69D1" w:rsidP="003A69D1">
      <w:pPr>
        <w:pStyle w:val="a3"/>
        <w:numPr>
          <w:ilvl w:val="0"/>
          <w:numId w:val="2"/>
        </w:numPr>
        <w:spacing w:line="276" w:lineRule="auto"/>
        <w:ind w:left="0"/>
        <w:jc w:val="both"/>
      </w:pPr>
      <w:r w:rsidRPr="00252EFE">
        <w:t>умения изучать и систематизировать информацию из различных исторических и современных источников, раскрывая ее социальную принадлежно</w:t>
      </w:r>
      <w:r>
        <w:t>сть и познавательную ценность;</w:t>
      </w:r>
    </w:p>
    <w:p w:rsidR="003A69D1" w:rsidRDefault="003A69D1" w:rsidP="003A69D1">
      <w:pPr>
        <w:pStyle w:val="a3"/>
        <w:numPr>
          <w:ilvl w:val="0"/>
          <w:numId w:val="2"/>
        </w:numPr>
        <w:spacing w:line="276" w:lineRule="auto"/>
        <w:ind w:left="0"/>
        <w:jc w:val="both"/>
      </w:pPr>
      <w:r w:rsidRPr="00252EFE">
        <w:lastRenderedPageBreak/>
        <w:t>готовность применять исторические знания для выявления и сохранения исторических и культурных памятников сво</w:t>
      </w:r>
      <w:r>
        <w:t>ей страны и мира.</w:t>
      </w:r>
      <w:r>
        <w:br/>
        <w:t>У</w:t>
      </w:r>
      <w:r w:rsidRPr="00252EFE">
        <w:t>чащиеся должны</w:t>
      </w:r>
      <w:r>
        <w:t xml:space="preserve"> </w:t>
      </w:r>
      <w:r w:rsidRPr="00252EFE">
        <w:rPr>
          <w:b/>
        </w:rPr>
        <w:t>знать</w:t>
      </w:r>
      <w:r>
        <w:t>:</w:t>
      </w:r>
    </w:p>
    <w:p w:rsidR="003A69D1" w:rsidRDefault="003A69D1" w:rsidP="003A69D1">
      <w:pPr>
        <w:pStyle w:val="a3"/>
        <w:numPr>
          <w:ilvl w:val="0"/>
          <w:numId w:val="2"/>
        </w:numPr>
        <w:spacing w:line="276" w:lineRule="auto"/>
        <w:ind w:left="0"/>
        <w:jc w:val="both"/>
      </w:pPr>
      <w:r w:rsidRPr="00252EFE">
        <w:t xml:space="preserve"> </w:t>
      </w:r>
      <w:r>
        <w:t xml:space="preserve">хронологию, работу с хронологией; </w:t>
      </w:r>
    </w:p>
    <w:p w:rsidR="003A69D1" w:rsidRDefault="003A69D1" w:rsidP="003A69D1">
      <w:pPr>
        <w:pStyle w:val="a3"/>
        <w:numPr>
          <w:ilvl w:val="0"/>
          <w:numId w:val="2"/>
        </w:numPr>
        <w:spacing w:line="276" w:lineRule="auto"/>
        <w:ind w:left="0"/>
        <w:jc w:val="both"/>
      </w:pPr>
      <w:proofErr w:type="gramStart"/>
      <w:r>
        <w:t xml:space="preserve">исторические факты, работу с фактами: </w:t>
      </w:r>
      <w:r w:rsidRPr="00252EFE">
        <w:t>характеризовать место, обстоятельства, участников, результаты ва</w:t>
      </w:r>
      <w:r>
        <w:t xml:space="preserve">жнейших исторических событий; </w:t>
      </w:r>
      <w:r w:rsidRPr="00252EFE">
        <w:t>группировать (классифицировать</w:t>
      </w:r>
      <w:r>
        <w:t>) факты по различным признакам.</w:t>
      </w:r>
      <w:proofErr w:type="gramEnd"/>
    </w:p>
    <w:p w:rsidR="003A69D1" w:rsidRDefault="003A69D1" w:rsidP="003A69D1">
      <w:pPr>
        <w:pStyle w:val="a3"/>
        <w:numPr>
          <w:ilvl w:val="0"/>
          <w:numId w:val="2"/>
        </w:numPr>
        <w:spacing w:line="276" w:lineRule="auto"/>
        <w:ind w:left="0"/>
        <w:jc w:val="both"/>
      </w:pPr>
      <w:r>
        <w:t xml:space="preserve">Работу с историческими источниками: </w:t>
      </w:r>
      <w:r w:rsidRPr="00252EFE">
        <w:t>читать историчес</w:t>
      </w:r>
      <w:r>
        <w:t>кую карту с опорой на легенду;</w:t>
      </w:r>
      <w:r w:rsidRPr="00252EFE">
        <w:t xml:space="preserve"> проводить поиск необходимой информации в одном или нескольких источниках (материальных, текст</w:t>
      </w:r>
      <w:r>
        <w:t xml:space="preserve">овых, изобразительных и др.); </w:t>
      </w:r>
      <w:r w:rsidRPr="00252EFE">
        <w:t>сравнивать данные разных источников, выяв</w:t>
      </w:r>
      <w:r>
        <w:t>лять их сходство и различия.</w:t>
      </w:r>
    </w:p>
    <w:p w:rsidR="003A69D1" w:rsidRDefault="003A69D1" w:rsidP="003A69D1">
      <w:pPr>
        <w:pStyle w:val="a3"/>
        <w:numPr>
          <w:ilvl w:val="0"/>
          <w:numId w:val="2"/>
        </w:numPr>
        <w:spacing w:line="276" w:lineRule="auto"/>
        <w:ind w:left="0"/>
        <w:jc w:val="both"/>
      </w:pPr>
      <w:r>
        <w:t xml:space="preserve"> </w:t>
      </w:r>
      <w:proofErr w:type="gramStart"/>
      <w:r>
        <w:t>Описание (реконструкция):</w:t>
      </w:r>
      <w:r w:rsidRPr="00252EFE">
        <w:t xml:space="preserve"> расска</w:t>
      </w:r>
      <w:r>
        <w:t xml:space="preserve">зывать (устно или письменно) об </w:t>
      </w:r>
      <w:r w:rsidRPr="00252EFE">
        <w:t>исторических  событиях, их уч</w:t>
      </w:r>
      <w:r>
        <w:t xml:space="preserve">астниках; </w:t>
      </w:r>
      <w:r w:rsidRPr="00252EFE">
        <w:t xml:space="preserve">характеризовать условия и образ жизни, занятия людей в </w:t>
      </w:r>
      <w:r>
        <w:t xml:space="preserve">различные исторические эпохи; </w:t>
      </w:r>
      <w:r w:rsidRPr="00252EFE">
        <w:t>на основе текста и иллюстраций учебника, дополнительной литературы, макетов и т. п. составлять описание истори</w:t>
      </w:r>
      <w:r>
        <w:t>ческих объектов, памятников.</w:t>
      </w:r>
      <w:proofErr w:type="gramEnd"/>
    </w:p>
    <w:p w:rsidR="003A69D1" w:rsidRDefault="003A69D1" w:rsidP="003A69D1">
      <w:pPr>
        <w:pStyle w:val="a3"/>
        <w:numPr>
          <w:ilvl w:val="0"/>
          <w:numId w:val="2"/>
        </w:numPr>
        <w:spacing w:line="276" w:lineRule="auto"/>
        <w:ind w:left="0"/>
        <w:jc w:val="both"/>
      </w:pPr>
      <w:r w:rsidRPr="00252EFE">
        <w:t xml:space="preserve"> </w:t>
      </w:r>
      <w:proofErr w:type="gramStart"/>
      <w:r w:rsidRPr="00252EFE">
        <w:t>Анализ, объясн</w:t>
      </w:r>
      <w:r>
        <w:t xml:space="preserve">ение: </w:t>
      </w:r>
      <w:r w:rsidRPr="00252EFE">
        <w:t>различать факт (событие) и его описание (фа</w:t>
      </w:r>
      <w:r>
        <w:t xml:space="preserve">кт источника, факт историка); </w:t>
      </w:r>
      <w:r w:rsidRPr="00252EFE">
        <w:t>соотносить единичные историче</w:t>
      </w:r>
      <w:r>
        <w:t xml:space="preserve">ские факты и общие   явления; </w:t>
      </w:r>
      <w:r w:rsidRPr="00252EFE">
        <w:t>называть характерные, существенные признаки ис</w:t>
      </w:r>
      <w:r>
        <w:t xml:space="preserve">торических событий и явлений; </w:t>
      </w:r>
      <w:r w:rsidRPr="00252EFE">
        <w:t>раскрывать смысл, значение важнейш</w:t>
      </w:r>
      <w:r>
        <w:t xml:space="preserve">их исторических понятий; </w:t>
      </w:r>
      <w:r w:rsidRPr="00252EFE">
        <w:t xml:space="preserve"> сравнивать исторические события и явления, опред</w:t>
      </w:r>
      <w:r>
        <w:t xml:space="preserve">елять в них общее и различия; </w:t>
      </w:r>
      <w:r w:rsidRPr="00252EFE">
        <w:t>излагать суждения о причинах и след</w:t>
      </w:r>
      <w:r>
        <w:t>ствиях исторических событий.</w:t>
      </w:r>
      <w:proofErr w:type="gramEnd"/>
    </w:p>
    <w:p w:rsidR="003A69D1" w:rsidRDefault="003A69D1" w:rsidP="003A69D1">
      <w:pPr>
        <w:pStyle w:val="a3"/>
        <w:numPr>
          <w:ilvl w:val="0"/>
          <w:numId w:val="2"/>
        </w:numPr>
        <w:spacing w:line="276" w:lineRule="auto"/>
        <w:ind w:left="0"/>
        <w:jc w:val="both"/>
      </w:pPr>
      <w:r>
        <w:t xml:space="preserve"> Работу с версиями, оценками: </w:t>
      </w:r>
      <w:r w:rsidRPr="00252EFE">
        <w:t>приводить оценки исторических событий и личностей, изл</w:t>
      </w:r>
      <w:r>
        <w:t xml:space="preserve">оженные в учебной литературе; </w:t>
      </w:r>
      <w:r w:rsidRPr="00252EFE">
        <w:t>определять и объяснять (аргументировать) свое отношение к наиболее значительным событиям и лично</w:t>
      </w:r>
      <w:r>
        <w:t>стям в истории и их оценку.</w:t>
      </w:r>
    </w:p>
    <w:p w:rsidR="003A69D1" w:rsidRPr="005B4EE0" w:rsidRDefault="003A69D1" w:rsidP="003A69D1">
      <w:pPr>
        <w:spacing w:after="0"/>
        <w:jc w:val="both"/>
        <w:rPr>
          <w:rFonts w:ascii="Times New Roman" w:hAnsi="Times New Roman"/>
          <w:b/>
          <w:color w:val="000000"/>
          <w:sz w:val="24"/>
          <w:szCs w:val="24"/>
        </w:rPr>
      </w:pPr>
      <w:r w:rsidRPr="005B4EE0">
        <w:rPr>
          <w:rFonts w:ascii="Times New Roman" w:hAnsi="Times New Roman"/>
          <w:b/>
          <w:color w:val="000000"/>
          <w:sz w:val="24"/>
          <w:szCs w:val="24"/>
        </w:rPr>
        <w:t>Уметь:</w:t>
      </w:r>
    </w:p>
    <w:p w:rsidR="003A69D1" w:rsidRDefault="003A69D1" w:rsidP="003A69D1">
      <w:pPr>
        <w:numPr>
          <w:ilvl w:val="0"/>
          <w:numId w:val="1"/>
        </w:numPr>
        <w:spacing w:after="0"/>
        <w:ind w:left="0"/>
        <w:jc w:val="both"/>
        <w:rPr>
          <w:rFonts w:ascii="Times New Roman" w:hAnsi="Times New Roman"/>
          <w:sz w:val="24"/>
          <w:szCs w:val="24"/>
        </w:rPr>
      </w:pPr>
      <w:r w:rsidRPr="00EA2A9E">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r w:rsidRPr="005B4EE0">
        <w:rPr>
          <w:rFonts w:ascii="Times New Roman" w:hAnsi="Times New Roman"/>
          <w:sz w:val="24"/>
          <w:szCs w:val="24"/>
        </w:rPr>
        <w:t xml:space="preserve"> указывать хронологические рамки и периоды ключевых процессов, а также даты важнейших событий отеч</w:t>
      </w:r>
      <w:r>
        <w:rPr>
          <w:rFonts w:ascii="Times New Roman" w:hAnsi="Times New Roman"/>
          <w:sz w:val="24"/>
          <w:szCs w:val="24"/>
        </w:rPr>
        <w:t xml:space="preserve">ественной и всеобщей истории; </w:t>
      </w:r>
      <w:r w:rsidRPr="00F827A0">
        <w:rPr>
          <w:rFonts w:ascii="Times New Roman" w:hAnsi="Times New Roman"/>
          <w:i/>
          <w:color w:val="000000"/>
          <w:sz w:val="24"/>
          <w:szCs w:val="24"/>
        </w:rPr>
        <w:t xml:space="preserve"> </w:t>
      </w:r>
    </w:p>
    <w:p w:rsidR="003A69D1" w:rsidRPr="000A32B0" w:rsidRDefault="003A69D1" w:rsidP="003A69D1">
      <w:pPr>
        <w:numPr>
          <w:ilvl w:val="0"/>
          <w:numId w:val="1"/>
        </w:numPr>
        <w:spacing w:after="0"/>
        <w:ind w:left="0"/>
        <w:jc w:val="both"/>
        <w:rPr>
          <w:rFonts w:ascii="Times New Roman" w:hAnsi="Times New Roman"/>
          <w:sz w:val="24"/>
          <w:szCs w:val="24"/>
        </w:rPr>
      </w:pPr>
      <w:r w:rsidRPr="000A32B0">
        <w:rPr>
          <w:rFonts w:ascii="Times New Roman" w:hAnsi="Times New Roman"/>
          <w:sz w:val="24"/>
          <w:szCs w:val="24"/>
        </w:rPr>
        <w:t>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r w:rsidRPr="00F827A0">
        <w:rPr>
          <w:rFonts w:ascii="Times New Roman" w:hAnsi="Times New Roman"/>
          <w:i/>
          <w:sz w:val="24"/>
          <w:szCs w:val="24"/>
        </w:rPr>
        <w:t xml:space="preserve"> </w:t>
      </w:r>
    </w:p>
    <w:p w:rsidR="003A69D1" w:rsidRPr="00EA2A9E" w:rsidRDefault="003A69D1" w:rsidP="003A69D1">
      <w:pPr>
        <w:numPr>
          <w:ilvl w:val="0"/>
          <w:numId w:val="1"/>
        </w:numPr>
        <w:spacing w:after="0"/>
        <w:ind w:left="0"/>
        <w:jc w:val="both"/>
        <w:rPr>
          <w:rFonts w:ascii="Times New Roman" w:hAnsi="Times New Roman"/>
          <w:sz w:val="24"/>
          <w:szCs w:val="24"/>
        </w:rPr>
      </w:pPr>
      <w:r w:rsidRPr="00EA2A9E">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3A69D1" w:rsidRDefault="003A69D1" w:rsidP="003A69D1">
      <w:pPr>
        <w:numPr>
          <w:ilvl w:val="0"/>
          <w:numId w:val="1"/>
        </w:numPr>
        <w:spacing w:after="0"/>
        <w:ind w:left="0"/>
        <w:jc w:val="both"/>
        <w:rPr>
          <w:rFonts w:ascii="Times New Roman" w:hAnsi="Times New Roman"/>
          <w:sz w:val="24"/>
          <w:szCs w:val="24"/>
        </w:rPr>
      </w:pPr>
      <w:r w:rsidRPr="00032643">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3A69D1" w:rsidRPr="00032643" w:rsidRDefault="003A69D1" w:rsidP="003A69D1">
      <w:pPr>
        <w:numPr>
          <w:ilvl w:val="0"/>
          <w:numId w:val="1"/>
        </w:numPr>
        <w:spacing w:after="0"/>
        <w:ind w:left="0"/>
        <w:jc w:val="both"/>
        <w:rPr>
          <w:rFonts w:ascii="Times New Roman" w:hAnsi="Times New Roman"/>
          <w:sz w:val="24"/>
          <w:szCs w:val="24"/>
        </w:rPr>
      </w:pPr>
      <w:r w:rsidRPr="00032643">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Pr="00032643">
        <w:rPr>
          <w:rFonts w:ascii="Times New Roman" w:hAnsi="Times New Roman"/>
          <w:i/>
          <w:color w:val="000000"/>
          <w:sz w:val="24"/>
          <w:szCs w:val="24"/>
        </w:rPr>
        <w:t xml:space="preserve"> </w:t>
      </w:r>
    </w:p>
    <w:p w:rsidR="003A69D1" w:rsidRDefault="003A69D1" w:rsidP="003A69D1">
      <w:pPr>
        <w:numPr>
          <w:ilvl w:val="0"/>
          <w:numId w:val="1"/>
        </w:numPr>
        <w:spacing w:after="0"/>
        <w:ind w:left="0"/>
        <w:jc w:val="both"/>
        <w:rPr>
          <w:rFonts w:ascii="Times New Roman" w:hAnsi="Times New Roman"/>
          <w:sz w:val="24"/>
          <w:szCs w:val="24"/>
        </w:rPr>
      </w:pPr>
      <w:r w:rsidRPr="00032643">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w:t>
      </w:r>
      <w:r w:rsidRPr="00032643">
        <w:rPr>
          <w:rFonts w:ascii="Times New Roman" w:hAnsi="Times New Roman"/>
          <w:sz w:val="24"/>
          <w:szCs w:val="24"/>
        </w:rPr>
        <w:lastRenderedPageBreak/>
        <w:t xml:space="preserve">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3A69D1" w:rsidRPr="00032643" w:rsidRDefault="003A69D1" w:rsidP="003A69D1">
      <w:pPr>
        <w:numPr>
          <w:ilvl w:val="0"/>
          <w:numId w:val="1"/>
        </w:numPr>
        <w:spacing w:after="0"/>
        <w:ind w:left="0"/>
        <w:jc w:val="both"/>
        <w:rPr>
          <w:rFonts w:ascii="Times New Roman" w:hAnsi="Times New Roman"/>
          <w:sz w:val="24"/>
          <w:szCs w:val="24"/>
        </w:rPr>
      </w:pPr>
      <w:r w:rsidRPr="00032643">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43625" w:rsidRDefault="00443625" w:rsidP="00880F22">
      <w:pPr>
        <w:pStyle w:val="Style5"/>
        <w:widowControl/>
        <w:spacing w:line="276" w:lineRule="auto"/>
        <w:ind w:firstLine="346"/>
      </w:pPr>
    </w:p>
    <w:p w:rsidR="00443625" w:rsidRDefault="00443625" w:rsidP="00880F22">
      <w:pPr>
        <w:pStyle w:val="Style5"/>
        <w:widowControl/>
        <w:spacing w:line="276" w:lineRule="auto"/>
        <w:ind w:firstLine="346"/>
      </w:pPr>
    </w:p>
    <w:p w:rsidR="00443625" w:rsidRDefault="00443625" w:rsidP="00880F22">
      <w:pPr>
        <w:pStyle w:val="Style5"/>
        <w:widowControl/>
        <w:spacing w:line="276" w:lineRule="auto"/>
        <w:ind w:firstLine="346"/>
      </w:pPr>
    </w:p>
    <w:p w:rsidR="00443625" w:rsidRDefault="00443625" w:rsidP="00880F22">
      <w:pPr>
        <w:pStyle w:val="Style5"/>
        <w:widowControl/>
        <w:spacing w:line="276" w:lineRule="auto"/>
        <w:ind w:firstLine="346"/>
      </w:pPr>
    </w:p>
    <w:p w:rsidR="00443625" w:rsidRPr="00D34F0F" w:rsidRDefault="00D34F0F" w:rsidP="00880F22">
      <w:pPr>
        <w:pStyle w:val="Style5"/>
        <w:widowControl/>
        <w:spacing w:line="276" w:lineRule="auto"/>
        <w:ind w:firstLine="346"/>
        <w:rPr>
          <w:rStyle w:val="c2"/>
          <w:b/>
        </w:rPr>
      </w:pPr>
      <w:r w:rsidRPr="00D34F0F">
        <w:rPr>
          <w:rStyle w:val="c2"/>
          <w:b/>
        </w:rPr>
        <w:t>Содержание курса « Новая история»</w:t>
      </w:r>
    </w:p>
    <w:p w:rsidR="00D34F0F" w:rsidRPr="00D34F0F" w:rsidRDefault="00D34F0F" w:rsidP="00D34F0F">
      <w:pPr>
        <w:pStyle w:val="Style5"/>
        <w:widowControl/>
        <w:numPr>
          <w:ilvl w:val="0"/>
          <w:numId w:val="3"/>
        </w:numPr>
        <w:spacing w:line="276" w:lineRule="auto"/>
        <w:rPr>
          <w:rStyle w:val="c2"/>
          <w:b/>
        </w:rPr>
      </w:pPr>
      <w:r w:rsidRPr="00D34F0F">
        <w:rPr>
          <w:rStyle w:val="c2"/>
          <w:b/>
        </w:rPr>
        <w:t>Введение</w:t>
      </w:r>
      <w:r w:rsidR="007C1577">
        <w:rPr>
          <w:rStyle w:val="c2"/>
          <w:b/>
        </w:rPr>
        <w:t xml:space="preserve"> (</w:t>
      </w:r>
      <w:r w:rsidRPr="00D34F0F">
        <w:rPr>
          <w:rStyle w:val="c2"/>
          <w:b/>
        </w:rPr>
        <w:t>1ч</w:t>
      </w:r>
      <w:r w:rsidR="007C1577">
        <w:rPr>
          <w:rStyle w:val="c2"/>
          <w:b/>
        </w:rPr>
        <w:t>)</w:t>
      </w:r>
    </w:p>
    <w:p w:rsidR="00D34F0F" w:rsidRPr="00D34F0F" w:rsidRDefault="00D34F0F" w:rsidP="00D34F0F">
      <w:pPr>
        <w:spacing w:after="0"/>
        <w:jc w:val="both"/>
        <w:rPr>
          <w:rFonts w:ascii="Times New Roman" w:hAnsi="Times New Roman"/>
          <w:sz w:val="24"/>
          <w:szCs w:val="24"/>
        </w:rPr>
      </w:pPr>
      <w:r w:rsidRPr="00D34F0F">
        <w:rPr>
          <w:rFonts w:ascii="Times New Roman" w:hAnsi="Times New Roman"/>
          <w:sz w:val="24"/>
          <w:szCs w:val="24"/>
        </w:rPr>
        <w:t>Понятие «Новая история», хронологические рамки Новой истории.</w:t>
      </w:r>
    </w:p>
    <w:p w:rsidR="00D34F0F" w:rsidRPr="00D34F0F" w:rsidRDefault="00D34F0F" w:rsidP="00D34F0F">
      <w:pPr>
        <w:spacing w:after="0"/>
        <w:jc w:val="both"/>
        <w:rPr>
          <w:rFonts w:ascii="Times New Roman" w:hAnsi="Times New Roman"/>
          <w:b/>
          <w:sz w:val="24"/>
          <w:szCs w:val="24"/>
        </w:rPr>
      </w:pPr>
      <w:r w:rsidRPr="00D34F0F">
        <w:rPr>
          <w:rFonts w:ascii="Times New Roman" w:hAnsi="Times New Roman"/>
          <w:b/>
          <w:sz w:val="24"/>
          <w:szCs w:val="24"/>
        </w:rPr>
        <w:t xml:space="preserve">    Великие географические открытия и их последствия</w:t>
      </w:r>
      <w:r w:rsidR="007C1577">
        <w:rPr>
          <w:rFonts w:ascii="Times New Roman" w:hAnsi="Times New Roman"/>
          <w:b/>
          <w:sz w:val="24"/>
          <w:szCs w:val="24"/>
        </w:rPr>
        <w:t xml:space="preserve"> (</w:t>
      </w:r>
      <w:r w:rsidRPr="00D34F0F">
        <w:rPr>
          <w:rFonts w:ascii="Times New Roman" w:hAnsi="Times New Roman"/>
          <w:b/>
          <w:sz w:val="24"/>
          <w:szCs w:val="24"/>
        </w:rPr>
        <w:t xml:space="preserve"> 2ч</w:t>
      </w:r>
      <w:r w:rsidR="007C1577">
        <w:rPr>
          <w:rFonts w:ascii="Times New Roman" w:hAnsi="Times New Roman"/>
          <w:b/>
          <w:sz w:val="24"/>
          <w:szCs w:val="24"/>
        </w:rPr>
        <w:t>)</w:t>
      </w:r>
    </w:p>
    <w:p w:rsidR="00D34F0F" w:rsidRPr="0071264C" w:rsidRDefault="00D34F0F" w:rsidP="00D34F0F">
      <w:pPr>
        <w:spacing w:after="0"/>
        <w:jc w:val="both"/>
        <w:rPr>
          <w:rFonts w:ascii="Times New Roman" w:hAnsi="Times New Roman"/>
          <w:sz w:val="24"/>
          <w:szCs w:val="24"/>
        </w:rPr>
      </w:pPr>
      <w:r w:rsidRPr="0071264C">
        <w:rPr>
          <w:rFonts w:ascii="Times New Roman" w:hAnsi="Times New Roman"/>
          <w:sz w:val="24"/>
          <w:szCs w:val="24"/>
        </w:rPr>
        <w:t xml:space="preserve">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D34F0F" w:rsidRDefault="00D34F0F" w:rsidP="00D34F0F">
      <w:pPr>
        <w:spacing w:after="0"/>
        <w:jc w:val="both"/>
        <w:rPr>
          <w:rFonts w:ascii="Times New Roman" w:hAnsi="Times New Roman"/>
          <w:b/>
        </w:rPr>
      </w:pPr>
      <w:r w:rsidRPr="0071264C">
        <w:rPr>
          <w:rFonts w:ascii="Times New Roman" w:hAnsi="Times New Roman"/>
          <w:b/>
          <w:i/>
          <w:sz w:val="24"/>
          <w:szCs w:val="24"/>
        </w:rPr>
        <w:t xml:space="preserve">     </w:t>
      </w:r>
      <w:r w:rsidRPr="00A23407">
        <w:rPr>
          <w:rFonts w:ascii="Times New Roman" w:hAnsi="Times New Roman"/>
          <w:b/>
        </w:rPr>
        <w:t>Европа от средневековья к новому времени</w:t>
      </w:r>
      <w:r>
        <w:rPr>
          <w:rFonts w:ascii="Times New Roman" w:hAnsi="Times New Roman"/>
          <w:b/>
        </w:rPr>
        <w:t xml:space="preserve"> </w:t>
      </w:r>
      <w:r w:rsidR="007C1577">
        <w:rPr>
          <w:rFonts w:ascii="Times New Roman" w:hAnsi="Times New Roman"/>
          <w:b/>
        </w:rPr>
        <w:t>(</w:t>
      </w:r>
      <w:r>
        <w:rPr>
          <w:rFonts w:ascii="Times New Roman" w:hAnsi="Times New Roman"/>
          <w:b/>
        </w:rPr>
        <w:t>4ч</w:t>
      </w:r>
      <w:r w:rsidR="007C1577">
        <w:rPr>
          <w:rFonts w:ascii="Times New Roman" w:hAnsi="Times New Roman"/>
          <w:b/>
        </w:rPr>
        <w:t>)</w:t>
      </w:r>
    </w:p>
    <w:p w:rsidR="00D34F0F" w:rsidRDefault="00D34F0F" w:rsidP="00D34F0F">
      <w:pPr>
        <w:spacing w:after="0"/>
        <w:jc w:val="both"/>
        <w:rPr>
          <w:rFonts w:ascii="Times New Roman" w:hAnsi="Times New Roman"/>
          <w:sz w:val="24"/>
          <w:szCs w:val="24"/>
        </w:rPr>
      </w:pPr>
      <w:r w:rsidRPr="0071264C">
        <w:rPr>
          <w:rFonts w:ascii="Times New Roman" w:hAnsi="Times New Roman"/>
          <w:sz w:val="24"/>
          <w:szCs w:val="24"/>
        </w:rPr>
        <w:t>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w:t>
      </w:r>
    </w:p>
    <w:p w:rsidR="00D34F0F" w:rsidRDefault="00D34F0F" w:rsidP="00D34F0F">
      <w:pPr>
        <w:spacing w:after="0"/>
        <w:jc w:val="both"/>
        <w:rPr>
          <w:rFonts w:ascii="Times New Roman" w:hAnsi="Times New Roman"/>
          <w:sz w:val="24"/>
          <w:szCs w:val="24"/>
        </w:rPr>
      </w:pPr>
    </w:p>
    <w:p w:rsidR="00D34F0F" w:rsidRDefault="00D34F0F" w:rsidP="00D34F0F">
      <w:pPr>
        <w:spacing w:after="0"/>
        <w:jc w:val="both"/>
        <w:rPr>
          <w:rFonts w:ascii="Times New Roman" w:hAnsi="Times New Roman"/>
          <w:b/>
          <w:i/>
          <w:sz w:val="24"/>
          <w:szCs w:val="24"/>
        </w:rPr>
      </w:pPr>
      <w:r w:rsidRPr="00A23407">
        <w:rPr>
          <w:rFonts w:ascii="Times New Roman" w:hAnsi="Times New Roman"/>
          <w:b/>
        </w:rPr>
        <w:t>Художественная культура и наука Европы эпохи Возрождени</w:t>
      </w:r>
      <w:r w:rsidR="007C1577">
        <w:rPr>
          <w:rFonts w:ascii="Times New Roman" w:hAnsi="Times New Roman"/>
          <w:b/>
        </w:rPr>
        <w:t xml:space="preserve"> (</w:t>
      </w:r>
      <w:r>
        <w:rPr>
          <w:rFonts w:ascii="Times New Roman" w:hAnsi="Times New Roman"/>
          <w:b/>
        </w:rPr>
        <w:t>4</w:t>
      </w:r>
      <w:r w:rsidR="007C1577">
        <w:rPr>
          <w:rFonts w:ascii="Times New Roman" w:hAnsi="Times New Roman"/>
          <w:b/>
        </w:rPr>
        <w:t>ч)</w:t>
      </w:r>
    </w:p>
    <w:p w:rsidR="00D34F0F" w:rsidRDefault="00D34F0F" w:rsidP="00D34F0F">
      <w:pPr>
        <w:spacing w:after="0"/>
        <w:jc w:val="both"/>
        <w:rPr>
          <w:rFonts w:ascii="Times New Roman" w:hAnsi="Times New Roman"/>
          <w:b/>
          <w:i/>
          <w:sz w:val="24"/>
          <w:szCs w:val="24"/>
        </w:rPr>
      </w:pPr>
    </w:p>
    <w:p w:rsidR="00D34F0F" w:rsidRPr="00D34F0F" w:rsidRDefault="00D34F0F" w:rsidP="00D34F0F">
      <w:pPr>
        <w:spacing w:after="0"/>
        <w:jc w:val="both"/>
        <w:rPr>
          <w:rFonts w:ascii="Times New Roman" w:hAnsi="Times New Roman"/>
          <w:sz w:val="24"/>
          <w:szCs w:val="24"/>
        </w:rPr>
      </w:pPr>
      <w:r w:rsidRPr="00D34F0F">
        <w:rPr>
          <w:rFonts w:ascii="Times New Roman" w:hAnsi="Times New Roman"/>
          <w:sz w:val="24"/>
          <w:szCs w:val="24"/>
        </w:rPr>
        <w:t xml:space="preserve">  Эпоха Возрожд ения</w:t>
      </w:r>
    </w:p>
    <w:p w:rsidR="00D34F0F" w:rsidRDefault="00D34F0F" w:rsidP="00D34F0F">
      <w:pPr>
        <w:spacing w:after="0"/>
        <w:jc w:val="both"/>
        <w:rPr>
          <w:rFonts w:ascii="Times New Roman" w:hAnsi="Times New Roman"/>
          <w:sz w:val="24"/>
          <w:szCs w:val="24"/>
        </w:rPr>
      </w:pPr>
      <w:r w:rsidRPr="0071264C">
        <w:rPr>
          <w:rFonts w:ascii="Times New Roman" w:hAnsi="Times New Roman"/>
          <w:sz w:val="24"/>
          <w:szCs w:val="24"/>
        </w:rPr>
        <w:t xml:space="preserve">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D34F0F" w:rsidRPr="00D34F0F" w:rsidRDefault="00D34F0F" w:rsidP="00D34F0F">
      <w:pPr>
        <w:spacing w:after="0"/>
        <w:jc w:val="both"/>
        <w:rPr>
          <w:rFonts w:ascii="Times New Roman" w:hAnsi="Times New Roman"/>
          <w:b/>
          <w:sz w:val="24"/>
          <w:szCs w:val="24"/>
        </w:rPr>
      </w:pPr>
      <w:r w:rsidRPr="00D34F0F">
        <w:rPr>
          <w:rFonts w:ascii="Times New Roman" w:hAnsi="Times New Roman"/>
          <w:b/>
          <w:sz w:val="24"/>
          <w:szCs w:val="24"/>
        </w:rPr>
        <w:t>Р</w:t>
      </w:r>
      <w:r w:rsidR="004C7879">
        <w:rPr>
          <w:rFonts w:ascii="Times New Roman" w:hAnsi="Times New Roman"/>
          <w:b/>
          <w:sz w:val="24"/>
          <w:szCs w:val="24"/>
        </w:rPr>
        <w:t>еформация и контр</w:t>
      </w:r>
      <w:r>
        <w:rPr>
          <w:rFonts w:ascii="Times New Roman" w:hAnsi="Times New Roman"/>
          <w:b/>
          <w:sz w:val="24"/>
          <w:szCs w:val="24"/>
        </w:rPr>
        <w:t>реформация в Е</w:t>
      </w:r>
      <w:r w:rsidRPr="00D34F0F">
        <w:rPr>
          <w:rFonts w:ascii="Times New Roman" w:hAnsi="Times New Roman"/>
          <w:b/>
          <w:sz w:val="24"/>
          <w:szCs w:val="24"/>
        </w:rPr>
        <w:t>вропе</w:t>
      </w:r>
      <w:r w:rsidR="004C7879">
        <w:rPr>
          <w:rFonts w:ascii="Times New Roman" w:hAnsi="Times New Roman"/>
          <w:b/>
          <w:sz w:val="24"/>
          <w:szCs w:val="24"/>
        </w:rPr>
        <w:t xml:space="preserve"> </w:t>
      </w:r>
      <w:r w:rsidR="007C1577">
        <w:rPr>
          <w:rFonts w:ascii="Times New Roman" w:hAnsi="Times New Roman"/>
          <w:b/>
          <w:sz w:val="24"/>
          <w:szCs w:val="24"/>
        </w:rPr>
        <w:t>(</w:t>
      </w:r>
      <w:r w:rsidR="004C7879">
        <w:rPr>
          <w:rFonts w:ascii="Times New Roman" w:hAnsi="Times New Roman"/>
          <w:b/>
          <w:sz w:val="24"/>
          <w:szCs w:val="24"/>
        </w:rPr>
        <w:t>4ч</w:t>
      </w:r>
      <w:r w:rsidR="007C1577">
        <w:rPr>
          <w:rFonts w:ascii="Times New Roman" w:hAnsi="Times New Roman"/>
          <w:b/>
          <w:sz w:val="24"/>
          <w:szCs w:val="24"/>
        </w:rPr>
        <w:t>)</w:t>
      </w:r>
    </w:p>
    <w:p w:rsidR="00D34F0F" w:rsidRDefault="00D34F0F" w:rsidP="00D34F0F">
      <w:pPr>
        <w:spacing w:after="0"/>
        <w:jc w:val="both"/>
        <w:rPr>
          <w:rFonts w:ascii="Times New Roman" w:hAnsi="Times New Roman"/>
          <w:sz w:val="24"/>
          <w:szCs w:val="24"/>
        </w:rPr>
      </w:pPr>
      <w:r w:rsidRPr="0071264C">
        <w:rPr>
          <w:rFonts w:ascii="Times New Roman" w:hAnsi="Times New Roman"/>
          <w:b/>
          <w:i/>
          <w:sz w:val="24"/>
          <w:szCs w:val="24"/>
        </w:rPr>
        <w:t xml:space="preserve">       </w:t>
      </w:r>
      <w:r w:rsidRPr="0071264C">
        <w:rPr>
          <w:rFonts w:ascii="Times New Roman" w:hAnsi="Times New Roman"/>
          <w:sz w:val="24"/>
          <w:szCs w:val="24"/>
        </w:rPr>
        <w:t xml:space="preserve">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4C7879" w:rsidRPr="0071264C" w:rsidRDefault="004C7879" w:rsidP="00D34F0F">
      <w:pPr>
        <w:spacing w:after="0"/>
        <w:jc w:val="both"/>
        <w:rPr>
          <w:rFonts w:ascii="Times New Roman" w:hAnsi="Times New Roman"/>
          <w:sz w:val="24"/>
          <w:szCs w:val="24"/>
        </w:rPr>
      </w:pPr>
      <w:r>
        <w:rPr>
          <w:rFonts w:ascii="Times New Roman" w:hAnsi="Times New Roman"/>
          <w:b/>
        </w:rPr>
        <w:t>Ранние буржуазные революции. М</w:t>
      </w:r>
      <w:r w:rsidRPr="00A23407">
        <w:rPr>
          <w:rFonts w:ascii="Times New Roman" w:hAnsi="Times New Roman"/>
          <w:b/>
        </w:rPr>
        <w:t>еждународные отношения</w:t>
      </w:r>
      <w:r w:rsidR="007C1577">
        <w:rPr>
          <w:rFonts w:ascii="Times New Roman" w:hAnsi="Times New Roman"/>
          <w:b/>
        </w:rPr>
        <w:t>(</w:t>
      </w:r>
      <w:r>
        <w:rPr>
          <w:rFonts w:ascii="Times New Roman" w:hAnsi="Times New Roman"/>
          <w:b/>
        </w:rPr>
        <w:t xml:space="preserve"> 5ч</w:t>
      </w:r>
      <w:r w:rsidR="007C1577">
        <w:rPr>
          <w:rFonts w:ascii="Times New Roman" w:hAnsi="Times New Roman"/>
          <w:b/>
        </w:rPr>
        <w:t>)</w:t>
      </w:r>
    </w:p>
    <w:p w:rsidR="00D34F0F" w:rsidRPr="004C7879" w:rsidRDefault="00D34F0F" w:rsidP="00D34F0F">
      <w:pPr>
        <w:spacing w:after="0"/>
        <w:jc w:val="both"/>
        <w:rPr>
          <w:rFonts w:ascii="Times New Roman" w:hAnsi="Times New Roman"/>
          <w:sz w:val="24"/>
          <w:szCs w:val="24"/>
        </w:rPr>
      </w:pPr>
      <w:r w:rsidRPr="004C7879">
        <w:rPr>
          <w:rFonts w:ascii="Times New Roman" w:hAnsi="Times New Roman"/>
          <w:sz w:val="24"/>
          <w:szCs w:val="24"/>
        </w:rPr>
        <w:t xml:space="preserve">       Первые буржуазные революц</w:t>
      </w:r>
      <w:r w:rsidR="004C7879" w:rsidRPr="004C7879">
        <w:rPr>
          <w:rFonts w:ascii="Times New Roman" w:hAnsi="Times New Roman"/>
          <w:sz w:val="24"/>
          <w:szCs w:val="24"/>
        </w:rPr>
        <w:t xml:space="preserve"> </w:t>
      </w:r>
      <w:r w:rsidRPr="004C7879">
        <w:rPr>
          <w:rFonts w:ascii="Times New Roman" w:hAnsi="Times New Roman"/>
          <w:sz w:val="24"/>
          <w:szCs w:val="24"/>
        </w:rPr>
        <w:t>ии</w:t>
      </w:r>
    </w:p>
    <w:p w:rsidR="004C7879" w:rsidRDefault="00D34F0F" w:rsidP="00D34F0F">
      <w:pPr>
        <w:spacing w:after="0"/>
        <w:jc w:val="both"/>
        <w:rPr>
          <w:rFonts w:ascii="Times New Roman" w:hAnsi="Times New Roman"/>
          <w:sz w:val="24"/>
          <w:szCs w:val="24"/>
        </w:rPr>
      </w:pPr>
      <w:r w:rsidRPr="0071264C">
        <w:rPr>
          <w:rFonts w:ascii="Times New Roman" w:hAnsi="Times New Roman"/>
          <w:sz w:val="24"/>
          <w:szCs w:val="24"/>
        </w:rPr>
        <w:t xml:space="preserve">       Нидерланды подвластью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4C7879" w:rsidRDefault="004C7879" w:rsidP="00D34F0F">
      <w:pPr>
        <w:spacing w:after="0"/>
        <w:jc w:val="both"/>
        <w:rPr>
          <w:rFonts w:ascii="Times New Roman" w:hAnsi="Times New Roman"/>
          <w:sz w:val="24"/>
          <w:szCs w:val="24"/>
        </w:rPr>
      </w:pPr>
    </w:p>
    <w:p w:rsidR="00D34F0F" w:rsidRPr="0071264C" w:rsidRDefault="004C7879" w:rsidP="00D34F0F">
      <w:pPr>
        <w:spacing w:after="0"/>
        <w:jc w:val="both"/>
        <w:rPr>
          <w:rFonts w:ascii="Times New Roman" w:hAnsi="Times New Roman"/>
          <w:sz w:val="24"/>
          <w:szCs w:val="24"/>
        </w:rPr>
      </w:pPr>
      <w:r w:rsidRPr="004C7879">
        <w:rPr>
          <w:rFonts w:ascii="Times New Roman" w:hAnsi="Times New Roman"/>
          <w:b/>
        </w:rPr>
        <w:t xml:space="preserve"> </w:t>
      </w:r>
      <w:r w:rsidRPr="00A23407">
        <w:rPr>
          <w:rFonts w:ascii="Times New Roman" w:hAnsi="Times New Roman"/>
          <w:b/>
        </w:rPr>
        <w:t>Западноевропейская культура</w:t>
      </w:r>
      <w:r w:rsidRPr="00F13525">
        <w:rPr>
          <w:rFonts w:ascii="Times New Roman" w:hAnsi="Times New Roman"/>
          <w:b/>
        </w:rPr>
        <w:t xml:space="preserve"> 18 </w:t>
      </w:r>
      <w:r w:rsidRPr="00A23407">
        <w:rPr>
          <w:rFonts w:ascii="Times New Roman" w:hAnsi="Times New Roman"/>
          <w:b/>
        </w:rPr>
        <w:t>века</w:t>
      </w:r>
      <w:r w:rsidR="007C1577">
        <w:rPr>
          <w:rFonts w:ascii="Times New Roman" w:hAnsi="Times New Roman"/>
          <w:b/>
        </w:rPr>
        <w:t xml:space="preserve">( </w:t>
      </w:r>
      <w:r>
        <w:rPr>
          <w:rFonts w:ascii="Times New Roman" w:hAnsi="Times New Roman"/>
          <w:b/>
        </w:rPr>
        <w:t>3ч</w:t>
      </w:r>
      <w:r w:rsidR="007C1577">
        <w:rPr>
          <w:rFonts w:ascii="Times New Roman" w:hAnsi="Times New Roman"/>
          <w:b/>
        </w:rPr>
        <w:t>)</w:t>
      </w:r>
    </w:p>
    <w:p w:rsidR="00D34F0F" w:rsidRPr="0071264C" w:rsidRDefault="00D34F0F" w:rsidP="00D34F0F">
      <w:pPr>
        <w:spacing w:after="0"/>
        <w:jc w:val="both"/>
        <w:rPr>
          <w:rFonts w:ascii="Times New Roman" w:hAnsi="Times New Roman"/>
          <w:b/>
          <w:i/>
          <w:sz w:val="24"/>
          <w:szCs w:val="24"/>
        </w:rPr>
      </w:pPr>
      <w:r w:rsidRPr="0071264C">
        <w:rPr>
          <w:rFonts w:ascii="Times New Roman" w:hAnsi="Times New Roman"/>
          <w:b/>
          <w:i/>
          <w:sz w:val="24"/>
          <w:szCs w:val="24"/>
        </w:rPr>
        <w:lastRenderedPageBreak/>
        <w:t xml:space="preserve">       </w:t>
      </w:r>
      <w:r w:rsidR="004C7879">
        <w:rPr>
          <w:rFonts w:ascii="Times New Roman" w:hAnsi="Times New Roman"/>
          <w:b/>
          <w:i/>
          <w:sz w:val="24"/>
          <w:szCs w:val="24"/>
        </w:rPr>
        <w:t xml:space="preserve"> </w:t>
      </w:r>
    </w:p>
    <w:p w:rsidR="004C7879" w:rsidRDefault="00D34F0F" w:rsidP="00D34F0F">
      <w:pPr>
        <w:spacing w:after="0"/>
        <w:jc w:val="both"/>
        <w:rPr>
          <w:rFonts w:ascii="Times New Roman" w:hAnsi="Times New Roman"/>
          <w:sz w:val="24"/>
          <w:szCs w:val="24"/>
        </w:rPr>
      </w:pPr>
      <w:r w:rsidRPr="0071264C">
        <w:rPr>
          <w:rFonts w:ascii="Times New Roman" w:hAnsi="Times New Roman"/>
          <w:sz w:val="24"/>
          <w:szCs w:val="24"/>
        </w:rPr>
        <w:t xml:space="preserve">       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w:t>
      </w:r>
    </w:p>
    <w:p w:rsidR="004C7879" w:rsidRDefault="004C7879" w:rsidP="00D34F0F">
      <w:pPr>
        <w:spacing w:after="0"/>
        <w:jc w:val="both"/>
        <w:rPr>
          <w:rFonts w:ascii="Times New Roman" w:hAnsi="Times New Roman"/>
          <w:b/>
        </w:rPr>
      </w:pPr>
      <w:r w:rsidRPr="00A23407">
        <w:rPr>
          <w:rFonts w:ascii="Times New Roman" w:hAnsi="Times New Roman"/>
          <w:b/>
          <w:lang w:val="en-US"/>
        </w:rPr>
        <w:t>C</w:t>
      </w:r>
      <w:r w:rsidRPr="00A23407">
        <w:rPr>
          <w:rFonts w:ascii="Times New Roman" w:hAnsi="Times New Roman"/>
          <w:b/>
        </w:rPr>
        <w:t>евероамериканские колонии</w:t>
      </w:r>
      <w:r w:rsidR="007C1577">
        <w:rPr>
          <w:rFonts w:ascii="Times New Roman" w:hAnsi="Times New Roman"/>
          <w:b/>
        </w:rPr>
        <w:t xml:space="preserve"> (</w:t>
      </w:r>
      <w:r>
        <w:rPr>
          <w:rFonts w:ascii="Times New Roman" w:hAnsi="Times New Roman"/>
          <w:b/>
        </w:rPr>
        <w:t>2ч</w:t>
      </w:r>
      <w:r w:rsidR="007C1577">
        <w:rPr>
          <w:rFonts w:ascii="Times New Roman" w:hAnsi="Times New Roman"/>
          <w:b/>
        </w:rPr>
        <w:t>)</w:t>
      </w:r>
    </w:p>
    <w:p w:rsidR="004C7879" w:rsidRDefault="004C7879" w:rsidP="00D34F0F">
      <w:pPr>
        <w:spacing w:after="0"/>
        <w:jc w:val="both"/>
        <w:rPr>
          <w:rFonts w:ascii="Times New Roman" w:hAnsi="Times New Roman"/>
          <w:sz w:val="24"/>
          <w:szCs w:val="24"/>
        </w:rPr>
      </w:pPr>
      <w:r w:rsidRPr="0071264C">
        <w:rPr>
          <w:rFonts w:ascii="Times New Roman" w:hAnsi="Times New Roman"/>
          <w:sz w:val="24"/>
          <w:szCs w:val="24"/>
        </w:rPr>
        <w:t xml:space="preserve">Война за независимость и образование США. Т. Джефферсон. Б. Франклин. Дж. Вашингтон. Конституция 1787 г.     </w:t>
      </w:r>
    </w:p>
    <w:p w:rsidR="004C7879" w:rsidRDefault="004C7879" w:rsidP="00D34F0F">
      <w:pPr>
        <w:spacing w:after="0"/>
        <w:jc w:val="both"/>
        <w:rPr>
          <w:rFonts w:ascii="Times New Roman" w:hAnsi="Times New Roman"/>
          <w:sz w:val="24"/>
          <w:szCs w:val="24"/>
        </w:rPr>
      </w:pPr>
      <w:r w:rsidRPr="0071264C">
        <w:rPr>
          <w:rFonts w:ascii="Times New Roman" w:hAnsi="Times New Roman"/>
          <w:sz w:val="24"/>
          <w:szCs w:val="24"/>
        </w:rPr>
        <w:t xml:space="preserve"> </w:t>
      </w:r>
      <w:r w:rsidRPr="00A23407">
        <w:rPr>
          <w:rFonts w:ascii="Times New Roman" w:hAnsi="Times New Roman"/>
          <w:b/>
        </w:rPr>
        <w:t>Великая Французская революция</w:t>
      </w:r>
      <w:r w:rsidR="007C1577">
        <w:rPr>
          <w:rFonts w:ascii="Times New Roman" w:hAnsi="Times New Roman"/>
          <w:b/>
        </w:rPr>
        <w:t xml:space="preserve"> (</w:t>
      </w:r>
      <w:r>
        <w:rPr>
          <w:rFonts w:ascii="Times New Roman" w:hAnsi="Times New Roman"/>
          <w:b/>
        </w:rPr>
        <w:t>3ч</w:t>
      </w:r>
      <w:r w:rsidR="007C1577">
        <w:rPr>
          <w:rFonts w:ascii="Times New Roman" w:hAnsi="Times New Roman"/>
          <w:b/>
        </w:rPr>
        <w:t>)</w:t>
      </w:r>
    </w:p>
    <w:p w:rsidR="004C7879" w:rsidRDefault="00D34F0F" w:rsidP="00D34F0F">
      <w:pPr>
        <w:spacing w:after="0"/>
        <w:jc w:val="both"/>
        <w:rPr>
          <w:rFonts w:ascii="Times New Roman" w:hAnsi="Times New Roman"/>
          <w:sz w:val="24"/>
          <w:szCs w:val="24"/>
        </w:rPr>
      </w:pPr>
      <w:r w:rsidRPr="0071264C">
        <w:rPr>
          <w:rFonts w:ascii="Times New Roman" w:hAnsi="Times New Roman"/>
          <w:sz w:val="24"/>
          <w:szCs w:val="24"/>
        </w:rPr>
        <w:t xml:space="preserve">Австрия и Пруссия в XVIII в. Фридрих II. Семилетняя война. Английские колонии в Америке. </w:t>
      </w:r>
      <w:r w:rsidR="004C7879">
        <w:rPr>
          <w:rFonts w:ascii="Times New Roman" w:hAnsi="Times New Roman"/>
          <w:sz w:val="24"/>
          <w:szCs w:val="24"/>
        </w:rPr>
        <w:t xml:space="preserve"> </w:t>
      </w:r>
      <w:r w:rsidRPr="0071264C">
        <w:rPr>
          <w:rFonts w:ascii="Times New Roman" w:hAnsi="Times New Roman"/>
          <w:sz w:val="24"/>
          <w:szCs w:val="24"/>
        </w:rPr>
        <w:t xml:space="preserve">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7C1577" w:rsidRPr="007C1577" w:rsidRDefault="007C1577" w:rsidP="00D34F0F">
      <w:pPr>
        <w:spacing w:after="0"/>
        <w:jc w:val="both"/>
        <w:rPr>
          <w:rFonts w:ascii="Times New Roman" w:hAnsi="Times New Roman"/>
          <w:b/>
          <w:sz w:val="24"/>
          <w:szCs w:val="24"/>
        </w:rPr>
      </w:pPr>
      <w:r w:rsidRPr="007C1577">
        <w:rPr>
          <w:rFonts w:ascii="Times New Roman" w:hAnsi="Times New Roman"/>
          <w:b/>
        </w:rPr>
        <w:t>Колониальный период в Латинской Америке, складывание латиноамериканского общества</w:t>
      </w:r>
      <w:r>
        <w:rPr>
          <w:rFonts w:ascii="Times New Roman" w:hAnsi="Times New Roman"/>
          <w:b/>
        </w:rPr>
        <w:t xml:space="preserve"> (1ч)</w:t>
      </w:r>
    </w:p>
    <w:p w:rsidR="004C7879" w:rsidRDefault="004C7879" w:rsidP="00D34F0F">
      <w:pPr>
        <w:spacing w:after="0"/>
        <w:jc w:val="both"/>
        <w:rPr>
          <w:rFonts w:ascii="Times New Roman" w:hAnsi="Times New Roman"/>
          <w:sz w:val="24"/>
          <w:szCs w:val="24"/>
        </w:rPr>
      </w:pPr>
      <w:r w:rsidRPr="00A23407">
        <w:rPr>
          <w:rFonts w:ascii="Times New Roman" w:hAnsi="Times New Roman"/>
          <w:b/>
        </w:rPr>
        <w:t>Традиционные общества Востока. Начало европейской колонизации</w:t>
      </w:r>
      <w:r w:rsidR="007C1577">
        <w:rPr>
          <w:rFonts w:ascii="Times New Roman" w:hAnsi="Times New Roman"/>
          <w:b/>
        </w:rPr>
        <w:t>( 3</w:t>
      </w:r>
      <w:r>
        <w:rPr>
          <w:rFonts w:ascii="Times New Roman" w:hAnsi="Times New Roman"/>
          <w:b/>
        </w:rPr>
        <w:t>ч</w:t>
      </w:r>
      <w:r w:rsidR="007C1577">
        <w:rPr>
          <w:rFonts w:ascii="Times New Roman" w:hAnsi="Times New Roman"/>
          <w:b/>
        </w:rPr>
        <w:t>)</w:t>
      </w:r>
    </w:p>
    <w:p w:rsidR="00D34F0F" w:rsidRPr="0071264C" w:rsidRDefault="00D34F0F" w:rsidP="00D34F0F">
      <w:pPr>
        <w:spacing w:after="0"/>
        <w:jc w:val="both"/>
        <w:rPr>
          <w:rFonts w:ascii="Times New Roman" w:hAnsi="Times New Roman"/>
          <w:sz w:val="24"/>
          <w:szCs w:val="24"/>
        </w:rPr>
      </w:pPr>
      <w:r w:rsidRPr="0071264C">
        <w:rPr>
          <w:rFonts w:ascii="Times New Roman" w:hAnsi="Times New Roman"/>
          <w:sz w:val="24"/>
          <w:szCs w:val="24"/>
        </w:rPr>
        <w:t>Ослабление Османской империи. Держава Великих Моголов в Индии и ее распад. Начало европейскогоавоевания Индии. Покорение Китая маньчжурами. Империя Цин. Образование централизованного государства в Японии. И. Токугава.</w:t>
      </w:r>
    </w:p>
    <w:p w:rsidR="00D34F0F" w:rsidRPr="00D34F0F" w:rsidRDefault="00D34F0F" w:rsidP="00880F22">
      <w:pPr>
        <w:pStyle w:val="Style5"/>
        <w:widowControl/>
        <w:spacing w:line="276" w:lineRule="auto"/>
        <w:ind w:firstLine="346"/>
        <w:rPr>
          <w:b/>
        </w:rPr>
      </w:pPr>
    </w:p>
    <w:p w:rsidR="00443625" w:rsidRDefault="00443625" w:rsidP="00880F22">
      <w:pPr>
        <w:pStyle w:val="Style5"/>
        <w:widowControl/>
        <w:spacing w:line="276" w:lineRule="auto"/>
        <w:ind w:firstLine="346"/>
      </w:pPr>
    </w:p>
    <w:p w:rsidR="00443625" w:rsidRDefault="00443625" w:rsidP="00880F22">
      <w:pPr>
        <w:pStyle w:val="Style5"/>
        <w:widowControl/>
        <w:spacing w:line="276" w:lineRule="auto"/>
        <w:ind w:firstLine="346"/>
      </w:pPr>
    </w:p>
    <w:p w:rsidR="007C1577" w:rsidRPr="00D34F0F" w:rsidRDefault="007C1577" w:rsidP="007C1577">
      <w:pPr>
        <w:pStyle w:val="Style5"/>
        <w:widowControl/>
        <w:spacing w:line="276" w:lineRule="auto"/>
        <w:ind w:firstLine="346"/>
        <w:rPr>
          <w:rStyle w:val="c2"/>
          <w:b/>
        </w:rPr>
      </w:pPr>
      <w:r w:rsidRPr="00D34F0F">
        <w:rPr>
          <w:rStyle w:val="c2"/>
          <w:b/>
        </w:rPr>
        <w:t xml:space="preserve">Содержание курса </w:t>
      </w:r>
      <w:r>
        <w:rPr>
          <w:rStyle w:val="c2"/>
          <w:b/>
        </w:rPr>
        <w:t>« История России</w:t>
      </w:r>
      <w:r w:rsidRPr="00D34F0F">
        <w:rPr>
          <w:rStyle w:val="c2"/>
          <w:b/>
        </w:rPr>
        <w:t>»</w:t>
      </w:r>
    </w:p>
    <w:p w:rsidR="00443625" w:rsidRDefault="00443625" w:rsidP="00880F22">
      <w:pPr>
        <w:pStyle w:val="Style5"/>
        <w:widowControl/>
        <w:spacing w:line="276" w:lineRule="auto"/>
        <w:ind w:firstLine="346"/>
      </w:pPr>
    </w:p>
    <w:p w:rsidR="00443625" w:rsidRDefault="00443625" w:rsidP="00880F22">
      <w:pPr>
        <w:pStyle w:val="Style5"/>
        <w:widowControl/>
        <w:spacing w:line="276" w:lineRule="auto"/>
        <w:ind w:firstLine="346"/>
      </w:pPr>
    </w:p>
    <w:p w:rsidR="00443625" w:rsidRPr="00F13525" w:rsidRDefault="007C1577" w:rsidP="00880F22">
      <w:pPr>
        <w:pStyle w:val="Style5"/>
        <w:widowControl/>
        <w:spacing w:line="276" w:lineRule="auto"/>
        <w:ind w:firstLine="346"/>
        <w:rPr>
          <w:rFonts w:eastAsia="Calibri"/>
          <w:b/>
        </w:rPr>
      </w:pPr>
      <w:r w:rsidRPr="00F13525">
        <w:rPr>
          <w:rFonts w:eastAsia="Calibri"/>
          <w:b/>
        </w:rPr>
        <w:t xml:space="preserve">1.Россия на рубеже </w:t>
      </w:r>
      <w:r w:rsidRPr="00F13525">
        <w:rPr>
          <w:rFonts w:eastAsia="Calibri"/>
          <w:b/>
          <w:lang w:val="en-US"/>
        </w:rPr>
        <w:t>XVI</w:t>
      </w:r>
      <w:r w:rsidRPr="00F13525">
        <w:rPr>
          <w:rFonts w:eastAsia="Calibri"/>
          <w:b/>
        </w:rPr>
        <w:t xml:space="preserve">- </w:t>
      </w:r>
      <w:r w:rsidRPr="00F13525">
        <w:rPr>
          <w:rFonts w:eastAsia="Calibri"/>
          <w:b/>
          <w:lang w:val="en-US"/>
        </w:rPr>
        <w:t>XVII</w:t>
      </w:r>
      <w:r w:rsidRPr="00F13525">
        <w:rPr>
          <w:rFonts w:eastAsia="Calibri"/>
          <w:b/>
        </w:rPr>
        <w:t xml:space="preserve"> веках</w:t>
      </w:r>
      <w:proofErr w:type="gramStart"/>
      <w:r w:rsidRPr="00F13525">
        <w:rPr>
          <w:rFonts w:eastAsia="Calibri"/>
          <w:b/>
        </w:rPr>
        <w:t xml:space="preserve">( </w:t>
      </w:r>
      <w:proofErr w:type="gramEnd"/>
      <w:r w:rsidRPr="00F13525">
        <w:rPr>
          <w:rFonts w:eastAsia="Calibri"/>
          <w:b/>
        </w:rPr>
        <w:t>3ч)</w:t>
      </w:r>
    </w:p>
    <w:p w:rsidR="007C1577" w:rsidRDefault="007C1577" w:rsidP="00880F22">
      <w:pPr>
        <w:pStyle w:val="Style5"/>
        <w:widowControl/>
        <w:spacing w:line="276" w:lineRule="auto"/>
        <w:ind w:firstLine="346"/>
      </w:pPr>
    </w:p>
    <w:p w:rsidR="007C1577" w:rsidRPr="00F13525" w:rsidRDefault="007C1577" w:rsidP="007C1577">
      <w:pPr>
        <w:spacing w:after="0" w:line="240" w:lineRule="auto"/>
        <w:jc w:val="both"/>
        <w:rPr>
          <w:rFonts w:ascii="Times New Roman" w:eastAsia="Calibri" w:hAnsi="Times New Roman" w:cs="Times New Roman"/>
          <w:b/>
        </w:rPr>
      </w:pPr>
      <w:r w:rsidRPr="00F13525">
        <w:rPr>
          <w:rFonts w:ascii="Times New Roman" w:eastAsia="Calibri" w:hAnsi="Times New Roman" w:cs="Times New Roman"/>
          <w:b/>
        </w:rPr>
        <w:t xml:space="preserve"> 2. Россия в  </w:t>
      </w:r>
      <w:r w:rsidRPr="00F13525">
        <w:rPr>
          <w:rFonts w:ascii="Times New Roman" w:eastAsia="Calibri" w:hAnsi="Times New Roman" w:cs="Times New Roman"/>
          <w:b/>
          <w:lang w:val="en-US"/>
        </w:rPr>
        <w:t>XVII</w:t>
      </w:r>
      <w:r w:rsidRPr="00F13525">
        <w:rPr>
          <w:rFonts w:ascii="Times New Roman" w:eastAsia="Calibri" w:hAnsi="Times New Roman" w:cs="Times New Roman"/>
          <w:b/>
        </w:rPr>
        <w:t xml:space="preserve"> веке (9ч)</w:t>
      </w:r>
    </w:p>
    <w:p w:rsidR="007C42BE" w:rsidRPr="00F13525" w:rsidRDefault="007C42BE" w:rsidP="007C42BE">
      <w:pPr>
        <w:shd w:val="clear" w:color="auto" w:fill="FFFFFF"/>
        <w:spacing w:after="0" w:line="240" w:lineRule="auto"/>
        <w:ind w:firstLine="346"/>
        <w:jc w:val="both"/>
        <w:rPr>
          <w:rFonts w:ascii="Times New Roman" w:hAnsi="Times New Roman" w:cs="Times New Roman"/>
          <w:sz w:val="24"/>
          <w:szCs w:val="24"/>
        </w:rPr>
      </w:pPr>
      <w:r w:rsidRPr="00F13525">
        <w:rPr>
          <w:rFonts w:ascii="Times New Roman" w:hAnsi="Times New Roman" w:cs="Times New Roman"/>
          <w:i/>
          <w:iCs/>
          <w:sz w:val="24"/>
          <w:szCs w:val="24"/>
        </w:rPr>
        <w:t xml:space="preserve">Внутренняя и внешняя политика Бориса Годунова. </w:t>
      </w:r>
      <w:r w:rsidRPr="00F13525">
        <w:rPr>
          <w:rFonts w:ascii="Times New Roman" w:hAnsi="Times New Roman" w:cs="Times New Roman"/>
          <w:sz w:val="24"/>
          <w:szCs w:val="24"/>
        </w:rPr>
        <w:t>Внутриполитическое положение в стране после смерти Ива</w:t>
      </w:r>
      <w:r w:rsidRPr="00F13525">
        <w:rPr>
          <w:rFonts w:ascii="Times New Roman" w:hAnsi="Times New Roman" w:cs="Times New Roman"/>
          <w:sz w:val="24"/>
          <w:szCs w:val="24"/>
        </w:rPr>
        <w:softHyphen/>
        <w:t>на Грозного. Царь Федор Иоаннович. Борьба за власть. Бо</w:t>
      </w:r>
      <w:r w:rsidRPr="00F13525">
        <w:rPr>
          <w:rFonts w:ascii="Times New Roman" w:hAnsi="Times New Roman" w:cs="Times New Roman"/>
          <w:sz w:val="24"/>
          <w:szCs w:val="24"/>
        </w:rPr>
        <w:softHyphen/>
        <w:t>рис Годунов. Учреждение патриаршества. Пресечение динас</w:t>
      </w:r>
      <w:r w:rsidRPr="00F13525">
        <w:rPr>
          <w:rFonts w:ascii="Times New Roman" w:hAnsi="Times New Roman" w:cs="Times New Roman"/>
          <w:sz w:val="24"/>
          <w:szCs w:val="24"/>
        </w:rPr>
        <w:softHyphen/>
        <w:t>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w:t>
      </w:r>
      <w:r w:rsidRPr="00F13525">
        <w:rPr>
          <w:rFonts w:ascii="Times New Roman" w:hAnsi="Times New Roman" w:cs="Times New Roman"/>
          <w:sz w:val="24"/>
          <w:szCs w:val="24"/>
        </w:rPr>
        <w:softHyphen/>
        <w:t>тика. Торговые и культурные связи со странами Западной Европы.</w:t>
      </w:r>
    </w:p>
    <w:p w:rsidR="007C42BE" w:rsidRPr="00F13525" w:rsidRDefault="007C42BE" w:rsidP="007C42BE">
      <w:pPr>
        <w:shd w:val="clear" w:color="auto" w:fill="FFFFFF"/>
        <w:spacing w:after="0" w:line="240" w:lineRule="auto"/>
        <w:ind w:firstLine="350"/>
        <w:jc w:val="both"/>
        <w:rPr>
          <w:rFonts w:ascii="Times New Roman" w:hAnsi="Times New Roman" w:cs="Times New Roman"/>
          <w:sz w:val="24"/>
          <w:szCs w:val="24"/>
        </w:rPr>
      </w:pPr>
      <w:r w:rsidRPr="00F13525">
        <w:rPr>
          <w:rFonts w:ascii="Times New Roman" w:hAnsi="Times New Roman" w:cs="Times New Roman"/>
          <w:i/>
          <w:iCs/>
          <w:sz w:val="24"/>
          <w:szCs w:val="24"/>
        </w:rPr>
        <w:t xml:space="preserve">Смута. </w:t>
      </w:r>
      <w:r w:rsidRPr="00F13525">
        <w:rPr>
          <w:rFonts w:ascii="Times New Roman" w:hAnsi="Times New Roman" w:cs="Times New Roman"/>
          <w:sz w:val="24"/>
          <w:szCs w:val="24"/>
        </w:rPr>
        <w:t xml:space="preserve">Причины и суть Смутного времени. Лжедмитрий </w:t>
      </w:r>
      <w:r w:rsidRPr="00F13525">
        <w:rPr>
          <w:rFonts w:ascii="Times New Roman" w:hAnsi="Times New Roman" w:cs="Times New Roman"/>
          <w:sz w:val="24"/>
          <w:szCs w:val="24"/>
          <w:lang w:val="en-US"/>
        </w:rPr>
        <w:t>I</w:t>
      </w:r>
      <w:r w:rsidRPr="00F13525">
        <w:rPr>
          <w:rFonts w:ascii="Times New Roman" w:hAnsi="Times New Roman" w:cs="Times New Roman"/>
          <w:sz w:val="24"/>
          <w:szCs w:val="24"/>
        </w:rPr>
        <w:t xml:space="preserve">. Поход на Москву. Внутренняя и внешняя политика Лжедмит-рия </w:t>
      </w:r>
      <w:r w:rsidRPr="00F13525">
        <w:rPr>
          <w:rFonts w:ascii="Times New Roman" w:hAnsi="Times New Roman" w:cs="Times New Roman"/>
          <w:sz w:val="24"/>
          <w:szCs w:val="24"/>
          <w:lang w:val="en-US"/>
        </w:rPr>
        <w:t>I</w:t>
      </w:r>
      <w:r w:rsidRPr="00F13525">
        <w:rPr>
          <w:rFonts w:ascii="Times New Roman" w:hAnsi="Times New Roman" w:cs="Times New Roman"/>
          <w:sz w:val="24"/>
          <w:szCs w:val="24"/>
        </w:rPr>
        <w:t>. Боярский заговор. Воцарение Василия Шуйского. Вос</w:t>
      </w:r>
      <w:r w:rsidRPr="00F13525">
        <w:rPr>
          <w:rFonts w:ascii="Times New Roman" w:hAnsi="Times New Roman" w:cs="Times New Roman"/>
          <w:sz w:val="24"/>
          <w:szCs w:val="24"/>
        </w:rPr>
        <w:softHyphen/>
        <w:t>стание Ивана Болотникова. Лжедмитрий П. Тушинский ла</w:t>
      </w:r>
      <w:r w:rsidRPr="00F13525">
        <w:rPr>
          <w:rFonts w:ascii="Times New Roman" w:hAnsi="Times New Roman" w:cs="Times New Roman"/>
          <w:sz w:val="24"/>
          <w:szCs w:val="24"/>
        </w:rPr>
        <w:softHyphen/>
        <w:t>герь. Вторжение Польши и Швеции. Семибоярщина. Освобо</w:t>
      </w:r>
      <w:r w:rsidRPr="00F13525">
        <w:rPr>
          <w:rFonts w:ascii="Times New Roman" w:hAnsi="Times New Roman" w:cs="Times New Roman"/>
          <w:sz w:val="24"/>
          <w:szCs w:val="24"/>
        </w:rPr>
        <w:softHyphen/>
        <w:t>дительная борьба против польских и шведских интервентов. Ополчение Козьмы Минина и Дмитрия Пожарского. Осво</w:t>
      </w:r>
      <w:r w:rsidRPr="00F13525">
        <w:rPr>
          <w:rFonts w:ascii="Times New Roman" w:hAnsi="Times New Roman" w:cs="Times New Roman"/>
          <w:sz w:val="24"/>
          <w:szCs w:val="24"/>
        </w:rPr>
        <w:softHyphen/>
        <w:t>бождение Москвы. Земский собор 1613 г. Начало династии Романовых.</w:t>
      </w:r>
    </w:p>
    <w:p w:rsidR="007C42BE" w:rsidRPr="00F13525" w:rsidRDefault="007C42BE" w:rsidP="007C42BE">
      <w:pPr>
        <w:shd w:val="clear" w:color="auto" w:fill="FFFFFF"/>
        <w:spacing w:after="0" w:line="240" w:lineRule="auto"/>
        <w:jc w:val="both"/>
        <w:rPr>
          <w:rFonts w:ascii="Times New Roman" w:hAnsi="Times New Roman" w:cs="Times New Roman"/>
          <w:sz w:val="24"/>
          <w:szCs w:val="24"/>
        </w:rPr>
      </w:pPr>
    </w:p>
    <w:p w:rsidR="00443625" w:rsidRPr="00F13525" w:rsidRDefault="00443625" w:rsidP="00880F22">
      <w:pPr>
        <w:pStyle w:val="Style5"/>
        <w:widowControl/>
        <w:spacing w:line="276" w:lineRule="auto"/>
        <w:ind w:firstLine="346"/>
      </w:pPr>
    </w:p>
    <w:p w:rsidR="007C1577" w:rsidRPr="00F13525" w:rsidRDefault="007C1577" w:rsidP="007C1577">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3.    Россия в первой четверти   </w:t>
      </w:r>
      <w:r w:rsidRPr="00F13525">
        <w:rPr>
          <w:rFonts w:ascii="Times New Roman" w:eastAsia="Calibri" w:hAnsi="Times New Roman" w:cs="Times New Roman"/>
          <w:b/>
          <w:lang w:val="en-US"/>
        </w:rPr>
        <w:t>XVIII</w:t>
      </w:r>
      <w:r w:rsidR="007C42BE" w:rsidRPr="00F13525">
        <w:rPr>
          <w:rFonts w:ascii="Times New Roman" w:eastAsia="Calibri" w:hAnsi="Times New Roman" w:cs="Times New Roman"/>
          <w:b/>
        </w:rPr>
        <w:t xml:space="preserve">   </w:t>
      </w:r>
      <w:r w:rsidRPr="00F13525">
        <w:rPr>
          <w:rFonts w:ascii="Times New Roman" w:eastAsia="Calibri" w:hAnsi="Times New Roman" w:cs="Times New Roman"/>
          <w:b/>
        </w:rPr>
        <w:t xml:space="preserve"> века</w:t>
      </w:r>
      <w:r w:rsidR="007C42BE" w:rsidRPr="00F13525">
        <w:rPr>
          <w:rFonts w:ascii="Times New Roman" w:eastAsia="Calibri" w:hAnsi="Times New Roman" w:cs="Times New Roman"/>
          <w:b/>
        </w:rPr>
        <w:t xml:space="preserve"> </w:t>
      </w:r>
      <w:r w:rsidRPr="00F13525">
        <w:rPr>
          <w:rFonts w:ascii="Times New Roman" w:eastAsia="Calibri" w:hAnsi="Times New Roman" w:cs="Times New Roman"/>
          <w:b/>
        </w:rPr>
        <w:t>(</w:t>
      </w:r>
      <w:r w:rsidR="007C42BE" w:rsidRPr="00F13525">
        <w:rPr>
          <w:rFonts w:ascii="Times New Roman" w:eastAsia="Calibri" w:hAnsi="Times New Roman" w:cs="Times New Roman"/>
          <w:b/>
        </w:rPr>
        <w:t>8ч)</w:t>
      </w:r>
    </w:p>
    <w:p w:rsidR="007C42BE" w:rsidRPr="00F13525" w:rsidRDefault="007C42BE" w:rsidP="007C1577">
      <w:pPr>
        <w:spacing w:after="0" w:line="240" w:lineRule="auto"/>
        <w:rPr>
          <w:rFonts w:ascii="Times New Roman" w:eastAsia="Calibri" w:hAnsi="Times New Roman" w:cs="Times New Roman"/>
          <w:b/>
        </w:rPr>
      </w:pPr>
    </w:p>
    <w:p w:rsidR="007C42BE" w:rsidRPr="00024A97" w:rsidRDefault="007C42BE" w:rsidP="007C42BE">
      <w:pPr>
        <w:shd w:val="clear" w:color="auto" w:fill="FFFFFF"/>
        <w:spacing w:after="0" w:line="240" w:lineRule="auto"/>
        <w:ind w:firstLine="346"/>
        <w:jc w:val="both"/>
        <w:rPr>
          <w:rFonts w:ascii="Times New Roman" w:hAnsi="Times New Roman"/>
          <w:sz w:val="24"/>
          <w:szCs w:val="24"/>
        </w:rPr>
      </w:pPr>
      <w:r w:rsidRPr="00024A97">
        <w:rPr>
          <w:rFonts w:ascii="Times New Roman" w:hAnsi="Times New Roman"/>
          <w:i/>
          <w:iCs/>
          <w:sz w:val="24"/>
          <w:szCs w:val="24"/>
        </w:rPr>
        <w:lastRenderedPageBreak/>
        <w:t xml:space="preserve">Политический строй. </w:t>
      </w:r>
      <w:r w:rsidRPr="00024A97">
        <w:rPr>
          <w:rFonts w:ascii="Times New Roman" w:hAnsi="Times New Roman"/>
          <w:sz w:val="24"/>
          <w:szCs w:val="24"/>
        </w:rPr>
        <w:t>Первые Романовы: усиление само</w:t>
      </w:r>
      <w:r w:rsidRPr="00024A97">
        <w:rPr>
          <w:rFonts w:ascii="Times New Roman" w:hAnsi="Times New Roman"/>
          <w:sz w:val="24"/>
          <w:szCs w:val="24"/>
        </w:rPr>
        <w:softHyphen/>
        <w:t>державной власти. Ослабление роли Земских соборов и Бо</w:t>
      </w:r>
      <w:r w:rsidRPr="00024A97">
        <w:rPr>
          <w:rFonts w:ascii="Times New Roman" w:hAnsi="Times New Roman"/>
          <w:sz w:val="24"/>
          <w:szCs w:val="24"/>
        </w:rPr>
        <w:softHyphen/>
        <w:t>ярской думы. Начало становления абсолютизма. Возрастание роли государственного аппарата и армии. Реформаторская де</w:t>
      </w:r>
      <w:r w:rsidRPr="00024A97">
        <w:rPr>
          <w:rFonts w:ascii="Times New Roman" w:hAnsi="Times New Roman"/>
          <w:sz w:val="24"/>
          <w:szCs w:val="24"/>
        </w:rPr>
        <w:softHyphen/>
        <w:t>ятельность А. Л. Ордина-Нащокина и В. В. Голицына, царя Федора Алексеевича.</w:t>
      </w:r>
    </w:p>
    <w:p w:rsidR="007C42BE" w:rsidRPr="00024A97" w:rsidRDefault="007C42BE" w:rsidP="007C42BE">
      <w:pPr>
        <w:shd w:val="clear" w:color="auto" w:fill="FFFFFF"/>
        <w:spacing w:after="0" w:line="240" w:lineRule="auto"/>
        <w:ind w:firstLine="346"/>
        <w:jc w:val="both"/>
        <w:rPr>
          <w:rFonts w:ascii="Times New Roman" w:hAnsi="Times New Roman"/>
          <w:sz w:val="24"/>
          <w:szCs w:val="24"/>
        </w:rPr>
      </w:pPr>
      <w:r w:rsidRPr="00024A97">
        <w:rPr>
          <w:rFonts w:ascii="Times New Roman" w:hAnsi="Times New Roman"/>
          <w:i/>
          <w:iCs/>
          <w:sz w:val="24"/>
          <w:szCs w:val="24"/>
        </w:rPr>
        <w:t xml:space="preserve">Экономическое и социальное развитие. </w:t>
      </w:r>
      <w:r w:rsidRPr="00024A97">
        <w:rPr>
          <w:rFonts w:ascii="Times New Roman" w:hAnsi="Times New Roman"/>
          <w:sz w:val="24"/>
          <w:szCs w:val="24"/>
        </w:rPr>
        <w:t>Экономические последствия Смуты. Усиление роли барщины и оброка. Но</w:t>
      </w:r>
      <w:r w:rsidRPr="00024A97">
        <w:rPr>
          <w:rFonts w:ascii="Times New Roman" w:hAnsi="Times New Roman"/>
          <w:sz w:val="24"/>
          <w:szCs w:val="24"/>
        </w:rPr>
        <w:softHyphen/>
        <w:t>вые явления в экономике. Рост товарно-денежных отноше</w:t>
      </w:r>
      <w:r w:rsidRPr="00024A97">
        <w:rPr>
          <w:rFonts w:ascii="Times New Roman" w:hAnsi="Times New Roman"/>
          <w:sz w:val="24"/>
          <w:szCs w:val="24"/>
        </w:rPr>
        <w:softHyphen/>
        <w:t>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7C42BE" w:rsidRPr="00024A97" w:rsidRDefault="00430118" w:rsidP="007C42BE">
      <w:pPr>
        <w:shd w:val="clear" w:color="auto" w:fill="FFFFFF"/>
        <w:spacing w:after="0" w:line="240" w:lineRule="auto"/>
        <w:ind w:firstLine="336"/>
        <w:jc w:val="both"/>
        <w:rPr>
          <w:rFonts w:ascii="Times New Roman" w:hAnsi="Times New Roman"/>
          <w:sz w:val="24"/>
          <w:szCs w:val="24"/>
        </w:rPr>
      </w:pPr>
      <w:r>
        <w:rPr>
          <w:rFonts w:ascii="Times New Roman" w:hAnsi="Times New Roman"/>
          <w:sz w:val="24"/>
          <w:szCs w:val="24"/>
        </w:rPr>
        <w:pict>
          <v:line id="_x0000_s1026" style="position:absolute;left:0;text-align:left;z-index:251660288;mso-position-horizontal-relative:margin" from="750.5pt,-37.2pt" to="750.5pt,19.2pt" o:allowincell="f" strokeweight=".25pt">
            <w10:wrap anchorx="margin"/>
          </v:line>
        </w:pict>
      </w:r>
      <w:r>
        <w:rPr>
          <w:rFonts w:ascii="Times New Roman" w:hAnsi="Times New Roman"/>
          <w:sz w:val="24"/>
          <w:szCs w:val="24"/>
        </w:rPr>
        <w:pict>
          <v:line id="_x0000_s1027" style="position:absolute;left:0;text-align:left;z-index:251661312;mso-position-horizontal-relative:margin" from="750.95pt,-36.95pt" to="750.95pt,564.5pt" o:allowincell="f" strokeweight=".25pt">
            <w10:wrap anchorx="margin"/>
          </v:line>
        </w:pict>
      </w:r>
      <w:r>
        <w:rPr>
          <w:rFonts w:ascii="Times New Roman" w:hAnsi="Times New Roman"/>
          <w:sz w:val="24"/>
          <w:szCs w:val="24"/>
        </w:rPr>
        <w:pict>
          <v:line id="_x0000_s1028" style="position:absolute;left:0;text-align:left;z-index:251662336;mso-position-horizontal-relative:margin" from="755.05pt,-35.5pt" to="755.05pt,258pt" o:allowincell="f" strokeweight=".7pt">
            <w10:wrap anchorx="margin"/>
          </v:line>
        </w:pict>
      </w:r>
      <w:r>
        <w:rPr>
          <w:rFonts w:ascii="Times New Roman" w:hAnsi="Times New Roman"/>
          <w:sz w:val="24"/>
          <w:szCs w:val="24"/>
        </w:rPr>
        <w:pict>
          <v:line id="_x0000_s1029" style="position:absolute;left:0;text-align:left;z-index:251663360;mso-position-horizontal-relative:margin" from="755.05pt,-38.15pt" to="755.05pt,560.15pt" o:allowincell="f" strokeweight="3.1pt">
            <w10:wrap anchorx="margin"/>
          </v:line>
        </w:pict>
      </w:r>
      <w:r w:rsidR="007C42BE" w:rsidRPr="00024A97">
        <w:rPr>
          <w:rFonts w:ascii="Times New Roman" w:hAnsi="Times New Roman"/>
          <w:sz w:val="24"/>
          <w:szCs w:val="24"/>
        </w:rPr>
        <w:t>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7C42BE" w:rsidRPr="00024A97" w:rsidRDefault="007C42BE" w:rsidP="007C42BE">
      <w:pPr>
        <w:shd w:val="clear" w:color="auto" w:fill="FFFFFF"/>
        <w:spacing w:after="0" w:line="240" w:lineRule="auto"/>
        <w:jc w:val="both"/>
        <w:rPr>
          <w:rFonts w:ascii="Times New Roman" w:hAnsi="Times New Roman"/>
          <w:sz w:val="24"/>
          <w:szCs w:val="24"/>
        </w:rPr>
      </w:pPr>
      <w:r w:rsidRPr="00024A97">
        <w:rPr>
          <w:rFonts w:ascii="Times New Roman" w:hAnsi="Times New Roman"/>
          <w:sz w:val="24"/>
          <w:szCs w:val="24"/>
        </w:rPr>
        <w:t xml:space="preserve">Народы России в </w:t>
      </w:r>
      <w:r w:rsidRPr="00024A97">
        <w:rPr>
          <w:rFonts w:ascii="Times New Roman" w:hAnsi="Times New Roman"/>
          <w:sz w:val="24"/>
          <w:szCs w:val="24"/>
          <w:lang w:val="en-US"/>
        </w:rPr>
        <w:t>XVII</w:t>
      </w:r>
      <w:r w:rsidRPr="00024A97">
        <w:rPr>
          <w:rFonts w:ascii="Times New Roman" w:hAnsi="Times New Roman"/>
          <w:sz w:val="24"/>
          <w:szCs w:val="24"/>
        </w:rPr>
        <w:t xml:space="preserve"> в. Освоение Сибири.</w:t>
      </w:r>
    </w:p>
    <w:p w:rsidR="007C42BE" w:rsidRPr="00024A97" w:rsidRDefault="007C42BE" w:rsidP="007C42BE">
      <w:pPr>
        <w:shd w:val="clear" w:color="auto" w:fill="FFFFFF"/>
        <w:spacing w:after="0" w:line="240" w:lineRule="auto"/>
        <w:ind w:firstLine="336"/>
        <w:jc w:val="both"/>
        <w:rPr>
          <w:rFonts w:ascii="Times New Roman" w:hAnsi="Times New Roman"/>
          <w:sz w:val="24"/>
          <w:szCs w:val="24"/>
        </w:rPr>
      </w:pPr>
      <w:r w:rsidRPr="00024A97">
        <w:rPr>
          <w:rFonts w:ascii="Times New Roman" w:hAnsi="Times New Roman"/>
          <w:i/>
          <w:iCs/>
          <w:sz w:val="24"/>
          <w:szCs w:val="24"/>
        </w:rPr>
        <w:t xml:space="preserve">Народные движения. </w:t>
      </w:r>
      <w:r w:rsidRPr="00024A97">
        <w:rPr>
          <w:rFonts w:ascii="Times New Roman" w:hAnsi="Times New Roman"/>
          <w:sz w:val="24"/>
          <w:szCs w:val="24"/>
        </w:rPr>
        <w:t>Причины и особенности народных волнений. Городские восстания (Соляной бунт, Медный бунт). Восстание под предводительством Степана Разина.</w:t>
      </w:r>
    </w:p>
    <w:p w:rsidR="007C42BE" w:rsidRPr="00024A97" w:rsidRDefault="007C42BE" w:rsidP="007C42BE">
      <w:pPr>
        <w:shd w:val="clear" w:color="auto" w:fill="FFFFFF"/>
        <w:spacing w:after="0" w:line="240" w:lineRule="auto"/>
        <w:ind w:firstLine="336"/>
        <w:jc w:val="both"/>
        <w:rPr>
          <w:rFonts w:ascii="Times New Roman" w:hAnsi="Times New Roman"/>
          <w:sz w:val="24"/>
          <w:szCs w:val="24"/>
        </w:rPr>
      </w:pPr>
      <w:r w:rsidRPr="00024A97">
        <w:rPr>
          <w:rFonts w:ascii="Times New Roman" w:hAnsi="Times New Roman"/>
          <w:i/>
          <w:iCs/>
          <w:sz w:val="24"/>
          <w:szCs w:val="24"/>
        </w:rPr>
        <w:t xml:space="preserve">Власть и церковь. </w:t>
      </w:r>
      <w:r w:rsidRPr="00024A97">
        <w:rPr>
          <w:rFonts w:ascii="Times New Roman" w:hAnsi="Times New Roman"/>
          <w:sz w:val="24"/>
          <w:szCs w:val="24"/>
        </w:rPr>
        <w:t>Церковь после Смуты. Патриарх Филарет. Патриарх Никон. Церковный раскол. Протопоп Аввакум. Церковный собор 1666—1667 гг.</w:t>
      </w:r>
    </w:p>
    <w:p w:rsidR="007C42BE" w:rsidRPr="00024A97" w:rsidRDefault="007C42BE" w:rsidP="007C42BE">
      <w:pPr>
        <w:shd w:val="clear" w:color="auto" w:fill="FFFFFF"/>
        <w:spacing w:after="0" w:line="240" w:lineRule="auto"/>
        <w:ind w:firstLine="341"/>
        <w:jc w:val="both"/>
        <w:rPr>
          <w:rFonts w:ascii="Times New Roman" w:hAnsi="Times New Roman"/>
          <w:sz w:val="24"/>
          <w:szCs w:val="24"/>
        </w:rPr>
      </w:pPr>
      <w:r w:rsidRPr="00024A97">
        <w:rPr>
          <w:rFonts w:ascii="Times New Roman" w:hAnsi="Times New Roman"/>
          <w:i/>
          <w:iCs/>
          <w:sz w:val="24"/>
          <w:szCs w:val="24"/>
        </w:rPr>
        <w:t xml:space="preserve">Внешняя политика. </w:t>
      </w:r>
      <w:r w:rsidRPr="00024A97">
        <w:rPr>
          <w:rFonts w:ascii="Times New Roman" w:hAnsi="Times New Roman"/>
          <w:sz w:val="24"/>
          <w:szCs w:val="24"/>
        </w:rPr>
        <w:t>Россия и Речь Посполитая. Смолен</w:t>
      </w:r>
      <w:r w:rsidRPr="00024A97">
        <w:rPr>
          <w:rFonts w:ascii="Times New Roman" w:hAnsi="Times New Roman"/>
          <w:sz w:val="24"/>
          <w:szCs w:val="24"/>
        </w:rPr>
        <w:softHyphen/>
        <w:t>ская война. Присоединение Левобережной Украины и Киева к России. Русско-польская война 1653 —1667 гг. Русско-турец</w:t>
      </w:r>
      <w:r w:rsidRPr="00024A97">
        <w:rPr>
          <w:rFonts w:ascii="Times New Roman" w:hAnsi="Times New Roman"/>
          <w:sz w:val="24"/>
          <w:szCs w:val="24"/>
        </w:rPr>
        <w:softHyphen/>
        <w:t>кие отношения. Русско-турецкая война 1676—1681 гг. Крым</w:t>
      </w:r>
      <w:r w:rsidRPr="00024A97">
        <w:rPr>
          <w:rFonts w:ascii="Times New Roman" w:hAnsi="Times New Roman"/>
          <w:sz w:val="24"/>
          <w:szCs w:val="24"/>
        </w:rPr>
        <w:softHyphen/>
        <w:t>ские походы.</w:t>
      </w:r>
    </w:p>
    <w:p w:rsidR="007C42BE" w:rsidRPr="00024A97" w:rsidRDefault="007C42BE" w:rsidP="007C42BE">
      <w:pPr>
        <w:shd w:val="clear" w:color="auto" w:fill="FFFFFF"/>
        <w:spacing w:after="0" w:line="240" w:lineRule="auto"/>
        <w:ind w:firstLine="360"/>
        <w:jc w:val="both"/>
        <w:rPr>
          <w:rFonts w:ascii="Times New Roman" w:hAnsi="Times New Roman"/>
          <w:sz w:val="24"/>
          <w:szCs w:val="24"/>
        </w:rPr>
      </w:pPr>
      <w:r w:rsidRPr="00024A97">
        <w:rPr>
          <w:rFonts w:ascii="Times New Roman" w:hAnsi="Times New Roman"/>
          <w:i/>
          <w:iCs/>
          <w:sz w:val="24"/>
          <w:szCs w:val="24"/>
        </w:rPr>
        <w:t xml:space="preserve">Образование и культура в </w:t>
      </w:r>
      <w:r w:rsidRPr="00024A97">
        <w:rPr>
          <w:rFonts w:ascii="Times New Roman" w:hAnsi="Times New Roman"/>
          <w:i/>
          <w:iCs/>
          <w:sz w:val="24"/>
          <w:szCs w:val="24"/>
          <w:lang w:val="en-US"/>
        </w:rPr>
        <w:t>XVII</w:t>
      </w:r>
      <w:r w:rsidRPr="00024A97">
        <w:rPr>
          <w:rFonts w:ascii="Times New Roman" w:hAnsi="Times New Roman"/>
          <w:i/>
          <w:iCs/>
          <w:sz w:val="24"/>
          <w:szCs w:val="24"/>
        </w:rPr>
        <w:t xml:space="preserve"> в. </w:t>
      </w:r>
      <w:r w:rsidRPr="00024A97">
        <w:rPr>
          <w:rFonts w:ascii="Times New Roman" w:hAnsi="Times New Roman"/>
          <w:sz w:val="24"/>
          <w:szCs w:val="24"/>
        </w:rPr>
        <w:t>Усиление светского характера культуры. Образование. Научные знания. Русские первопроходцы. С. И. Дежнев. В. Д. Поярков. М. В. Стадухин. Е. П. Хабаров. Литература. Сатирические повести («О Шемя-кином суде», «О Ерше Ершовиче»). Автобиографические по</w:t>
      </w:r>
      <w:r w:rsidRPr="00024A97">
        <w:rPr>
          <w:rFonts w:ascii="Times New Roman" w:hAnsi="Times New Roman"/>
          <w:sz w:val="24"/>
          <w:szCs w:val="24"/>
        </w:rPr>
        <w:softHyphen/>
        <w:t>вести («Житие» протопопа Аввакума). Зодчество. Б. Огурцов. Шатровый стиль. Коломенский дворец. Церковная архитекту</w:t>
      </w:r>
      <w:r w:rsidRPr="00024A97">
        <w:rPr>
          <w:rFonts w:ascii="Times New Roman" w:hAnsi="Times New Roman"/>
          <w:sz w:val="24"/>
          <w:szCs w:val="24"/>
        </w:rPr>
        <w:softHyphen/>
        <w:t>ра. Живопись. Симон Ушаков.</w:t>
      </w:r>
    </w:p>
    <w:p w:rsidR="007C42BE" w:rsidRPr="00024A97" w:rsidRDefault="007C42BE" w:rsidP="007C42BE">
      <w:pPr>
        <w:shd w:val="clear" w:color="auto" w:fill="FFFFFF"/>
        <w:spacing w:after="0" w:line="240" w:lineRule="auto"/>
        <w:ind w:firstLine="360"/>
        <w:jc w:val="both"/>
        <w:rPr>
          <w:rFonts w:ascii="Times New Roman" w:hAnsi="Times New Roman"/>
          <w:sz w:val="24"/>
          <w:szCs w:val="24"/>
        </w:rPr>
      </w:pPr>
      <w:r w:rsidRPr="00024A97">
        <w:rPr>
          <w:rFonts w:ascii="Times New Roman" w:hAnsi="Times New Roman"/>
          <w:i/>
          <w:iCs/>
          <w:sz w:val="24"/>
          <w:szCs w:val="24"/>
        </w:rPr>
        <w:t xml:space="preserve">Сословный быт. Обычаи и нравы. </w:t>
      </w:r>
      <w:r w:rsidRPr="00024A97">
        <w:rPr>
          <w:rFonts w:ascii="Times New Roman" w:hAnsi="Times New Roman"/>
          <w:sz w:val="24"/>
          <w:szCs w:val="24"/>
        </w:rPr>
        <w:t>Царский двор. Бояр</w:t>
      </w:r>
      <w:r w:rsidRPr="00024A97">
        <w:rPr>
          <w:rFonts w:ascii="Times New Roman" w:hAnsi="Times New Roman"/>
          <w:sz w:val="24"/>
          <w:szCs w:val="24"/>
        </w:rPr>
        <w:softHyphen/>
        <w:t>ский и дворянский быт. Жизнь посадского населения. Пов</w:t>
      </w:r>
      <w:r w:rsidRPr="00024A97">
        <w:rPr>
          <w:rFonts w:ascii="Times New Roman" w:hAnsi="Times New Roman"/>
          <w:sz w:val="24"/>
          <w:szCs w:val="24"/>
        </w:rPr>
        <w:softHyphen/>
        <w:t>седневный быт и обычаи крестьян.</w:t>
      </w:r>
    </w:p>
    <w:p w:rsidR="007C42BE" w:rsidRDefault="007C42BE" w:rsidP="007C1577">
      <w:pPr>
        <w:spacing w:after="0" w:line="240" w:lineRule="auto"/>
        <w:rPr>
          <w:rFonts w:ascii="Calibri" w:eastAsia="Calibri" w:hAnsi="Calibri" w:cs="Times New Roman"/>
          <w:b/>
        </w:rPr>
      </w:pPr>
    </w:p>
    <w:p w:rsidR="007C42BE" w:rsidRPr="00F13525" w:rsidRDefault="007C42BE" w:rsidP="007C42BE">
      <w:pPr>
        <w:spacing w:after="0" w:line="240" w:lineRule="auto"/>
        <w:rPr>
          <w:rFonts w:ascii="Times New Roman" w:eastAsia="Calibri" w:hAnsi="Times New Roman" w:cs="Times New Roman"/>
          <w:b/>
        </w:rPr>
      </w:pPr>
      <w:r w:rsidRPr="00F13525">
        <w:rPr>
          <w:rFonts w:ascii="Times New Roman" w:eastAsia="Calibri" w:hAnsi="Times New Roman" w:cs="Times New Roman"/>
          <w:sz w:val="24"/>
          <w:szCs w:val="24"/>
        </w:rPr>
        <w:t>4.</w:t>
      </w:r>
      <w:r w:rsidRPr="00F13525">
        <w:rPr>
          <w:rFonts w:ascii="Times New Roman" w:eastAsia="Calibri" w:hAnsi="Times New Roman" w:cs="Times New Roman"/>
          <w:b/>
        </w:rPr>
        <w:t xml:space="preserve"> Россия в 1725-1762годах(4ч)</w:t>
      </w:r>
    </w:p>
    <w:p w:rsidR="007C42BE" w:rsidRPr="00F13525" w:rsidRDefault="007C42BE" w:rsidP="007C42BE">
      <w:pPr>
        <w:shd w:val="clear" w:color="auto" w:fill="FFFFFF"/>
        <w:spacing w:after="0" w:line="240" w:lineRule="auto"/>
        <w:ind w:firstLine="336"/>
        <w:jc w:val="both"/>
        <w:rPr>
          <w:rFonts w:ascii="Times New Roman" w:hAnsi="Times New Roman" w:cs="Times New Roman"/>
          <w:sz w:val="24"/>
          <w:szCs w:val="24"/>
        </w:rPr>
      </w:pPr>
      <w:r w:rsidRPr="00F13525">
        <w:rPr>
          <w:rFonts w:ascii="Times New Roman" w:hAnsi="Times New Roman" w:cs="Times New Roman"/>
          <w:i/>
          <w:iCs/>
          <w:sz w:val="24"/>
          <w:szCs w:val="24"/>
        </w:rPr>
        <w:t xml:space="preserve">Преобразования Петра </w:t>
      </w:r>
      <w:r w:rsidRPr="00F13525">
        <w:rPr>
          <w:rFonts w:ascii="Times New Roman" w:hAnsi="Times New Roman" w:cs="Times New Roman"/>
          <w:i/>
          <w:iCs/>
          <w:sz w:val="24"/>
          <w:szCs w:val="24"/>
          <w:lang w:val="en-US"/>
        </w:rPr>
        <w:t>I</w:t>
      </w:r>
      <w:r w:rsidRPr="00F13525">
        <w:rPr>
          <w:rFonts w:ascii="Times New Roman" w:hAnsi="Times New Roman" w:cs="Times New Roman"/>
          <w:i/>
          <w:iCs/>
          <w:sz w:val="24"/>
          <w:szCs w:val="24"/>
        </w:rPr>
        <w:t xml:space="preserve">. </w:t>
      </w:r>
      <w:r w:rsidRPr="00F13525">
        <w:rPr>
          <w:rFonts w:ascii="Times New Roman" w:hAnsi="Times New Roman" w:cs="Times New Roman"/>
          <w:sz w:val="24"/>
          <w:szCs w:val="24"/>
        </w:rPr>
        <w:t>Предпосылки петровских преобразований. Личность Петра. Великое посольство 1697— 1698 гг.</w:t>
      </w:r>
    </w:p>
    <w:p w:rsidR="007C42BE" w:rsidRPr="00F13525" w:rsidRDefault="007C42BE" w:rsidP="007C42BE">
      <w:pPr>
        <w:shd w:val="clear" w:color="auto" w:fill="FFFFFF"/>
        <w:spacing w:after="0" w:line="240" w:lineRule="auto"/>
        <w:ind w:firstLine="346"/>
        <w:jc w:val="both"/>
        <w:rPr>
          <w:rFonts w:ascii="Times New Roman" w:hAnsi="Times New Roman" w:cs="Times New Roman"/>
          <w:sz w:val="24"/>
          <w:szCs w:val="24"/>
        </w:rPr>
      </w:pPr>
      <w:r w:rsidRPr="00F13525">
        <w:rPr>
          <w:rFonts w:ascii="Times New Roman" w:hAnsi="Times New Roman" w:cs="Times New Roman"/>
          <w:sz w:val="24"/>
          <w:szCs w:val="24"/>
        </w:rPr>
        <w:t>Реорганизация армии. Упразднение Боярской думы и при</w:t>
      </w:r>
      <w:r w:rsidRPr="00F13525">
        <w:rPr>
          <w:rFonts w:ascii="Times New Roman" w:hAnsi="Times New Roman" w:cs="Times New Roman"/>
          <w:sz w:val="24"/>
          <w:szCs w:val="24"/>
        </w:rPr>
        <w:softHyphen/>
        <w:t>казной системы. Учреждение Правительствующего сената, коллегий, Тайной канцелярии. Указ о единонаследии. Табель о рангах. Губернская реформа. Изменение системы городско</w:t>
      </w:r>
      <w:r w:rsidRPr="00F13525">
        <w:rPr>
          <w:rFonts w:ascii="Times New Roman" w:hAnsi="Times New Roman" w:cs="Times New Roman"/>
          <w:sz w:val="24"/>
          <w:szCs w:val="24"/>
        </w:rPr>
        <w:softHyphen/>
        <w:t>го управления.</w:t>
      </w:r>
    </w:p>
    <w:p w:rsidR="007C42BE" w:rsidRPr="00F13525" w:rsidRDefault="007C42BE" w:rsidP="007C42BE">
      <w:pPr>
        <w:shd w:val="clear" w:color="auto" w:fill="FFFFFF"/>
        <w:spacing w:after="0" w:line="240" w:lineRule="auto"/>
        <w:ind w:firstLine="350"/>
        <w:jc w:val="both"/>
        <w:rPr>
          <w:rFonts w:ascii="Times New Roman" w:hAnsi="Times New Roman" w:cs="Times New Roman"/>
          <w:sz w:val="24"/>
          <w:szCs w:val="24"/>
        </w:rPr>
      </w:pPr>
      <w:r w:rsidRPr="00F13525">
        <w:rPr>
          <w:rFonts w:ascii="Times New Roman" w:hAnsi="Times New Roman" w:cs="Times New Roman"/>
          <w:sz w:val="24"/>
          <w:szCs w:val="24"/>
        </w:rPr>
        <w:t>Церковная реформа. Упразднение патриаршества. Учреж</w:t>
      </w:r>
      <w:r w:rsidRPr="00F13525">
        <w:rPr>
          <w:rFonts w:ascii="Times New Roman" w:hAnsi="Times New Roman" w:cs="Times New Roman"/>
          <w:sz w:val="24"/>
          <w:szCs w:val="24"/>
        </w:rPr>
        <w:softHyphen/>
        <w:t>дение Святейшего Правительствующего синода.</w:t>
      </w:r>
    </w:p>
    <w:p w:rsidR="007C42BE" w:rsidRPr="00F13525" w:rsidRDefault="007C42BE" w:rsidP="007C42BE">
      <w:pPr>
        <w:shd w:val="clear" w:color="auto" w:fill="FFFFFF"/>
        <w:spacing w:after="0" w:line="240" w:lineRule="auto"/>
        <w:ind w:firstLine="341"/>
        <w:jc w:val="both"/>
        <w:rPr>
          <w:rFonts w:ascii="Times New Roman" w:hAnsi="Times New Roman" w:cs="Times New Roman"/>
          <w:sz w:val="24"/>
          <w:szCs w:val="24"/>
        </w:rPr>
      </w:pPr>
      <w:r w:rsidRPr="00F13525">
        <w:rPr>
          <w:rFonts w:ascii="Times New Roman" w:hAnsi="Times New Roman" w:cs="Times New Roman"/>
          <w:sz w:val="24"/>
          <w:szCs w:val="24"/>
        </w:rPr>
        <w:t>Утверждение абсолютизма. Провозглашение России им</w:t>
      </w:r>
      <w:r w:rsidRPr="00F13525">
        <w:rPr>
          <w:rFonts w:ascii="Times New Roman" w:hAnsi="Times New Roman" w:cs="Times New Roman"/>
          <w:sz w:val="24"/>
          <w:szCs w:val="24"/>
        </w:rPr>
        <w:softHyphen/>
        <w:t>перией.</w:t>
      </w:r>
    </w:p>
    <w:p w:rsidR="007C42BE" w:rsidRPr="00F13525" w:rsidRDefault="007C42BE" w:rsidP="007C42BE">
      <w:pPr>
        <w:shd w:val="clear" w:color="auto" w:fill="FFFFFF"/>
        <w:spacing w:after="0" w:line="240" w:lineRule="auto"/>
        <w:ind w:firstLine="341"/>
        <w:jc w:val="both"/>
        <w:rPr>
          <w:rFonts w:ascii="Times New Roman" w:hAnsi="Times New Roman" w:cs="Times New Roman"/>
          <w:sz w:val="24"/>
          <w:szCs w:val="24"/>
        </w:rPr>
      </w:pPr>
      <w:r w:rsidRPr="00F13525">
        <w:rPr>
          <w:rFonts w:ascii="Times New Roman" w:hAnsi="Times New Roman" w:cs="Times New Roman"/>
          <w:sz w:val="24"/>
          <w:szCs w:val="24"/>
        </w:rPr>
        <w:t>Реформы в экономике. Политика протекционизма и мер</w:t>
      </w:r>
      <w:r w:rsidRPr="00F13525">
        <w:rPr>
          <w:rFonts w:ascii="Times New Roman" w:hAnsi="Times New Roman" w:cs="Times New Roman"/>
          <w:sz w:val="24"/>
          <w:szCs w:val="24"/>
        </w:rPr>
        <w:softHyphen/>
        <w:t>кантилизма. Использование зарубежного опыта в сельском хозяйстве, мануфактурном производстве, судостроении. Ре</w:t>
      </w:r>
      <w:r w:rsidRPr="00F13525">
        <w:rPr>
          <w:rFonts w:ascii="Times New Roman" w:hAnsi="Times New Roman" w:cs="Times New Roman"/>
          <w:sz w:val="24"/>
          <w:szCs w:val="24"/>
        </w:rPr>
        <w:softHyphen/>
        <w:t>месленные цехи. Денежная реформа. Налоговая реформа. По</w:t>
      </w:r>
      <w:r w:rsidRPr="00F13525">
        <w:rPr>
          <w:rFonts w:ascii="Times New Roman" w:hAnsi="Times New Roman" w:cs="Times New Roman"/>
          <w:sz w:val="24"/>
          <w:szCs w:val="24"/>
        </w:rPr>
        <w:softHyphen/>
        <w:t>душная подать. Развитие путей сообщения. Начало строитель</w:t>
      </w:r>
      <w:r w:rsidRPr="00F13525">
        <w:rPr>
          <w:rFonts w:ascii="Times New Roman" w:hAnsi="Times New Roman" w:cs="Times New Roman"/>
          <w:sz w:val="24"/>
          <w:szCs w:val="24"/>
        </w:rPr>
        <w:softHyphen/>
        <w:t>ства Вышневолоцкого, Ладожского обводного, Волго-Донско</w:t>
      </w:r>
      <w:r w:rsidRPr="00F13525">
        <w:rPr>
          <w:rFonts w:ascii="Times New Roman" w:hAnsi="Times New Roman" w:cs="Times New Roman"/>
          <w:sz w:val="24"/>
          <w:szCs w:val="24"/>
        </w:rPr>
        <w:softHyphen/>
        <w:t>го каналов.</w:t>
      </w:r>
    </w:p>
    <w:p w:rsidR="007C42BE" w:rsidRPr="00F13525" w:rsidRDefault="007C42BE" w:rsidP="007C42BE">
      <w:pPr>
        <w:shd w:val="clear" w:color="auto" w:fill="FFFFFF"/>
        <w:spacing w:after="0" w:line="240" w:lineRule="auto"/>
        <w:jc w:val="both"/>
        <w:rPr>
          <w:rFonts w:ascii="Times New Roman" w:hAnsi="Times New Roman" w:cs="Times New Roman"/>
          <w:sz w:val="24"/>
          <w:szCs w:val="24"/>
        </w:rPr>
      </w:pPr>
      <w:r w:rsidRPr="00F13525">
        <w:rPr>
          <w:rFonts w:ascii="Times New Roman" w:hAnsi="Times New Roman" w:cs="Times New Roman"/>
          <w:sz w:val="24"/>
          <w:szCs w:val="24"/>
        </w:rPr>
        <w:t xml:space="preserve">Цена и последствия реформ Петра </w:t>
      </w:r>
      <w:r w:rsidRPr="00F13525">
        <w:rPr>
          <w:rFonts w:ascii="Times New Roman" w:hAnsi="Times New Roman" w:cs="Times New Roman"/>
          <w:sz w:val="24"/>
          <w:szCs w:val="24"/>
          <w:lang w:val="en-US"/>
        </w:rPr>
        <w:t>I</w:t>
      </w:r>
      <w:r w:rsidRPr="00F13525">
        <w:rPr>
          <w:rFonts w:ascii="Times New Roman" w:hAnsi="Times New Roman" w:cs="Times New Roman"/>
          <w:sz w:val="24"/>
          <w:szCs w:val="24"/>
        </w:rPr>
        <w:t>.</w:t>
      </w:r>
    </w:p>
    <w:p w:rsidR="007C42BE" w:rsidRPr="00F13525" w:rsidRDefault="007C42BE" w:rsidP="007C42BE">
      <w:pPr>
        <w:shd w:val="clear" w:color="auto" w:fill="FFFFFF"/>
        <w:spacing w:after="0" w:line="240" w:lineRule="auto"/>
        <w:ind w:firstLine="341"/>
        <w:jc w:val="both"/>
        <w:rPr>
          <w:rFonts w:ascii="Times New Roman" w:hAnsi="Times New Roman" w:cs="Times New Roman"/>
          <w:sz w:val="24"/>
          <w:szCs w:val="24"/>
        </w:rPr>
      </w:pPr>
      <w:r w:rsidRPr="00F13525">
        <w:rPr>
          <w:rFonts w:ascii="Times New Roman" w:hAnsi="Times New Roman" w:cs="Times New Roman"/>
          <w:i/>
          <w:iCs/>
          <w:sz w:val="24"/>
          <w:szCs w:val="24"/>
        </w:rPr>
        <w:t xml:space="preserve">Внешняя политика Петра </w:t>
      </w:r>
      <w:r w:rsidRPr="00F13525">
        <w:rPr>
          <w:rFonts w:ascii="Times New Roman" w:hAnsi="Times New Roman" w:cs="Times New Roman"/>
          <w:i/>
          <w:iCs/>
          <w:sz w:val="24"/>
          <w:szCs w:val="24"/>
          <w:lang w:val="en-US"/>
        </w:rPr>
        <w:t>I</w:t>
      </w:r>
      <w:r w:rsidRPr="00F13525">
        <w:rPr>
          <w:rFonts w:ascii="Times New Roman" w:hAnsi="Times New Roman" w:cs="Times New Roman"/>
          <w:i/>
          <w:iCs/>
          <w:sz w:val="24"/>
          <w:szCs w:val="24"/>
        </w:rPr>
        <w:t xml:space="preserve">. </w:t>
      </w:r>
      <w:r w:rsidRPr="00F13525">
        <w:rPr>
          <w:rFonts w:ascii="Times New Roman" w:hAnsi="Times New Roman" w:cs="Times New Roman"/>
          <w:sz w:val="24"/>
          <w:szCs w:val="24"/>
        </w:rPr>
        <w:t>Северная война 1700—1721 гг. «Нарвская конфузил». Полтавская битва. Победы русского флота у мыса Гангут и острова Гренгам. Ништадтский мир.</w:t>
      </w:r>
    </w:p>
    <w:p w:rsidR="007C42BE" w:rsidRPr="00F13525" w:rsidRDefault="007C42BE" w:rsidP="007C42BE">
      <w:pPr>
        <w:shd w:val="clear" w:color="auto" w:fill="FFFFFF"/>
        <w:spacing w:after="0" w:line="240" w:lineRule="auto"/>
        <w:ind w:firstLine="346"/>
        <w:jc w:val="both"/>
        <w:rPr>
          <w:rFonts w:ascii="Times New Roman" w:hAnsi="Times New Roman" w:cs="Times New Roman"/>
          <w:sz w:val="24"/>
          <w:szCs w:val="24"/>
        </w:rPr>
      </w:pPr>
      <w:r w:rsidRPr="00F13525">
        <w:rPr>
          <w:rFonts w:ascii="Times New Roman" w:hAnsi="Times New Roman" w:cs="Times New Roman"/>
          <w:sz w:val="24"/>
          <w:szCs w:val="24"/>
        </w:rPr>
        <w:t>Восточное направление внешней политики. Прутский по</w:t>
      </w:r>
      <w:r w:rsidRPr="00F13525">
        <w:rPr>
          <w:rFonts w:ascii="Times New Roman" w:hAnsi="Times New Roman" w:cs="Times New Roman"/>
          <w:sz w:val="24"/>
          <w:szCs w:val="24"/>
        </w:rPr>
        <w:softHyphen/>
        <w:t>ход. Каспийский поход.</w:t>
      </w:r>
    </w:p>
    <w:p w:rsidR="007C42BE" w:rsidRPr="00F13525" w:rsidRDefault="007C42BE" w:rsidP="007C42BE">
      <w:pPr>
        <w:shd w:val="clear" w:color="auto" w:fill="FFFFFF"/>
        <w:spacing w:after="0" w:line="240" w:lineRule="auto"/>
        <w:jc w:val="both"/>
        <w:rPr>
          <w:rFonts w:ascii="Times New Roman" w:hAnsi="Times New Roman" w:cs="Times New Roman"/>
          <w:sz w:val="24"/>
          <w:szCs w:val="24"/>
        </w:rPr>
      </w:pPr>
      <w:r w:rsidRPr="00F13525">
        <w:rPr>
          <w:rFonts w:ascii="Times New Roman" w:hAnsi="Times New Roman" w:cs="Times New Roman"/>
          <w:sz w:val="24"/>
          <w:szCs w:val="24"/>
        </w:rPr>
        <w:t xml:space="preserve">Итоги внешней политики Петра </w:t>
      </w:r>
      <w:r w:rsidRPr="00F13525">
        <w:rPr>
          <w:rFonts w:ascii="Times New Roman" w:hAnsi="Times New Roman" w:cs="Times New Roman"/>
          <w:sz w:val="24"/>
          <w:szCs w:val="24"/>
          <w:lang w:val="en-US"/>
        </w:rPr>
        <w:t>I</w:t>
      </w:r>
      <w:r w:rsidRPr="00F13525">
        <w:rPr>
          <w:rFonts w:ascii="Times New Roman" w:hAnsi="Times New Roman" w:cs="Times New Roman"/>
          <w:sz w:val="24"/>
          <w:szCs w:val="24"/>
        </w:rPr>
        <w:t>.</w:t>
      </w:r>
    </w:p>
    <w:p w:rsidR="007C42BE" w:rsidRPr="00F13525" w:rsidRDefault="007C42BE" w:rsidP="007C42BE">
      <w:pPr>
        <w:shd w:val="clear" w:color="auto" w:fill="FFFFFF"/>
        <w:spacing w:after="0" w:line="240" w:lineRule="auto"/>
        <w:ind w:firstLine="331"/>
        <w:jc w:val="both"/>
        <w:rPr>
          <w:rFonts w:ascii="Times New Roman" w:hAnsi="Times New Roman" w:cs="Times New Roman"/>
          <w:sz w:val="24"/>
          <w:szCs w:val="24"/>
        </w:rPr>
      </w:pPr>
      <w:r w:rsidRPr="00F13525">
        <w:rPr>
          <w:rFonts w:ascii="Times New Roman" w:hAnsi="Times New Roman" w:cs="Times New Roman"/>
          <w:i/>
          <w:iCs/>
          <w:sz w:val="24"/>
          <w:szCs w:val="24"/>
        </w:rPr>
        <w:t xml:space="preserve">Народные движения. </w:t>
      </w:r>
      <w:r w:rsidRPr="00F13525">
        <w:rPr>
          <w:rFonts w:ascii="Times New Roman" w:hAnsi="Times New Roman" w:cs="Times New Roman"/>
          <w:sz w:val="24"/>
          <w:szCs w:val="24"/>
        </w:rPr>
        <w:t xml:space="preserve">Причины народных восстаний в Петровскую эпоху. Астраханское восстание. Восстание под руководством К. А. Булавина. Башкирское </w:t>
      </w:r>
      <w:r w:rsidRPr="00F13525">
        <w:rPr>
          <w:rFonts w:ascii="Times New Roman" w:hAnsi="Times New Roman" w:cs="Times New Roman"/>
          <w:sz w:val="24"/>
          <w:szCs w:val="24"/>
        </w:rPr>
        <w:lastRenderedPageBreak/>
        <w:t>восстание. Религи</w:t>
      </w:r>
      <w:r w:rsidRPr="00F13525">
        <w:rPr>
          <w:rFonts w:ascii="Times New Roman" w:hAnsi="Times New Roman" w:cs="Times New Roman"/>
          <w:sz w:val="24"/>
          <w:szCs w:val="24"/>
        </w:rPr>
        <w:softHyphen/>
        <w:t>озные выступления. Восстания работных людей. Значение и последствия народных выступлений.</w:t>
      </w:r>
    </w:p>
    <w:p w:rsidR="007C42BE" w:rsidRPr="00F13525" w:rsidRDefault="007C42BE" w:rsidP="007C42BE">
      <w:pPr>
        <w:shd w:val="clear" w:color="auto" w:fill="FFFFFF"/>
        <w:spacing w:after="0" w:line="240" w:lineRule="auto"/>
        <w:ind w:firstLine="331"/>
        <w:jc w:val="both"/>
        <w:rPr>
          <w:rFonts w:ascii="Times New Roman" w:hAnsi="Times New Roman" w:cs="Times New Roman"/>
          <w:sz w:val="24"/>
          <w:szCs w:val="24"/>
        </w:rPr>
      </w:pPr>
      <w:r w:rsidRPr="00F13525">
        <w:rPr>
          <w:rFonts w:ascii="Times New Roman" w:hAnsi="Times New Roman" w:cs="Times New Roman"/>
          <w:i/>
          <w:iCs/>
          <w:sz w:val="24"/>
          <w:szCs w:val="24"/>
        </w:rPr>
        <w:t xml:space="preserve">Изменения в культуре. </w:t>
      </w:r>
      <w:r w:rsidRPr="00F13525">
        <w:rPr>
          <w:rFonts w:ascii="Times New Roman" w:hAnsi="Times New Roman" w:cs="Times New Roman"/>
          <w:sz w:val="24"/>
          <w:szCs w:val="24"/>
        </w:rPr>
        <w:t>Культура «верхов» и культура «низов». Распространение просвещения, научных знаний. Я. В. Брюс. Л. Ф. Магницкий. Развитие техники. А. К. Нартов. Создание Академии наук, Кунсткамеры, Военно-морского и Артиллерийского музеев. Открытие первой научной библи</w:t>
      </w:r>
      <w:r w:rsidRPr="00F13525">
        <w:rPr>
          <w:rFonts w:ascii="Times New Roman" w:hAnsi="Times New Roman" w:cs="Times New Roman"/>
          <w:sz w:val="24"/>
          <w:szCs w:val="24"/>
        </w:rPr>
        <w:softHyphen/>
        <w:t>отеки.</w:t>
      </w:r>
    </w:p>
    <w:p w:rsidR="007C42BE" w:rsidRPr="00F13525" w:rsidRDefault="00430118" w:rsidP="007C42BE">
      <w:pPr>
        <w:shd w:val="clear" w:color="auto" w:fill="FFFFFF"/>
        <w:spacing w:after="0" w:line="240" w:lineRule="auto"/>
        <w:ind w:firstLine="326"/>
        <w:jc w:val="both"/>
        <w:rPr>
          <w:rFonts w:ascii="Times New Roman" w:hAnsi="Times New Roman" w:cs="Times New Roman"/>
          <w:sz w:val="24"/>
          <w:szCs w:val="24"/>
        </w:rPr>
      </w:pPr>
      <w:r w:rsidRPr="00F13525">
        <w:rPr>
          <w:rFonts w:ascii="Times New Roman" w:hAnsi="Times New Roman" w:cs="Times New Roman"/>
          <w:sz w:val="24"/>
          <w:szCs w:val="24"/>
        </w:rPr>
        <w:pict>
          <v:line id="_x0000_s1030" style="position:absolute;left:0;text-align:left;z-index:251665408;mso-position-horizontal-relative:margin" from="750.5pt,-37.7pt" to="750.5pt,16.8pt" o:allowincell="f" strokeweight=".25pt">
            <w10:wrap anchorx="margin"/>
          </v:line>
        </w:pict>
      </w:r>
      <w:r w:rsidRPr="00F13525">
        <w:rPr>
          <w:rFonts w:ascii="Times New Roman" w:hAnsi="Times New Roman" w:cs="Times New Roman"/>
          <w:sz w:val="24"/>
          <w:szCs w:val="24"/>
        </w:rPr>
        <w:pict>
          <v:line id="_x0000_s1031" style="position:absolute;left:0;text-align:left;z-index:251666432;mso-position-horizontal-relative:margin" from="750.95pt,-9.35pt" to="750.95pt,565.7pt" o:allowincell="f" strokeweight=".25pt">
            <w10:wrap anchorx="margin"/>
          </v:line>
        </w:pict>
      </w:r>
      <w:r w:rsidRPr="00F13525">
        <w:rPr>
          <w:rFonts w:ascii="Times New Roman" w:hAnsi="Times New Roman" w:cs="Times New Roman"/>
          <w:sz w:val="24"/>
          <w:szCs w:val="24"/>
        </w:rPr>
        <w:pict>
          <v:line id="_x0000_s1032" style="position:absolute;left:0;text-align:left;z-index:251667456;mso-position-horizontal-relative:margin" from="755.3pt,-37.7pt" to="755.3pt,518.4pt" o:allowincell="f" strokeweight="2.4pt">
            <w10:wrap anchorx="margin"/>
          </v:line>
        </w:pict>
      </w:r>
      <w:r w:rsidRPr="00F13525">
        <w:rPr>
          <w:rFonts w:ascii="Times New Roman" w:hAnsi="Times New Roman" w:cs="Times New Roman"/>
          <w:sz w:val="24"/>
          <w:szCs w:val="24"/>
        </w:rPr>
        <w:pict>
          <v:line id="_x0000_s1033" style="position:absolute;left:0;text-align:left;z-index:251668480;mso-position-horizontal-relative:margin" from="755.5pt,-19.45pt" to="755.5pt,282.25pt" o:allowincell="f" strokeweight=".95pt">
            <w10:wrap anchorx="margin"/>
          </v:line>
        </w:pict>
      </w:r>
      <w:r w:rsidR="007C42BE" w:rsidRPr="00F13525">
        <w:rPr>
          <w:rFonts w:ascii="Times New Roman" w:hAnsi="Times New Roman" w:cs="Times New Roman"/>
          <w:i/>
          <w:iCs/>
          <w:sz w:val="24"/>
          <w:szCs w:val="24"/>
        </w:rPr>
        <w:t xml:space="preserve">Архитектура. </w:t>
      </w:r>
      <w:r w:rsidR="007C42BE" w:rsidRPr="00F13525">
        <w:rPr>
          <w:rFonts w:ascii="Times New Roman" w:hAnsi="Times New Roman" w:cs="Times New Roman"/>
          <w:sz w:val="24"/>
          <w:szCs w:val="24"/>
        </w:rPr>
        <w:t>Петропавловская крепость, Дворец двенад</w:t>
      </w:r>
      <w:r w:rsidR="007C42BE" w:rsidRPr="00F13525">
        <w:rPr>
          <w:rFonts w:ascii="Times New Roman" w:hAnsi="Times New Roman" w:cs="Times New Roman"/>
          <w:sz w:val="24"/>
          <w:szCs w:val="24"/>
        </w:rPr>
        <w:softHyphen/>
        <w:t>цати коллегий в Петербурге. Начало сооружения дворцового ансамбля в Петергофе. Д. Трезини. В. В. Растрелли. И. К. Ко</w:t>
      </w:r>
      <w:r w:rsidR="007C42BE" w:rsidRPr="00F13525">
        <w:rPr>
          <w:rFonts w:ascii="Times New Roman" w:hAnsi="Times New Roman" w:cs="Times New Roman"/>
          <w:sz w:val="24"/>
          <w:szCs w:val="24"/>
        </w:rPr>
        <w:softHyphen/>
        <w:t>робов.</w:t>
      </w:r>
    </w:p>
    <w:p w:rsidR="007C42BE" w:rsidRPr="00F13525" w:rsidRDefault="007C42BE" w:rsidP="007C42BE">
      <w:pPr>
        <w:shd w:val="clear" w:color="auto" w:fill="FFFFFF"/>
        <w:spacing w:after="0" w:line="240" w:lineRule="auto"/>
        <w:ind w:firstLine="341"/>
        <w:jc w:val="both"/>
        <w:rPr>
          <w:rFonts w:ascii="Times New Roman" w:hAnsi="Times New Roman" w:cs="Times New Roman"/>
          <w:sz w:val="24"/>
          <w:szCs w:val="24"/>
        </w:rPr>
      </w:pPr>
      <w:r w:rsidRPr="00F13525">
        <w:rPr>
          <w:rFonts w:ascii="Times New Roman" w:hAnsi="Times New Roman" w:cs="Times New Roman"/>
          <w:i/>
          <w:iCs/>
          <w:sz w:val="24"/>
          <w:szCs w:val="24"/>
        </w:rPr>
        <w:t xml:space="preserve">Изобразительное искусство. </w:t>
      </w:r>
      <w:r w:rsidRPr="00F13525">
        <w:rPr>
          <w:rFonts w:ascii="Times New Roman" w:hAnsi="Times New Roman" w:cs="Times New Roman"/>
          <w:sz w:val="24"/>
          <w:szCs w:val="24"/>
        </w:rPr>
        <w:t>Гравюра. А. Ф. Зубов. Свет</w:t>
      </w:r>
      <w:r w:rsidRPr="00F13525">
        <w:rPr>
          <w:rFonts w:ascii="Times New Roman" w:hAnsi="Times New Roman" w:cs="Times New Roman"/>
          <w:sz w:val="24"/>
          <w:szCs w:val="24"/>
        </w:rPr>
        <w:softHyphen/>
        <w:t>ская живопись. И. Н. Никитин.</w:t>
      </w:r>
    </w:p>
    <w:p w:rsidR="007C42BE" w:rsidRPr="00F13525" w:rsidRDefault="007C42BE" w:rsidP="007C42BE">
      <w:pPr>
        <w:shd w:val="clear" w:color="auto" w:fill="FFFFFF"/>
        <w:spacing w:after="0" w:line="240" w:lineRule="auto"/>
        <w:ind w:firstLine="341"/>
        <w:jc w:val="both"/>
        <w:rPr>
          <w:rFonts w:ascii="Times New Roman" w:hAnsi="Times New Roman" w:cs="Times New Roman"/>
          <w:sz w:val="24"/>
          <w:szCs w:val="24"/>
        </w:rPr>
      </w:pPr>
      <w:r w:rsidRPr="00F13525">
        <w:rPr>
          <w:rFonts w:ascii="Times New Roman" w:hAnsi="Times New Roman" w:cs="Times New Roman"/>
          <w:i/>
          <w:iCs/>
          <w:sz w:val="24"/>
          <w:szCs w:val="24"/>
        </w:rPr>
        <w:t xml:space="preserve">Изменения в быту. </w:t>
      </w:r>
      <w:r w:rsidRPr="00F13525">
        <w:rPr>
          <w:rFonts w:ascii="Times New Roman" w:hAnsi="Times New Roman" w:cs="Times New Roman"/>
          <w:sz w:val="24"/>
          <w:szCs w:val="24"/>
        </w:rPr>
        <w:t>Новый порядок летосчисления. Внед</w:t>
      </w:r>
      <w:r w:rsidRPr="00F13525">
        <w:rPr>
          <w:rFonts w:ascii="Times New Roman" w:hAnsi="Times New Roman" w:cs="Times New Roman"/>
          <w:sz w:val="24"/>
          <w:szCs w:val="24"/>
        </w:rPr>
        <w:softHyphen/>
        <w:t>рение европейской одежды и кухни. Ассамблеи. «Юности честное зерцало». Значение культурного наследия Петровской эпохи.</w:t>
      </w:r>
    </w:p>
    <w:p w:rsidR="007C42BE" w:rsidRPr="00F13525" w:rsidRDefault="007C42BE" w:rsidP="007C42BE">
      <w:pPr>
        <w:shd w:val="clear" w:color="auto" w:fill="FFFFFF"/>
        <w:spacing w:after="0" w:line="240" w:lineRule="auto"/>
        <w:jc w:val="both"/>
        <w:rPr>
          <w:rFonts w:ascii="Times New Roman" w:hAnsi="Times New Roman" w:cs="Times New Roman"/>
          <w:sz w:val="24"/>
          <w:szCs w:val="24"/>
        </w:rPr>
      </w:pPr>
    </w:p>
    <w:p w:rsidR="007C42BE" w:rsidRPr="00F13525" w:rsidRDefault="007C42BE" w:rsidP="007C42BE">
      <w:pPr>
        <w:spacing w:after="0" w:line="240" w:lineRule="auto"/>
        <w:rPr>
          <w:rFonts w:ascii="Times New Roman" w:eastAsia="Calibri" w:hAnsi="Times New Roman" w:cs="Times New Roman"/>
          <w:b/>
        </w:rPr>
      </w:pPr>
    </w:p>
    <w:p w:rsidR="007C42BE" w:rsidRPr="00F13525" w:rsidRDefault="007C42BE" w:rsidP="007C42BE">
      <w:pPr>
        <w:spacing w:after="0" w:line="240" w:lineRule="auto"/>
        <w:rPr>
          <w:rFonts w:ascii="Times New Roman" w:eastAsia="Calibri" w:hAnsi="Times New Roman" w:cs="Times New Roman"/>
          <w:b/>
        </w:rPr>
      </w:pPr>
      <w:r w:rsidRPr="00F13525">
        <w:rPr>
          <w:rFonts w:ascii="Times New Roman" w:eastAsia="Calibri" w:hAnsi="Times New Roman" w:cs="Times New Roman"/>
          <w:sz w:val="24"/>
          <w:szCs w:val="24"/>
        </w:rPr>
        <w:t>5.</w:t>
      </w:r>
      <w:r w:rsidRPr="00F13525">
        <w:rPr>
          <w:rFonts w:ascii="Times New Roman" w:eastAsia="Calibri" w:hAnsi="Times New Roman" w:cs="Times New Roman"/>
          <w:b/>
        </w:rPr>
        <w:t xml:space="preserve"> Россия в 1762-1800 годах (12ч)</w:t>
      </w:r>
    </w:p>
    <w:p w:rsidR="007C42BE" w:rsidRPr="00F13525" w:rsidRDefault="007C42BE" w:rsidP="007C42BE">
      <w:pPr>
        <w:shd w:val="clear" w:color="auto" w:fill="FFFFFF"/>
        <w:spacing w:after="0"/>
        <w:ind w:firstLine="312"/>
        <w:jc w:val="both"/>
        <w:rPr>
          <w:rFonts w:ascii="Times New Roman" w:hAnsi="Times New Roman" w:cs="Times New Roman"/>
          <w:sz w:val="24"/>
          <w:szCs w:val="24"/>
        </w:rPr>
      </w:pPr>
      <w:r w:rsidRPr="00F13525">
        <w:rPr>
          <w:rFonts w:ascii="Times New Roman" w:hAnsi="Times New Roman" w:cs="Times New Roman"/>
          <w:i/>
          <w:iCs/>
          <w:sz w:val="24"/>
          <w:szCs w:val="24"/>
        </w:rPr>
        <w:t xml:space="preserve">Дворцовые перевороты: </w:t>
      </w:r>
      <w:r w:rsidRPr="00F13525">
        <w:rPr>
          <w:rFonts w:ascii="Times New Roman" w:hAnsi="Times New Roman" w:cs="Times New Roman"/>
          <w:sz w:val="24"/>
          <w:szCs w:val="24"/>
        </w:rPr>
        <w:t>причины, сущность, последствия. Фаворитизм. Елизавета Петровна.</w:t>
      </w:r>
    </w:p>
    <w:p w:rsidR="007C42BE" w:rsidRPr="00F13525" w:rsidRDefault="007C42BE" w:rsidP="007C42BE">
      <w:pPr>
        <w:shd w:val="clear" w:color="auto" w:fill="FFFFFF"/>
        <w:spacing w:after="0"/>
        <w:ind w:firstLine="346"/>
        <w:jc w:val="both"/>
        <w:rPr>
          <w:rFonts w:ascii="Times New Roman" w:hAnsi="Times New Roman" w:cs="Times New Roman"/>
          <w:sz w:val="24"/>
          <w:szCs w:val="24"/>
        </w:rPr>
      </w:pPr>
      <w:r w:rsidRPr="00F13525">
        <w:rPr>
          <w:rFonts w:ascii="Times New Roman" w:hAnsi="Times New Roman" w:cs="Times New Roman"/>
          <w:i/>
          <w:iCs/>
          <w:sz w:val="24"/>
          <w:szCs w:val="24"/>
        </w:rPr>
        <w:t xml:space="preserve">Внутренняя политика. </w:t>
      </w:r>
      <w:r w:rsidRPr="00F13525">
        <w:rPr>
          <w:rFonts w:ascii="Times New Roman" w:hAnsi="Times New Roman" w:cs="Times New Roman"/>
          <w:sz w:val="24"/>
          <w:szCs w:val="24"/>
        </w:rPr>
        <w:t>Изменение системы центрального управления. Верховный тайный совет. Кабинет министров. «Конференция при высочайшем дворе». Расширение приви</w:t>
      </w:r>
      <w:r w:rsidRPr="00F13525">
        <w:rPr>
          <w:rFonts w:ascii="Times New Roman" w:hAnsi="Times New Roman" w:cs="Times New Roman"/>
          <w:sz w:val="24"/>
          <w:szCs w:val="24"/>
        </w:rPr>
        <w:softHyphen/>
        <w:t>легий дворянства. Ужесточение политики в отношении крестьянства, казачества, национальных окраин. Экономиче</w:t>
      </w:r>
      <w:r w:rsidRPr="00F13525">
        <w:rPr>
          <w:rFonts w:ascii="Times New Roman" w:hAnsi="Times New Roman" w:cs="Times New Roman"/>
          <w:sz w:val="24"/>
          <w:szCs w:val="24"/>
        </w:rPr>
        <w:softHyphen/>
        <w:t>ская политика. Рост мануфактурного производства. Учрежде</w:t>
      </w:r>
      <w:r w:rsidRPr="00F13525">
        <w:rPr>
          <w:rFonts w:ascii="Times New Roman" w:hAnsi="Times New Roman" w:cs="Times New Roman"/>
          <w:sz w:val="24"/>
          <w:szCs w:val="24"/>
        </w:rPr>
        <w:softHyphen/>
        <w:t>ние Дворянского и Купеческого банков.</w:t>
      </w:r>
    </w:p>
    <w:p w:rsidR="007C42BE" w:rsidRPr="00F13525" w:rsidRDefault="007C42BE" w:rsidP="007C42BE">
      <w:pPr>
        <w:shd w:val="clear" w:color="auto" w:fill="FFFFFF"/>
        <w:spacing w:after="0"/>
        <w:ind w:firstLine="350"/>
        <w:jc w:val="both"/>
        <w:rPr>
          <w:rFonts w:ascii="Times New Roman" w:hAnsi="Times New Roman" w:cs="Times New Roman"/>
          <w:sz w:val="24"/>
          <w:szCs w:val="24"/>
        </w:rPr>
      </w:pPr>
      <w:r w:rsidRPr="00F13525">
        <w:rPr>
          <w:rFonts w:ascii="Times New Roman" w:hAnsi="Times New Roman" w:cs="Times New Roman"/>
          <w:i/>
          <w:iCs/>
          <w:sz w:val="24"/>
          <w:szCs w:val="24"/>
        </w:rPr>
        <w:t xml:space="preserve">Внешняя политика. </w:t>
      </w:r>
      <w:r w:rsidRPr="00F13525">
        <w:rPr>
          <w:rFonts w:ascii="Times New Roman" w:hAnsi="Times New Roman" w:cs="Times New Roman"/>
          <w:sz w:val="24"/>
          <w:szCs w:val="24"/>
        </w:rPr>
        <w:t>Основные направления внешней по</w:t>
      </w:r>
      <w:r w:rsidRPr="00F13525">
        <w:rPr>
          <w:rFonts w:ascii="Times New Roman" w:hAnsi="Times New Roman" w:cs="Times New Roman"/>
          <w:sz w:val="24"/>
          <w:szCs w:val="24"/>
        </w:rPr>
        <w:softHyphen/>
        <w:t>литики. Русско-турецкая война 1735—1739 гг. Русско-швед</w:t>
      </w:r>
      <w:r w:rsidRPr="00F13525">
        <w:rPr>
          <w:rFonts w:ascii="Times New Roman" w:hAnsi="Times New Roman" w:cs="Times New Roman"/>
          <w:sz w:val="24"/>
          <w:szCs w:val="24"/>
        </w:rPr>
        <w:softHyphen/>
        <w:t>ская война 1741—1742 гг. Присоединение к России казахских земель. Россия в Семилетней войне 1757—1762 гг. П.А.Ру</w:t>
      </w:r>
      <w:r w:rsidRPr="00F13525">
        <w:rPr>
          <w:rFonts w:ascii="Times New Roman" w:hAnsi="Times New Roman" w:cs="Times New Roman"/>
          <w:sz w:val="24"/>
          <w:szCs w:val="24"/>
        </w:rPr>
        <w:softHyphen/>
        <w:t>мянцев. П. С. Салтыков.</w:t>
      </w:r>
    </w:p>
    <w:p w:rsidR="00443625" w:rsidRPr="00F13525" w:rsidRDefault="007C42BE" w:rsidP="007C42BE">
      <w:pPr>
        <w:rPr>
          <w:rFonts w:ascii="Times New Roman" w:hAnsi="Times New Roman" w:cs="Times New Roman"/>
          <w:b/>
          <w:bCs/>
          <w:sz w:val="24"/>
          <w:szCs w:val="24"/>
        </w:rPr>
      </w:pPr>
      <w:r w:rsidRPr="00F13525">
        <w:rPr>
          <w:rFonts w:ascii="Times New Roman" w:hAnsi="Times New Roman" w:cs="Times New Roman"/>
          <w:b/>
          <w:bCs/>
          <w:sz w:val="24"/>
          <w:szCs w:val="24"/>
        </w:rPr>
        <w:t xml:space="preserve"> </w:t>
      </w:r>
    </w:p>
    <w:p w:rsidR="007C42BE" w:rsidRDefault="007C42BE" w:rsidP="007C42BE">
      <w:pPr>
        <w:shd w:val="clear" w:color="auto" w:fill="FFFFFF" w:themeFill="background1"/>
        <w:spacing w:line="240" w:lineRule="auto"/>
        <w:jc w:val="center"/>
        <w:rPr>
          <w:rFonts w:ascii="Times New Roman" w:hAnsi="Times New Roman" w:cs="Times New Roman"/>
          <w:b/>
          <w:sz w:val="24"/>
          <w:szCs w:val="24"/>
        </w:rPr>
      </w:pPr>
      <w:r w:rsidRPr="007802D6">
        <w:rPr>
          <w:rFonts w:ascii="Times New Roman" w:hAnsi="Times New Roman" w:cs="Times New Roman"/>
          <w:b/>
          <w:sz w:val="24"/>
          <w:szCs w:val="24"/>
        </w:rPr>
        <w:t>Тематическое планирование</w:t>
      </w:r>
    </w:p>
    <w:p w:rsidR="00516D90" w:rsidRDefault="00516D90" w:rsidP="007C42BE">
      <w:pPr>
        <w:shd w:val="clear" w:color="auto" w:fill="FFFFFF" w:themeFill="background1"/>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Новая история </w:t>
      </w:r>
      <w:r w:rsidR="00214C21">
        <w:rPr>
          <w:rFonts w:ascii="Times New Roman" w:hAnsi="Times New Roman" w:cs="Times New Roman"/>
          <w:b/>
          <w:sz w:val="24"/>
          <w:szCs w:val="24"/>
        </w:rPr>
        <w:t xml:space="preserve"> -</w:t>
      </w:r>
      <w:r>
        <w:rPr>
          <w:rFonts w:ascii="Times New Roman" w:hAnsi="Times New Roman" w:cs="Times New Roman"/>
          <w:b/>
          <w:sz w:val="24"/>
          <w:szCs w:val="24"/>
        </w:rPr>
        <w:t>32ч</w:t>
      </w:r>
    </w:p>
    <w:tbl>
      <w:tblPr>
        <w:tblStyle w:val="a6"/>
        <w:tblW w:w="0" w:type="auto"/>
        <w:tblLook w:val="04A0"/>
      </w:tblPr>
      <w:tblGrid>
        <w:gridCol w:w="959"/>
        <w:gridCol w:w="5670"/>
        <w:gridCol w:w="2942"/>
      </w:tblGrid>
      <w:tr w:rsidR="00516D90" w:rsidTr="00516D90">
        <w:tc>
          <w:tcPr>
            <w:tcW w:w="959" w:type="dxa"/>
          </w:tcPr>
          <w:p w:rsidR="00516D90" w:rsidRPr="007802D6" w:rsidRDefault="00516D90" w:rsidP="00F13525">
            <w:pPr>
              <w:jc w:val="center"/>
              <w:rPr>
                <w:rFonts w:ascii="Times New Roman" w:hAnsi="Times New Roman" w:cs="Times New Roman"/>
                <w:sz w:val="24"/>
                <w:szCs w:val="24"/>
              </w:rPr>
            </w:pPr>
            <w:r>
              <w:rPr>
                <w:rFonts w:ascii="Times New Roman" w:hAnsi="Times New Roman" w:cs="Times New Roman"/>
                <w:sz w:val="24"/>
                <w:szCs w:val="24"/>
              </w:rPr>
              <w:t>№</w:t>
            </w:r>
          </w:p>
        </w:tc>
        <w:tc>
          <w:tcPr>
            <w:tcW w:w="5670" w:type="dxa"/>
          </w:tcPr>
          <w:p w:rsidR="00516D90" w:rsidRPr="007802D6" w:rsidRDefault="00516D90" w:rsidP="00F13525">
            <w:pPr>
              <w:jc w:val="center"/>
              <w:rPr>
                <w:rFonts w:ascii="Times New Roman" w:hAnsi="Times New Roman" w:cs="Times New Roman"/>
                <w:sz w:val="24"/>
                <w:szCs w:val="24"/>
              </w:rPr>
            </w:pPr>
            <w:r w:rsidRPr="007802D6">
              <w:rPr>
                <w:rFonts w:ascii="Times New Roman" w:hAnsi="Times New Roman" w:cs="Times New Roman"/>
                <w:sz w:val="24"/>
                <w:szCs w:val="24"/>
              </w:rPr>
              <w:t xml:space="preserve">Тема </w:t>
            </w:r>
          </w:p>
        </w:tc>
        <w:tc>
          <w:tcPr>
            <w:tcW w:w="2942" w:type="dxa"/>
          </w:tcPr>
          <w:p w:rsidR="00516D90" w:rsidRPr="007802D6" w:rsidRDefault="00516D90" w:rsidP="00F13525">
            <w:pPr>
              <w:jc w:val="center"/>
              <w:rPr>
                <w:rFonts w:ascii="Times New Roman" w:hAnsi="Times New Roman" w:cs="Times New Roman"/>
                <w:sz w:val="24"/>
                <w:szCs w:val="24"/>
              </w:rPr>
            </w:pPr>
            <w:r w:rsidRPr="007802D6">
              <w:rPr>
                <w:rFonts w:ascii="Times New Roman" w:hAnsi="Times New Roman" w:cs="Times New Roman"/>
                <w:sz w:val="24"/>
                <w:szCs w:val="24"/>
              </w:rPr>
              <w:t>Кол-во часов</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1</w:t>
            </w:r>
          </w:p>
        </w:tc>
        <w:tc>
          <w:tcPr>
            <w:tcW w:w="5670" w:type="dxa"/>
          </w:tcPr>
          <w:p w:rsidR="00516D90" w:rsidRPr="00A23407" w:rsidRDefault="00516D90" w:rsidP="00F13525">
            <w:pPr>
              <w:rPr>
                <w:rFonts w:ascii="Times New Roman" w:hAnsi="Times New Roman"/>
                <w:b/>
              </w:rPr>
            </w:pPr>
            <w:r>
              <w:rPr>
                <w:rFonts w:ascii="Times New Roman" w:hAnsi="Times New Roman"/>
                <w:b/>
              </w:rPr>
              <w:t xml:space="preserve">Введение </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1</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2</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Эпоха великих географических открытий.</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2</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3</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 xml:space="preserve">Европа от средневековья к новому времени </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4</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4</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Художественная культура и наука Европы эпохи Возрождения</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4</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5</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Реформация и контрреформация в Европе</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4</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6</w:t>
            </w:r>
          </w:p>
        </w:tc>
        <w:tc>
          <w:tcPr>
            <w:tcW w:w="5670" w:type="dxa"/>
          </w:tcPr>
          <w:p w:rsidR="00516D90" w:rsidRPr="00A23407" w:rsidRDefault="00516D90" w:rsidP="00F13525">
            <w:pPr>
              <w:rPr>
                <w:rFonts w:ascii="Times New Roman" w:hAnsi="Times New Roman"/>
                <w:b/>
              </w:rPr>
            </w:pPr>
            <w:r>
              <w:rPr>
                <w:rFonts w:ascii="Times New Roman" w:hAnsi="Times New Roman"/>
                <w:b/>
              </w:rPr>
              <w:t>Ранние буржуазные революции. М</w:t>
            </w:r>
            <w:r w:rsidRPr="00A23407">
              <w:rPr>
                <w:rFonts w:ascii="Times New Roman" w:hAnsi="Times New Roman"/>
                <w:b/>
              </w:rPr>
              <w:t>еждународные отношения</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5</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7</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Западноевропейская культура</w:t>
            </w:r>
            <w:r w:rsidRPr="00A23407">
              <w:rPr>
                <w:rFonts w:ascii="Times New Roman" w:hAnsi="Times New Roman"/>
                <w:b/>
                <w:lang w:val="en-US"/>
              </w:rPr>
              <w:t xml:space="preserve"> 18 </w:t>
            </w:r>
            <w:r w:rsidRPr="00A23407">
              <w:rPr>
                <w:rFonts w:ascii="Times New Roman" w:hAnsi="Times New Roman"/>
                <w:b/>
              </w:rPr>
              <w:t>века</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3</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8</w:t>
            </w:r>
          </w:p>
        </w:tc>
        <w:tc>
          <w:tcPr>
            <w:tcW w:w="5670" w:type="dxa"/>
          </w:tcPr>
          <w:p w:rsidR="00516D90" w:rsidRPr="00A23407" w:rsidRDefault="00516D90" w:rsidP="00F13525">
            <w:pPr>
              <w:rPr>
                <w:rFonts w:ascii="Times New Roman" w:hAnsi="Times New Roman"/>
                <w:b/>
              </w:rPr>
            </w:pPr>
            <w:r w:rsidRPr="00A23407">
              <w:rPr>
                <w:rFonts w:ascii="Times New Roman" w:hAnsi="Times New Roman"/>
                <w:b/>
                <w:lang w:val="en-US"/>
              </w:rPr>
              <w:t>C</w:t>
            </w:r>
            <w:r w:rsidRPr="00A23407">
              <w:rPr>
                <w:rFonts w:ascii="Times New Roman" w:hAnsi="Times New Roman"/>
                <w:b/>
              </w:rPr>
              <w:t>евероамериканские колонии</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2</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9</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Великая Французская революция</w:t>
            </w:r>
          </w:p>
        </w:tc>
        <w:tc>
          <w:tcPr>
            <w:tcW w:w="2942" w:type="dxa"/>
          </w:tcPr>
          <w:p w:rsidR="00516D90" w:rsidRDefault="00516D90" w:rsidP="007C42BE">
            <w:pPr>
              <w:rPr>
                <w:rFonts w:ascii="Times New Roman" w:hAnsi="Times New Roman"/>
                <w:b/>
                <w:bCs/>
                <w:sz w:val="24"/>
                <w:szCs w:val="24"/>
              </w:rPr>
            </w:pPr>
            <w:r>
              <w:rPr>
                <w:rFonts w:ascii="Times New Roman" w:hAnsi="Times New Roman"/>
                <w:b/>
                <w:bCs/>
                <w:sz w:val="24"/>
                <w:szCs w:val="24"/>
              </w:rPr>
              <w:t>4</w:t>
            </w:r>
          </w:p>
        </w:tc>
      </w:tr>
      <w:tr w:rsidR="00516D90" w:rsidTr="00516D90">
        <w:tc>
          <w:tcPr>
            <w:tcW w:w="959" w:type="dxa"/>
          </w:tcPr>
          <w:p w:rsidR="00516D90" w:rsidRDefault="00516D90" w:rsidP="007C42BE">
            <w:pPr>
              <w:rPr>
                <w:rFonts w:ascii="Times New Roman" w:hAnsi="Times New Roman"/>
                <w:b/>
                <w:bCs/>
                <w:sz w:val="24"/>
                <w:szCs w:val="24"/>
              </w:rPr>
            </w:pPr>
            <w:r>
              <w:rPr>
                <w:rFonts w:ascii="Times New Roman" w:hAnsi="Times New Roman"/>
                <w:b/>
                <w:bCs/>
                <w:sz w:val="24"/>
                <w:szCs w:val="24"/>
              </w:rPr>
              <w:t>10</w:t>
            </w:r>
          </w:p>
        </w:tc>
        <w:tc>
          <w:tcPr>
            <w:tcW w:w="5670" w:type="dxa"/>
          </w:tcPr>
          <w:p w:rsidR="00516D90" w:rsidRPr="00A23407" w:rsidRDefault="00516D90" w:rsidP="00F13525">
            <w:pPr>
              <w:rPr>
                <w:rFonts w:ascii="Times New Roman" w:hAnsi="Times New Roman"/>
                <w:b/>
              </w:rPr>
            </w:pPr>
            <w:r w:rsidRPr="00A23407">
              <w:rPr>
                <w:rFonts w:ascii="Times New Roman" w:hAnsi="Times New Roman"/>
                <w:b/>
              </w:rPr>
              <w:t>Традиционные общества Востока. Начало европейской колонизации.</w:t>
            </w:r>
          </w:p>
        </w:tc>
        <w:tc>
          <w:tcPr>
            <w:tcW w:w="2942" w:type="dxa"/>
          </w:tcPr>
          <w:p w:rsidR="00516D90" w:rsidRDefault="00214C21" w:rsidP="007C42BE">
            <w:pPr>
              <w:rPr>
                <w:rFonts w:ascii="Times New Roman" w:hAnsi="Times New Roman"/>
                <w:b/>
                <w:bCs/>
                <w:sz w:val="24"/>
                <w:szCs w:val="24"/>
              </w:rPr>
            </w:pPr>
            <w:r>
              <w:rPr>
                <w:rFonts w:ascii="Times New Roman" w:hAnsi="Times New Roman"/>
                <w:b/>
                <w:bCs/>
                <w:sz w:val="24"/>
                <w:szCs w:val="24"/>
              </w:rPr>
              <w:t>3</w:t>
            </w:r>
          </w:p>
        </w:tc>
      </w:tr>
      <w:tr w:rsidR="00516D90" w:rsidTr="00516D90">
        <w:tc>
          <w:tcPr>
            <w:tcW w:w="959" w:type="dxa"/>
          </w:tcPr>
          <w:p w:rsidR="00516D90" w:rsidRDefault="00516D90" w:rsidP="007C42BE">
            <w:pPr>
              <w:rPr>
                <w:rFonts w:ascii="Times New Roman" w:hAnsi="Times New Roman"/>
                <w:b/>
                <w:bCs/>
                <w:sz w:val="24"/>
                <w:szCs w:val="24"/>
              </w:rPr>
            </w:pPr>
          </w:p>
        </w:tc>
        <w:tc>
          <w:tcPr>
            <w:tcW w:w="5670" w:type="dxa"/>
          </w:tcPr>
          <w:p w:rsidR="00516D90" w:rsidRPr="00A23407" w:rsidRDefault="00516D90" w:rsidP="00F13525">
            <w:pPr>
              <w:rPr>
                <w:rFonts w:ascii="Times New Roman" w:hAnsi="Times New Roman"/>
                <w:b/>
              </w:rPr>
            </w:pPr>
            <w:r>
              <w:rPr>
                <w:rFonts w:ascii="Times New Roman" w:hAnsi="Times New Roman"/>
                <w:b/>
              </w:rPr>
              <w:t>Всего часов</w:t>
            </w:r>
          </w:p>
        </w:tc>
        <w:tc>
          <w:tcPr>
            <w:tcW w:w="2942" w:type="dxa"/>
          </w:tcPr>
          <w:p w:rsidR="00516D90" w:rsidRDefault="00214C21" w:rsidP="007C42BE">
            <w:pPr>
              <w:rPr>
                <w:rFonts w:ascii="Times New Roman" w:hAnsi="Times New Roman"/>
                <w:b/>
                <w:bCs/>
                <w:sz w:val="24"/>
                <w:szCs w:val="24"/>
              </w:rPr>
            </w:pPr>
            <w:r>
              <w:rPr>
                <w:rFonts w:ascii="Times New Roman" w:hAnsi="Times New Roman"/>
                <w:b/>
                <w:bCs/>
                <w:sz w:val="24"/>
                <w:szCs w:val="24"/>
              </w:rPr>
              <w:t>32</w:t>
            </w:r>
          </w:p>
        </w:tc>
      </w:tr>
    </w:tbl>
    <w:p w:rsidR="007C42BE" w:rsidRDefault="007C42BE" w:rsidP="007C42BE">
      <w:pPr>
        <w:rPr>
          <w:rFonts w:ascii="Times New Roman" w:hAnsi="Times New Roman"/>
          <w:b/>
          <w:bCs/>
          <w:sz w:val="24"/>
          <w:szCs w:val="24"/>
        </w:rPr>
      </w:pPr>
    </w:p>
    <w:p w:rsidR="007C42BE" w:rsidRDefault="007C42BE" w:rsidP="007C42BE">
      <w:pPr>
        <w:rPr>
          <w:rFonts w:ascii="Calibri" w:eastAsia="Calibri" w:hAnsi="Calibri" w:cs="Times New Roman"/>
          <w:sz w:val="24"/>
          <w:szCs w:val="24"/>
        </w:rPr>
      </w:pPr>
    </w:p>
    <w:p w:rsidR="00214C21" w:rsidRDefault="00214C21" w:rsidP="00214C21">
      <w:pPr>
        <w:shd w:val="clear" w:color="auto" w:fill="FFFFFF" w:themeFill="background1"/>
        <w:spacing w:line="240" w:lineRule="auto"/>
        <w:jc w:val="center"/>
        <w:rPr>
          <w:rFonts w:ascii="Times New Roman" w:hAnsi="Times New Roman" w:cs="Times New Roman"/>
          <w:b/>
          <w:sz w:val="24"/>
          <w:szCs w:val="24"/>
        </w:rPr>
      </w:pPr>
      <w:r w:rsidRPr="007802D6">
        <w:rPr>
          <w:rFonts w:ascii="Times New Roman" w:hAnsi="Times New Roman" w:cs="Times New Roman"/>
          <w:b/>
          <w:sz w:val="24"/>
          <w:szCs w:val="24"/>
        </w:rPr>
        <w:lastRenderedPageBreak/>
        <w:t>Тематическое планирование</w:t>
      </w:r>
    </w:p>
    <w:p w:rsidR="00214C21" w:rsidRDefault="00214C21" w:rsidP="00214C21">
      <w:pPr>
        <w:shd w:val="clear" w:color="auto" w:fill="FFFFFF" w:themeFill="background1"/>
        <w:spacing w:line="240" w:lineRule="auto"/>
        <w:jc w:val="center"/>
        <w:rPr>
          <w:rFonts w:ascii="Times New Roman" w:hAnsi="Times New Roman" w:cs="Times New Roman"/>
          <w:b/>
          <w:sz w:val="24"/>
          <w:szCs w:val="24"/>
        </w:rPr>
      </w:pPr>
      <w:r>
        <w:rPr>
          <w:rFonts w:ascii="Times New Roman" w:hAnsi="Times New Roman" w:cs="Times New Roman"/>
          <w:b/>
          <w:sz w:val="24"/>
          <w:szCs w:val="24"/>
        </w:rPr>
        <w:t>История России  -36ч</w:t>
      </w:r>
    </w:p>
    <w:tbl>
      <w:tblPr>
        <w:tblStyle w:val="a6"/>
        <w:tblW w:w="0" w:type="auto"/>
        <w:tblLook w:val="04A0"/>
      </w:tblPr>
      <w:tblGrid>
        <w:gridCol w:w="1384"/>
        <w:gridCol w:w="4996"/>
        <w:gridCol w:w="3191"/>
      </w:tblGrid>
      <w:tr w:rsidR="00214C21" w:rsidRPr="00F13525" w:rsidTr="00214C21">
        <w:tc>
          <w:tcPr>
            <w:tcW w:w="1384" w:type="dxa"/>
          </w:tcPr>
          <w:p w:rsidR="00214C21" w:rsidRPr="00F13525" w:rsidRDefault="00214C21" w:rsidP="00F13525">
            <w:pPr>
              <w:jc w:val="center"/>
              <w:rPr>
                <w:rFonts w:ascii="Times New Roman" w:hAnsi="Times New Roman" w:cs="Times New Roman"/>
                <w:sz w:val="24"/>
                <w:szCs w:val="24"/>
              </w:rPr>
            </w:pPr>
            <w:r w:rsidRPr="00F13525">
              <w:rPr>
                <w:rFonts w:ascii="Times New Roman" w:hAnsi="Times New Roman" w:cs="Times New Roman"/>
                <w:sz w:val="24"/>
                <w:szCs w:val="24"/>
              </w:rPr>
              <w:t>№</w:t>
            </w:r>
          </w:p>
        </w:tc>
        <w:tc>
          <w:tcPr>
            <w:tcW w:w="4996" w:type="dxa"/>
          </w:tcPr>
          <w:p w:rsidR="00214C21" w:rsidRPr="00F13525" w:rsidRDefault="00214C21" w:rsidP="00F13525">
            <w:pPr>
              <w:jc w:val="center"/>
              <w:rPr>
                <w:rFonts w:ascii="Times New Roman" w:hAnsi="Times New Roman" w:cs="Times New Roman"/>
                <w:sz w:val="24"/>
                <w:szCs w:val="24"/>
              </w:rPr>
            </w:pPr>
            <w:r w:rsidRPr="00F13525">
              <w:rPr>
                <w:rFonts w:ascii="Times New Roman" w:hAnsi="Times New Roman" w:cs="Times New Roman"/>
                <w:sz w:val="24"/>
                <w:szCs w:val="24"/>
              </w:rPr>
              <w:t xml:space="preserve">Тема </w:t>
            </w:r>
          </w:p>
        </w:tc>
        <w:tc>
          <w:tcPr>
            <w:tcW w:w="3191" w:type="dxa"/>
          </w:tcPr>
          <w:p w:rsidR="00214C21" w:rsidRPr="00F13525" w:rsidRDefault="00214C21" w:rsidP="00F13525">
            <w:pPr>
              <w:jc w:val="center"/>
              <w:rPr>
                <w:rFonts w:ascii="Times New Roman" w:hAnsi="Times New Roman" w:cs="Times New Roman"/>
                <w:sz w:val="24"/>
                <w:szCs w:val="24"/>
              </w:rPr>
            </w:pPr>
            <w:r w:rsidRPr="00F13525">
              <w:rPr>
                <w:rFonts w:ascii="Times New Roman" w:hAnsi="Times New Roman" w:cs="Times New Roman"/>
                <w:sz w:val="24"/>
                <w:szCs w:val="24"/>
              </w:rPr>
              <w:t>Кол-во часов</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1</w:t>
            </w:r>
          </w:p>
        </w:tc>
        <w:tc>
          <w:tcPr>
            <w:tcW w:w="4996" w:type="dxa"/>
          </w:tcPr>
          <w:p w:rsidR="00214C21" w:rsidRPr="00F13525" w:rsidRDefault="00214C21" w:rsidP="00F13525">
            <w:pPr>
              <w:rPr>
                <w:rFonts w:ascii="Times New Roman" w:eastAsia="Calibri" w:hAnsi="Times New Roman" w:cs="Times New Roman"/>
                <w:b/>
              </w:rPr>
            </w:pPr>
            <w:r w:rsidRPr="00F13525">
              <w:rPr>
                <w:rFonts w:ascii="Times New Roman" w:eastAsia="Calibri" w:hAnsi="Times New Roman" w:cs="Times New Roman"/>
                <w:b/>
              </w:rPr>
              <w:t xml:space="preserve">Россия на рубеже </w:t>
            </w:r>
            <w:r w:rsidRPr="00F13525">
              <w:rPr>
                <w:rFonts w:ascii="Times New Roman" w:eastAsia="Calibri" w:hAnsi="Times New Roman" w:cs="Times New Roman"/>
                <w:b/>
                <w:lang w:val="en-US"/>
              </w:rPr>
              <w:t>XVI</w:t>
            </w:r>
            <w:r w:rsidRPr="00F13525">
              <w:rPr>
                <w:rFonts w:ascii="Times New Roman" w:eastAsia="Calibri" w:hAnsi="Times New Roman" w:cs="Times New Roman"/>
                <w:b/>
              </w:rPr>
              <w:t xml:space="preserve">- </w:t>
            </w:r>
            <w:r w:rsidRPr="00F13525">
              <w:rPr>
                <w:rFonts w:ascii="Times New Roman" w:eastAsia="Calibri" w:hAnsi="Times New Roman" w:cs="Times New Roman"/>
                <w:b/>
                <w:lang w:val="en-US"/>
              </w:rPr>
              <w:t>XVII</w:t>
            </w:r>
            <w:r w:rsidRPr="00F13525">
              <w:rPr>
                <w:rFonts w:ascii="Times New Roman" w:eastAsia="Calibri" w:hAnsi="Times New Roman" w:cs="Times New Roman"/>
                <w:b/>
              </w:rPr>
              <w:t xml:space="preserve"> веках</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3</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2</w:t>
            </w:r>
          </w:p>
        </w:tc>
        <w:tc>
          <w:tcPr>
            <w:tcW w:w="4996" w:type="dxa"/>
          </w:tcPr>
          <w:p w:rsidR="00214C21" w:rsidRPr="00F13525" w:rsidRDefault="00214C21" w:rsidP="00F13525">
            <w:pPr>
              <w:rPr>
                <w:rFonts w:ascii="Times New Roman" w:eastAsia="Calibri" w:hAnsi="Times New Roman" w:cs="Times New Roman"/>
                <w:b/>
              </w:rPr>
            </w:pPr>
            <w:r w:rsidRPr="00F13525">
              <w:rPr>
                <w:rFonts w:ascii="Times New Roman" w:eastAsia="Calibri" w:hAnsi="Times New Roman" w:cs="Times New Roman"/>
                <w:b/>
              </w:rPr>
              <w:t xml:space="preserve">  Россия в  </w:t>
            </w:r>
            <w:r w:rsidRPr="00F13525">
              <w:rPr>
                <w:rFonts w:ascii="Times New Roman" w:eastAsia="Calibri" w:hAnsi="Times New Roman" w:cs="Times New Roman"/>
                <w:b/>
                <w:lang w:val="en-US"/>
              </w:rPr>
              <w:t>XVII</w:t>
            </w:r>
            <w:r w:rsidRPr="00F13525">
              <w:rPr>
                <w:rFonts w:ascii="Times New Roman" w:eastAsia="Calibri" w:hAnsi="Times New Roman" w:cs="Times New Roman"/>
                <w:b/>
              </w:rPr>
              <w:t xml:space="preserve"> веке</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9</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3</w:t>
            </w:r>
          </w:p>
        </w:tc>
        <w:tc>
          <w:tcPr>
            <w:tcW w:w="4996" w:type="dxa"/>
          </w:tcPr>
          <w:p w:rsidR="00214C21" w:rsidRPr="00F13525" w:rsidRDefault="00214C21" w:rsidP="00F13525">
            <w:pPr>
              <w:rPr>
                <w:rFonts w:ascii="Times New Roman" w:eastAsia="Calibri" w:hAnsi="Times New Roman" w:cs="Times New Roman"/>
                <w:b/>
              </w:rPr>
            </w:pPr>
            <w:r w:rsidRPr="00F13525">
              <w:rPr>
                <w:rFonts w:ascii="Times New Roman" w:eastAsia="Calibri" w:hAnsi="Times New Roman" w:cs="Times New Roman"/>
                <w:b/>
              </w:rPr>
              <w:t xml:space="preserve">    Россия в первой четверти   </w:t>
            </w:r>
            <w:r w:rsidRPr="00F13525">
              <w:rPr>
                <w:rFonts w:ascii="Times New Roman" w:eastAsia="Calibri" w:hAnsi="Times New Roman" w:cs="Times New Roman"/>
                <w:b/>
                <w:lang w:val="en-US"/>
              </w:rPr>
              <w:t>XVIII</w:t>
            </w:r>
            <w:r w:rsidRPr="00F13525">
              <w:rPr>
                <w:rFonts w:ascii="Times New Roman" w:eastAsia="Calibri" w:hAnsi="Times New Roman" w:cs="Times New Roman"/>
                <w:b/>
              </w:rPr>
              <w:t xml:space="preserve">         века</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8</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4</w:t>
            </w:r>
          </w:p>
        </w:tc>
        <w:tc>
          <w:tcPr>
            <w:tcW w:w="4996" w:type="dxa"/>
          </w:tcPr>
          <w:p w:rsidR="00214C21" w:rsidRPr="00F13525" w:rsidRDefault="00214C21" w:rsidP="00F13525">
            <w:pPr>
              <w:rPr>
                <w:rFonts w:ascii="Times New Roman" w:eastAsia="Calibri" w:hAnsi="Times New Roman" w:cs="Times New Roman"/>
                <w:b/>
              </w:rPr>
            </w:pPr>
            <w:r w:rsidRPr="00F13525">
              <w:rPr>
                <w:rFonts w:ascii="Times New Roman" w:eastAsia="Calibri" w:hAnsi="Times New Roman" w:cs="Times New Roman"/>
                <w:b/>
              </w:rPr>
              <w:t>Россия в 1725-1762годах</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4</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5</w:t>
            </w:r>
          </w:p>
        </w:tc>
        <w:tc>
          <w:tcPr>
            <w:tcW w:w="4996" w:type="dxa"/>
          </w:tcPr>
          <w:p w:rsidR="00214C21" w:rsidRPr="00F13525" w:rsidRDefault="00214C21" w:rsidP="00F13525">
            <w:pPr>
              <w:rPr>
                <w:rFonts w:ascii="Times New Roman" w:eastAsia="Calibri" w:hAnsi="Times New Roman" w:cs="Times New Roman"/>
                <w:b/>
              </w:rPr>
            </w:pPr>
            <w:r w:rsidRPr="00F13525">
              <w:rPr>
                <w:rFonts w:ascii="Times New Roman" w:eastAsia="Calibri" w:hAnsi="Times New Roman" w:cs="Times New Roman"/>
                <w:b/>
              </w:rPr>
              <w:t>Россия в 1762-1800 годах</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12</w:t>
            </w:r>
          </w:p>
        </w:tc>
      </w:tr>
      <w:tr w:rsidR="00214C21" w:rsidRPr="00F13525" w:rsidTr="00214C21">
        <w:tc>
          <w:tcPr>
            <w:tcW w:w="1384" w:type="dxa"/>
          </w:tcPr>
          <w:p w:rsidR="00214C21" w:rsidRPr="00F13525" w:rsidRDefault="00214C21" w:rsidP="00214C21">
            <w:pPr>
              <w:jc w:val="center"/>
              <w:rPr>
                <w:rFonts w:ascii="Times New Roman" w:hAnsi="Times New Roman" w:cs="Times New Roman"/>
                <w:b/>
                <w:sz w:val="24"/>
                <w:szCs w:val="24"/>
              </w:rPr>
            </w:pPr>
          </w:p>
        </w:tc>
        <w:tc>
          <w:tcPr>
            <w:tcW w:w="4996"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Всего часов</w:t>
            </w:r>
          </w:p>
        </w:tc>
        <w:tc>
          <w:tcPr>
            <w:tcW w:w="3191" w:type="dxa"/>
          </w:tcPr>
          <w:p w:rsidR="00214C21" w:rsidRPr="00F13525" w:rsidRDefault="00214C21" w:rsidP="00214C21">
            <w:pPr>
              <w:jc w:val="center"/>
              <w:rPr>
                <w:rFonts w:ascii="Times New Roman" w:hAnsi="Times New Roman" w:cs="Times New Roman"/>
                <w:b/>
                <w:sz w:val="24"/>
                <w:szCs w:val="24"/>
              </w:rPr>
            </w:pPr>
            <w:r w:rsidRPr="00F13525">
              <w:rPr>
                <w:rFonts w:ascii="Times New Roman" w:hAnsi="Times New Roman" w:cs="Times New Roman"/>
                <w:b/>
                <w:sz w:val="24"/>
                <w:szCs w:val="24"/>
              </w:rPr>
              <w:t>36</w:t>
            </w:r>
          </w:p>
        </w:tc>
      </w:tr>
    </w:tbl>
    <w:p w:rsidR="00214C21" w:rsidRPr="00F13525" w:rsidRDefault="00214C21" w:rsidP="00214C21">
      <w:pPr>
        <w:shd w:val="clear" w:color="auto" w:fill="FFFFFF" w:themeFill="background1"/>
        <w:spacing w:line="240" w:lineRule="auto"/>
        <w:jc w:val="center"/>
        <w:rPr>
          <w:rFonts w:ascii="Times New Roman" w:hAnsi="Times New Roman" w:cs="Times New Roman"/>
          <w:b/>
          <w:sz w:val="24"/>
          <w:szCs w:val="24"/>
        </w:rPr>
      </w:pPr>
    </w:p>
    <w:p w:rsidR="00214C21" w:rsidRPr="00F13525" w:rsidRDefault="00214C21" w:rsidP="007C42BE">
      <w:pPr>
        <w:rPr>
          <w:rFonts w:ascii="Times New Roman" w:eastAsia="Calibri" w:hAnsi="Times New Roman" w:cs="Times New Roman"/>
          <w:sz w:val="24"/>
          <w:szCs w:val="24"/>
        </w:rPr>
      </w:pPr>
    </w:p>
    <w:p w:rsidR="00214C21" w:rsidRPr="007C42BE" w:rsidRDefault="00214C21" w:rsidP="007C42BE">
      <w:pPr>
        <w:rPr>
          <w:rFonts w:ascii="Calibri" w:eastAsia="Calibri" w:hAnsi="Calibri" w:cs="Times New Roman"/>
          <w:sz w:val="24"/>
          <w:szCs w:val="24"/>
        </w:rPr>
      </w:pPr>
    </w:p>
    <w:p w:rsidR="00443625" w:rsidRPr="00F13525" w:rsidRDefault="00443625" w:rsidP="003A69D1">
      <w:pPr>
        <w:spacing w:line="240" w:lineRule="auto"/>
        <w:rPr>
          <w:rFonts w:ascii="Times New Roman" w:eastAsia="Calibri" w:hAnsi="Times New Roman" w:cs="Times New Roman"/>
        </w:rPr>
      </w:pPr>
      <w:r w:rsidRPr="00F13525">
        <w:rPr>
          <w:rFonts w:ascii="Times New Roman" w:eastAsia="Calibri" w:hAnsi="Times New Roman" w:cs="Times New Roman"/>
        </w:rPr>
        <w:t>История России 7 кл.</w:t>
      </w:r>
    </w:p>
    <w:tbl>
      <w:tblPr>
        <w:tblW w:w="5570" w:type="pct"/>
        <w:tblInd w:w="-1014" w:type="dxa"/>
        <w:tblBorders>
          <w:top w:val="single" w:sz="4" w:space="0" w:color="auto"/>
          <w:left w:val="single" w:sz="4" w:space="0" w:color="auto"/>
          <w:bottom w:val="single" w:sz="4" w:space="0" w:color="auto"/>
          <w:right w:val="single" w:sz="4" w:space="0" w:color="auto"/>
        </w:tblBorders>
        <w:tblLook w:val="0000"/>
      </w:tblPr>
      <w:tblGrid>
        <w:gridCol w:w="581"/>
        <w:gridCol w:w="940"/>
        <w:gridCol w:w="940"/>
        <w:gridCol w:w="6519"/>
        <w:gridCol w:w="1682"/>
      </w:tblGrid>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Дата</w:t>
            </w:r>
          </w:p>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план.</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1577"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Кол-во ч</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                 Раздел. Тема  урока </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     Примечание </w:t>
            </w:r>
          </w:p>
          <w:p w:rsidR="00443625" w:rsidRPr="00F13525" w:rsidRDefault="00443625" w:rsidP="003A69D1">
            <w:pPr>
              <w:spacing w:after="0" w:line="240" w:lineRule="auto"/>
              <w:rPr>
                <w:rFonts w:ascii="Times New Roman" w:eastAsia="Calibri" w:hAnsi="Times New Roman" w:cs="Times New Roman"/>
                <w:b/>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lang w:val="en-US"/>
              </w:rPr>
              <w:t>I</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1577"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3</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Россия на рубеже </w:t>
            </w:r>
            <w:r w:rsidRPr="00F13525">
              <w:rPr>
                <w:rFonts w:ascii="Times New Roman" w:eastAsia="Calibri" w:hAnsi="Times New Roman" w:cs="Times New Roman"/>
                <w:b/>
                <w:lang w:val="en-US"/>
              </w:rPr>
              <w:t>XVI</w:t>
            </w:r>
            <w:r w:rsidRPr="00F13525">
              <w:rPr>
                <w:rFonts w:ascii="Times New Roman" w:eastAsia="Calibri" w:hAnsi="Times New Roman" w:cs="Times New Roman"/>
                <w:b/>
              </w:rPr>
              <w:t xml:space="preserve">- </w:t>
            </w:r>
            <w:r w:rsidRPr="00F13525">
              <w:rPr>
                <w:rFonts w:ascii="Times New Roman" w:eastAsia="Calibri" w:hAnsi="Times New Roman" w:cs="Times New Roman"/>
                <w:b/>
                <w:lang w:val="en-US"/>
              </w:rPr>
              <w:t>XVII</w:t>
            </w:r>
            <w:r w:rsidRPr="00F13525">
              <w:rPr>
                <w:rFonts w:ascii="Times New Roman" w:eastAsia="Calibri" w:hAnsi="Times New Roman" w:cs="Times New Roman"/>
                <w:b/>
              </w:rPr>
              <w:t xml:space="preserve"> веках</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Внутренняя и внешняя политика Бориса Годунова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Смута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Окончание смутного времени</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lang w:val="en-US"/>
              </w:rPr>
              <w:t>II</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1577"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9</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  Россия в  </w:t>
            </w:r>
            <w:r w:rsidRPr="00F13525">
              <w:rPr>
                <w:rFonts w:ascii="Times New Roman" w:eastAsia="Calibri" w:hAnsi="Times New Roman" w:cs="Times New Roman"/>
                <w:b/>
                <w:lang w:val="en-US"/>
              </w:rPr>
              <w:t>XVII</w:t>
            </w:r>
            <w:r w:rsidRPr="00F13525">
              <w:rPr>
                <w:rFonts w:ascii="Times New Roman" w:eastAsia="Calibri" w:hAnsi="Times New Roman" w:cs="Times New Roman"/>
                <w:b/>
              </w:rPr>
              <w:t xml:space="preserve"> веке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4</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Новые явления в экономике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5</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Основные сословия российского общества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6</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Политическое развитие страны</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7</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Власть и церковь</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8</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Народные движения</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9</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Внешняя политика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10</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Образование и культура в </w:t>
            </w:r>
            <w:r w:rsidRPr="00F13525">
              <w:rPr>
                <w:rFonts w:ascii="Times New Roman" w:eastAsia="Calibri" w:hAnsi="Times New Roman" w:cs="Times New Roman"/>
                <w:lang w:val="en-US"/>
              </w:rPr>
              <w:t>XVII</w:t>
            </w:r>
            <w:r w:rsidRPr="00F13525">
              <w:rPr>
                <w:rFonts w:ascii="Times New Roman" w:eastAsia="Calibri" w:hAnsi="Times New Roman" w:cs="Times New Roman"/>
              </w:rPr>
              <w:t xml:space="preserve"> веке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11</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Сословный быт. Обычаи и нравы.</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12</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Контрольная работа по теме « Россия на рубеже</w:t>
            </w:r>
          </w:p>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lang w:val="en-US"/>
              </w:rPr>
              <w:t>XVI</w:t>
            </w:r>
            <w:r w:rsidRPr="00F13525">
              <w:rPr>
                <w:rFonts w:ascii="Times New Roman" w:eastAsia="Calibri" w:hAnsi="Times New Roman" w:cs="Times New Roman"/>
              </w:rPr>
              <w:t xml:space="preserve">- </w:t>
            </w:r>
            <w:r w:rsidRPr="00F13525">
              <w:rPr>
                <w:rFonts w:ascii="Times New Roman" w:eastAsia="Calibri" w:hAnsi="Times New Roman" w:cs="Times New Roman"/>
                <w:lang w:val="en-US"/>
              </w:rPr>
              <w:t>XVII</w:t>
            </w:r>
            <w:r w:rsidRPr="00F13525">
              <w:rPr>
                <w:rFonts w:ascii="Times New Roman" w:eastAsia="Calibri" w:hAnsi="Times New Roman" w:cs="Times New Roman"/>
              </w:rPr>
              <w:t xml:space="preserve"> в»</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Ш</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42BE"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8</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 xml:space="preserve">    Россия в первой четверти   </w:t>
            </w:r>
            <w:r w:rsidRPr="00F13525">
              <w:rPr>
                <w:rFonts w:ascii="Times New Roman" w:eastAsia="Calibri" w:hAnsi="Times New Roman" w:cs="Times New Roman"/>
                <w:b/>
                <w:lang w:val="en-US"/>
              </w:rPr>
              <w:t>XVIII</w:t>
            </w:r>
            <w:r w:rsidRPr="00F13525">
              <w:rPr>
                <w:rFonts w:ascii="Times New Roman" w:eastAsia="Calibri" w:hAnsi="Times New Roman" w:cs="Times New Roman"/>
                <w:b/>
              </w:rPr>
              <w:t xml:space="preserve">         века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13</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Предпосылки петровских преобразований</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14</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Личность Петра. Великое посольство</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15</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Северная война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16</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Реформы   Петра    </w:t>
            </w:r>
            <w:r w:rsidRPr="00F13525">
              <w:rPr>
                <w:rFonts w:ascii="Times New Roman" w:eastAsia="Calibri" w:hAnsi="Times New Roman" w:cs="Times New Roman"/>
                <w:lang w:val="en-US"/>
              </w:rPr>
              <w:t>I</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17</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Реформы в экономике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18</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Народные движения</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19</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Изменения в культуре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20</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Культура и быт в первой четверти </w:t>
            </w:r>
            <w:r w:rsidRPr="00F13525">
              <w:rPr>
                <w:rFonts w:ascii="Times New Roman" w:eastAsia="Calibri" w:hAnsi="Times New Roman" w:cs="Times New Roman"/>
                <w:lang w:val="en-US"/>
              </w:rPr>
              <w:t>XVIII</w:t>
            </w:r>
            <w:r w:rsidRPr="00F13525">
              <w:rPr>
                <w:rFonts w:ascii="Times New Roman" w:eastAsia="Calibri" w:hAnsi="Times New Roman" w:cs="Times New Roman"/>
              </w:rPr>
              <w:t xml:space="preserve">  века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lang w:val="en-US"/>
              </w:rPr>
              <w:t>IV</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42BE"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4</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Россия в 1725-1762годах</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21</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Дворцовые перевороты</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22</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Внутренняя политика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23</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Внешняя политика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24</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Контрольная работа по теме «Россия в первой четверти </w:t>
            </w:r>
            <w:r w:rsidRPr="00F13525">
              <w:rPr>
                <w:rFonts w:ascii="Times New Roman" w:eastAsia="Calibri" w:hAnsi="Times New Roman" w:cs="Times New Roman"/>
                <w:lang w:val="en-US"/>
              </w:rPr>
              <w:t>XVIII</w:t>
            </w:r>
            <w:r w:rsidRPr="00F13525">
              <w:rPr>
                <w:rFonts w:ascii="Times New Roman" w:eastAsia="Calibri" w:hAnsi="Times New Roman" w:cs="Times New Roman"/>
              </w:rPr>
              <w:t xml:space="preserve"> века»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lang w:val="en-US"/>
              </w:rPr>
              <w:t>V</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7C42BE"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12</w:t>
            </w: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b/>
              </w:rPr>
            </w:pPr>
            <w:r w:rsidRPr="00F13525">
              <w:rPr>
                <w:rFonts w:ascii="Times New Roman" w:eastAsia="Calibri" w:hAnsi="Times New Roman" w:cs="Times New Roman"/>
                <w:b/>
              </w:rPr>
              <w:t>Россия в 1762-1800 годах</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25</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Екатерина  </w:t>
            </w:r>
            <w:r w:rsidRPr="00F13525">
              <w:rPr>
                <w:rFonts w:ascii="Times New Roman" w:eastAsia="Calibri" w:hAnsi="Times New Roman" w:cs="Times New Roman"/>
                <w:lang w:val="en-US"/>
              </w:rPr>
              <w:t>II</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26</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Внутренняя политика Екатерины  </w:t>
            </w:r>
            <w:r w:rsidRPr="00F13525">
              <w:rPr>
                <w:rFonts w:ascii="Times New Roman" w:eastAsia="Calibri" w:hAnsi="Times New Roman" w:cs="Times New Roman"/>
                <w:lang w:val="en-US"/>
              </w:rPr>
              <w:t>II</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lastRenderedPageBreak/>
              <w:t>27</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Крестьянская война под предводительством Е.И. Пугачева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28</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Экономическое развитие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29</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Развитие общественной мысли</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30</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Павел </w:t>
            </w:r>
            <w:r w:rsidRPr="00F13525">
              <w:rPr>
                <w:rFonts w:ascii="Times New Roman" w:eastAsia="Calibri" w:hAnsi="Times New Roman" w:cs="Times New Roman"/>
                <w:lang w:val="en-US"/>
              </w:rPr>
              <w:t>I</w:t>
            </w:r>
            <w:r w:rsidRPr="00F13525">
              <w:rPr>
                <w:rFonts w:ascii="Times New Roman" w:eastAsia="Calibri" w:hAnsi="Times New Roman" w:cs="Times New Roman"/>
              </w:rPr>
              <w:t>. Внутренняя политика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31</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Внешняя политика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32</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Культура и быт во второй половине </w:t>
            </w:r>
            <w:r w:rsidRPr="00F13525">
              <w:rPr>
                <w:rFonts w:ascii="Times New Roman" w:eastAsia="Calibri" w:hAnsi="Times New Roman" w:cs="Times New Roman"/>
                <w:lang w:val="en-US"/>
              </w:rPr>
              <w:t>XVIII</w:t>
            </w:r>
            <w:r w:rsidRPr="00F13525">
              <w:rPr>
                <w:rFonts w:ascii="Times New Roman" w:eastAsia="Calibri" w:hAnsi="Times New Roman" w:cs="Times New Roman"/>
              </w:rPr>
              <w:t xml:space="preserve"> века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33</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Наука и образование</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34</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Художественная культура</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35</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Контрольная работа по теме «Россия в 1762-1800 годах»</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r w:rsidR="00443625" w:rsidRPr="00F13525" w:rsidTr="00F13525">
        <w:tc>
          <w:tcPr>
            <w:tcW w:w="272"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36</w:t>
            </w: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441"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c>
          <w:tcPr>
            <w:tcW w:w="3057"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r w:rsidRPr="00F13525">
              <w:rPr>
                <w:rFonts w:ascii="Times New Roman" w:eastAsia="Calibri" w:hAnsi="Times New Roman" w:cs="Times New Roman"/>
              </w:rPr>
              <w:t xml:space="preserve">Итоговое обобщение. Россия и мир на рубеже </w:t>
            </w:r>
            <w:r w:rsidRPr="00F13525">
              <w:rPr>
                <w:rFonts w:ascii="Times New Roman" w:eastAsia="Calibri" w:hAnsi="Times New Roman" w:cs="Times New Roman"/>
                <w:lang w:val="en-US"/>
              </w:rPr>
              <w:t>XVIII</w:t>
            </w:r>
            <w:r w:rsidRPr="00F13525">
              <w:rPr>
                <w:rFonts w:ascii="Times New Roman" w:eastAsia="Calibri" w:hAnsi="Times New Roman" w:cs="Times New Roman"/>
              </w:rPr>
              <w:t xml:space="preserve">- </w:t>
            </w:r>
            <w:r w:rsidRPr="00F13525">
              <w:rPr>
                <w:rFonts w:ascii="Times New Roman" w:eastAsia="Calibri" w:hAnsi="Times New Roman" w:cs="Times New Roman"/>
                <w:lang w:val="en-US"/>
              </w:rPr>
              <w:t>XIX</w:t>
            </w:r>
            <w:r w:rsidRPr="00F13525">
              <w:rPr>
                <w:rFonts w:ascii="Times New Roman" w:eastAsia="Calibri" w:hAnsi="Times New Roman" w:cs="Times New Roman"/>
              </w:rPr>
              <w:t xml:space="preserve"> веков</w:t>
            </w:r>
          </w:p>
        </w:tc>
        <w:tc>
          <w:tcPr>
            <w:tcW w:w="789" w:type="pct"/>
            <w:tcBorders>
              <w:top w:val="single" w:sz="4" w:space="0" w:color="auto"/>
              <w:left w:val="single" w:sz="4" w:space="0" w:color="auto"/>
              <w:bottom w:val="single" w:sz="4" w:space="0" w:color="auto"/>
              <w:right w:val="single" w:sz="4" w:space="0" w:color="auto"/>
            </w:tcBorders>
          </w:tcPr>
          <w:p w:rsidR="00443625" w:rsidRPr="00F13525" w:rsidRDefault="00443625" w:rsidP="003A69D1">
            <w:pPr>
              <w:spacing w:after="0" w:line="240" w:lineRule="auto"/>
              <w:rPr>
                <w:rFonts w:ascii="Times New Roman" w:eastAsia="Calibri" w:hAnsi="Times New Roman" w:cs="Times New Roman"/>
              </w:rPr>
            </w:pPr>
          </w:p>
        </w:tc>
      </w:tr>
    </w:tbl>
    <w:p w:rsidR="00443625" w:rsidRPr="00F13525" w:rsidRDefault="00443625" w:rsidP="003A69D1">
      <w:pPr>
        <w:spacing w:after="0" w:line="240" w:lineRule="auto"/>
        <w:rPr>
          <w:rFonts w:ascii="Times New Roman" w:eastAsia="Calibri" w:hAnsi="Times New Roman" w:cs="Times New Roman"/>
          <w:color w:val="008000"/>
        </w:rPr>
      </w:pPr>
    </w:p>
    <w:p w:rsidR="00443625" w:rsidRPr="00F13525" w:rsidRDefault="00443625" w:rsidP="003A69D1">
      <w:pPr>
        <w:spacing w:line="240" w:lineRule="auto"/>
        <w:rPr>
          <w:rFonts w:ascii="Times New Roman" w:eastAsia="Calibri" w:hAnsi="Times New Roman" w:cs="Times New Roman"/>
          <w:color w:val="008000"/>
        </w:rPr>
      </w:pPr>
    </w:p>
    <w:p w:rsidR="00443625" w:rsidRPr="00F13525" w:rsidRDefault="00443625" w:rsidP="003A69D1">
      <w:pPr>
        <w:spacing w:line="240" w:lineRule="auto"/>
        <w:rPr>
          <w:rFonts w:ascii="Times New Roman" w:eastAsia="Calibri" w:hAnsi="Times New Roman" w:cs="Times New Roman"/>
          <w:color w:val="008000"/>
        </w:rPr>
      </w:pPr>
    </w:p>
    <w:p w:rsidR="00516D90" w:rsidRPr="00F13525" w:rsidRDefault="00516D90" w:rsidP="003A69D1">
      <w:pPr>
        <w:spacing w:line="240" w:lineRule="auto"/>
        <w:rPr>
          <w:rFonts w:ascii="Times New Roman" w:eastAsia="Calibri" w:hAnsi="Times New Roman" w:cs="Times New Roman"/>
          <w:color w:val="008000"/>
        </w:rPr>
      </w:pPr>
    </w:p>
    <w:p w:rsidR="00443625" w:rsidRPr="00F13525" w:rsidRDefault="00443625" w:rsidP="003A69D1">
      <w:pPr>
        <w:pStyle w:val="Style5"/>
        <w:widowControl/>
        <w:spacing w:line="240" w:lineRule="auto"/>
        <w:ind w:firstLine="346"/>
      </w:pPr>
    </w:p>
    <w:p w:rsidR="00443625" w:rsidRPr="00F13525" w:rsidRDefault="00443625" w:rsidP="003A69D1">
      <w:pPr>
        <w:pStyle w:val="Style5"/>
        <w:widowControl/>
        <w:spacing w:line="240" w:lineRule="auto"/>
        <w:ind w:firstLine="346"/>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874"/>
        <w:gridCol w:w="776"/>
        <w:gridCol w:w="5885"/>
        <w:gridCol w:w="1856"/>
      </w:tblGrid>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w:t>
            </w:r>
          </w:p>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п/п</w:t>
            </w:r>
          </w:p>
        </w:tc>
        <w:tc>
          <w:tcPr>
            <w:tcW w:w="874"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 xml:space="preserve">Дата </w:t>
            </w:r>
          </w:p>
        </w:tc>
        <w:tc>
          <w:tcPr>
            <w:tcW w:w="77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Кол-во ч.</w:t>
            </w:r>
          </w:p>
        </w:tc>
        <w:tc>
          <w:tcPr>
            <w:tcW w:w="5885"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 xml:space="preserve">           Раздел.   Тема урока.</w:t>
            </w:r>
          </w:p>
        </w:tc>
        <w:tc>
          <w:tcPr>
            <w:tcW w:w="185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Примечания</w:t>
            </w:r>
          </w:p>
        </w:tc>
      </w:tr>
      <w:tr w:rsidR="003A69D1" w:rsidRPr="00F13525" w:rsidTr="00F13525">
        <w:trPr>
          <w:trHeight w:val="328"/>
        </w:trPr>
        <w:tc>
          <w:tcPr>
            <w:tcW w:w="74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1</w:t>
            </w:r>
          </w:p>
        </w:tc>
        <w:tc>
          <w:tcPr>
            <w:tcW w:w="874" w:type="dxa"/>
          </w:tcPr>
          <w:p w:rsidR="003A69D1" w:rsidRPr="00F13525" w:rsidRDefault="003A69D1" w:rsidP="003A69D1">
            <w:pPr>
              <w:spacing w:after="0" w:line="240" w:lineRule="auto"/>
              <w:rPr>
                <w:rFonts w:ascii="Times New Roman" w:hAnsi="Times New Roman" w:cs="Times New Roman"/>
              </w:rPr>
            </w:pPr>
          </w:p>
        </w:tc>
        <w:tc>
          <w:tcPr>
            <w:tcW w:w="77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1</w:t>
            </w:r>
          </w:p>
        </w:tc>
        <w:tc>
          <w:tcPr>
            <w:tcW w:w="5885"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Введение. От средневековья к новому времени.</w:t>
            </w:r>
          </w:p>
        </w:tc>
        <w:tc>
          <w:tcPr>
            <w:tcW w:w="1856" w:type="dxa"/>
          </w:tcPr>
          <w:p w:rsidR="003A69D1" w:rsidRPr="00F13525" w:rsidRDefault="003A69D1" w:rsidP="003A69D1">
            <w:pPr>
              <w:spacing w:after="0" w:line="240" w:lineRule="auto"/>
              <w:rPr>
                <w:rFonts w:ascii="Times New Roman" w:hAnsi="Times New Roman" w:cs="Times New Roman"/>
              </w:rPr>
            </w:pPr>
          </w:p>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b/>
                <w:lang w:val="en-US"/>
              </w:rPr>
            </w:pPr>
            <w:r w:rsidRPr="00F13525">
              <w:rPr>
                <w:rFonts w:ascii="Times New Roman" w:hAnsi="Times New Roman" w:cs="Times New Roman"/>
                <w:b/>
                <w:lang w:val="en-US"/>
              </w:rPr>
              <w:t>I</w:t>
            </w:r>
          </w:p>
        </w:tc>
        <w:tc>
          <w:tcPr>
            <w:tcW w:w="874" w:type="dxa"/>
          </w:tcPr>
          <w:p w:rsidR="003A69D1" w:rsidRPr="00F13525" w:rsidRDefault="003A69D1" w:rsidP="003A69D1">
            <w:pPr>
              <w:spacing w:after="0" w:line="240" w:lineRule="auto"/>
              <w:rPr>
                <w:rFonts w:ascii="Times New Roman" w:hAnsi="Times New Roman" w:cs="Times New Roman"/>
                <w:b/>
              </w:rPr>
            </w:pPr>
          </w:p>
        </w:tc>
        <w:tc>
          <w:tcPr>
            <w:tcW w:w="776" w:type="dxa"/>
          </w:tcPr>
          <w:p w:rsidR="003A69D1" w:rsidRPr="00F13525" w:rsidRDefault="003A69D1" w:rsidP="003A69D1">
            <w:pPr>
              <w:spacing w:after="0" w:line="240" w:lineRule="auto"/>
              <w:rPr>
                <w:rFonts w:ascii="Times New Roman" w:hAnsi="Times New Roman" w:cs="Times New Roman"/>
                <w:b/>
              </w:rPr>
            </w:pPr>
            <w:r w:rsidRPr="00F13525">
              <w:rPr>
                <w:rFonts w:ascii="Times New Roman" w:hAnsi="Times New Roman" w:cs="Times New Roman"/>
                <w:b/>
              </w:rPr>
              <w:t>2</w:t>
            </w:r>
          </w:p>
        </w:tc>
        <w:tc>
          <w:tcPr>
            <w:tcW w:w="5885" w:type="dxa"/>
          </w:tcPr>
          <w:p w:rsidR="003A69D1" w:rsidRPr="00F13525" w:rsidRDefault="003A69D1" w:rsidP="003A69D1">
            <w:pPr>
              <w:spacing w:after="0" w:line="240" w:lineRule="auto"/>
              <w:rPr>
                <w:rFonts w:ascii="Times New Roman" w:hAnsi="Times New Roman" w:cs="Times New Roman"/>
                <w:b/>
              </w:rPr>
            </w:pPr>
            <w:r w:rsidRPr="00F13525">
              <w:rPr>
                <w:rFonts w:ascii="Times New Roman" w:hAnsi="Times New Roman" w:cs="Times New Roman"/>
                <w:b/>
              </w:rPr>
              <w:t>Эпоха великих географических открытий.</w:t>
            </w:r>
          </w:p>
        </w:tc>
        <w:tc>
          <w:tcPr>
            <w:tcW w:w="1856" w:type="dxa"/>
          </w:tcPr>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2</w:t>
            </w:r>
          </w:p>
        </w:tc>
        <w:tc>
          <w:tcPr>
            <w:tcW w:w="874" w:type="dxa"/>
          </w:tcPr>
          <w:p w:rsidR="003A69D1" w:rsidRPr="00F13525" w:rsidRDefault="003A69D1" w:rsidP="003A69D1">
            <w:pPr>
              <w:spacing w:after="0" w:line="240" w:lineRule="auto"/>
              <w:rPr>
                <w:rFonts w:ascii="Times New Roman" w:hAnsi="Times New Roman" w:cs="Times New Roman"/>
              </w:rPr>
            </w:pPr>
          </w:p>
        </w:tc>
        <w:tc>
          <w:tcPr>
            <w:tcW w:w="776" w:type="dxa"/>
          </w:tcPr>
          <w:p w:rsidR="003A69D1" w:rsidRPr="00F13525" w:rsidRDefault="003A69D1" w:rsidP="003A69D1">
            <w:pPr>
              <w:spacing w:after="0" w:line="240" w:lineRule="auto"/>
              <w:rPr>
                <w:rFonts w:ascii="Times New Roman" w:hAnsi="Times New Roman" w:cs="Times New Roman"/>
              </w:rPr>
            </w:pPr>
          </w:p>
        </w:tc>
        <w:tc>
          <w:tcPr>
            <w:tcW w:w="5885"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Технические открытия и выход к Мировому океану.</w:t>
            </w:r>
          </w:p>
        </w:tc>
        <w:tc>
          <w:tcPr>
            <w:tcW w:w="1856" w:type="dxa"/>
          </w:tcPr>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3</w:t>
            </w:r>
          </w:p>
        </w:tc>
        <w:tc>
          <w:tcPr>
            <w:tcW w:w="874" w:type="dxa"/>
          </w:tcPr>
          <w:p w:rsidR="003A69D1" w:rsidRPr="00F13525" w:rsidRDefault="003A69D1" w:rsidP="003A69D1">
            <w:pPr>
              <w:spacing w:after="0" w:line="240" w:lineRule="auto"/>
              <w:rPr>
                <w:rFonts w:ascii="Times New Roman" w:hAnsi="Times New Roman" w:cs="Times New Roman"/>
              </w:rPr>
            </w:pPr>
          </w:p>
        </w:tc>
        <w:tc>
          <w:tcPr>
            <w:tcW w:w="776" w:type="dxa"/>
          </w:tcPr>
          <w:p w:rsidR="003A69D1" w:rsidRPr="00F13525" w:rsidRDefault="003A69D1" w:rsidP="003A69D1">
            <w:pPr>
              <w:spacing w:after="0" w:line="240" w:lineRule="auto"/>
              <w:rPr>
                <w:rFonts w:ascii="Times New Roman" w:hAnsi="Times New Roman" w:cs="Times New Roman"/>
              </w:rPr>
            </w:pPr>
          </w:p>
        </w:tc>
        <w:tc>
          <w:tcPr>
            <w:tcW w:w="5885"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Великие географические открытия</w:t>
            </w:r>
          </w:p>
        </w:tc>
        <w:tc>
          <w:tcPr>
            <w:tcW w:w="1856" w:type="dxa"/>
          </w:tcPr>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b/>
                <w:lang w:val="en-US"/>
              </w:rPr>
            </w:pPr>
            <w:r w:rsidRPr="00F13525">
              <w:rPr>
                <w:rFonts w:ascii="Times New Roman" w:hAnsi="Times New Roman" w:cs="Times New Roman"/>
                <w:b/>
                <w:lang w:val="en-US"/>
              </w:rPr>
              <w:t>II</w:t>
            </w:r>
          </w:p>
        </w:tc>
        <w:tc>
          <w:tcPr>
            <w:tcW w:w="874" w:type="dxa"/>
          </w:tcPr>
          <w:p w:rsidR="003A69D1" w:rsidRPr="00F13525" w:rsidRDefault="003A69D1" w:rsidP="003A69D1">
            <w:pPr>
              <w:spacing w:after="0" w:line="240" w:lineRule="auto"/>
              <w:rPr>
                <w:rFonts w:ascii="Times New Roman" w:hAnsi="Times New Roman" w:cs="Times New Roman"/>
                <w:b/>
              </w:rPr>
            </w:pPr>
          </w:p>
        </w:tc>
        <w:tc>
          <w:tcPr>
            <w:tcW w:w="776" w:type="dxa"/>
          </w:tcPr>
          <w:p w:rsidR="003A69D1" w:rsidRPr="00F13525" w:rsidRDefault="003A69D1" w:rsidP="003A69D1">
            <w:pPr>
              <w:spacing w:after="0" w:line="240" w:lineRule="auto"/>
              <w:rPr>
                <w:rFonts w:ascii="Times New Roman" w:hAnsi="Times New Roman" w:cs="Times New Roman"/>
                <w:b/>
              </w:rPr>
            </w:pPr>
            <w:r w:rsidRPr="00F13525">
              <w:rPr>
                <w:rFonts w:ascii="Times New Roman" w:hAnsi="Times New Roman" w:cs="Times New Roman"/>
                <w:b/>
              </w:rPr>
              <w:t>4</w:t>
            </w:r>
          </w:p>
        </w:tc>
        <w:tc>
          <w:tcPr>
            <w:tcW w:w="5885" w:type="dxa"/>
          </w:tcPr>
          <w:p w:rsidR="003A69D1" w:rsidRPr="00F13525" w:rsidRDefault="003A69D1" w:rsidP="003A69D1">
            <w:pPr>
              <w:spacing w:after="0" w:line="240" w:lineRule="auto"/>
              <w:rPr>
                <w:rFonts w:ascii="Times New Roman" w:hAnsi="Times New Roman" w:cs="Times New Roman"/>
                <w:b/>
              </w:rPr>
            </w:pPr>
            <w:r w:rsidRPr="00F13525">
              <w:rPr>
                <w:rFonts w:ascii="Times New Roman" w:hAnsi="Times New Roman" w:cs="Times New Roman"/>
                <w:b/>
              </w:rPr>
              <w:t xml:space="preserve">Европа от средневековья к новому времени </w:t>
            </w:r>
          </w:p>
        </w:tc>
        <w:tc>
          <w:tcPr>
            <w:tcW w:w="1856" w:type="dxa"/>
          </w:tcPr>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4</w:t>
            </w:r>
          </w:p>
        </w:tc>
        <w:tc>
          <w:tcPr>
            <w:tcW w:w="874" w:type="dxa"/>
          </w:tcPr>
          <w:p w:rsidR="003A69D1" w:rsidRPr="00F13525" w:rsidRDefault="003A69D1" w:rsidP="003A69D1">
            <w:pPr>
              <w:spacing w:after="0" w:line="240" w:lineRule="auto"/>
              <w:rPr>
                <w:rFonts w:ascii="Times New Roman" w:hAnsi="Times New Roman" w:cs="Times New Roman"/>
              </w:rPr>
            </w:pPr>
          </w:p>
        </w:tc>
        <w:tc>
          <w:tcPr>
            <w:tcW w:w="776" w:type="dxa"/>
          </w:tcPr>
          <w:p w:rsidR="003A69D1" w:rsidRPr="00F13525" w:rsidRDefault="003A69D1" w:rsidP="003A69D1">
            <w:pPr>
              <w:spacing w:after="0" w:line="240" w:lineRule="auto"/>
              <w:rPr>
                <w:rFonts w:ascii="Times New Roman" w:hAnsi="Times New Roman" w:cs="Times New Roman"/>
              </w:rPr>
            </w:pPr>
          </w:p>
        </w:tc>
        <w:tc>
          <w:tcPr>
            <w:tcW w:w="5885" w:type="dxa"/>
          </w:tcPr>
          <w:p w:rsidR="003A69D1" w:rsidRPr="00F13525" w:rsidRDefault="003A69D1" w:rsidP="003A69D1">
            <w:pPr>
              <w:spacing w:after="0" w:line="240" w:lineRule="auto"/>
              <w:rPr>
                <w:rFonts w:ascii="Times New Roman" w:hAnsi="Times New Roman" w:cs="Times New Roman"/>
              </w:rPr>
            </w:pPr>
            <w:r w:rsidRPr="00F13525">
              <w:rPr>
                <w:rFonts w:ascii="Times New Roman" w:hAnsi="Times New Roman" w:cs="Times New Roman"/>
              </w:rPr>
              <w:t>Усиление королевской власти в 16-18в. Абсолютизм в Европе.</w:t>
            </w:r>
          </w:p>
        </w:tc>
        <w:tc>
          <w:tcPr>
            <w:tcW w:w="1856" w:type="dxa"/>
          </w:tcPr>
          <w:p w:rsidR="003A69D1" w:rsidRPr="00F13525" w:rsidRDefault="003A69D1" w:rsidP="003A69D1">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5</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Дух предпринимательства преобразует экономику.</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6</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Новые ценности преобразуют общество.</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7</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Повседневная жизнь.</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III</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4</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Художественная культура и наука Европы эпохи Возрождения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8</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От Средневековья к Возрождению.</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9</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Эпоха Возрождения и ее характерные черты.</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10</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Развитие новой науки 16-17вв.</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11</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Титаны Возрождения.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IV</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4</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Реформация и контрреформация в Европе</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12</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Реформация.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13</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Учение и церковь Ж.Кальвина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14</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Королевская власть и Реформация в Англии.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15</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Религиозные войны и абсолютная монархия во Франции.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V</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5</w:t>
            </w:r>
          </w:p>
        </w:tc>
        <w:tc>
          <w:tcPr>
            <w:tcW w:w="5885" w:type="dxa"/>
          </w:tcPr>
          <w:p w:rsidR="003A69D1" w:rsidRPr="00F13525" w:rsidRDefault="004C7879" w:rsidP="00F13525">
            <w:pPr>
              <w:spacing w:after="0" w:line="240" w:lineRule="auto"/>
              <w:rPr>
                <w:rFonts w:ascii="Times New Roman" w:hAnsi="Times New Roman" w:cs="Times New Roman"/>
                <w:b/>
              </w:rPr>
            </w:pPr>
            <w:r w:rsidRPr="00F13525">
              <w:rPr>
                <w:rFonts w:ascii="Times New Roman" w:hAnsi="Times New Roman" w:cs="Times New Roman"/>
                <w:b/>
              </w:rPr>
              <w:t>Ранние буржуазные революции. М</w:t>
            </w:r>
            <w:r w:rsidR="003A69D1" w:rsidRPr="00F13525">
              <w:rPr>
                <w:rFonts w:ascii="Times New Roman" w:hAnsi="Times New Roman" w:cs="Times New Roman"/>
                <w:b/>
              </w:rPr>
              <w:t>еждународные отношения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16</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Нидерландская революция и рождение свободной республики  Голландии.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17</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Революция в Англии. Установление парламентской монархии.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18</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Международные отношения в 16-18 вв.</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19</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Повторительно-обобщающий урок по теме «Ранние буржуазные революции»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20</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Промышленный переворот в Англии.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VI</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3</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Западноевропейская культура</w:t>
            </w:r>
            <w:r w:rsidRPr="00F13525">
              <w:rPr>
                <w:rFonts w:ascii="Times New Roman" w:hAnsi="Times New Roman" w:cs="Times New Roman"/>
                <w:b/>
                <w:lang w:val="en-US"/>
              </w:rPr>
              <w:t xml:space="preserve"> 18 </w:t>
            </w:r>
            <w:r w:rsidRPr="00F13525">
              <w:rPr>
                <w:rFonts w:ascii="Times New Roman" w:hAnsi="Times New Roman" w:cs="Times New Roman"/>
                <w:b/>
              </w:rPr>
              <w:t>века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21</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Просветители 18 века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22</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Художественная культура Европы эпохи Просвещения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lastRenderedPageBreak/>
              <w:t>23</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Художественная культура и музыкальное творчество</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VII</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2</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lang w:val="en-US"/>
              </w:rPr>
              <w:t>C</w:t>
            </w:r>
            <w:r w:rsidRPr="00F13525">
              <w:rPr>
                <w:rFonts w:ascii="Times New Roman" w:hAnsi="Times New Roman" w:cs="Times New Roman"/>
                <w:b/>
              </w:rPr>
              <w:t>евероамериканские колонии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24</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Североамериканские колонии в борьбе за справедливость</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25</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Образование США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VIII</w:t>
            </w:r>
          </w:p>
        </w:tc>
        <w:tc>
          <w:tcPr>
            <w:tcW w:w="874" w:type="dxa"/>
          </w:tcPr>
          <w:p w:rsidR="003A69D1" w:rsidRPr="00F13525" w:rsidRDefault="003A69D1" w:rsidP="00F13525">
            <w:pPr>
              <w:spacing w:after="0" w:line="240" w:lineRule="auto"/>
              <w:rPr>
                <w:rFonts w:ascii="Times New Roman" w:hAnsi="Times New Roman" w:cs="Times New Roman"/>
                <w:b/>
              </w:rPr>
            </w:pPr>
          </w:p>
        </w:tc>
        <w:tc>
          <w:tcPr>
            <w:tcW w:w="776"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3</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Великая Французская революция</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26</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Причины и начало Великой Французской революции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27</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Революция во Франции . От монархии к республике.</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28</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Установление консульства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lang w:val="en-US"/>
              </w:rPr>
            </w:pPr>
            <w:r w:rsidRPr="00F13525">
              <w:rPr>
                <w:rFonts w:ascii="Times New Roman" w:hAnsi="Times New Roman" w:cs="Times New Roman"/>
                <w:lang w:val="en-US"/>
              </w:rPr>
              <w:t>29</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1</w:t>
            </w: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Колониальный период в Латинской Америке, складывание латиноамериканского общества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b/>
                <w:lang w:val="en-US"/>
              </w:rPr>
            </w:pPr>
            <w:r w:rsidRPr="00F13525">
              <w:rPr>
                <w:rFonts w:ascii="Times New Roman" w:hAnsi="Times New Roman" w:cs="Times New Roman"/>
                <w:b/>
                <w:lang w:val="en-US"/>
              </w:rPr>
              <w:t>IX</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7C1577" w:rsidP="00F13525">
            <w:pPr>
              <w:spacing w:after="0" w:line="240" w:lineRule="auto"/>
              <w:rPr>
                <w:rFonts w:ascii="Times New Roman" w:hAnsi="Times New Roman" w:cs="Times New Roman"/>
              </w:rPr>
            </w:pPr>
            <w:r w:rsidRPr="00F13525">
              <w:rPr>
                <w:rFonts w:ascii="Times New Roman" w:hAnsi="Times New Roman" w:cs="Times New Roman"/>
              </w:rPr>
              <w:t>3</w:t>
            </w:r>
          </w:p>
        </w:tc>
        <w:tc>
          <w:tcPr>
            <w:tcW w:w="5885" w:type="dxa"/>
          </w:tcPr>
          <w:p w:rsidR="003A69D1" w:rsidRPr="00F13525" w:rsidRDefault="003A69D1" w:rsidP="00F13525">
            <w:pPr>
              <w:spacing w:after="0" w:line="240" w:lineRule="auto"/>
              <w:rPr>
                <w:rFonts w:ascii="Times New Roman" w:hAnsi="Times New Roman" w:cs="Times New Roman"/>
                <w:b/>
              </w:rPr>
            </w:pPr>
            <w:r w:rsidRPr="00F13525">
              <w:rPr>
                <w:rFonts w:ascii="Times New Roman" w:hAnsi="Times New Roman" w:cs="Times New Roman"/>
                <w:b/>
              </w:rPr>
              <w:t>Традиционные общества Востока. Начало европейской колонизации.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30</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Традиционные общества Востока.</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31</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Государства Востока. Начало европейской колонизации.</w:t>
            </w:r>
          </w:p>
        </w:tc>
        <w:tc>
          <w:tcPr>
            <w:tcW w:w="1856" w:type="dxa"/>
          </w:tcPr>
          <w:p w:rsidR="003A69D1" w:rsidRPr="00F13525" w:rsidRDefault="003A69D1" w:rsidP="00F13525">
            <w:pPr>
              <w:spacing w:after="0" w:line="240" w:lineRule="auto"/>
              <w:rPr>
                <w:rFonts w:ascii="Times New Roman" w:hAnsi="Times New Roman" w:cs="Times New Roman"/>
              </w:rPr>
            </w:pPr>
          </w:p>
        </w:tc>
      </w:tr>
      <w:tr w:rsidR="003A69D1" w:rsidRPr="00F13525" w:rsidTr="00F13525">
        <w:tc>
          <w:tcPr>
            <w:tcW w:w="746"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32</w:t>
            </w:r>
          </w:p>
        </w:tc>
        <w:tc>
          <w:tcPr>
            <w:tcW w:w="874" w:type="dxa"/>
          </w:tcPr>
          <w:p w:rsidR="003A69D1" w:rsidRPr="00F13525" w:rsidRDefault="003A69D1" w:rsidP="00F13525">
            <w:pPr>
              <w:spacing w:after="0" w:line="240" w:lineRule="auto"/>
              <w:rPr>
                <w:rFonts w:ascii="Times New Roman" w:hAnsi="Times New Roman" w:cs="Times New Roman"/>
              </w:rPr>
            </w:pPr>
          </w:p>
        </w:tc>
        <w:tc>
          <w:tcPr>
            <w:tcW w:w="776" w:type="dxa"/>
          </w:tcPr>
          <w:p w:rsidR="003A69D1" w:rsidRPr="00F13525" w:rsidRDefault="003A69D1" w:rsidP="00F13525">
            <w:pPr>
              <w:spacing w:after="0" w:line="240" w:lineRule="auto"/>
              <w:rPr>
                <w:rFonts w:ascii="Times New Roman" w:hAnsi="Times New Roman" w:cs="Times New Roman"/>
              </w:rPr>
            </w:pPr>
          </w:p>
        </w:tc>
        <w:tc>
          <w:tcPr>
            <w:tcW w:w="5885" w:type="dxa"/>
          </w:tcPr>
          <w:p w:rsidR="003A69D1" w:rsidRPr="00F13525" w:rsidRDefault="003A69D1" w:rsidP="00F13525">
            <w:pPr>
              <w:spacing w:after="0" w:line="240" w:lineRule="auto"/>
              <w:rPr>
                <w:rFonts w:ascii="Times New Roman" w:hAnsi="Times New Roman" w:cs="Times New Roman"/>
              </w:rPr>
            </w:pPr>
            <w:r w:rsidRPr="00F13525">
              <w:rPr>
                <w:rFonts w:ascii="Times New Roman" w:hAnsi="Times New Roman" w:cs="Times New Roman"/>
              </w:rPr>
              <w:t>Итоговое повторение. Мир в эпоху раннего нового времени</w:t>
            </w:r>
          </w:p>
        </w:tc>
        <w:tc>
          <w:tcPr>
            <w:tcW w:w="1856" w:type="dxa"/>
          </w:tcPr>
          <w:p w:rsidR="003A69D1" w:rsidRPr="00F13525" w:rsidRDefault="003A69D1" w:rsidP="00F13525">
            <w:pPr>
              <w:spacing w:after="0" w:line="240" w:lineRule="auto"/>
              <w:rPr>
                <w:rFonts w:ascii="Times New Roman" w:hAnsi="Times New Roman" w:cs="Times New Roman"/>
              </w:rPr>
            </w:pPr>
          </w:p>
        </w:tc>
      </w:tr>
    </w:tbl>
    <w:p w:rsidR="003A69D1" w:rsidRPr="00F13525" w:rsidRDefault="003A69D1" w:rsidP="003A69D1">
      <w:pPr>
        <w:rPr>
          <w:rFonts w:ascii="Times New Roman" w:hAnsi="Times New Roman" w:cs="Times New Roman"/>
        </w:rPr>
      </w:pPr>
    </w:p>
    <w:p w:rsidR="003A69D1" w:rsidRPr="00F13525" w:rsidRDefault="003A69D1" w:rsidP="003A69D1">
      <w:pPr>
        <w:rPr>
          <w:rFonts w:ascii="Times New Roman" w:hAnsi="Times New Roman" w:cs="Times New Roman"/>
        </w:rPr>
      </w:pPr>
    </w:p>
    <w:p w:rsidR="003A69D1" w:rsidRPr="00F13525" w:rsidRDefault="003A69D1" w:rsidP="003A69D1">
      <w:pPr>
        <w:rPr>
          <w:rFonts w:ascii="Times New Roman" w:hAnsi="Times New Roman" w:cs="Times New Roman"/>
        </w:rPr>
      </w:pPr>
    </w:p>
    <w:p w:rsidR="00214C21" w:rsidRDefault="00214C21" w:rsidP="00214C21">
      <w:pPr>
        <w:pStyle w:val="Default"/>
        <w:shd w:val="clear" w:color="auto" w:fill="FFFFFF" w:themeFill="background1"/>
        <w:rPr>
          <w:rStyle w:val="c2"/>
          <w:b/>
          <w:color w:val="auto"/>
        </w:rPr>
      </w:pPr>
      <w:r w:rsidRPr="00F424EF">
        <w:rPr>
          <w:rStyle w:val="c2"/>
          <w:b/>
          <w:color w:val="auto"/>
        </w:rPr>
        <w:t>УМК по предмету включает:</w:t>
      </w:r>
    </w:p>
    <w:p w:rsidR="00214C21" w:rsidRPr="00F424EF" w:rsidRDefault="00214C21" w:rsidP="00214C21">
      <w:pPr>
        <w:pStyle w:val="Default"/>
        <w:shd w:val="clear" w:color="auto" w:fill="FFFFFF" w:themeFill="background1"/>
        <w:rPr>
          <w:b/>
          <w:color w:val="auto"/>
        </w:rPr>
      </w:pPr>
      <w:r>
        <w:rPr>
          <w:rStyle w:val="c2"/>
          <w:b/>
          <w:color w:val="auto"/>
        </w:rPr>
        <w:t>Для учителя:</w:t>
      </w:r>
    </w:p>
    <w:p w:rsidR="00214C21" w:rsidRDefault="000F5E80" w:rsidP="008422C8">
      <w:pPr>
        <w:pStyle w:val="Default"/>
        <w:jc w:val="both"/>
        <w:rPr>
          <w:sz w:val="23"/>
          <w:szCs w:val="23"/>
        </w:rPr>
      </w:pPr>
      <w:r>
        <w:rPr>
          <w:sz w:val="23"/>
          <w:szCs w:val="23"/>
        </w:rPr>
        <w:t>1.</w:t>
      </w:r>
      <w:r w:rsidR="00214C21">
        <w:rPr>
          <w:sz w:val="23"/>
          <w:szCs w:val="23"/>
        </w:rPr>
        <w:t>Рабочая программа. А.А. Данилов, Л.Г. Косулина История России. 6-9 классы. Программы общеобразовательных у</w:t>
      </w:r>
      <w:r>
        <w:rPr>
          <w:sz w:val="23"/>
          <w:szCs w:val="23"/>
        </w:rPr>
        <w:t>чреждений, М.: Просвещение. 2007</w:t>
      </w:r>
      <w:r w:rsidR="00214C21">
        <w:rPr>
          <w:sz w:val="23"/>
          <w:szCs w:val="23"/>
        </w:rPr>
        <w:t xml:space="preserve"> г. </w:t>
      </w:r>
    </w:p>
    <w:p w:rsidR="00214C21" w:rsidRDefault="000F5E80" w:rsidP="008422C8">
      <w:pPr>
        <w:pStyle w:val="Default"/>
        <w:jc w:val="both"/>
        <w:rPr>
          <w:sz w:val="23"/>
          <w:szCs w:val="23"/>
        </w:rPr>
      </w:pPr>
      <w:r>
        <w:rPr>
          <w:sz w:val="23"/>
          <w:szCs w:val="23"/>
        </w:rPr>
        <w:t>2.</w:t>
      </w:r>
      <w:r w:rsidR="00214C21">
        <w:rPr>
          <w:sz w:val="23"/>
          <w:szCs w:val="23"/>
        </w:rPr>
        <w:t xml:space="preserve">Примерные программы по учебным предметам. История. 5-9 классы: проект. – М.: Просвещение, 2011.  . – (Стандарты второго поколения). </w:t>
      </w:r>
    </w:p>
    <w:p w:rsidR="00214C21" w:rsidRPr="00900B1B" w:rsidRDefault="000F5E80" w:rsidP="008422C8">
      <w:pPr>
        <w:spacing w:after="0" w:line="240" w:lineRule="auto"/>
        <w:jc w:val="both"/>
        <w:rPr>
          <w:rFonts w:ascii="Times New Roman" w:hAnsi="Times New Roman"/>
          <w:iCs/>
          <w:sz w:val="24"/>
          <w:szCs w:val="24"/>
        </w:rPr>
      </w:pPr>
      <w:r>
        <w:rPr>
          <w:rFonts w:ascii="Times New Roman" w:hAnsi="Times New Roman"/>
          <w:sz w:val="24"/>
          <w:szCs w:val="24"/>
        </w:rPr>
        <w:t>3.</w:t>
      </w:r>
      <w:r w:rsidR="00214C21" w:rsidRPr="00900B1B">
        <w:rPr>
          <w:rFonts w:ascii="Times New Roman" w:hAnsi="Times New Roman"/>
          <w:sz w:val="24"/>
          <w:szCs w:val="24"/>
        </w:rPr>
        <w:t>Юдовская А.Я.</w:t>
      </w:r>
      <w:r w:rsidR="00214C21">
        <w:rPr>
          <w:rFonts w:ascii="Times New Roman" w:hAnsi="Times New Roman"/>
          <w:sz w:val="24"/>
          <w:szCs w:val="24"/>
        </w:rPr>
        <w:t>,</w:t>
      </w:r>
      <w:r w:rsidR="00214C21" w:rsidRPr="00900B1B">
        <w:rPr>
          <w:rFonts w:ascii="Times New Roman" w:hAnsi="Times New Roman"/>
          <w:sz w:val="24"/>
          <w:szCs w:val="24"/>
        </w:rPr>
        <w:t xml:space="preserve"> </w:t>
      </w:r>
      <w:r w:rsidR="00214C21" w:rsidRPr="00D272C5">
        <w:rPr>
          <w:rFonts w:ascii="Times New Roman" w:hAnsi="Times New Roman"/>
          <w:sz w:val="24"/>
          <w:szCs w:val="24"/>
        </w:rPr>
        <w:t>Ванюшкина Л.М</w:t>
      </w:r>
      <w:r w:rsidR="00214C21" w:rsidRPr="00900B1B">
        <w:rPr>
          <w:rFonts w:ascii="Times New Roman" w:hAnsi="Times New Roman"/>
          <w:sz w:val="24"/>
          <w:szCs w:val="24"/>
        </w:rPr>
        <w:t xml:space="preserve"> Всеобщая история. История Нового времени, 1500-1800. 7 класс: учеб. для общеобразоват. учреждений. – М.: Просвещение, 2011.</w:t>
      </w:r>
    </w:p>
    <w:p w:rsidR="00214C21" w:rsidRPr="00D272C5" w:rsidRDefault="000F5E80" w:rsidP="008422C8">
      <w:pPr>
        <w:spacing w:after="0" w:line="240" w:lineRule="auto"/>
        <w:jc w:val="both"/>
        <w:rPr>
          <w:rFonts w:ascii="Times New Roman" w:hAnsi="Times New Roman"/>
          <w:iCs/>
          <w:sz w:val="24"/>
          <w:szCs w:val="24"/>
        </w:rPr>
      </w:pPr>
      <w:r>
        <w:rPr>
          <w:rFonts w:ascii="Times New Roman" w:hAnsi="Times New Roman"/>
          <w:sz w:val="24"/>
          <w:szCs w:val="24"/>
        </w:rPr>
        <w:t>4.</w:t>
      </w:r>
      <w:r w:rsidR="00214C21" w:rsidRPr="00D272C5">
        <w:rPr>
          <w:rFonts w:ascii="Times New Roman" w:hAnsi="Times New Roman"/>
          <w:sz w:val="24"/>
          <w:szCs w:val="24"/>
        </w:rPr>
        <w:t xml:space="preserve">Юдовская А.Я., Ванюшкина Л.М. Рабочая тетрадь «Новая история 1500 – 1800 гг.». 7 кл., </w:t>
      </w:r>
      <w:r>
        <w:rPr>
          <w:rFonts w:ascii="Times New Roman" w:hAnsi="Times New Roman"/>
          <w:sz w:val="24"/>
          <w:szCs w:val="24"/>
        </w:rPr>
        <w:t>- М., Просвещение, 2013</w:t>
      </w:r>
      <w:r w:rsidR="00214C21">
        <w:rPr>
          <w:rFonts w:ascii="Times New Roman" w:hAnsi="Times New Roman"/>
          <w:sz w:val="24"/>
          <w:szCs w:val="24"/>
        </w:rPr>
        <w:t>.</w:t>
      </w:r>
    </w:p>
    <w:p w:rsidR="00214C21" w:rsidRPr="00D272C5" w:rsidRDefault="000F5E80" w:rsidP="008422C8">
      <w:pPr>
        <w:spacing w:after="0" w:line="240" w:lineRule="auto"/>
        <w:jc w:val="both"/>
        <w:rPr>
          <w:rFonts w:ascii="Times New Roman" w:hAnsi="Times New Roman"/>
          <w:sz w:val="24"/>
          <w:szCs w:val="24"/>
        </w:rPr>
      </w:pPr>
      <w:r>
        <w:rPr>
          <w:rFonts w:ascii="Times New Roman" w:hAnsi="Times New Roman"/>
          <w:sz w:val="24"/>
          <w:szCs w:val="24"/>
        </w:rPr>
        <w:t>5.</w:t>
      </w:r>
      <w:r w:rsidR="00214C21" w:rsidRPr="00D272C5">
        <w:rPr>
          <w:rFonts w:ascii="Times New Roman" w:hAnsi="Times New Roman"/>
          <w:sz w:val="24"/>
          <w:szCs w:val="24"/>
        </w:rPr>
        <w:t>Юдовская А.Я., Ванюшкина Л.М. Поурочные разработки к учебнику «Новая история» 7 класс.-  М., Просвещение, 2008</w:t>
      </w:r>
      <w:r w:rsidR="00214C21">
        <w:rPr>
          <w:rFonts w:ascii="Times New Roman" w:hAnsi="Times New Roman"/>
          <w:sz w:val="24"/>
          <w:szCs w:val="24"/>
        </w:rPr>
        <w:t>.</w:t>
      </w:r>
    </w:p>
    <w:p w:rsidR="00214C21" w:rsidRPr="00D272C5" w:rsidRDefault="000F5E80" w:rsidP="008422C8">
      <w:pPr>
        <w:spacing w:after="0" w:line="240" w:lineRule="auto"/>
        <w:jc w:val="both"/>
        <w:rPr>
          <w:rFonts w:ascii="Times New Roman" w:hAnsi="Times New Roman"/>
          <w:sz w:val="24"/>
          <w:szCs w:val="24"/>
        </w:rPr>
      </w:pPr>
      <w:r>
        <w:rPr>
          <w:rFonts w:ascii="Times New Roman" w:hAnsi="Times New Roman"/>
          <w:sz w:val="24"/>
          <w:szCs w:val="24"/>
        </w:rPr>
        <w:t>6.</w:t>
      </w:r>
      <w:r w:rsidR="00214C21" w:rsidRPr="00D272C5">
        <w:rPr>
          <w:rFonts w:ascii="Times New Roman" w:hAnsi="Times New Roman"/>
          <w:sz w:val="24"/>
          <w:szCs w:val="24"/>
        </w:rPr>
        <w:t xml:space="preserve">А.А.Данилов, Л.Г. Косулина История России: конец </w:t>
      </w:r>
      <w:r w:rsidR="00214C21" w:rsidRPr="00D272C5">
        <w:rPr>
          <w:rFonts w:ascii="Times New Roman" w:hAnsi="Times New Roman"/>
          <w:sz w:val="24"/>
          <w:szCs w:val="24"/>
          <w:lang w:val="en-US"/>
        </w:rPr>
        <w:t>XVI</w:t>
      </w:r>
      <w:r w:rsidR="00214C21" w:rsidRPr="00D272C5">
        <w:rPr>
          <w:rFonts w:ascii="Times New Roman" w:hAnsi="Times New Roman"/>
          <w:sz w:val="24"/>
          <w:szCs w:val="24"/>
        </w:rPr>
        <w:t xml:space="preserve"> – </w:t>
      </w:r>
      <w:r w:rsidR="00214C21" w:rsidRPr="00D272C5">
        <w:rPr>
          <w:rFonts w:ascii="Times New Roman" w:hAnsi="Times New Roman"/>
          <w:sz w:val="24"/>
          <w:szCs w:val="24"/>
          <w:lang w:val="en-US"/>
        </w:rPr>
        <w:t>XVIII</w:t>
      </w:r>
      <w:r w:rsidR="00214C21" w:rsidRPr="00D272C5">
        <w:rPr>
          <w:rFonts w:ascii="Times New Roman" w:hAnsi="Times New Roman"/>
          <w:sz w:val="24"/>
          <w:szCs w:val="24"/>
        </w:rPr>
        <w:t xml:space="preserve"> век 7 </w:t>
      </w:r>
      <w:r>
        <w:rPr>
          <w:rFonts w:ascii="Times New Roman" w:hAnsi="Times New Roman"/>
          <w:sz w:val="24"/>
          <w:szCs w:val="24"/>
        </w:rPr>
        <w:t>класс.- М., Просвещение, 2012</w:t>
      </w:r>
      <w:r w:rsidR="00214C21">
        <w:rPr>
          <w:rFonts w:ascii="Times New Roman" w:hAnsi="Times New Roman"/>
          <w:sz w:val="24"/>
          <w:szCs w:val="24"/>
        </w:rPr>
        <w:t>.</w:t>
      </w:r>
    </w:p>
    <w:p w:rsidR="00214C21" w:rsidRDefault="000F5E80" w:rsidP="008422C8">
      <w:pPr>
        <w:spacing w:after="0" w:line="240" w:lineRule="auto"/>
        <w:jc w:val="both"/>
        <w:rPr>
          <w:rFonts w:ascii="Times New Roman" w:hAnsi="Times New Roman"/>
          <w:sz w:val="24"/>
          <w:szCs w:val="24"/>
        </w:rPr>
      </w:pPr>
      <w:r>
        <w:rPr>
          <w:rFonts w:ascii="Times New Roman" w:hAnsi="Times New Roman"/>
          <w:sz w:val="24"/>
          <w:szCs w:val="24"/>
        </w:rPr>
        <w:t>7.</w:t>
      </w:r>
      <w:r w:rsidR="00214C21" w:rsidRPr="00D272C5">
        <w:rPr>
          <w:rFonts w:ascii="Times New Roman" w:hAnsi="Times New Roman"/>
          <w:sz w:val="24"/>
          <w:szCs w:val="24"/>
        </w:rPr>
        <w:t xml:space="preserve">А.А.Данилов, Л.Г. Косулина История России: конец </w:t>
      </w:r>
      <w:r w:rsidR="00214C21" w:rsidRPr="00D272C5">
        <w:rPr>
          <w:rFonts w:ascii="Times New Roman" w:hAnsi="Times New Roman"/>
          <w:sz w:val="24"/>
          <w:szCs w:val="24"/>
          <w:lang w:val="en-US"/>
        </w:rPr>
        <w:t>XVI</w:t>
      </w:r>
      <w:r w:rsidR="00214C21" w:rsidRPr="00D272C5">
        <w:rPr>
          <w:rFonts w:ascii="Times New Roman" w:hAnsi="Times New Roman"/>
          <w:sz w:val="24"/>
          <w:szCs w:val="24"/>
        </w:rPr>
        <w:t xml:space="preserve"> – </w:t>
      </w:r>
      <w:r w:rsidR="00214C21" w:rsidRPr="00D272C5">
        <w:rPr>
          <w:rFonts w:ascii="Times New Roman" w:hAnsi="Times New Roman"/>
          <w:sz w:val="24"/>
          <w:szCs w:val="24"/>
          <w:lang w:val="en-US"/>
        </w:rPr>
        <w:t>XVIII</w:t>
      </w:r>
      <w:r w:rsidR="00214C21" w:rsidRPr="00D272C5">
        <w:rPr>
          <w:rFonts w:ascii="Times New Roman" w:hAnsi="Times New Roman"/>
          <w:sz w:val="24"/>
          <w:szCs w:val="24"/>
        </w:rPr>
        <w:t xml:space="preserve"> век. Рабочая тетрадь. </w:t>
      </w:r>
      <w:r>
        <w:rPr>
          <w:rFonts w:ascii="Times New Roman" w:hAnsi="Times New Roman"/>
          <w:sz w:val="24"/>
          <w:szCs w:val="24"/>
        </w:rPr>
        <w:t>7 класс.- М., Просвещение, 2014</w:t>
      </w:r>
      <w:r w:rsidR="00214C21">
        <w:rPr>
          <w:rFonts w:ascii="Times New Roman" w:hAnsi="Times New Roman"/>
          <w:sz w:val="24"/>
          <w:szCs w:val="24"/>
        </w:rPr>
        <w:t>.</w:t>
      </w:r>
    </w:p>
    <w:p w:rsidR="00DC5F1A" w:rsidRDefault="00DC5F1A" w:rsidP="008422C8">
      <w:pPr>
        <w:shd w:val="clear" w:color="auto" w:fill="FFFFFF" w:themeFill="background1"/>
        <w:spacing w:after="0" w:line="240" w:lineRule="auto"/>
        <w:jc w:val="both"/>
        <w:rPr>
          <w:rFonts w:ascii="Times New Roman" w:hAnsi="Times New Roman" w:cs="Times New Roman"/>
          <w:sz w:val="24"/>
          <w:szCs w:val="24"/>
        </w:rPr>
      </w:pPr>
    </w:p>
    <w:p w:rsidR="008422C8" w:rsidRDefault="008422C8" w:rsidP="008422C8">
      <w:pPr>
        <w:pStyle w:val="c20"/>
        <w:spacing w:before="0" w:after="0"/>
        <w:rPr>
          <w:rStyle w:val="c2"/>
          <w:b/>
        </w:rPr>
      </w:pPr>
      <w:r w:rsidRPr="00B26E6A">
        <w:rPr>
          <w:rStyle w:val="c2"/>
          <w:b/>
        </w:rPr>
        <w:t>Для учащихся:</w:t>
      </w: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Pr="00DC5F1A" w:rsidRDefault="000F5E80" w:rsidP="000F5E80">
      <w:pPr>
        <w:shd w:val="clear" w:color="auto" w:fill="FFFFFF" w:themeFill="background1"/>
        <w:spacing w:after="0" w:line="240" w:lineRule="auto"/>
        <w:rPr>
          <w:rFonts w:ascii="Times New Roman" w:hAnsi="Times New Roman" w:cs="Times New Roman"/>
          <w:sz w:val="24"/>
          <w:szCs w:val="24"/>
        </w:rPr>
      </w:pPr>
      <w:r>
        <w:rPr>
          <w:rFonts w:ascii="Times New Roman" w:eastAsia="Times New Roman" w:hAnsi="Times New Roman" w:cs="Times New Roman"/>
          <w:noProof w:val="0"/>
          <w:sz w:val="24"/>
          <w:szCs w:val="24"/>
          <w:lang w:eastAsia="ru-RU"/>
        </w:rPr>
        <w:t>1</w:t>
      </w:r>
      <w:r w:rsidR="008422C8" w:rsidRPr="00C95855">
        <w:rPr>
          <w:rFonts w:ascii="Times New Roman" w:eastAsia="Times New Roman" w:hAnsi="Times New Roman" w:cs="Times New Roman"/>
          <w:noProof w:val="0"/>
          <w:sz w:val="24"/>
          <w:szCs w:val="24"/>
          <w:lang w:eastAsia="ru-RU"/>
        </w:rPr>
        <w:t>. Юдовская А.Я.Баранов П.А. Всеобщая история. История Нового времени, 1500-1800: учеб</w:t>
      </w:r>
      <w:proofErr w:type="gramStart"/>
      <w:r w:rsidR="008422C8" w:rsidRPr="00C95855">
        <w:rPr>
          <w:rFonts w:ascii="Times New Roman" w:eastAsia="Times New Roman" w:hAnsi="Times New Roman" w:cs="Times New Roman"/>
          <w:noProof w:val="0"/>
          <w:sz w:val="24"/>
          <w:szCs w:val="24"/>
          <w:lang w:eastAsia="ru-RU"/>
        </w:rPr>
        <w:t>.</w:t>
      </w:r>
      <w:proofErr w:type="gramEnd"/>
      <w:r w:rsidR="008422C8" w:rsidRPr="00C95855">
        <w:rPr>
          <w:rFonts w:ascii="Times New Roman" w:eastAsia="Times New Roman" w:hAnsi="Times New Roman" w:cs="Times New Roman"/>
          <w:noProof w:val="0"/>
          <w:sz w:val="24"/>
          <w:szCs w:val="24"/>
          <w:lang w:eastAsia="ru-RU"/>
        </w:rPr>
        <w:t xml:space="preserve"> </w:t>
      </w:r>
      <w:proofErr w:type="gramStart"/>
      <w:r w:rsidR="008422C8" w:rsidRPr="00C95855">
        <w:rPr>
          <w:rFonts w:ascii="Times New Roman" w:eastAsia="Times New Roman" w:hAnsi="Times New Roman" w:cs="Times New Roman"/>
          <w:noProof w:val="0"/>
          <w:sz w:val="24"/>
          <w:szCs w:val="24"/>
          <w:lang w:eastAsia="ru-RU"/>
        </w:rPr>
        <w:t>д</w:t>
      </w:r>
      <w:proofErr w:type="gramEnd"/>
      <w:r w:rsidR="008422C8" w:rsidRPr="00C95855">
        <w:rPr>
          <w:rFonts w:ascii="Times New Roman" w:eastAsia="Times New Roman" w:hAnsi="Times New Roman" w:cs="Times New Roman"/>
          <w:noProof w:val="0"/>
          <w:sz w:val="24"/>
          <w:szCs w:val="24"/>
          <w:lang w:eastAsia="ru-RU"/>
        </w:rPr>
        <w:t xml:space="preserve">ля 7 кл. – М.: Просвещение, 2010. </w:t>
      </w:r>
      <w:r w:rsidR="008422C8" w:rsidRPr="00C95855">
        <w:rPr>
          <w:rFonts w:ascii="Times New Roman" w:eastAsia="Times New Roman" w:hAnsi="Times New Roman" w:cs="Times New Roman"/>
          <w:noProof w:val="0"/>
          <w:sz w:val="24"/>
          <w:szCs w:val="24"/>
          <w:lang w:eastAsia="ru-RU"/>
        </w:rPr>
        <w:br/>
      </w:r>
      <w:r w:rsidR="008422C8" w:rsidRPr="00C95855">
        <w:rPr>
          <w:rFonts w:ascii="Times New Roman" w:eastAsia="Times New Roman" w:hAnsi="Times New Roman" w:cs="Times New Roman"/>
          <w:noProof w:val="0"/>
          <w:sz w:val="24"/>
          <w:szCs w:val="24"/>
          <w:lang w:eastAsia="ru-RU"/>
        </w:rPr>
        <w:br/>
        <w:t>2.Данилов А.А. Косулина Л.Г. История России. Конец XVI – XVIII век. 7 класс. – М.: Просвещение, 2010.</w:t>
      </w:r>
      <w:r w:rsidR="008422C8" w:rsidRPr="00C95855">
        <w:rPr>
          <w:rFonts w:ascii="Times New Roman" w:eastAsia="Times New Roman" w:hAnsi="Times New Roman" w:cs="Times New Roman"/>
          <w:noProof w:val="0"/>
          <w:sz w:val="24"/>
          <w:szCs w:val="24"/>
          <w:lang w:eastAsia="ru-RU"/>
        </w:rPr>
        <w:br/>
      </w:r>
      <w:r w:rsidR="008422C8" w:rsidRPr="00C95855">
        <w:rPr>
          <w:rFonts w:ascii="Times New Roman" w:eastAsia="Times New Roman" w:hAnsi="Times New Roman" w:cs="Times New Roman"/>
          <w:noProof w:val="0"/>
          <w:sz w:val="24"/>
          <w:szCs w:val="24"/>
          <w:lang w:eastAsia="ru-RU"/>
        </w:rPr>
        <w:br/>
        <w:t>3. Ванюшкина А.Я. Юдовская Л.М. Рабочая тетрадь по новой истории 1500-1800, 7 класс, в 2-х выпусках. – М.: Просвещение, 2010.</w:t>
      </w:r>
      <w:r w:rsidR="008422C8" w:rsidRPr="00C95855">
        <w:rPr>
          <w:rFonts w:ascii="Times New Roman" w:eastAsia="Times New Roman" w:hAnsi="Times New Roman" w:cs="Times New Roman"/>
          <w:noProof w:val="0"/>
          <w:sz w:val="24"/>
          <w:szCs w:val="24"/>
          <w:lang w:eastAsia="ru-RU"/>
        </w:rPr>
        <w:br/>
      </w:r>
      <w:r w:rsidR="008422C8" w:rsidRPr="00C95855">
        <w:rPr>
          <w:rFonts w:ascii="Times New Roman" w:eastAsia="Times New Roman" w:hAnsi="Times New Roman" w:cs="Times New Roman"/>
          <w:noProof w:val="0"/>
          <w:sz w:val="24"/>
          <w:szCs w:val="24"/>
          <w:lang w:eastAsia="ru-RU"/>
        </w:rPr>
        <w:br/>
        <w:t>4. Данилов А.А. Косулина Л.Г. История России. Конец XVI – XVIII век. 7 класс. Рабочая тетрадь. – М.: Просвещение, 2010</w:t>
      </w:r>
      <w:r w:rsidR="008422C8" w:rsidRPr="00C95855">
        <w:rPr>
          <w:rFonts w:ascii="Times New Roman" w:eastAsia="Times New Roman" w:hAnsi="Times New Roman" w:cs="Times New Roman"/>
          <w:noProof w:val="0"/>
          <w:sz w:val="24"/>
          <w:szCs w:val="24"/>
          <w:lang w:eastAsia="ru-RU"/>
        </w:rPr>
        <w:br/>
      </w:r>
      <w:r w:rsidR="008422C8" w:rsidRPr="00C95855">
        <w:rPr>
          <w:rFonts w:ascii="Times New Roman" w:eastAsia="Times New Roman" w:hAnsi="Times New Roman" w:cs="Times New Roman"/>
          <w:noProof w:val="0"/>
          <w:sz w:val="24"/>
          <w:szCs w:val="24"/>
          <w:lang w:eastAsia="ru-RU"/>
        </w:rPr>
        <w:lastRenderedPageBreak/>
        <w:br/>
      </w:r>
    </w:p>
    <w:p w:rsidR="008422C8" w:rsidRPr="00B26E6A"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p w:rsidR="008422C8" w:rsidRDefault="008422C8" w:rsidP="008422C8">
      <w:pPr>
        <w:pStyle w:val="c20"/>
        <w:spacing w:before="0" w:after="0"/>
        <w:rPr>
          <w:b/>
        </w:rPr>
      </w:pPr>
    </w:p>
    <w:sectPr w:rsidR="008422C8" w:rsidSect="008C3B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26" w:rsidRDefault="00784F26" w:rsidP="008422C8">
      <w:pPr>
        <w:spacing w:after="0" w:line="240" w:lineRule="auto"/>
      </w:pPr>
      <w:r>
        <w:separator/>
      </w:r>
    </w:p>
  </w:endnote>
  <w:endnote w:type="continuationSeparator" w:id="0">
    <w:p w:rsidR="00784F26" w:rsidRDefault="00784F26" w:rsidP="00842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26" w:rsidRDefault="00784F26" w:rsidP="008422C8">
      <w:pPr>
        <w:spacing w:after="0" w:line="240" w:lineRule="auto"/>
      </w:pPr>
      <w:r>
        <w:separator/>
      </w:r>
    </w:p>
  </w:footnote>
  <w:footnote w:type="continuationSeparator" w:id="0">
    <w:p w:rsidR="00784F26" w:rsidRDefault="00784F26" w:rsidP="00842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F044F"/>
    <w:multiLevelType w:val="hybridMultilevel"/>
    <w:tmpl w:val="3DBE2222"/>
    <w:lvl w:ilvl="0" w:tplc="EFBCA6FA">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
    <w:nsid w:val="361C15E6"/>
    <w:multiLevelType w:val="hybridMultilevel"/>
    <w:tmpl w:val="D0DC28B4"/>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A56727"/>
    <w:multiLevelType w:val="hybridMultilevel"/>
    <w:tmpl w:val="3FB6878C"/>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FAC342D"/>
    <w:multiLevelType w:val="hybridMultilevel"/>
    <w:tmpl w:val="B274AF76"/>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57A"/>
    <w:rsid w:val="00002D1A"/>
    <w:rsid w:val="000F5E80"/>
    <w:rsid w:val="00214C21"/>
    <w:rsid w:val="003535DD"/>
    <w:rsid w:val="003A69D1"/>
    <w:rsid w:val="00430118"/>
    <w:rsid w:val="00443625"/>
    <w:rsid w:val="00473838"/>
    <w:rsid w:val="004C7879"/>
    <w:rsid w:val="005031CB"/>
    <w:rsid w:val="00516D90"/>
    <w:rsid w:val="006D5F9F"/>
    <w:rsid w:val="00784F26"/>
    <w:rsid w:val="007C1577"/>
    <w:rsid w:val="007C42BE"/>
    <w:rsid w:val="007D0B7E"/>
    <w:rsid w:val="008422C8"/>
    <w:rsid w:val="00880F22"/>
    <w:rsid w:val="008C3B1F"/>
    <w:rsid w:val="00983938"/>
    <w:rsid w:val="00C53222"/>
    <w:rsid w:val="00D0357A"/>
    <w:rsid w:val="00D34F0F"/>
    <w:rsid w:val="00DA269B"/>
    <w:rsid w:val="00DC5F1A"/>
    <w:rsid w:val="00E448A9"/>
    <w:rsid w:val="00F13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7A"/>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73838"/>
    <w:pPr>
      <w:spacing w:before="240" w:after="240" w:line="240" w:lineRule="auto"/>
    </w:pPr>
    <w:rPr>
      <w:rFonts w:ascii="Times New Roman" w:eastAsia="Times New Roman" w:hAnsi="Times New Roman" w:cs="Times New Roman"/>
      <w:noProof w:val="0"/>
      <w:sz w:val="24"/>
      <w:szCs w:val="24"/>
      <w:lang w:eastAsia="ru-RU"/>
    </w:rPr>
  </w:style>
  <w:style w:type="paragraph" w:customStyle="1" w:styleId="Default">
    <w:name w:val="Default"/>
    <w:rsid w:val="00DC5F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3">
    <w:name w:val="c23"/>
    <w:basedOn w:val="a"/>
    <w:rsid w:val="00DC5F1A"/>
    <w:pPr>
      <w:spacing w:before="240" w:after="240" w:line="240" w:lineRule="auto"/>
    </w:pPr>
    <w:rPr>
      <w:rFonts w:ascii="Times New Roman" w:eastAsia="Times New Roman" w:hAnsi="Times New Roman" w:cs="Times New Roman"/>
      <w:noProof w:val="0"/>
      <w:sz w:val="24"/>
      <w:szCs w:val="24"/>
      <w:lang w:eastAsia="ru-RU"/>
    </w:rPr>
  </w:style>
  <w:style w:type="character" w:customStyle="1" w:styleId="c36">
    <w:name w:val="c36"/>
    <w:basedOn w:val="a0"/>
    <w:rsid w:val="00DC5F1A"/>
  </w:style>
  <w:style w:type="paragraph" w:styleId="a3">
    <w:name w:val="List Paragraph"/>
    <w:basedOn w:val="a"/>
    <w:uiPriority w:val="34"/>
    <w:qFormat/>
    <w:rsid w:val="00880F22"/>
    <w:pPr>
      <w:spacing w:after="0" w:line="240" w:lineRule="auto"/>
      <w:ind w:left="720"/>
      <w:contextualSpacing/>
    </w:pPr>
    <w:rPr>
      <w:rFonts w:ascii="Times New Roman" w:eastAsia="Times New Roman" w:hAnsi="Times New Roman" w:cs="Times New Roman"/>
      <w:noProof w:val="0"/>
      <w:sz w:val="24"/>
      <w:szCs w:val="24"/>
      <w:lang w:eastAsia="ru-RU"/>
    </w:rPr>
  </w:style>
  <w:style w:type="paragraph" w:customStyle="1" w:styleId="Style5">
    <w:name w:val="Style5"/>
    <w:basedOn w:val="a"/>
    <w:rsid w:val="00880F22"/>
    <w:pPr>
      <w:widowControl w:val="0"/>
      <w:autoSpaceDE w:val="0"/>
      <w:autoSpaceDN w:val="0"/>
      <w:adjustRightInd w:val="0"/>
      <w:spacing w:after="0" w:line="317" w:lineRule="exact"/>
      <w:ind w:firstLine="350"/>
      <w:jc w:val="both"/>
    </w:pPr>
    <w:rPr>
      <w:rFonts w:ascii="Times New Roman" w:eastAsia="Times New Roman" w:hAnsi="Times New Roman" w:cs="Times New Roman"/>
      <w:noProof w:val="0"/>
      <w:sz w:val="24"/>
      <w:szCs w:val="24"/>
      <w:lang w:eastAsia="ru-RU"/>
    </w:rPr>
  </w:style>
  <w:style w:type="paragraph" w:styleId="a4">
    <w:name w:val="Body Text"/>
    <w:basedOn w:val="a"/>
    <w:link w:val="a5"/>
    <w:rsid w:val="00880F22"/>
    <w:pPr>
      <w:spacing w:after="120" w:line="240" w:lineRule="auto"/>
    </w:pPr>
    <w:rPr>
      <w:rFonts w:ascii="Times New Roman" w:eastAsia="Times New Roman" w:hAnsi="Times New Roman" w:cs="Times New Roman"/>
      <w:noProof w:val="0"/>
      <w:sz w:val="24"/>
      <w:szCs w:val="24"/>
      <w:lang w:eastAsia="ru-RU"/>
    </w:rPr>
  </w:style>
  <w:style w:type="character" w:customStyle="1" w:styleId="a5">
    <w:name w:val="Основной текст Знак"/>
    <w:basedOn w:val="a0"/>
    <w:link w:val="a4"/>
    <w:rsid w:val="00880F22"/>
    <w:rPr>
      <w:rFonts w:ascii="Times New Roman" w:eastAsia="Times New Roman" w:hAnsi="Times New Roman" w:cs="Times New Roman"/>
      <w:sz w:val="24"/>
      <w:szCs w:val="24"/>
      <w:lang w:eastAsia="ru-RU"/>
    </w:rPr>
  </w:style>
  <w:style w:type="character" w:customStyle="1" w:styleId="c2">
    <w:name w:val="c2"/>
    <w:basedOn w:val="a0"/>
    <w:rsid w:val="00880F22"/>
  </w:style>
  <w:style w:type="paragraph" w:customStyle="1" w:styleId="c5">
    <w:name w:val="c5"/>
    <w:basedOn w:val="a"/>
    <w:rsid w:val="00880F22"/>
    <w:pPr>
      <w:spacing w:before="240" w:after="240" w:line="240" w:lineRule="auto"/>
    </w:pPr>
    <w:rPr>
      <w:rFonts w:ascii="Times New Roman" w:eastAsia="Times New Roman" w:hAnsi="Times New Roman" w:cs="Times New Roman"/>
      <w:noProof w:val="0"/>
      <w:sz w:val="24"/>
      <w:szCs w:val="24"/>
      <w:lang w:eastAsia="ru-RU"/>
    </w:rPr>
  </w:style>
  <w:style w:type="table" w:styleId="a6">
    <w:name w:val="Table Grid"/>
    <w:basedOn w:val="a1"/>
    <w:uiPriority w:val="59"/>
    <w:rsid w:val="007C4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8422C8"/>
    <w:pPr>
      <w:spacing w:before="240" w:after="240" w:line="240" w:lineRule="auto"/>
    </w:pPr>
    <w:rPr>
      <w:rFonts w:ascii="Times New Roman" w:eastAsia="Times New Roman" w:hAnsi="Times New Roman" w:cs="Times New Roman"/>
      <w:noProof w:val="0"/>
      <w:sz w:val="24"/>
      <w:szCs w:val="24"/>
      <w:lang w:eastAsia="ru-RU"/>
    </w:rPr>
  </w:style>
  <w:style w:type="paragraph" w:styleId="a7">
    <w:name w:val="header"/>
    <w:basedOn w:val="a"/>
    <w:link w:val="a8"/>
    <w:uiPriority w:val="99"/>
    <w:semiHidden/>
    <w:unhideWhenUsed/>
    <w:rsid w:val="008422C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22C8"/>
    <w:rPr>
      <w:noProof/>
    </w:rPr>
  </w:style>
  <w:style w:type="paragraph" w:styleId="a9">
    <w:name w:val="footer"/>
    <w:basedOn w:val="a"/>
    <w:link w:val="aa"/>
    <w:uiPriority w:val="99"/>
    <w:semiHidden/>
    <w:unhideWhenUsed/>
    <w:rsid w:val="008422C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22C8"/>
    <w:rPr>
      <w:noProof/>
    </w:rPr>
  </w:style>
</w:styles>
</file>

<file path=word/webSettings.xml><?xml version="1.0" encoding="utf-8"?>
<w:webSettings xmlns:r="http://schemas.openxmlformats.org/officeDocument/2006/relationships" xmlns:w="http://schemas.openxmlformats.org/wordprocessingml/2006/main">
  <w:divs>
    <w:div w:id="1378091341">
      <w:bodyDiv w:val="1"/>
      <w:marLeft w:val="0"/>
      <w:marRight w:val="0"/>
      <w:marTop w:val="0"/>
      <w:marBottom w:val="0"/>
      <w:divBdr>
        <w:top w:val="none" w:sz="0" w:space="0" w:color="auto"/>
        <w:left w:val="none" w:sz="0" w:space="0" w:color="auto"/>
        <w:bottom w:val="none" w:sz="0" w:space="0" w:color="auto"/>
        <w:right w:val="none" w:sz="0" w:space="0" w:color="auto"/>
      </w:divBdr>
      <w:divsChild>
        <w:div w:id="1096512616">
          <w:marLeft w:val="0"/>
          <w:marRight w:val="0"/>
          <w:marTop w:val="0"/>
          <w:marBottom w:val="0"/>
          <w:divBdr>
            <w:top w:val="none" w:sz="0" w:space="0" w:color="auto"/>
            <w:left w:val="none" w:sz="0" w:space="0" w:color="auto"/>
            <w:bottom w:val="none" w:sz="0" w:space="0" w:color="auto"/>
            <w:right w:val="none" w:sz="0" w:space="0" w:color="auto"/>
          </w:divBdr>
          <w:divsChild>
            <w:div w:id="951477330">
              <w:marLeft w:val="0"/>
              <w:marRight w:val="0"/>
              <w:marTop w:val="0"/>
              <w:marBottom w:val="0"/>
              <w:divBdr>
                <w:top w:val="none" w:sz="0" w:space="0" w:color="auto"/>
                <w:left w:val="none" w:sz="0" w:space="0" w:color="auto"/>
                <w:bottom w:val="none" w:sz="0" w:space="0" w:color="auto"/>
                <w:right w:val="none" w:sz="0" w:space="0" w:color="auto"/>
              </w:divBdr>
              <w:divsChild>
                <w:div w:id="273440399">
                  <w:marLeft w:val="0"/>
                  <w:marRight w:val="0"/>
                  <w:marTop w:val="0"/>
                  <w:marBottom w:val="0"/>
                  <w:divBdr>
                    <w:top w:val="single" w:sz="12" w:space="30" w:color="FFFFFF"/>
                    <w:left w:val="none" w:sz="0" w:space="0" w:color="auto"/>
                    <w:bottom w:val="none" w:sz="0" w:space="0" w:color="auto"/>
                    <w:right w:val="none" w:sz="0" w:space="0" w:color="auto"/>
                  </w:divBdr>
                  <w:divsChild>
                    <w:div w:id="1651326754">
                      <w:marLeft w:val="0"/>
                      <w:marRight w:val="0"/>
                      <w:marTop w:val="0"/>
                      <w:marBottom w:val="0"/>
                      <w:divBdr>
                        <w:top w:val="none" w:sz="0" w:space="0" w:color="auto"/>
                        <w:left w:val="none" w:sz="0" w:space="0" w:color="auto"/>
                        <w:bottom w:val="none" w:sz="0" w:space="0" w:color="auto"/>
                        <w:right w:val="none" w:sz="0" w:space="0" w:color="auto"/>
                      </w:divBdr>
                      <w:divsChild>
                        <w:div w:id="1433434633">
                          <w:marLeft w:val="0"/>
                          <w:marRight w:val="0"/>
                          <w:marTop w:val="0"/>
                          <w:marBottom w:val="0"/>
                          <w:divBdr>
                            <w:top w:val="none" w:sz="0" w:space="0" w:color="auto"/>
                            <w:left w:val="none" w:sz="0" w:space="0" w:color="auto"/>
                            <w:bottom w:val="none" w:sz="0" w:space="0" w:color="auto"/>
                            <w:right w:val="none" w:sz="0" w:space="0" w:color="auto"/>
                          </w:divBdr>
                          <w:divsChild>
                            <w:div w:id="744182929">
                              <w:marLeft w:val="0"/>
                              <w:marRight w:val="0"/>
                              <w:marTop w:val="0"/>
                              <w:marBottom w:val="0"/>
                              <w:divBdr>
                                <w:top w:val="none" w:sz="0" w:space="0" w:color="auto"/>
                                <w:left w:val="none" w:sz="0" w:space="0" w:color="auto"/>
                                <w:bottom w:val="none" w:sz="0" w:space="0" w:color="auto"/>
                                <w:right w:val="none" w:sz="0" w:space="0" w:color="auto"/>
                              </w:divBdr>
                              <w:divsChild>
                                <w:div w:id="569462250">
                                  <w:marLeft w:val="0"/>
                                  <w:marRight w:val="0"/>
                                  <w:marTop w:val="0"/>
                                  <w:marBottom w:val="0"/>
                                  <w:divBdr>
                                    <w:top w:val="none" w:sz="0" w:space="0" w:color="auto"/>
                                    <w:left w:val="none" w:sz="0" w:space="0" w:color="auto"/>
                                    <w:bottom w:val="none" w:sz="0" w:space="0" w:color="auto"/>
                                    <w:right w:val="none" w:sz="0" w:space="0" w:color="auto"/>
                                  </w:divBdr>
                                  <w:divsChild>
                                    <w:div w:id="1352099951">
                                      <w:marLeft w:val="0"/>
                                      <w:marRight w:val="0"/>
                                      <w:marTop w:val="0"/>
                                      <w:marBottom w:val="0"/>
                                      <w:divBdr>
                                        <w:top w:val="none" w:sz="0" w:space="0" w:color="auto"/>
                                        <w:left w:val="none" w:sz="0" w:space="0" w:color="auto"/>
                                        <w:bottom w:val="none" w:sz="0" w:space="0" w:color="auto"/>
                                        <w:right w:val="none" w:sz="0" w:space="0" w:color="auto"/>
                                      </w:divBdr>
                                      <w:divsChild>
                                        <w:div w:id="1039823692">
                                          <w:marLeft w:val="0"/>
                                          <w:marRight w:val="0"/>
                                          <w:marTop w:val="0"/>
                                          <w:marBottom w:val="0"/>
                                          <w:divBdr>
                                            <w:top w:val="none" w:sz="0" w:space="0" w:color="auto"/>
                                            <w:left w:val="none" w:sz="0" w:space="0" w:color="auto"/>
                                            <w:bottom w:val="none" w:sz="0" w:space="0" w:color="auto"/>
                                            <w:right w:val="none" w:sz="0" w:space="0" w:color="auto"/>
                                          </w:divBdr>
                                          <w:divsChild>
                                            <w:div w:id="300354859">
                                              <w:marLeft w:val="0"/>
                                              <w:marRight w:val="0"/>
                                              <w:marTop w:val="0"/>
                                              <w:marBottom w:val="0"/>
                                              <w:divBdr>
                                                <w:top w:val="none" w:sz="0" w:space="0" w:color="auto"/>
                                                <w:left w:val="none" w:sz="0" w:space="0" w:color="auto"/>
                                                <w:bottom w:val="none" w:sz="0" w:space="0" w:color="auto"/>
                                                <w:right w:val="none" w:sz="0" w:space="0" w:color="auto"/>
                                              </w:divBdr>
                                              <w:divsChild>
                                                <w:div w:id="624119407">
                                                  <w:marLeft w:val="0"/>
                                                  <w:marRight w:val="0"/>
                                                  <w:marTop w:val="0"/>
                                                  <w:marBottom w:val="0"/>
                                                  <w:divBdr>
                                                    <w:top w:val="none" w:sz="0" w:space="0" w:color="auto"/>
                                                    <w:left w:val="none" w:sz="0" w:space="0" w:color="auto"/>
                                                    <w:bottom w:val="none" w:sz="0" w:space="0" w:color="auto"/>
                                                    <w:right w:val="none" w:sz="0" w:space="0" w:color="auto"/>
                                                  </w:divBdr>
                                                  <w:divsChild>
                                                    <w:div w:id="80952235">
                                                      <w:marLeft w:val="0"/>
                                                      <w:marRight w:val="0"/>
                                                      <w:marTop w:val="0"/>
                                                      <w:marBottom w:val="0"/>
                                                      <w:divBdr>
                                                        <w:top w:val="none" w:sz="0" w:space="0" w:color="auto"/>
                                                        <w:left w:val="none" w:sz="0" w:space="0" w:color="auto"/>
                                                        <w:bottom w:val="none" w:sz="0" w:space="0" w:color="auto"/>
                                                        <w:right w:val="none" w:sz="0" w:space="0" w:color="auto"/>
                                                      </w:divBdr>
                                                      <w:divsChild>
                                                        <w:div w:id="699743630">
                                                          <w:marLeft w:val="0"/>
                                                          <w:marRight w:val="0"/>
                                                          <w:marTop w:val="0"/>
                                                          <w:marBottom w:val="0"/>
                                                          <w:divBdr>
                                                            <w:top w:val="none" w:sz="0" w:space="0" w:color="auto"/>
                                                            <w:left w:val="none" w:sz="0" w:space="0" w:color="auto"/>
                                                            <w:bottom w:val="none" w:sz="0" w:space="0" w:color="auto"/>
                                                            <w:right w:val="none" w:sz="0" w:space="0" w:color="auto"/>
                                                          </w:divBdr>
                                                          <w:divsChild>
                                                            <w:div w:id="2108576478">
                                                              <w:marLeft w:val="0"/>
                                                              <w:marRight w:val="0"/>
                                                              <w:marTop w:val="0"/>
                                                              <w:marBottom w:val="0"/>
                                                              <w:divBdr>
                                                                <w:top w:val="none" w:sz="0" w:space="0" w:color="auto"/>
                                                                <w:left w:val="none" w:sz="0" w:space="0" w:color="auto"/>
                                                                <w:bottom w:val="none" w:sz="0" w:space="0" w:color="auto"/>
                                                                <w:right w:val="none" w:sz="0" w:space="0" w:color="auto"/>
                                                              </w:divBdr>
                                                              <w:divsChild>
                                                                <w:div w:id="1799840258">
                                                                  <w:marLeft w:val="0"/>
                                                                  <w:marRight w:val="0"/>
                                                                  <w:marTop w:val="0"/>
                                                                  <w:marBottom w:val="0"/>
                                                                  <w:divBdr>
                                                                    <w:top w:val="none" w:sz="0" w:space="0" w:color="auto"/>
                                                                    <w:left w:val="none" w:sz="0" w:space="0" w:color="auto"/>
                                                                    <w:bottom w:val="none" w:sz="0" w:space="0" w:color="auto"/>
                                                                    <w:right w:val="none" w:sz="0" w:space="0" w:color="auto"/>
                                                                  </w:divBdr>
                                                                  <w:divsChild>
                                                                    <w:div w:id="1291396605">
                                                                      <w:marLeft w:val="0"/>
                                                                      <w:marRight w:val="0"/>
                                                                      <w:marTop w:val="0"/>
                                                                      <w:marBottom w:val="360"/>
                                                                      <w:divBdr>
                                                                        <w:top w:val="none" w:sz="0" w:space="0" w:color="auto"/>
                                                                        <w:left w:val="none" w:sz="0" w:space="0" w:color="auto"/>
                                                                        <w:bottom w:val="none" w:sz="0" w:space="0" w:color="auto"/>
                                                                        <w:right w:val="none" w:sz="0" w:space="0" w:color="auto"/>
                                                                      </w:divBdr>
                                                                      <w:divsChild>
                                                                        <w:div w:id="2104954853">
                                                                          <w:marLeft w:val="0"/>
                                                                          <w:marRight w:val="0"/>
                                                                          <w:marTop w:val="0"/>
                                                                          <w:marBottom w:val="0"/>
                                                                          <w:divBdr>
                                                                            <w:top w:val="none" w:sz="0" w:space="0" w:color="auto"/>
                                                                            <w:left w:val="none" w:sz="0" w:space="0" w:color="auto"/>
                                                                            <w:bottom w:val="none" w:sz="0" w:space="0" w:color="auto"/>
                                                                            <w:right w:val="none" w:sz="0" w:space="0" w:color="auto"/>
                                                                          </w:divBdr>
                                                                          <w:divsChild>
                                                                            <w:div w:id="1284728195">
                                                                              <w:marLeft w:val="0"/>
                                                                              <w:marRight w:val="0"/>
                                                                              <w:marTop w:val="0"/>
                                                                              <w:marBottom w:val="0"/>
                                                                              <w:divBdr>
                                                                                <w:top w:val="none" w:sz="0" w:space="0" w:color="auto"/>
                                                                                <w:left w:val="none" w:sz="0" w:space="0" w:color="auto"/>
                                                                                <w:bottom w:val="none" w:sz="0" w:space="0" w:color="auto"/>
                                                                                <w:right w:val="none" w:sz="0" w:space="0" w:color="auto"/>
                                                                              </w:divBdr>
                                                                              <w:divsChild>
                                                                                <w:div w:id="538008624">
                                                                                  <w:marLeft w:val="0"/>
                                                                                  <w:marRight w:val="0"/>
                                                                                  <w:marTop w:val="0"/>
                                                                                  <w:marBottom w:val="0"/>
                                                                                  <w:divBdr>
                                                                                    <w:top w:val="none" w:sz="0" w:space="0" w:color="auto"/>
                                                                                    <w:left w:val="none" w:sz="0" w:space="0" w:color="auto"/>
                                                                                    <w:bottom w:val="none" w:sz="0" w:space="0" w:color="auto"/>
                                                                                    <w:right w:val="none" w:sz="0" w:space="0" w:color="auto"/>
                                                                                  </w:divBdr>
                                                                                  <w:divsChild>
                                                                                    <w:div w:id="621571514">
                                                                                      <w:marLeft w:val="0"/>
                                                                                      <w:marRight w:val="0"/>
                                                                                      <w:marTop w:val="0"/>
                                                                                      <w:marBottom w:val="0"/>
                                                                                      <w:divBdr>
                                                                                        <w:top w:val="none" w:sz="0" w:space="0" w:color="auto"/>
                                                                                        <w:left w:val="none" w:sz="0" w:space="0" w:color="auto"/>
                                                                                        <w:bottom w:val="none" w:sz="0" w:space="0" w:color="auto"/>
                                                                                        <w:right w:val="none" w:sz="0" w:space="0" w:color="auto"/>
                                                                                      </w:divBdr>
                                                                                      <w:divsChild>
                                                                                        <w:div w:id="890580155">
                                                                                          <w:marLeft w:val="0"/>
                                                                                          <w:marRight w:val="0"/>
                                                                                          <w:marTop w:val="0"/>
                                                                                          <w:marBottom w:val="360"/>
                                                                                          <w:divBdr>
                                                                                            <w:top w:val="none" w:sz="0" w:space="0" w:color="auto"/>
                                                                                            <w:left w:val="none" w:sz="0" w:space="0" w:color="auto"/>
                                                                                            <w:bottom w:val="none" w:sz="0" w:space="0" w:color="auto"/>
                                                                                            <w:right w:val="none" w:sz="0" w:space="0" w:color="auto"/>
                                                                                          </w:divBdr>
                                                                                          <w:divsChild>
                                                                                            <w:div w:id="1901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242805">
      <w:bodyDiv w:val="1"/>
      <w:marLeft w:val="0"/>
      <w:marRight w:val="0"/>
      <w:marTop w:val="0"/>
      <w:marBottom w:val="0"/>
      <w:divBdr>
        <w:top w:val="none" w:sz="0" w:space="0" w:color="auto"/>
        <w:left w:val="none" w:sz="0" w:space="0" w:color="auto"/>
        <w:bottom w:val="none" w:sz="0" w:space="0" w:color="auto"/>
        <w:right w:val="none" w:sz="0" w:space="0" w:color="auto"/>
      </w:divBdr>
      <w:divsChild>
        <w:div w:id="503210677">
          <w:marLeft w:val="0"/>
          <w:marRight w:val="0"/>
          <w:marTop w:val="0"/>
          <w:marBottom w:val="0"/>
          <w:divBdr>
            <w:top w:val="none" w:sz="0" w:space="0" w:color="auto"/>
            <w:left w:val="none" w:sz="0" w:space="0" w:color="auto"/>
            <w:bottom w:val="none" w:sz="0" w:space="0" w:color="auto"/>
            <w:right w:val="none" w:sz="0" w:space="0" w:color="auto"/>
          </w:divBdr>
          <w:divsChild>
            <w:div w:id="157113154">
              <w:marLeft w:val="0"/>
              <w:marRight w:val="0"/>
              <w:marTop w:val="0"/>
              <w:marBottom w:val="0"/>
              <w:divBdr>
                <w:top w:val="none" w:sz="0" w:space="0" w:color="auto"/>
                <w:left w:val="none" w:sz="0" w:space="0" w:color="auto"/>
                <w:bottom w:val="none" w:sz="0" w:space="0" w:color="auto"/>
                <w:right w:val="none" w:sz="0" w:space="0" w:color="auto"/>
              </w:divBdr>
              <w:divsChild>
                <w:div w:id="479930765">
                  <w:marLeft w:val="0"/>
                  <w:marRight w:val="0"/>
                  <w:marTop w:val="0"/>
                  <w:marBottom w:val="0"/>
                  <w:divBdr>
                    <w:top w:val="single" w:sz="12" w:space="30" w:color="FFFFFF"/>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156652480">
                          <w:marLeft w:val="0"/>
                          <w:marRight w:val="0"/>
                          <w:marTop w:val="0"/>
                          <w:marBottom w:val="0"/>
                          <w:divBdr>
                            <w:top w:val="none" w:sz="0" w:space="0" w:color="auto"/>
                            <w:left w:val="none" w:sz="0" w:space="0" w:color="auto"/>
                            <w:bottom w:val="none" w:sz="0" w:space="0" w:color="auto"/>
                            <w:right w:val="none" w:sz="0" w:space="0" w:color="auto"/>
                          </w:divBdr>
                          <w:divsChild>
                            <w:div w:id="281229079">
                              <w:marLeft w:val="0"/>
                              <w:marRight w:val="0"/>
                              <w:marTop w:val="0"/>
                              <w:marBottom w:val="0"/>
                              <w:divBdr>
                                <w:top w:val="none" w:sz="0" w:space="0" w:color="auto"/>
                                <w:left w:val="none" w:sz="0" w:space="0" w:color="auto"/>
                                <w:bottom w:val="none" w:sz="0" w:space="0" w:color="auto"/>
                                <w:right w:val="none" w:sz="0" w:space="0" w:color="auto"/>
                              </w:divBdr>
                              <w:divsChild>
                                <w:div w:id="2124568589">
                                  <w:marLeft w:val="0"/>
                                  <w:marRight w:val="0"/>
                                  <w:marTop w:val="0"/>
                                  <w:marBottom w:val="0"/>
                                  <w:divBdr>
                                    <w:top w:val="none" w:sz="0" w:space="0" w:color="auto"/>
                                    <w:left w:val="none" w:sz="0" w:space="0" w:color="auto"/>
                                    <w:bottom w:val="none" w:sz="0" w:space="0" w:color="auto"/>
                                    <w:right w:val="none" w:sz="0" w:space="0" w:color="auto"/>
                                  </w:divBdr>
                                  <w:divsChild>
                                    <w:div w:id="1657685610">
                                      <w:marLeft w:val="0"/>
                                      <w:marRight w:val="0"/>
                                      <w:marTop w:val="0"/>
                                      <w:marBottom w:val="0"/>
                                      <w:divBdr>
                                        <w:top w:val="none" w:sz="0" w:space="0" w:color="auto"/>
                                        <w:left w:val="none" w:sz="0" w:space="0" w:color="auto"/>
                                        <w:bottom w:val="none" w:sz="0" w:space="0" w:color="auto"/>
                                        <w:right w:val="none" w:sz="0" w:space="0" w:color="auto"/>
                                      </w:divBdr>
                                      <w:divsChild>
                                        <w:div w:id="678703263">
                                          <w:marLeft w:val="0"/>
                                          <w:marRight w:val="0"/>
                                          <w:marTop w:val="0"/>
                                          <w:marBottom w:val="0"/>
                                          <w:divBdr>
                                            <w:top w:val="none" w:sz="0" w:space="0" w:color="auto"/>
                                            <w:left w:val="none" w:sz="0" w:space="0" w:color="auto"/>
                                            <w:bottom w:val="none" w:sz="0" w:space="0" w:color="auto"/>
                                            <w:right w:val="none" w:sz="0" w:space="0" w:color="auto"/>
                                          </w:divBdr>
                                          <w:divsChild>
                                            <w:div w:id="1775784376">
                                              <w:marLeft w:val="0"/>
                                              <w:marRight w:val="0"/>
                                              <w:marTop w:val="0"/>
                                              <w:marBottom w:val="0"/>
                                              <w:divBdr>
                                                <w:top w:val="none" w:sz="0" w:space="0" w:color="auto"/>
                                                <w:left w:val="none" w:sz="0" w:space="0" w:color="auto"/>
                                                <w:bottom w:val="none" w:sz="0" w:space="0" w:color="auto"/>
                                                <w:right w:val="none" w:sz="0" w:space="0" w:color="auto"/>
                                              </w:divBdr>
                                              <w:divsChild>
                                                <w:div w:id="1122772941">
                                                  <w:marLeft w:val="0"/>
                                                  <w:marRight w:val="0"/>
                                                  <w:marTop w:val="0"/>
                                                  <w:marBottom w:val="0"/>
                                                  <w:divBdr>
                                                    <w:top w:val="none" w:sz="0" w:space="0" w:color="auto"/>
                                                    <w:left w:val="none" w:sz="0" w:space="0" w:color="auto"/>
                                                    <w:bottom w:val="none" w:sz="0" w:space="0" w:color="auto"/>
                                                    <w:right w:val="none" w:sz="0" w:space="0" w:color="auto"/>
                                                  </w:divBdr>
                                                  <w:divsChild>
                                                    <w:div w:id="342705762">
                                                      <w:marLeft w:val="0"/>
                                                      <w:marRight w:val="0"/>
                                                      <w:marTop w:val="0"/>
                                                      <w:marBottom w:val="0"/>
                                                      <w:divBdr>
                                                        <w:top w:val="none" w:sz="0" w:space="0" w:color="auto"/>
                                                        <w:left w:val="none" w:sz="0" w:space="0" w:color="auto"/>
                                                        <w:bottom w:val="none" w:sz="0" w:space="0" w:color="auto"/>
                                                        <w:right w:val="none" w:sz="0" w:space="0" w:color="auto"/>
                                                      </w:divBdr>
                                                      <w:divsChild>
                                                        <w:div w:id="33770325">
                                                          <w:marLeft w:val="0"/>
                                                          <w:marRight w:val="0"/>
                                                          <w:marTop w:val="0"/>
                                                          <w:marBottom w:val="0"/>
                                                          <w:divBdr>
                                                            <w:top w:val="none" w:sz="0" w:space="0" w:color="auto"/>
                                                            <w:left w:val="none" w:sz="0" w:space="0" w:color="auto"/>
                                                            <w:bottom w:val="none" w:sz="0" w:space="0" w:color="auto"/>
                                                            <w:right w:val="none" w:sz="0" w:space="0" w:color="auto"/>
                                                          </w:divBdr>
                                                          <w:divsChild>
                                                            <w:div w:id="1249848456">
                                                              <w:marLeft w:val="0"/>
                                                              <w:marRight w:val="0"/>
                                                              <w:marTop w:val="0"/>
                                                              <w:marBottom w:val="0"/>
                                                              <w:divBdr>
                                                                <w:top w:val="none" w:sz="0" w:space="0" w:color="auto"/>
                                                                <w:left w:val="none" w:sz="0" w:space="0" w:color="auto"/>
                                                                <w:bottom w:val="none" w:sz="0" w:space="0" w:color="auto"/>
                                                                <w:right w:val="none" w:sz="0" w:space="0" w:color="auto"/>
                                                              </w:divBdr>
                                                              <w:divsChild>
                                                                <w:div w:id="1804614729">
                                                                  <w:marLeft w:val="0"/>
                                                                  <w:marRight w:val="0"/>
                                                                  <w:marTop w:val="0"/>
                                                                  <w:marBottom w:val="0"/>
                                                                  <w:divBdr>
                                                                    <w:top w:val="none" w:sz="0" w:space="0" w:color="auto"/>
                                                                    <w:left w:val="none" w:sz="0" w:space="0" w:color="auto"/>
                                                                    <w:bottom w:val="none" w:sz="0" w:space="0" w:color="auto"/>
                                                                    <w:right w:val="none" w:sz="0" w:space="0" w:color="auto"/>
                                                                  </w:divBdr>
                                                                  <w:divsChild>
                                                                    <w:div w:id="1042365524">
                                                                      <w:marLeft w:val="0"/>
                                                                      <w:marRight w:val="0"/>
                                                                      <w:marTop w:val="0"/>
                                                                      <w:marBottom w:val="360"/>
                                                                      <w:divBdr>
                                                                        <w:top w:val="none" w:sz="0" w:space="0" w:color="auto"/>
                                                                        <w:left w:val="none" w:sz="0" w:space="0" w:color="auto"/>
                                                                        <w:bottom w:val="none" w:sz="0" w:space="0" w:color="auto"/>
                                                                        <w:right w:val="none" w:sz="0" w:space="0" w:color="auto"/>
                                                                      </w:divBdr>
                                                                      <w:divsChild>
                                                                        <w:div w:id="218562828">
                                                                          <w:marLeft w:val="0"/>
                                                                          <w:marRight w:val="0"/>
                                                                          <w:marTop w:val="0"/>
                                                                          <w:marBottom w:val="0"/>
                                                                          <w:divBdr>
                                                                            <w:top w:val="none" w:sz="0" w:space="0" w:color="auto"/>
                                                                            <w:left w:val="none" w:sz="0" w:space="0" w:color="auto"/>
                                                                            <w:bottom w:val="none" w:sz="0" w:space="0" w:color="auto"/>
                                                                            <w:right w:val="none" w:sz="0" w:space="0" w:color="auto"/>
                                                                          </w:divBdr>
                                                                          <w:divsChild>
                                                                            <w:div w:id="1106391681">
                                                                              <w:marLeft w:val="0"/>
                                                                              <w:marRight w:val="0"/>
                                                                              <w:marTop w:val="0"/>
                                                                              <w:marBottom w:val="0"/>
                                                                              <w:divBdr>
                                                                                <w:top w:val="none" w:sz="0" w:space="0" w:color="auto"/>
                                                                                <w:left w:val="none" w:sz="0" w:space="0" w:color="auto"/>
                                                                                <w:bottom w:val="none" w:sz="0" w:space="0" w:color="auto"/>
                                                                                <w:right w:val="none" w:sz="0" w:space="0" w:color="auto"/>
                                                                              </w:divBdr>
                                                                              <w:divsChild>
                                                                                <w:div w:id="1292125571">
                                                                                  <w:marLeft w:val="0"/>
                                                                                  <w:marRight w:val="0"/>
                                                                                  <w:marTop w:val="0"/>
                                                                                  <w:marBottom w:val="0"/>
                                                                                  <w:divBdr>
                                                                                    <w:top w:val="none" w:sz="0" w:space="0" w:color="auto"/>
                                                                                    <w:left w:val="none" w:sz="0" w:space="0" w:color="auto"/>
                                                                                    <w:bottom w:val="none" w:sz="0" w:space="0" w:color="auto"/>
                                                                                    <w:right w:val="none" w:sz="0" w:space="0" w:color="auto"/>
                                                                                  </w:divBdr>
                                                                                  <w:divsChild>
                                                                                    <w:div w:id="1562401026">
                                                                                      <w:marLeft w:val="0"/>
                                                                                      <w:marRight w:val="0"/>
                                                                                      <w:marTop w:val="0"/>
                                                                                      <w:marBottom w:val="0"/>
                                                                                      <w:divBdr>
                                                                                        <w:top w:val="none" w:sz="0" w:space="0" w:color="auto"/>
                                                                                        <w:left w:val="none" w:sz="0" w:space="0" w:color="auto"/>
                                                                                        <w:bottom w:val="none" w:sz="0" w:space="0" w:color="auto"/>
                                                                                        <w:right w:val="none" w:sz="0" w:space="0" w:color="auto"/>
                                                                                      </w:divBdr>
                                                                                      <w:divsChild>
                                                                                        <w:div w:id="1080719087">
                                                                                          <w:marLeft w:val="0"/>
                                                                                          <w:marRight w:val="0"/>
                                                                                          <w:marTop w:val="0"/>
                                                                                          <w:marBottom w:val="360"/>
                                                                                          <w:divBdr>
                                                                                            <w:top w:val="none" w:sz="0" w:space="0" w:color="auto"/>
                                                                                            <w:left w:val="none" w:sz="0" w:space="0" w:color="auto"/>
                                                                                            <w:bottom w:val="none" w:sz="0" w:space="0" w:color="auto"/>
                                                                                            <w:right w:val="none" w:sz="0" w:space="0" w:color="auto"/>
                                                                                          </w:divBdr>
                                                                                          <w:divsChild>
                                                                                            <w:div w:id="7406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3907</Words>
  <Characters>22272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2014-11-12T02:26:00Z</dcterms:created>
  <dcterms:modified xsi:type="dcterms:W3CDTF">2015-02-24T13:42:00Z</dcterms:modified>
</cp:coreProperties>
</file>