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50F" w:rsidRPr="00500C6A" w:rsidRDefault="0070550F" w:rsidP="0070550F">
      <w:pPr>
        <w:jc w:val="center"/>
        <w:rPr>
          <w:b/>
          <w:sz w:val="24"/>
          <w:szCs w:val="24"/>
          <w:lang w:val="ru-RU"/>
        </w:rPr>
      </w:pPr>
      <w:r w:rsidRPr="00500C6A">
        <w:rPr>
          <w:b/>
          <w:sz w:val="24"/>
          <w:szCs w:val="24"/>
          <w:lang w:val="ru-RU"/>
        </w:rPr>
        <w:t xml:space="preserve">Государственное бюджетное образовательное учреждение дополнительного образования детей Дворец творчества детей и молодежи                                                                                                </w:t>
      </w:r>
      <w:proofErr w:type="spellStart"/>
      <w:r w:rsidRPr="00500C6A">
        <w:rPr>
          <w:b/>
          <w:sz w:val="24"/>
          <w:szCs w:val="24"/>
          <w:lang w:val="ru-RU"/>
        </w:rPr>
        <w:t>Колпинского</w:t>
      </w:r>
      <w:proofErr w:type="spellEnd"/>
      <w:r w:rsidRPr="00500C6A">
        <w:rPr>
          <w:b/>
          <w:sz w:val="24"/>
          <w:szCs w:val="24"/>
          <w:lang w:val="ru-RU"/>
        </w:rPr>
        <w:t xml:space="preserve"> района</w:t>
      </w:r>
      <w:proofErr w:type="gramStart"/>
      <w:r w:rsidRPr="00500C6A">
        <w:rPr>
          <w:b/>
          <w:sz w:val="24"/>
          <w:szCs w:val="24"/>
          <w:lang w:val="ru-RU"/>
        </w:rPr>
        <w:t xml:space="preserve"> С</w:t>
      </w:r>
      <w:proofErr w:type="gramEnd"/>
      <w:r w:rsidRPr="00500C6A">
        <w:rPr>
          <w:b/>
          <w:sz w:val="24"/>
          <w:szCs w:val="24"/>
          <w:lang w:val="ru-RU"/>
        </w:rPr>
        <w:t>анкт - Петербурга</w:t>
      </w:r>
    </w:p>
    <w:p w:rsidR="0070550F" w:rsidRPr="00500C6A" w:rsidRDefault="0070550F" w:rsidP="0070550F">
      <w:pPr>
        <w:jc w:val="center"/>
        <w:rPr>
          <w:b/>
          <w:sz w:val="24"/>
          <w:szCs w:val="24"/>
          <w:lang w:val="ru-RU"/>
        </w:rPr>
      </w:pPr>
    </w:p>
    <w:p w:rsidR="0070550F" w:rsidRPr="00500C6A" w:rsidRDefault="0070550F" w:rsidP="0070550F">
      <w:pPr>
        <w:jc w:val="center"/>
        <w:rPr>
          <w:b/>
          <w:lang w:val="ru-RU"/>
        </w:rPr>
      </w:pPr>
    </w:p>
    <w:p w:rsidR="0070550F" w:rsidRDefault="0070550F" w:rsidP="0070550F">
      <w:pPr>
        <w:jc w:val="center"/>
        <w:rPr>
          <w:lang w:val="ru-RU"/>
        </w:rPr>
      </w:pPr>
    </w:p>
    <w:p w:rsidR="0070550F" w:rsidRDefault="0070550F" w:rsidP="0070550F">
      <w:pPr>
        <w:jc w:val="center"/>
        <w:rPr>
          <w:lang w:val="ru-RU"/>
        </w:rPr>
      </w:pPr>
    </w:p>
    <w:p w:rsidR="0070550F" w:rsidRDefault="0070550F" w:rsidP="0070550F">
      <w:pPr>
        <w:jc w:val="center"/>
        <w:rPr>
          <w:lang w:val="ru-RU"/>
        </w:rPr>
      </w:pPr>
    </w:p>
    <w:p w:rsidR="0070550F" w:rsidRDefault="0070550F" w:rsidP="0070550F">
      <w:pPr>
        <w:jc w:val="center"/>
        <w:rPr>
          <w:lang w:val="ru-RU"/>
        </w:rPr>
      </w:pPr>
    </w:p>
    <w:p w:rsidR="0070550F" w:rsidRDefault="00342011" w:rsidP="0070550F">
      <w:pPr>
        <w:jc w:val="center"/>
        <w:rPr>
          <w:lang w:val="ru-RU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4.55pt;height:138.1pt" fillcolor="#06c" strokecolor="#9cf" strokeweight="1.5pt">
            <v:shadow on="t" color="#900"/>
            <v:textpath style="font-family:&quot;Impact&quot;;font-size:48pt;v-text-kern:t" trim="t" fitpath="t" string="Методический материал &#10;для изучения&#10;к дистанционному  обучению"/>
          </v:shape>
        </w:pict>
      </w:r>
    </w:p>
    <w:p w:rsidR="0070550F" w:rsidRDefault="0042242B" w:rsidP="0070550F">
      <w:pPr>
        <w:jc w:val="center"/>
        <w:rPr>
          <w:lang w:val="ru-RU"/>
        </w:rPr>
      </w:pPr>
      <w:r w:rsidRPr="00342011">
        <w:rPr>
          <w:lang w:val="ru-RU"/>
        </w:rPr>
        <w:pict>
          <v:shape id="_x0000_i1026" type="#_x0000_t136" style="width:509.9pt;height:38.45pt" fillcolor="#06c" strokecolor="#9cf" strokeweight="1.5pt">
            <v:shadow on="t" color="#900"/>
            <v:textpath style="font-family:&quot;Impact&quot;;font-size:44pt;v-text-kern:t" trim="t" fitpath="t" string="&quot;Конструкторы стрелкового оружия &quot;"/>
          </v:shape>
        </w:pict>
      </w:r>
    </w:p>
    <w:p w:rsidR="0070550F" w:rsidRDefault="0070550F" w:rsidP="0070550F">
      <w:pPr>
        <w:jc w:val="center"/>
        <w:rPr>
          <w:lang w:val="ru-RU"/>
        </w:rPr>
      </w:pPr>
    </w:p>
    <w:p w:rsidR="0070550F" w:rsidRPr="003F2F0C" w:rsidRDefault="0070550F" w:rsidP="0070550F">
      <w:pPr>
        <w:jc w:val="right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Составитель:                                                                                                                  </w:t>
      </w:r>
      <w:r w:rsidRPr="003F2F0C">
        <w:rPr>
          <w:sz w:val="28"/>
          <w:szCs w:val="28"/>
          <w:lang w:val="ru-RU"/>
        </w:rPr>
        <w:t>Методист  отде</w:t>
      </w:r>
      <w:r>
        <w:rPr>
          <w:sz w:val="28"/>
          <w:szCs w:val="28"/>
          <w:lang w:val="ru-RU"/>
        </w:rPr>
        <w:t xml:space="preserve">л                                                                                                                              </w:t>
      </w:r>
      <w:r w:rsidRPr="003F2F0C">
        <w:rPr>
          <w:sz w:val="28"/>
          <w:szCs w:val="28"/>
          <w:lang w:val="ru-RU"/>
        </w:rPr>
        <w:t>гражданско-патриотического</w:t>
      </w:r>
      <w:r>
        <w:rPr>
          <w:sz w:val="28"/>
          <w:szCs w:val="28"/>
          <w:lang w:val="ru-RU"/>
        </w:rPr>
        <w:t xml:space="preserve"> </w:t>
      </w:r>
      <w:r w:rsidRPr="003F2F0C">
        <w:rPr>
          <w:sz w:val="28"/>
          <w:szCs w:val="28"/>
          <w:lang w:val="ru-RU"/>
        </w:rPr>
        <w:t xml:space="preserve"> воспитания </w:t>
      </w:r>
      <w:r>
        <w:rPr>
          <w:sz w:val="32"/>
          <w:szCs w:val="32"/>
          <w:lang w:val="ru-RU"/>
        </w:rPr>
        <w:t xml:space="preserve">                                                             </w:t>
      </w:r>
      <w:proofErr w:type="spellStart"/>
      <w:r w:rsidRPr="003F2F0C">
        <w:rPr>
          <w:sz w:val="28"/>
          <w:szCs w:val="28"/>
          <w:lang w:val="ru-RU"/>
        </w:rPr>
        <w:t>Лупахина</w:t>
      </w:r>
      <w:proofErr w:type="spellEnd"/>
      <w:r w:rsidRPr="003F2F0C">
        <w:rPr>
          <w:sz w:val="28"/>
          <w:szCs w:val="28"/>
          <w:lang w:val="ru-RU"/>
        </w:rPr>
        <w:t xml:space="preserve"> Н</w:t>
      </w:r>
      <w:proofErr w:type="gramStart"/>
      <w:r w:rsidRPr="003F2F0C">
        <w:rPr>
          <w:sz w:val="28"/>
          <w:szCs w:val="28"/>
          <w:lang w:val="ru-RU"/>
        </w:rPr>
        <w:t>,А</w:t>
      </w:r>
      <w:proofErr w:type="gramEnd"/>
      <w:r w:rsidRPr="003F2F0C">
        <w:rPr>
          <w:sz w:val="28"/>
          <w:szCs w:val="28"/>
          <w:lang w:val="ru-RU"/>
        </w:rPr>
        <w:t>.</w:t>
      </w:r>
    </w:p>
    <w:p w:rsidR="0070550F" w:rsidRDefault="0070550F" w:rsidP="0070550F">
      <w:pPr>
        <w:jc w:val="right"/>
        <w:rPr>
          <w:sz w:val="28"/>
          <w:szCs w:val="28"/>
          <w:lang w:val="ru-RU"/>
        </w:rPr>
      </w:pPr>
    </w:p>
    <w:p w:rsidR="0070550F" w:rsidRDefault="0070550F" w:rsidP="0070550F">
      <w:pPr>
        <w:jc w:val="right"/>
        <w:rPr>
          <w:sz w:val="28"/>
          <w:szCs w:val="28"/>
          <w:lang w:val="ru-RU"/>
        </w:rPr>
      </w:pPr>
    </w:p>
    <w:p w:rsidR="0070550F" w:rsidRDefault="0070550F" w:rsidP="0070550F">
      <w:pPr>
        <w:jc w:val="right"/>
        <w:rPr>
          <w:sz w:val="28"/>
          <w:szCs w:val="28"/>
          <w:lang w:val="ru-RU"/>
        </w:rPr>
      </w:pPr>
    </w:p>
    <w:p w:rsidR="0070550F" w:rsidRDefault="0070550F" w:rsidP="0070550F">
      <w:pPr>
        <w:jc w:val="right"/>
        <w:rPr>
          <w:sz w:val="28"/>
          <w:szCs w:val="28"/>
          <w:lang w:val="ru-RU"/>
        </w:rPr>
      </w:pPr>
    </w:p>
    <w:p w:rsidR="0070550F" w:rsidRDefault="0070550F" w:rsidP="0070550F">
      <w:pPr>
        <w:jc w:val="center"/>
        <w:rPr>
          <w:sz w:val="28"/>
          <w:szCs w:val="28"/>
          <w:lang w:val="ru-RU"/>
        </w:rPr>
      </w:pPr>
    </w:p>
    <w:p w:rsidR="0070550F" w:rsidRPr="003F2F0C" w:rsidRDefault="0070550F" w:rsidP="0070550F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Санкт- Петербург                                                                                                                         2013 год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color w:val="FF0000"/>
          <w:sz w:val="44"/>
          <w:szCs w:val="44"/>
          <w:lang w:val="ru-RU" w:bidi="ar-SA"/>
        </w:rPr>
        <w:lastRenderedPageBreak/>
        <w:t xml:space="preserve">К О Н С Т </w:t>
      </w:r>
      <w:proofErr w:type="gramStart"/>
      <w:r w:rsidRPr="00E46C9C">
        <w:rPr>
          <w:rFonts w:ascii="Times New Roman" w:hAnsi="Times New Roman" w:cs="Times New Roman"/>
          <w:b/>
          <w:bCs/>
          <w:color w:val="FF0000"/>
          <w:sz w:val="44"/>
          <w:szCs w:val="44"/>
          <w:lang w:val="ru-RU" w:bidi="ar-SA"/>
        </w:rPr>
        <w:t>Р</w:t>
      </w:r>
      <w:proofErr w:type="gramEnd"/>
      <w:r w:rsidRPr="00E46C9C">
        <w:rPr>
          <w:rFonts w:ascii="Times New Roman" w:hAnsi="Times New Roman" w:cs="Times New Roman"/>
          <w:b/>
          <w:bCs/>
          <w:color w:val="FF0000"/>
          <w:sz w:val="44"/>
          <w:szCs w:val="44"/>
          <w:lang w:val="ru-RU" w:bidi="ar-SA"/>
        </w:rPr>
        <w:t xml:space="preserve"> У К Т О Р Ы</w:t>
      </w: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proofErr w:type="spellStart"/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>Мосин</w:t>
      </w:r>
      <w:proofErr w:type="spellEnd"/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 xml:space="preserve"> Сергей Иванович (1849-1902)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 xml:space="preserve"> </w:t>
      </w:r>
      <w:r w:rsidRPr="00E46C9C">
        <w:rPr>
          <w:rFonts w:ascii="Times New Roman" w:hAnsi="Times New Roman" w:cs="Times New Roman"/>
          <w:b/>
          <w:bCs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003967" cy="1288895"/>
            <wp:effectExtent l="19050" t="0" r="56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24" cy="12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Родился в селе Рамонь, ныне Воронежской области, в семье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служащего. В 1861 г. поступил в кадетский корпус, преобразованный вскоре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в военную гимназию. Успешно окончив ее, в 1867 году поступил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Александровское военное училище в Москве, откуда был переведен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Михайловское артиллерийское училище в Петербурге. В 1872 г. в чине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поручика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зачислен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 Михайловскую артиллерийскую академию. После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выпуска из нее в 1875 г. в течение почти 20 лет работал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Тульском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оружейном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заводе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сначала помощником начальника, затем начальником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инструментальной мастерской. В 1894 г., в связи с организацией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производства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мосинских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винтовок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Сестрорецком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оружейном заводе, был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назначен его начальником, где и проработал до последних дней своей жизни.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Конструкторская деятельность С. И.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Мосина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началась в 1882 г.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переделок однозарядных винтовок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Бердана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магазинные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. В дальнейшем он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выходит на широкий путь самостоятельного творчества, создает ряд оригинальных систем,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завершившихся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принятием на вооружение русской армии его винтовки: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1938 г. (карабин),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spellStart"/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1944г. (карабин),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1891 г. (пехотная винтовка),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1891 г. (драгунская и казачья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винтовки),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1891/1907 г. (карабин),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1891 г. (пехотная винтовка с прицелом 1910 г.),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</w:t>
      </w:r>
      <w:proofErr w:type="spell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1981/1930 г.</w:t>
      </w: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>Федоров Владимир Григорьевич (1874-1966)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48784" cy="12660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44" cy="12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Родился в Петербурге в семье смотрителя училища правоведения.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Окончил гимназию, Михайловское артиллерийское училище, после выпуска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из которого в 1895 г. служил командиром взвода в первой гвардейской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артиллерийской бригаде. В 1897 г. поступил в Михайловскую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артиллерийскую академию, которую закончил в 1900 г. С этого времени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началась работа Федорова в оружейном отделе Артиллерийского комитета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Главного артиллерийского управления,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которую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он совмещал с научной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конструкторской деятельностью. В 1905 г. предложил проект переделки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магазинной винтовки системы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Мосина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обр. 1891 г. в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автоматическую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. В 1906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г. приступил к разработке новой автоматической винтовки. Успешная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деятельность Федорова по проектированию автоматических винтовок была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отмечена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 1912 г. большой Михайловской премией, вручавшейся раз в пять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лет за наиболее выдающиеся изобретения в области артиллерии. В 1913 г. Федоров спроектировал 6,5-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lastRenderedPageBreak/>
        <w:t>мм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автоматическую винтовку под собственный патрон улучшенной баллистики. Эта винтовка была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использована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 1916 г. для переделки в автомат.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После революции Федоров на базе созданного им автомата разработал различные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унифицированные образцы пулеметов. Его работа по изучению и систематизации материалов, связанных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с проектированием, изготовлением и боевым применением автоматического оружия, была сопряжена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выпуском ряда трудов, оказавших большую помощь конструкторам оружия.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 1907 г. вышла в свет книга Федорова «Автоматическое оружие», которая долгое время была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единственным пособием при создании новых образцов стрелкового оружия. Большое значение имели его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работы, изданные в советское время: «Основания устройства автоматического оружия» (1931 г.)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«Составление рабочих чертежей и технических условий для образцов стрелкового оружия» (1934 г.). Эти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работы сыграли большую роль в деле подготовки молодых кадров оружейников - конструкторов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технологов. Федорову принадлежит также много трудов по истории развития отечественного холодного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и стрелкового оружия, наиболее ценными из которых являются «Эволюция стрелкового оружия» в двух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частях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и «Оружейное дело на грани двух эпох» в трех частях, изданные в 1938-1939 гг.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Несомненный интерес представляют и работы Федорова, посвященные военной истории Древней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Руси. Ценным историческим исследованием явилась его книга «К вопросу о дате появления артиллерии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на Руси»,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вышедшая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 1949 г. В ней с великолепной научной аргументированностью доказывается, что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первое боевое применение артиллерии на Руси относится к 1382 г. В 1956 г. вышли в свет его книги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17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«Слово о полку Игореве» и «Где расположена река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Каяла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». И в этом, новом для Федорова качестве он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проявил себя как глубокий знаток истории и военного дела, обладающий к тому же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незаурядным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литературным талантом.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Советское правительство высоко оценило заслуги Федорова перед Родиной, присвоив ему звание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Героя Труда, воинское звание генерал-лейтенанта инженерно-технической службы и наградив двумя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орденами Ленина, орденами Отечественной войны I степени и Красной Звезды, а также медалями; ему</w:t>
      </w: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присуждена ученая степень доктора технических наук и звание профессора.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>Токарев Федор Васильевич (1871-1968)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163869" cy="135652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36" cy="13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Родился в станице Егорлыкской, ныне Ростовской области, 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казачьей семье. Первоначальное образование получил в приходской школе. В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1885 г. поступил в учебно-слесарную мастерскую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при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двухклассном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lastRenderedPageBreak/>
        <w:t>училище станицы, где его первым учителем был конструктор 6-линейной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казачьей винтовки тульский оружейник А. Е.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Чернолихов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. В 1891 г. закончил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оружейное отделение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Новочеркасской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военно-ремесленной школы и был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направлен оружейным мастером в 12-й казачий полк. В 1900 г. по окончании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Военно-казачьего юнкерского училища Токарев вновь назначается в тот же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полк на должность заведующего оружием, где служил до 1907 г. В 1907 г.,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будучи слушателем курсов при Офицерской стрелковой школе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Ораниенбауме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, создал первый образец автоматической винтовки,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переделанной из магазинной винтовки обр. 1891 г., над совершенствованием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которой продолжал работать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Сестрорецком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оружейном заводе с 1908 по 1914 г. С началом первой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мировой войны Токарев в действующей армии, лишь через полтора года он смог вернуться на завод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для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продолжения своей работы.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 полной мере конструкторская деятельность Токарева развернулась после революции. В 1925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году на вооружение Советской Армии был принят ручной пулемет Максима – Токарева (МТ),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переделанный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Токаревым из станкового пулемета. Максима.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В 1927 г. он разработал первый отечественный образец пистолета-пулемета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под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револьверный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патрон. В 1930 г. на вооружение Советской Армии поступил самозарядный. пистолет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ТТ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его системы, в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1938 г.- самозарядная винтовка. СВТ-38,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модернизированная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 1940 г. по опыту боевого применения в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советско-финляндской войне (СВТ-40) . На базе этой винтовки были созданы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снайперская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автоматическая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винтовки.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 создание новых образцов оружия Токареву присвоено звание Героя Социалистического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Труда, он лауреат Государственной премии СССР, награжден четырьмя орденами Ленина, орденами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Суворова II степени, Отечественной войны I степени, двумя орденами Трудового Красного Знамени,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орденом Красной Звезды, а также медалями. Токарев – доктор технических наук.</w:t>
      </w: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>Горюнов Петр Максимович (1902-1943</w:t>
      </w:r>
      <w:r w:rsidRPr="00E46C9C"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  <w:t xml:space="preserve">) 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14498" cy="1430795"/>
            <wp:effectExtent l="19050" t="0" r="945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62" cy="143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Родился в деревне Каменка, Коломенского района, Московской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области, в крестьянской семье. В десять лет, закончив три класса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сельской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школы, поступил слесарем на Коломенский машиностроительный завод. В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1923 г. после демобилизации из Красной армии возвратился в Коломну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свой завод. В 1930 г. Горюнов переехал в г. Ковров и поступил на работу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оружейно-пулеметный завод, где прошел путь от слесаря-монтажника до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конструктора. Здесь им и был разработан станковый пулемет СГ-43.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 успехи в конструировании станкового пулемета. П. М. Горюнову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присуждена Государственная премия СССР (в 1946 г., посмертно), он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награжден орденом «Знак Почета».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Снятие с вооружения пулемета ДС-39 с еще большей остротой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поставило вопрос о создании нового станкового пулемета, который обладал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lastRenderedPageBreak/>
        <w:t xml:space="preserve">бы маневренностью и не трудоемкостью изготовления,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равными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пулемету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Дегтярева, и безотказностью действия пулемета Максима. В создании такого пулемета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наибольших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успехов добился талантливый ученик В. А. Дегтярева П. М. Горюнов совместно с мастером В. Е.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Воронковым и своим племянником слесарем М. М. Горюновым.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>Дегтярев Василий Алексеевич (1880-1949)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64626" cy="128317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93" cy="12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Родился в Туле в семье потомственных тульских оружейников. С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одиннадцати лет начал работать на Тульском оружейном заводе. В 1901 г.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был призван в армию и направлен в оружейную мастерскую при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Офицерской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стрелковой школе в Ораниенбауме. После демобилизации в 1906 г. он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под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руководством В. Г. Федорова принимал участие в изготовлении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автоматической винтовки его системы на оружейном полигоне школы, 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затем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Сестрорецком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оружейном заводе. Изобретательская деятельность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Дегтярева началась в 1916 г., когда им был разработан автоматический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карабин, в котором были осуществлены основные элементы конструкции,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которых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он неизменно придерживался в дальнейшем при создании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различных образцов автоматического оружия.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 своем образце Дегтярев решительно отказался от широко распространенной в те годы системы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автоматического оружия с подвижным стволом. Автоматика его карабина была основана на принципе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отвода части пороховых газов при выстреле через газоотводное отверстие в стволе. Запирание затвора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осуществлялось разведением в стороны боевых личинок. Спусковой механизм был рассчитан на ведение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как одиночного, так и автоматического огня. Возвратная пружина размещалась на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направляющем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стержне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, расположенном на крышке ствольной коробки и своим передним концом упиралась в торец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стебля затвора. Питание патронами производилось из магазина на 5 патронов. Масса карабина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составляла всего 3,86 кг, что, несомненно, являлось для того времени достижением. Характерно, что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свой первый образец Дегтярев сконструировал под 6,5-мм патрон.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 годы гражданской войны Дегтярев принимал участие в организации производства автоматов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Федорова, а в дальнейшем совместно с Федоровым занимался переделкой автомата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ручной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авиационный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пулеметы. В 1927 г. на вооружение Советской Армии поступил созданный Дегтяревым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ручной пулемет ДП, на базе которого были сконструированы авиационные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пулеметы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ДА и ДА-2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танковый пулемет ДТ. Одновременно он проектирует автоматическую винтовку, которая успешно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выдержала ряд полигонных испытаний. В 1929-1932 гг. Дегтярев создал несколько образцов пистолетов-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пулеметов, лучший из которых в 1934 г. был принят на частичное вооружение войск, а в дальнейшем –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модернизирован и нашел широкое применение как образец 1940 г. В 1930 г. Дегтярев разработал 12,7-мм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lastRenderedPageBreak/>
        <w:t>крупнокалиберный пулемет ДК, серийное производство которого на универсальном станке Колесникова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началось в 1933 г.; усовершенствованный в 1938 г. Г. С. Шпагиным пулемет ДШК нашел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широкое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применение как мощное средство зенитной обороны. В 1930 г. им был также создан станковый пулемет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(ДС, принятый на вооружение в 1939 г.) В годы Великой Отечественной войны на вооружение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Советской Армии поступили 14,5-мм противотанковое ружье ПТРД, разработанное Дегтяревым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первые месяцы войны, и ручной пулемет обр. 1944. под патрон обр. 1943 г. Оружие, созданное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Дегтяревым, сыграло исключительную роль в укреплении оборонной мощи Советских Вооруженных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Сил.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 выдающуюся конструкторскую деятельность Дегтяреву было присвоено звание Героя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Социалистического Труда, он лауреат четырех Государственных премий СССР, доктор технических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наук,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награжден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тремя орденами Ленина, орденами Суворова I и II степени, Трудового Красного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Знамени, Красной Звезды, а также медалями. Ему присвоено воинское звание генерал-майор.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>Симонов Сергей Гаврилович (1894-1986)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64439" cy="14763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06" cy="147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Родился в деревне Федотове, ныне Владимирской области,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крестьянской семье. Три года учился в сельской школе.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Шестнадцатилетним юношей поступил учеником в кузницу, где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проработал пять лет. В 1915 г. начал работать слесарем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небольшом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машиностроительном заводе, а затем поступил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профессионально-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технические курсы, по окончании которых в 1917 г. поступил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Ковровский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пулеметный завод слесарем-отладчиком автоматов Федорова.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 1922 г. был назначен мастером, затем старшим мастером. В 1929 г.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Симонов - начальник сборочного цеха, а через некоторое время –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конструктор, руководитель экспериментальной мастерской. В 1932-1933 гг.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– слушатель Промышленной академии. В дальнейшем до ухода на пенсию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 1959 г. возглавлял ряд конструкторских коллективов на заводах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оборонной промышленности. Изобретательская деятельность Симонова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19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началась под руководством Федорова и Дегтярева в 1922-1923 гг. с проектирования ручного пулемета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автоматической винтовки. В 1936 г. автоматическая винтовка Симонова была принята на вооружение.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Это первая автоматическая винтовка, поступившая после автомата Федорова на вооружение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Советской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Армии. В 1941 г. Симонов разработал 14,5-мм противотанковое самозарядное ружье (ПТРС), нашедшее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широкое применение на фронтах Великой Отечественной войны. В 1949 г. на вооружение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Советской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Армии был принят его самозарядный карабин под патрон обр. 1943 г. (СКС).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Правительство высоко оценило заслуги Симонова в создании новых образцов вооружения,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lastRenderedPageBreak/>
        <w:t>присвоив ему звание Героя Социалистического Труда. Симонову присуждены две Государственные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премии СССР, он заслуженный изобретатель РСФСР, награжден тремя орденами Ленина, орденом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Октябрьской революции, орденами Кутузова II степени, Отечественной войны I степени, Трудового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Красного Знамени, Красной Звезды, а также медалями.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t>Коровин Сергей Александрович (1884-1946)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41882" cy="1943651"/>
            <wp:effectExtent l="19050" t="0" r="591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01" cy="194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Родился в Харькове в семье мелкого служащего. В 1905 г. во время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обучения в Харьковском технологическом институте принимал участие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революционном движении,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что был исключен из института.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Вынужденный покинуть Россию, он уехал в Бельгию, где поселился в Льеже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и поступил работать на оружейный завод. В 1914 г. вернулся на Родину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после безуспешных попыток поступить на должность конструктора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Тульский оружейный завод, чтобы применить свои знания, переезжает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Петроград, где работает на разных заводах. Наконец в 1920 г. мечта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Коровина осуществляется, он стал конструктором стрелкового оружия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Тульском оружейном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заводе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. В 1941 г. в дни обороны Тулы создавал оружие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для ее защитников. Коровин принимал участие в создании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различных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образцов автоматического стрелкового оружия. Он проектировал пистолет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пистолет-пулемет, автоматическую винтовку, карабин,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противотанковое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ружье.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Сконструированный им в 1926 г. 6,35-мм пистолет ТК (Тула, Коровин) был принят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для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изготовления как гражданский образец личного оружия. Во время Великой Отечественной войны, когда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немецко-фашистские войска подошли к Туле, и завод был эвакуирован, Коровин разработал упрощенные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конструкции пистолета-пулемета и миномета, которые изготавливались на месте из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подсобных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материалов, испытывались в окопах и сразу же поступали на вооружение Тульского рабочего полка.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 изобретательскую деятельность Коровин награжден орденами Красной Звезды и «Знак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Почета» и медалью «За доблестный труд в Великой Отечественной войне 1941-1945 гг.».</w:t>
      </w: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</w:p>
    <w:p w:rsid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 w:rsidRPr="00E46C9C"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  <w:lastRenderedPageBreak/>
        <w:t>Шпагин Георгий Семенович (1897-1952)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 w:bidi="ar-S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330594" cy="1708220"/>
            <wp:effectExtent l="19050" t="0" r="290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70" cy="170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Родился в деревне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Клюшниково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, ныне </w:t>
      </w: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Ковровского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района,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Владимирской области, в крестьянской семье. Окончил трехлетнюю школу.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В 1916 г. Шпагин был призван в армию и попал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в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полковую оружейную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мастерскую, где детально ознакомился с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различными</w:t>
      </w:r>
      <w:proofErr w:type="gram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отечественными 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иностранными образцами оружия. После революции работает </w:t>
      </w:r>
      <w:proofErr w:type="gram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оружейным</w:t>
      </w:r>
      <w:proofErr w:type="gramEnd"/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мастером в одном из стрелковых полков Красной Армии. В 1920 г. после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демобилизации из армии Шпагин поступает слесарем в опытную мастерскую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spellStart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Ковровского</w:t>
      </w:r>
      <w:proofErr w:type="spellEnd"/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 xml:space="preserve"> оружейно-пулеметного завода, где работали в это время В. Г.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Федоров и В. А. Дегтярев. С 1922 г. он активно участвует в создании новых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образцов оружия. Наиболее значительными работами Шпагина явились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модернизация 12,7-мм крупнокалиберного пулемета, получившего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наименование ДШК, и создание пистолета-пулемета обр. 1941 г. (ППШ). В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годы Великой Отечественной войны Шпагин работал над организацией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массового производства пистолетов-пулеметов своей системы на одном из заводов в восточной части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страны, куда он был переведен в начале 1941 г., совершенствованием их конструкции и технологии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производства, а также над разработкой сигнальных пистолетов.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За создание новых образцов оружия Шпагину присвоено звание Героя Социалистического</w:t>
      </w:r>
    </w:p>
    <w:p w:rsidR="00E46C9C" w:rsidRPr="00E46C9C" w:rsidRDefault="00E46C9C" w:rsidP="00E46C9C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Труда, присуждена Государственная премия СССР. Он награжден тремя орденами Ленина, орденом</w:t>
      </w:r>
    </w:p>
    <w:p w:rsidR="005E0424" w:rsidRDefault="00E46C9C" w:rsidP="00E46C9C">
      <w:pPr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E46C9C">
        <w:rPr>
          <w:rFonts w:ascii="Times New Roman" w:hAnsi="Times New Roman" w:cs="Times New Roman"/>
          <w:sz w:val="24"/>
          <w:szCs w:val="24"/>
          <w:lang w:val="ru-RU" w:bidi="ar-SA"/>
        </w:rPr>
        <w:t>Суворова II степени, орденом Красной Звезды и медалями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.</w:t>
      </w:r>
    </w:p>
    <w:p w:rsidR="00D20DA5" w:rsidRDefault="00D20DA5" w:rsidP="00E46C9C">
      <w:pPr>
        <w:jc w:val="center"/>
        <w:rPr>
          <w:rStyle w:val="ucoz-forum-post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20DA5">
        <w:rPr>
          <w:rStyle w:val="ucoz-forum-post"/>
          <w:rFonts w:ascii="Times New Roman" w:hAnsi="Times New Roman" w:cs="Times New Roman"/>
          <w:b/>
          <w:sz w:val="40"/>
          <w:szCs w:val="40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D20DA5">
        <w:rPr>
          <w:rStyle w:val="ucoz-forum-post"/>
          <w:rFonts w:ascii="Times New Roman" w:hAnsi="Times New Roman" w:cs="Times New Roman"/>
          <w:b/>
          <w:sz w:val="40"/>
          <w:szCs w:val="40"/>
        </w:rPr>
        <w:t>Алексей</w:t>
      </w:r>
      <w:proofErr w:type="spellEnd"/>
      <w:r w:rsidRPr="00D20DA5">
        <w:rPr>
          <w:rStyle w:val="ucoz-forum-post"/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D20DA5">
        <w:rPr>
          <w:rStyle w:val="ucoz-forum-post"/>
          <w:rFonts w:ascii="Times New Roman" w:hAnsi="Times New Roman" w:cs="Times New Roman"/>
          <w:b/>
          <w:sz w:val="40"/>
          <w:szCs w:val="40"/>
        </w:rPr>
        <w:t>Иванович</w:t>
      </w:r>
      <w:proofErr w:type="spellEnd"/>
      <w:r w:rsidRPr="00D20DA5">
        <w:rPr>
          <w:rStyle w:val="ucoz-forum-post"/>
          <w:rFonts w:ascii="Times New Roman" w:hAnsi="Times New Roman" w:cs="Times New Roman"/>
          <w:b/>
          <w:sz w:val="40"/>
          <w:szCs w:val="40"/>
        </w:rPr>
        <w:t xml:space="preserve"> (1912-1946</w:t>
      </w:r>
      <w:r w:rsidRPr="00D63318">
        <w:rPr>
          <w:rStyle w:val="ucoz-forum-post"/>
          <w:rFonts w:ascii="Times New Roman" w:hAnsi="Times New Roman" w:cs="Times New Roman"/>
          <w:sz w:val="24"/>
          <w:szCs w:val="24"/>
        </w:rPr>
        <w:t xml:space="preserve">) </w:t>
      </w:r>
    </w:p>
    <w:p w:rsidR="00D20DA5" w:rsidRDefault="00D20DA5" w:rsidP="00E46C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20DA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299494" cy="186537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52" cy="186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A5" w:rsidRPr="00DA48BC" w:rsidRDefault="00D20DA5" w:rsidP="00D20DA5">
      <w:pPr>
        <w:rPr>
          <w:rStyle w:val="ucoz-forum-post"/>
          <w:rFonts w:ascii="Times New Roman" w:hAnsi="Times New Roman" w:cs="Times New Roman"/>
          <w:sz w:val="24"/>
          <w:szCs w:val="24"/>
          <w:lang w:val="ru-RU"/>
        </w:rPr>
      </w:pP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Алексей Иванович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вошел в историю стрелкового оружия как создатель лучшего пистолета-пулемета</w:t>
      </w:r>
      <w:proofErr w:type="gram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торой Мировой Войны. Он же первым из советских конструкторов разработал в 1944 году опытный образец автомата под патрон 7,62х39 мм. </w:t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Родился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23 августа 1912 года в городе Алатырь Чувашской АССР. Его отец, Иван Нилович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, работал телеграфным надсмотрщиком, позже телеграфным механиком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почтово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— телеграфного округа в Казани. Он умер в 1924 году, оставив на иждивении матери 12 летнего Алексея и двух его сестер. В 1929 году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закончил профтехшколу и поступает на работу слесарем. В 1932 году успешно окончил Горьковский железнодорожный техникум и получил назначение в контору «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Союзтрансстрой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» на должность техника участка в селе Рудничное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Саткинского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района Уральской области. В этот период (1933–34 г.г.) появляются первые его изобретения «Автоматическая стрельба из пулемёта посредством действия инфракрасных лучей» и «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Бензиномер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» и отзывы на них. 23 апреля 1934 года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получает первое свое авторское свидетельство №42576 на изобретение пневматического опрокидывателя для саморазгружающихся платформ. </w:t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Осенью 1934 года А.И.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был призван на службу в железнодорожные войска. После учебного подразделения как младший командир выполнял обязанности техника. Во время прохождения службы он получает второе авторское свидетельство №35862 от 30 апреля 1935 года на изобретение «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Противоугон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». Несколько его рационализаторских предложений были приняты командованием и внедрены в производства. Много и серьезно занимался он также и исследованием различных видов оружия. </w:t>
      </w:r>
      <w:proofErr w:type="gram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В августе 1936 года А.И.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уволен в запас и поступает в Горьковский индустриальный институт.</w:t>
      </w:r>
      <w:proofErr w:type="gram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Будучи студентом, все свое свободное время он посвящает любимому делу — изучению различных видов и систем оружия. Но ему этого </w:t>
      </w:r>
      <w:proofErr w:type="gram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кажется</w:t>
      </w:r>
      <w:proofErr w:type="gram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мало и он в 1938 поступает на третий курс Артиллерийской академии РККА им. Ф.Э. Дзержинского на факультет вооружения, которым руководил основоположник советской школы проектирования автоматического оружия А.А. Благонравов. 29 апреля 1940 года А.И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Судаеву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приказом Народного комиссара обороны был удостоен высшей стипендии для особо отличившихся слушателей академии. В ноябре 1939 года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Судаеву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присвоено звание младшего воентехника, в 1940 — лейтенанта. В 1941 году он защищает с отличием диплом, темой которого стал разработанный им автоматический пистолет. После окончания Артиллерийской академии А.И.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Судаеву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было присвоено звание военинженера 3го </w:t>
      </w:r>
      <w:proofErr w:type="gram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ранга</w:t>
      </w:r>
      <w:proofErr w:type="gram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и он получил назначение в НИПСВО (Научно — Исследовательский Полигон Стрелкового Вооружения), где он мог реализовать себя как конструктор. </w:t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Назначение полностью себя </w:t>
      </w:r>
      <w:proofErr w:type="gram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оправдало и в начале Великой Отечественной войны под Москвой было</w:t>
      </w:r>
      <w:proofErr w:type="gram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налажено производство простой по устройству и надежной зенитной установки конструкции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Судаева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. После этого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переключается на производство стрелкового оружия и в 1942 году представляет на полигонные испытания пистолет — пулемет собственной конструкции. 28 июля 1942 года пистолет — пулемет принимают на вооружение под названием ППС — 42. Производство нового пистолета — пулемета было налажено в блокадном Ленинграде, куда направился и сам конструктор осенью 1942 года. До июня 1943 года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находился в осажденном врагом Ленинграде. </w:t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Войсковые испытания ППС — 42 проходили на Ленинградском фронте в районе Пулковских высот, на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Ораниенбаумском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«пятачке», на Карельском перешейке, </w:t>
      </w:r>
      <w:proofErr w:type="gram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в близи</w:t>
      </w:r>
      <w:proofErr w:type="gram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от работающего под огнем врага Ижорском заводе. Выявленные недостатки </w:t>
      </w:r>
      <w:proofErr w:type="gram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были устранены и с середины 1943 года начинается</w:t>
      </w:r>
      <w:proofErr w:type="gram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производство модернизированного пистолета — пулемета, получившего название «Пистолет — пулемет системы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Судаева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образца 1943 года», или ППС — 43. В период с 1943 по 1945 год конструктором было разработано еще десять усовершенствованных вариантов своего </w:t>
      </w: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пистолета — пулемета (с деревянным прикладом, штыком, скошенным затвором и т.п.). </w:t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С 1944 года Алексей Иванович трудился над созданием автомата под патрон образца 1943 (7,62х39 мм), и в мае 1944 года представляет на полигонные испытания первый образец. В августе 1944 года он представляет второй, усовершенствованный образец, который направляется на войсковые испытания. Для этой цели на одном из заводов была изготовлена серия автоматов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Судаева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второго образца, которые были подвергнуты полигонным и войсковым испытаниям в 1945 году. По заключению Комиссии были сделаны выводы и появились Модель 3 и Модель 4. Но тяжелая болезнь помешала довести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Судаеву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дело до конца, приковав его к кровати. </w:t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Алексей Иванович </w:t>
      </w:r>
      <w:proofErr w:type="spellStart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Судаев</w:t>
      </w:r>
      <w:proofErr w:type="spellEnd"/>
      <w:r w:rsidRPr="00D20DA5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 xml:space="preserve"> скончался 17 августа 1946 года на тридцать четвертом году жизни, в полном расцвете своих творческих сил, оставив много неосуществленных планов и проектов. </w:t>
      </w:r>
      <w:r w:rsidRPr="00DA48BC">
        <w:rPr>
          <w:rStyle w:val="ucoz-forum-post"/>
          <w:rFonts w:ascii="Times New Roman" w:hAnsi="Times New Roman" w:cs="Times New Roman"/>
          <w:sz w:val="24"/>
          <w:szCs w:val="24"/>
          <w:lang w:val="ru-RU"/>
        </w:rPr>
        <w:t>Похоронен Алексей Иванович в Москве, на Новодевичьем кладбище.</w:t>
      </w:r>
    </w:p>
    <w:p w:rsidR="00D20DA5" w:rsidRPr="00DA48BC" w:rsidRDefault="00D20DA5" w:rsidP="00D20DA5">
      <w:pPr>
        <w:rPr>
          <w:rStyle w:val="ucoz-forum-post"/>
          <w:rFonts w:ascii="Times New Roman" w:hAnsi="Times New Roman" w:cs="Times New Roman"/>
          <w:sz w:val="24"/>
          <w:szCs w:val="24"/>
          <w:lang w:val="ru-RU"/>
        </w:rPr>
      </w:pPr>
    </w:p>
    <w:p w:rsidR="00D20DA5" w:rsidRPr="00E46C9C" w:rsidRDefault="00D20DA5" w:rsidP="00D72A9A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48BC">
        <w:rPr>
          <w:rFonts w:ascii="Times New Roman" w:hAnsi="Times New Roman" w:cs="Times New Roman"/>
          <w:sz w:val="24"/>
          <w:szCs w:val="24"/>
          <w:lang w:val="ru-RU"/>
        </w:rPr>
        <w:br/>
      </w:r>
    </w:p>
    <w:sectPr w:rsidR="00D20DA5" w:rsidRPr="00E46C9C" w:rsidSect="00E46C9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E46C9C"/>
    <w:rsid w:val="001122FF"/>
    <w:rsid w:val="0030186A"/>
    <w:rsid w:val="003310F3"/>
    <w:rsid w:val="00342011"/>
    <w:rsid w:val="003445E3"/>
    <w:rsid w:val="0042242B"/>
    <w:rsid w:val="004E7FB1"/>
    <w:rsid w:val="005E0424"/>
    <w:rsid w:val="0070550F"/>
    <w:rsid w:val="00791AA3"/>
    <w:rsid w:val="00D20DA5"/>
    <w:rsid w:val="00D30876"/>
    <w:rsid w:val="00D36104"/>
    <w:rsid w:val="00D72A9A"/>
    <w:rsid w:val="00DA48BC"/>
    <w:rsid w:val="00E46C9C"/>
    <w:rsid w:val="00E527BB"/>
    <w:rsid w:val="00EF2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0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3610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10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10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10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10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10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10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10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10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104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a3">
    <w:name w:val="No Spacing"/>
    <w:basedOn w:val="a"/>
    <w:link w:val="a4"/>
    <w:uiPriority w:val="1"/>
    <w:qFormat/>
    <w:rsid w:val="00D36104"/>
    <w:pPr>
      <w:spacing w:before="0"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D36104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D36104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D36104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36104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36104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36104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3610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36104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D36104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D3610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36104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D3610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36104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D36104"/>
    <w:rPr>
      <w:b/>
      <w:bCs/>
    </w:rPr>
  </w:style>
  <w:style w:type="character" w:styleId="ab">
    <w:name w:val="Emphasis"/>
    <w:uiPriority w:val="20"/>
    <w:qFormat/>
    <w:rsid w:val="00D36104"/>
    <w:rPr>
      <w:caps/>
      <w:color w:val="243F60" w:themeColor="accent1" w:themeShade="7F"/>
      <w:spacing w:val="5"/>
    </w:rPr>
  </w:style>
  <w:style w:type="character" w:customStyle="1" w:styleId="a4">
    <w:name w:val="Без интервала Знак"/>
    <w:basedOn w:val="a0"/>
    <w:link w:val="a3"/>
    <w:uiPriority w:val="1"/>
    <w:rsid w:val="00D36104"/>
    <w:rPr>
      <w:sz w:val="20"/>
      <w:szCs w:val="20"/>
    </w:rPr>
  </w:style>
  <w:style w:type="paragraph" w:styleId="ac">
    <w:name w:val="List Paragraph"/>
    <w:basedOn w:val="a"/>
    <w:uiPriority w:val="34"/>
    <w:qFormat/>
    <w:rsid w:val="00D361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610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3610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3610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36104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D36104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D36104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D36104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D36104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D3610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D3610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46C9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46C9C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E46C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3173</Words>
  <Characters>18091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АИД</cp:lastModifiedBy>
  <cp:revision>10</cp:revision>
  <dcterms:created xsi:type="dcterms:W3CDTF">2013-07-01T10:12:00Z</dcterms:created>
  <dcterms:modified xsi:type="dcterms:W3CDTF">2015-02-15T18:54:00Z</dcterms:modified>
</cp:coreProperties>
</file>