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16" w:rsidRDefault="009F2316" w:rsidP="009F2316">
      <w:pPr>
        <w:tabs>
          <w:tab w:val="left" w:pos="720"/>
        </w:tabs>
        <w:ind w:left="708"/>
        <w:jc w:val="center"/>
        <w:rPr>
          <w:sz w:val="28"/>
          <w:szCs w:val="28"/>
        </w:rPr>
      </w:pPr>
      <w:r>
        <w:rPr>
          <w:sz w:val="28"/>
          <w:szCs w:val="28"/>
        </w:rPr>
        <w:t>Муниципальное образовательное учреждение</w:t>
      </w:r>
    </w:p>
    <w:p w:rsidR="009F2316" w:rsidRDefault="009F2316" w:rsidP="009F2316">
      <w:pPr>
        <w:tabs>
          <w:tab w:val="left" w:pos="720"/>
        </w:tabs>
        <w:ind w:left="708"/>
        <w:jc w:val="center"/>
        <w:rPr>
          <w:sz w:val="28"/>
          <w:szCs w:val="28"/>
        </w:rPr>
      </w:pPr>
      <w:r>
        <w:rPr>
          <w:sz w:val="28"/>
          <w:szCs w:val="28"/>
        </w:rPr>
        <w:t>средняя общеобразовательная школа №2</w:t>
      </w:r>
    </w:p>
    <w:p w:rsidR="009F2316" w:rsidRDefault="009F2316" w:rsidP="009F2316">
      <w:pPr>
        <w:tabs>
          <w:tab w:val="left" w:pos="720"/>
        </w:tabs>
        <w:ind w:left="708"/>
        <w:jc w:val="center"/>
        <w:rPr>
          <w:sz w:val="28"/>
          <w:szCs w:val="28"/>
        </w:rPr>
      </w:pPr>
    </w:p>
    <w:p w:rsidR="009F2316" w:rsidRDefault="009F2316" w:rsidP="009F2316">
      <w:pPr>
        <w:tabs>
          <w:tab w:val="left" w:pos="720"/>
        </w:tabs>
        <w:ind w:left="708"/>
        <w:jc w:val="center"/>
        <w:rPr>
          <w:sz w:val="28"/>
          <w:szCs w:val="28"/>
        </w:rPr>
      </w:pPr>
    </w:p>
    <w:p w:rsidR="009F2316" w:rsidRDefault="009F2316" w:rsidP="009F2316">
      <w:pPr>
        <w:tabs>
          <w:tab w:val="left" w:pos="720"/>
        </w:tabs>
        <w:ind w:left="708"/>
        <w:jc w:val="center"/>
        <w:rPr>
          <w:sz w:val="28"/>
          <w:szCs w:val="28"/>
        </w:rPr>
      </w:pPr>
    </w:p>
    <w:p w:rsidR="009F2316" w:rsidRDefault="009F2316" w:rsidP="009F2316">
      <w:pPr>
        <w:tabs>
          <w:tab w:val="left" w:pos="720"/>
        </w:tabs>
        <w:ind w:left="708"/>
      </w:pPr>
      <w:proofErr w:type="gramStart"/>
      <w:r>
        <w:t>Согласовано</w:t>
      </w:r>
      <w:proofErr w:type="gramEnd"/>
      <w:r>
        <w:t xml:space="preserve">                                                                      Утверждено на заседании</w:t>
      </w:r>
    </w:p>
    <w:p w:rsidR="009F2316" w:rsidRDefault="009F2316" w:rsidP="009F2316">
      <w:pPr>
        <w:tabs>
          <w:tab w:val="left" w:pos="720"/>
        </w:tabs>
        <w:ind w:left="708"/>
      </w:pPr>
      <w:r>
        <w:t>методист РМК                                                                   педсовета МОУ СОШ №2</w:t>
      </w:r>
    </w:p>
    <w:p w:rsidR="009F2316" w:rsidRDefault="009F2316" w:rsidP="009F2316">
      <w:pPr>
        <w:tabs>
          <w:tab w:val="left" w:pos="720"/>
        </w:tabs>
        <w:ind w:left="708"/>
      </w:pPr>
      <w:r>
        <w:t>___________ / __________                                                протокол №___ от «___»______20__г.</w:t>
      </w:r>
    </w:p>
    <w:p w:rsidR="009F2316" w:rsidRDefault="009F2316" w:rsidP="009F2316">
      <w:pPr>
        <w:tabs>
          <w:tab w:val="left" w:pos="720"/>
        </w:tabs>
        <w:ind w:left="708"/>
      </w:pPr>
      <w:r>
        <w:t>«___» ___________20___г.                                               председатель педсовета</w:t>
      </w:r>
    </w:p>
    <w:p w:rsidR="009F2316" w:rsidRDefault="009F2316" w:rsidP="009F2316">
      <w:pPr>
        <w:tabs>
          <w:tab w:val="left" w:pos="720"/>
        </w:tabs>
        <w:ind w:left="708"/>
      </w:pPr>
      <w:r>
        <w:t xml:space="preserve">                                                                                            _________________ /______________/</w:t>
      </w:r>
    </w:p>
    <w:p w:rsidR="009F2316" w:rsidRDefault="009F2316" w:rsidP="009F2316">
      <w:pPr>
        <w:tabs>
          <w:tab w:val="left" w:pos="720"/>
        </w:tabs>
        <w:ind w:left="708"/>
      </w:pPr>
    </w:p>
    <w:p w:rsidR="009F2316" w:rsidRDefault="009F2316" w:rsidP="009F2316">
      <w:pPr>
        <w:tabs>
          <w:tab w:val="left" w:pos="720"/>
        </w:tabs>
        <w:ind w:left="708"/>
      </w:pPr>
    </w:p>
    <w:p w:rsidR="009F2316" w:rsidRDefault="009F2316" w:rsidP="009F2316">
      <w:pPr>
        <w:tabs>
          <w:tab w:val="left" w:pos="720"/>
        </w:tabs>
        <w:ind w:left="708"/>
      </w:pPr>
    </w:p>
    <w:p w:rsidR="009F2316" w:rsidRDefault="009F2316" w:rsidP="009F2316">
      <w:pPr>
        <w:tabs>
          <w:tab w:val="left" w:pos="720"/>
        </w:tabs>
        <w:ind w:left="708"/>
      </w:pPr>
    </w:p>
    <w:p w:rsidR="009F2316" w:rsidRDefault="009F2316" w:rsidP="009F2316">
      <w:pPr>
        <w:tabs>
          <w:tab w:val="left" w:pos="720"/>
        </w:tabs>
        <w:ind w:left="708"/>
      </w:pPr>
    </w:p>
    <w:p w:rsidR="009F2316" w:rsidRDefault="009F2316" w:rsidP="009F2316">
      <w:pPr>
        <w:tabs>
          <w:tab w:val="left" w:pos="720"/>
        </w:tabs>
        <w:ind w:left="708"/>
      </w:pPr>
    </w:p>
    <w:p w:rsidR="009F2316" w:rsidRPr="00CF6E29" w:rsidRDefault="009F2316" w:rsidP="009F2316">
      <w:pPr>
        <w:tabs>
          <w:tab w:val="left" w:pos="720"/>
        </w:tabs>
        <w:spacing w:line="360" w:lineRule="auto"/>
        <w:ind w:left="708"/>
        <w:jc w:val="center"/>
        <w:rPr>
          <w:b/>
          <w:sz w:val="36"/>
          <w:szCs w:val="36"/>
        </w:rPr>
      </w:pPr>
      <w:r w:rsidRPr="00CF6E29">
        <w:rPr>
          <w:b/>
          <w:sz w:val="36"/>
          <w:szCs w:val="36"/>
        </w:rPr>
        <w:t>ПРОГРАММА</w:t>
      </w:r>
    </w:p>
    <w:p w:rsidR="009F2316" w:rsidRDefault="009F2316" w:rsidP="009F2316">
      <w:pPr>
        <w:tabs>
          <w:tab w:val="left" w:pos="720"/>
        </w:tabs>
        <w:spacing w:line="360" w:lineRule="auto"/>
        <w:ind w:left="708"/>
        <w:jc w:val="center"/>
        <w:rPr>
          <w:b/>
          <w:sz w:val="36"/>
          <w:szCs w:val="36"/>
        </w:rPr>
      </w:pPr>
      <w:r w:rsidRPr="00CF6E29">
        <w:rPr>
          <w:b/>
          <w:sz w:val="36"/>
          <w:szCs w:val="36"/>
        </w:rPr>
        <w:t>элективного курса «Химия в</w:t>
      </w:r>
      <w:r>
        <w:rPr>
          <w:b/>
          <w:sz w:val="36"/>
          <w:szCs w:val="36"/>
        </w:rPr>
        <w:t xml:space="preserve"> расчетных</w:t>
      </w:r>
      <w:r w:rsidRPr="00CF6E29">
        <w:rPr>
          <w:b/>
          <w:sz w:val="36"/>
          <w:szCs w:val="36"/>
        </w:rPr>
        <w:t xml:space="preserve"> задачах»</w:t>
      </w:r>
    </w:p>
    <w:p w:rsidR="009F2316" w:rsidRDefault="009F2316" w:rsidP="009F2316">
      <w:pPr>
        <w:tabs>
          <w:tab w:val="left" w:pos="720"/>
        </w:tabs>
        <w:spacing w:line="360" w:lineRule="auto"/>
        <w:ind w:left="708"/>
        <w:jc w:val="center"/>
        <w:rPr>
          <w:b/>
          <w:sz w:val="36"/>
          <w:szCs w:val="36"/>
        </w:rPr>
      </w:pPr>
    </w:p>
    <w:p w:rsidR="009F2316" w:rsidRDefault="009F2316" w:rsidP="009F2316">
      <w:pPr>
        <w:tabs>
          <w:tab w:val="left" w:pos="720"/>
        </w:tabs>
        <w:spacing w:line="360" w:lineRule="auto"/>
        <w:rPr>
          <w:sz w:val="36"/>
          <w:szCs w:val="36"/>
        </w:rPr>
      </w:pPr>
    </w:p>
    <w:p w:rsidR="009F2316" w:rsidRDefault="009F2316" w:rsidP="009F2316">
      <w:pPr>
        <w:tabs>
          <w:tab w:val="left" w:pos="720"/>
        </w:tabs>
        <w:spacing w:line="360" w:lineRule="auto"/>
        <w:ind w:left="708"/>
        <w:rPr>
          <w:sz w:val="28"/>
          <w:szCs w:val="28"/>
          <w:u w:val="single"/>
        </w:rPr>
      </w:pPr>
      <w:r w:rsidRPr="00CF6E29">
        <w:rPr>
          <w:sz w:val="28"/>
          <w:szCs w:val="28"/>
        </w:rPr>
        <w:t>Класс</w:t>
      </w:r>
      <w:r>
        <w:rPr>
          <w:sz w:val="28"/>
          <w:szCs w:val="28"/>
        </w:rPr>
        <w:t xml:space="preserve"> </w:t>
      </w:r>
      <w:r>
        <w:rPr>
          <w:sz w:val="28"/>
          <w:szCs w:val="28"/>
          <w:u w:val="single"/>
        </w:rPr>
        <w:t xml:space="preserve">    10</w:t>
      </w:r>
    </w:p>
    <w:p w:rsidR="009F2316" w:rsidRDefault="009F2316" w:rsidP="009F2316">
      <w:pPr>
        <w:tabs>
          <w:tab w:val="left" w:pos="720"/>
        </w:tabs>
        <w:spacing w:line="360" w:lineRule="auto"/>
        <w:ind w:left="708"/>
        <w:rPr>
          <w:sz w:val="28"/>
          <w:szCs w:val="28"/>
          <w:u w:val="single"/>
        </w:rPr>
      </w:pPr>
      <w:r>
        <w:rPr>
          <w:sz w:val="28"/>
          <w:szCs w:val="28"/>
        </w:rPr>
        <w:t xml:space="preserve">Количество часов </w:t>
      </w:r>
      <w:r>
        <w:rPr>
          <w:sz w:val="28"/>
          <w:szCs w:val="28"/>
          <w:u w:val="single"/>
        </w:rPr>
        <w:t xml:space="preserve">   34</w:t>
      </w:r>
    </w:p>
    <w:p w:rsidR="009F2316" w:rsidRDefault="009F2316" w:rsidP="009F2316">
      <w:pPr>
        <w:tabs>
          <w:tab w:val="left" w:pos="720"/>
        </w:tabs>
        <w:spacing w:line="360" w:lineRule="auto"/>
        <w:ind w:left="708"/>
        <w:rPr>
          <w:sz w:val="28"/>
          <w:szCs w:val="28"/>
          <w:u w:val="single"/>
        </w:rPr>
      </w:pPr>
      <w:r>
        <w:rPr>
          <w:sz w:val="28"/>
          <w:szCs w:val="28"/>
        </w:rPr>
        <w:t xml:space="preserve">Срок реализации программы  </w:t>
      </w:r>
      <w:r>
        <w:rPr>
          <w:sz w:val="28"/>
          <w:szCs w:val="28"/>
          <w:u w:val="single"/>
        </w:rPr>
        <w:t xml:space="preserve">  2011 – 2012 учебный год</w:t>
      </w:r>
    </w:p>
    <w:p w:rsidR="009F2316" w:rsidRDefault="009F2316" w:rsidP="009F2316">
      <w:pPr>
        <w:tabs>
          <w:tab w:val="left" w:pos="720"/>
        </w:tabs>
        <w:spacing w:line="360" w:lineRule="auto"/>
        <w:ind w:left="708"/>
        <w:rPr>
          <w:sz w:val="28"/>
          <w:szCs w:val="28"/>
          <w:u w:val="single"/>
        </w:rPr>
      </w:pPr>
    </w:p>
    <w:p w:rsidR="009F2316" w:rsidRDefault="009F2316" w:rsidP="009F2316">
      <w:pPr>
        <w:tabs>
          <w:tab w:val="left" w:pos="720"/>
        </w:tabs>
        <w:spacing w:line="360" w:lineRule="auto"/>
        <w:ind w:left="708"/>
        <w:rPr>
          <w:sz w:val="28"/>
          <w:szCs w:val="28"/>
          <w:u w:val="single"/>
        </w:rPr>
      </w:pPr>
    </w:p>
    <w:p w:rsidR="009F2316" w:rsidRPr="00CF6E29" w:rsidRDefault="009F2316" w:rsidP="009F2316">
      <w:pPr>
        <w:tabs>
          <w:tab w:val="left" w:pos="720"/>
        </w:tabs>
        <w:spacing w:line="360" w:lineRule="auto"/>
        <w:ind w:left="708"/>
        <w:rPr>
          <w:sz w:val="28"/>
          <w:szCs w:val="28"/>
          <w:u w:val="single"/>
        </w:rPr>
      </w:pPr>
      <w:r>
        <w:rPr>
          <w:sz w:val="28"/>
          <w:szCs w:val="28"/>
        </w:rPr>
        <w:t xml:space="preserve">Учитель химии   </w:t>
      </w:r>
      <w:r>
        <w:rPr>
          <w:sz w:val="28"/>
          <w:szCs w:val="28"/>
          <w:u w:val="single"/>
        </w:rPr>
        <w:t xml:space="preserve">     Выскребенцева Светлана Вячеславовна</w:t>
      </w:r>
    </w:p>
    <w:p w:rsidR="009F2316" w:rsidRDefault="009F2316" w:rsidP="009F2316">
      <w:pPr>
        <w:ind w:left="720"/>
        <w:jc w:val="center"/>
        <w:rPr>
          <w:b/>
          <w:sz w:val="28"/>
          <w:szCs w:val="28"/>
        </w:rPr>
      </w:pPr>
    </w:p>
    <w:p w:rsidR="009F2316" w:rsidRDefault="009F2316" w:rsidP="009F2316">
      <w:pPr>
        <w:ind w:left="720"/>
        <w:jc w:val="center"/>
        <w:rPr>
          <w:b/>
          <w:sz w:val="28"/>
          <w:szCs w:val="28"/>
        </w:rPr>
      </w:pPr>
    </w:p>
    <w:p w:rsidR="009F2316" w:rsidRDefault="009F2316" w:rsidP="009F2316">
      <w:pPr>
        <w:ind w:left="720"/>
        <w:jc w:val="center"/>
        <w:rPr>
          <w:b/>
          <w:sz w:val="28"/>
          <w:szCs w:val="28"/>
        </w:rPr>
      </w:pPr>
    </w:p>
    <w:p w:rsidR="009F2316" w:rsidRDefault="009F2316" w:rsidP="009F2316">
      <w:pPr>
        <w:jc w:val="center"/>
        <w:rPr>
          <w:sz w:val="28"/>
          <w:szCs w:val="28"/>
        </w:rPr>
      </w:pPr>
    </w:p>
    <w:p w:rsidR="009F2316" w:rsidRDefault="009F2316" w:rsidP="009F2316">
      <w:pPr>
        <w:jc w:val="center"/>
        <w:rPr>
          <w:sz w:val="28"/>
          <w:szCs w:val="28"/>
        </w:rPr>
      </w:pPr>
    </w:p>
    <w:p w:rsidR="009F2316" w:rsidRDefault="009F2316" w:rsidP="009F2316">
      <w:pPr>
        <w:jc w:val="center"/>
        <w:rPr>
          <w:sz w:val="28"/>
          <w:szCs w:val="28"/>
        </w:rPr>
      </w:pPr>
    </w:p>
    <w:p w:rsidR="009F2316" w:rsidRDefault="009F2316" w:rsidP="009F2316">
      <w:pPr>
        <w:jc w:val="center"/>
        <w:rPr>
          <w:sz w:val="28"/>
          <w:szCs w:val="28"/>
        </w:rPr>
      </w:pPr>
    </w:p>
    <w:p w:rsidR="009F2316" w:rsidRDefault="009F2316" w:rsidP="009F2316">
      <w:pPr>
        <w:jc w:val="center"/>
        <w:rPr>
          <w:sz w:val="28"/>
          <w:szCs w:val="28"/>
        </w:rPr>
      </w:pPr>
    </w:p>
    <w:p w:rsidR="009F2316" w:rsidRDefault="009F2316" w:rsidP="009F2316">
      <w:pPr>
        <w:jc w:val="center"/>
        <w:rPr>
          <w:sz w:val="28"/>
          <w:szCs w:val="28"/>
        </w:rPr>
      </w:pPr>
    </w:p>
    <w:p w:rsidR="009F2316" w:rsidRDefault="009F2316" w:rsidP="009F2316">
      <w:pPr>
        <w:jc w:val="center"/>
        <w:rPr>
          <w:sz w:val="28"/>
          <w:szCs w:val="28"/>
        </w:rPr>
      </w:pPr>
      <w:r>
        <w:rPr>
          <w:sz w:val="28"/>
          <w:szCs w:val="28"/>
        </w:rPr>
        <w:t>Станица Крыловская</w:t>
      </w:r>
    </w:p>
    <w:p w:rsidR="009F2316" w:rsidRDefault="009F2316" w:rsidP="009F2316">
      <w:pPr>
        <w:jc w:val="center"/>
        <w:rPr>
          <w:sz w:val="28"/>
          <w:szCs w:val="28"/>
        </w:rPr>
      </w:pPr>
      <w:r>
        <w:rPr>
          <w:sz w:val="28"/>
          <w:szCs w:val="28"/>
        </w:rPr>
        <w:t>МО Крыловский район</w:t>
      </w:r>
    </w:p>
    <w:p w:rsidR="009F2316" w:rsidRDefault="009F2316" w:rsidP="009F2316">
      <w:pPr>
        <w:jc w:val="center"/>
        <w:rPr>
          <w:sz w:val="28"/>
          <w:szCs w:val="28"/>
        </w:rPr>
      </w:pPr>
      <w:r>
        <w:rPr>
          <w:sz w:val="28"/>
          <w:szCs w:val="28"/>
        </w:rPr>
        <w:t>2011 г.</w:t>
      </w:r>
    </w:p>
    <w:p w:rsidR="009F2316" w:rsidRDefault="009F2316" w:rsidP="009F2316">
      <w:pPr>
        <w:jc w:val="both"/>
      </w:pPr>
    </w:p>
    <w:p w:rsidR="009F2316" w:rsidRDefault="009F2316" w:rsidP="009F2316">
      <w:pPr>
        <w:jc w:val="both"/>
      </w:pPr>
    </w:p>
    <w:p w:rsidR="009F2316" w:rsidRDefault="009F2316" w:rsidP="009F2316">
      <w:pPr>
        <w:jc w:val="both"/>
      </w:pPr>
    </w:p>
    <w:p w:rsidR="009F2316" w:rsidRDefault="009F2316" w:rsidP="009F2316">
      <w:pPr>
        <w:jc w:val="both"/>
      </w:pPr>
    </w:p>
    <w:p w:rsidR="009F2316" w:rsidRPr="00F14F9B" w:rsidRDefault="009F2316" w:rsidP="009F2316">
      <w:pPr>
        <w:jc w:val="center"/>
        <w:rPr>
          <w:b/>
          <w:sz w:val="36"/>
          <w:szCs w:val="36"/>
        </w:rPr>
      </w:pPr>
      <w:r w:rsidRPr="00F14F9B">
        <w:rPr>
          <w:b/>
          <w:sz w:val="36"/>
          <w:szCs w:val="36"/>
        </w:rPr>
        <w:lastRenderedPageBreak/>
        <w:t xml:space="preserve">«Химия в </w:t>
      </w:r>
      <w:r>
        <w:rPr>
          <w:b/>
          <w:sz w:val="36"/>
          <w:szCs w:val="36"/>
        </w:rPr>
        <w:t xml:space="preserve">расчетных </w:t>
      </w:r>
      <w:r w:rsidRPr="00F14F9B">
        <w:rPr>
          <w:b/>
          <w:sz w:val="36"/>
          <w:szCs w:val="36"/>
        </w:rPr>
        <w:t>задачах»</w:t>
      </w:r>
    </w:p>
    <w:p w:rsidR="009F2316" w:rsidRDefault="009F2316" w:rsidP="009F2316">
      <w:pPr>
        <w:jc w:val="center"/>
        <w:rPr>
          <w:b/>
          <w:sz w:val="28"/>
          <w:szCs w:val="28"/>
        </w:rPr>
      </w:pPr>
    </w:p>
    <w:p w:rsidR="009F2316" w:rsidRDefault="009F2316" w:rsidP="009F2316">
      <w:pPr>
        <w:jc w:val="center"/>
        <w:rPr>
          <w:b/>
          <w:sz w:val="28"/>
          <w:szCs w:val="28"/>
        </w:rPr>
      </w:pPr>
      <w:r>
        <w:rPr>
          <w:b/>
          <w:sz w:val="28"/>
          <w:szCs w:val="28"/>
        </w:rPr>
        <w:t>Пояснительная записка</w:t>
      </w:r>
    </w:p>
    <w:p w:rsidR="009F2316" w:rsidRDefault="009F2316" w:rsidP="009F2316">
      <w:pPr>
        <w:jc w:val="center"/>
        <w:rPr>
          <w:b/>
          <w:sz w:val="28"/>
          <w:szCs w:val="28"/>
        </w:rPr>
      </w:pPr>
    </w:p>
    <w:p w:rsidR="009F2316" w:rsidRDefault="009F2316" w:rsidP="009F2316">
      <w:pPr>
        <w:jc w:val="both"/>
        <w:rPr>
          <w:sz w:val="28"/>
          <w:szCs w:val="28"/>
        </w:rPr>
      </w:pPr>
      <w:r>
        <w:rPr>
          <w:sz w:val="28"/>
          <w:szCs w:val="28"/>
        </w:rPr>
        <w:t xml:space="preserve">             Задачи – это такие задания, в которых предусматривается продуктивная деятельность учащихся, независимо от формы их выполнения (устной, письменной или экспериментальной). Химическая учебная задача – это модель проблемной ситуации, решение которой требует от учащихся мыслительных и практических действий на основе знаний законов, теории и методов химии, направленное на закрепление, расширение и развитие химических знаний и химического мышления.</w:t>
      </w:r>
    </w:p>
    <w:p w:rsidR="009F2316" w:rsidRDefault="009F2316" w:rsidP="009F2316">
      <w:pPr>
        <w:pStyle w:val="2"/>
      </w:pPr>
      <w:r>
        <w:t>Как показали наблюдения, при изучении химии используется преимущественно описательная часть курса. Количественные закономерности рассматриваются не систематически, хотя изучение химических явлений, законов и теорий без учёта количественной стороны явлений может привести к поверхностным или ошибочным представлениям. Умение решать расчётные задачи является одним из показателей уровня развития химического мышления школьников, глубины усвоения ими учебного материала.</w:t>
      </w:r>
    </w:p>
    <w:p w:rsidR="009F2316" w:rsidRDefault="009F2316" w:rsidP="009F2316">
      <w:pPr>
        <w:shd w:val="clear" w:color="auto" w:fill="FFFFFF"/>
        <w:ind w:firstLine="567"/>
        <w:jc w:val="both"/>
        <w:rPr>
          <w:sz w:val="28"/>
          <w:szCs w:val="28"/>
        </w:rPr>
      </w:pPr>
      <w:r>
        <w:rPr>
          <w:sz w:val="28"/>
          <w:szCs w:val="28"/>
        </w:rPr>
        <w:t>На психолого-педагогической основе в свете политехнической подготовки учащихся в программе показаны общие подходы к решению типовых расчётных химических задач, методика их решения с точки зрения рационального приложения идей математики и физики, показаны разные способы решения.</w:t>
      </w:r>
    </w:p>
    <w:p w:rsidR="009F2316" w:rsidRDefault="009F2316" w:rsidP="009F2316">
      <w:pPr>
        <w:shd w:val="clear" w:color="auto" w:fill="FFFFFF"/>
        <w:ind w:firstLine="567"/>
        <w:jc w:val="both"/>
        <w:rPr>
          <w:sz w:val="28"/>
          <w:szCs w:val="28"/>
        </w:rPr>
      </w:pPr>
      <w:r>
        <w:rPr>
          <w:sz w:val="28"/>
          <w:szCs w:val="28"/>
        </w:rPr>
        <w:t xml:space="preserve">Значение решения задач в школьном курсе химии переоценить трудно. Решение задач — это практическое применение теоретического материала, приложение научных знаний на практике. Успешное решение задач </w:t>
      </w:r>
      <w:proofErr w:type="gramStart"/>
      <w:r>
        <w:rPr>
          <w:sz w:val="28"/>
          <w:szCs w:val="28"/>
        </w:rPr>
        <w:t>учащимися</w:t>
      </w:r>
      <w:proofErr w:type="gramEnd"/>
      <w:r>
        <w:rPr>
          <w:sz w:val="28"/>
          <w:szCs w:val="28"/>
        </w:rPr>
        <w:t xml:space="preserve"> поэтому является одним из завершающих этапов в самом познании.</w:t>
      </w:r>
    </w:p>
    <w:p w:rsidR="009F2316" w:rsidRDefault="009F2316" w:rsidP="009F2316">
      <w:pPr>
        <w:shd w:val="clear" w:color="auto" w:fill="FFFFFF"/>
        <w:ind w:firstLine="567"/>
        <w:jc w:val="both"/>
        <w:rPr>
          <w:sz w:val="28"/>
          <w:szCs w:val="28"/>
        </w:rPr>
      </w:pPr>
      <w:r>
        <w:rPr>
          <w:sz w:val="28"/>
          <w:szCs w:val="28"/>
        </w:rPr>
        <w:t>Решение задач требует от учащихся умения логически рассуждать, планировать, делать краткие записи, производить расчёты и обосновывать их теоретическими предпосылками, дифференцировать определённые проблемы на отдельные вопросы, после ответов, на которые решаются исходные проблемы в целом. При этом не только закрепляются и развиваются знания и навыки учащихся, полученные ранее, но и формируются новые.</w:t>
      </w:r>
    </w:p>
    <w:p w:rsidR="009F2316" w:rsidRDefault="009F2316" w:rsidP="009F2316">
      <w:pPr>
        <w:shd w:val="clear" w:color="auto" w:fill="FFFFFF"/>
        <w:ind w:firstLine="567"/>
        <w:jc w:val="both"/>
        <w:rPr>
          <w:sz w:val="28"/>
          <w:szCs w:val="28"/>
        </w:rPr>
      </w:pPr>
      <w:r>
        <w:rPr>
          <w:sz w:val="28"/>
          <w:szCs w:val="28"/>
        </w:rPr>
        <w:t>Решение задач как средство контроля и самоконтроля развивает навыки самостоятельной работы; помогает определить степень усвоения знаний и умений и их использования на практике; позволяет выявлять пробелы в знаниях и умениях учащихся и разрабатывать тактику их устранения.</w:t>
      </w:r>
    </w:p>
    <w:p w:rsidR="009F2316" w:rsidRDefault="009F2316" w:rsidP="009F2316">
      <w:pPr>
        <w:shd w:val="clear" w:color="auto" w:fill="FFFFFF"/>
        <w:ind w:firstLine="567"/>
        <w:jc w:val="both"/>
        <w:rPr>
          <w:sz w:val="28"/>
          <w:szCs w:val="28"/>
        </w:rPr>
      </w:pPr>
      <w:r>
        <w:rPr>
          <w:sz w:val="28"/>
          <w:szCs w:val="28"/>
        </w:rPr>
        <w:t xml:space="preserve">Решение задач — прекрасный способ осуществления </w:t>
      </w:r>
      <w:proofErr w:type="spellStart"/>
      <w:r>
        <w:rPr>
          <w:sz w:val="28"/>
          <w:szCs w:val="28"/>
        </w:rPr>
        <w:t>межпредметных</w:t>
      </w:r>
      <w:proofErr w:type="spellEnd"/>
      <w:r>
        <w:rPr>
          <w:sz w:val="28"/>
          <w:szCs w:val="28"/>
        </w:rPr>
        <w:t xml:space="preserve"> и курсовых связей, а также связи химической науки с жизнью. При решении задач развиваются кругозор, память, речь, мышление учащихся, а также формируется мировоззрение в целом; происходит сознательное усвоение и лучшее понимание химических теорий, законов и явлений. Решение задач развивает интерес учащихся к химии, активизирует их деятельность, способствует трудовому воспитанию школьников и их политехнической подготовке, выбору </w:t>
      </w:r>
      <w:proofErr w:type="gramStart"/>
      <w:r>
        <w:rPr>
          <w:sz w:val="28"/>
          <w:szCs w:val="28"/>
        </w:rPr>
        <w:t>естественно-научного</w:t>
      </w:r>
      <w:proofErr w:type="gramEnd"/>
      <w:r>
        <w:rPr>
          <w:sz w:val="28"/>
          <w:szCs w:val="28"/>
        </w:rPr>
        <w:t xml:space="preserve"> профиля обучения.</w:t>
      </w:r>
    </w:p>
    <w:p w:rsidR="009F2316" w:rsidRDefault="009F2316" w:rsidP="009F2316">
      <w:pPr>
        <w:shd w:val="clear" w:color="auto" w:fill="FFFFFF"/>
        <w:ind w:firstLine="567"/>
        <w:jc w:val="both"/>
        <w:rPr>
          <w:sz w:val="28"/>
          <w:szCs w:val="28"/>
        </w:rPr>
      </w:pPr>
      <w:r>
        <w:rPr>
          <w:sz w:val="28"/>
          <w:szCs w:val="28"/>
        </w:rPr>
        <w:t xml:space="preserve"> Данный элективный курс рассчитан на 34 часа и ориентирован на учащихся 10 класса.</w:t>
      </w:r>
    </w:p>
    <w:p w:rsidR="009F2316" w:rsidRDefault="009F2316" w:rsidP="009F2316">
      <w:pPr>
        <w:jc w:val="both"/>
        <w:rPr>
          <w:sz w:val="28"/>
          <w:szCs w:val="28"/>
        </w:rPr>
      </w:pPr>
      <w:r>
        <w:rPr>
          <w:sz w:val="28"/>
          <w:szCs w:val="28"/>
        </w:rPr>
        <w:lastRenderedPageBreak/>
        <w:t xml:space="preserve">             Программой курса предусмотрено проведение практикума по решению расчетных задач и лабораторного практикума с количественным определением конкретных веществ.</w:t>
      </w:r>
    </w:p>
    <w:p w:rsidR="009F2316" w:rsidRDefault="009F2316" w:rsidP="009F2316">
      <w:pPr>
        <w:ind w:left="708"/>
        <w:jc w:val="both"/>
        <w:rPr>
          <w:sz w:val="28"/>
          <w:szCs w:val="28"/>
        </w:rPr>
      </w:pPr>
    </w:p>
    <w:p w:rsidR="009F2316" w:rsidRDefault="009F2316" w:rsidP="009F2316">
      <w:pPr>
        <w:ind w:left="708"/>
        <w:jc w:val="both"/>
        <w:rPr>
          <w:sz w:val="28"/>
          <w:szCs w:val="28"/>
        </w:rPr>
      </w:pPr>
      <w:r>
        <w:rPr>
          <w:b/>
          <w:sz w:val="28"/>
          <w:szCs w:val="28"/>
        </w:rPr>
        <w:t>Основные цели курса:</w:t>
      </w:r>
    </w:p>
    <w:p w:rsidR="009F2316" w:rsidRDefault="009F2316" w:rsidP="009F2316">
      <w:pPr>
        <w:numPr>
          <w:ilvl w:val="0"/>
          <w:numId w:val="1"/>
        </w:numPr>
        <w:jc w:val="both"/>
        <w:rPr>
          <w:sz w:val="28"/>
          <w:szCs w:val="28"/>
        </w:rPr>
      </w:pPr>
      <w:r>
        <w:rPr>
          <w:sz w:val="28"/>
          <w:szCs w:val="28"/>
        </w:rPr>
        <w:t>закрепить уже имеющиеся навыки в решении расчетных задач;</w:t>
      </w:r>
    </w:p>
    <w:p w:rsidR="009F2316" w:rsidRDefault="009F2316" w:rsidP="009F2316">
      <w:pPr>
        <w:numPr>
          <w:ilvl w:val="0"/>
          <w:numId w:val="1"/>
        </w:numPr>
        <w:jc w:val="both"/>
        <w:rPr>
          <w:sz w:val="28"/>
          <w:szCs w:val="28"/>
        </w:rPr>
      </w:pPr>
      <w:r>
        <w:rPr>
          <w:sz w:val="28"/>
          <w:szCs w:val="28"/>
        </w:rPr>
        <w:t>сформировать умения в решении качественных задач;</w:t>
      </w:r>
    </w:p>
    <w:p w:rsidR="009F2316" w:rsidRDefault="009F2316" w:rsidP="009F2316">
      <w:pPr>
        <w:numPr>
          <w:ilvl w:val="0"/>
          <w:numId w:val="1"/>
        </w:numPr>
        <w:jc w:val="both"/>
        <w:rPr>
          <w:sz w:val="28"/>
          <w:szCs w:val="28"/>
        </w:rPr>
      </w:pPr>
      <w:r>
        <w:rPr>
          <w:sz w:val="28"/>
          <w:szCs w:val="28"/>
        </w:rPr>
        <w:t>расширить представления о способах решения одной и той же задачи;</w:t>
      </w:r>
    </w:p>
    <w:p w:rsidR="009F2316" w:rsidRPr="008770E6" w:rsidRDefault="009F2316" w:rsidP="009F2316">
      <w:pPr>
        <w:numPr>
          <w:ilvl w:val="0"/>
          <w:numId w:val="1"/>
        </w:numPr>
        <w:jc w:val="both"/>
        <w:rPr>
          <w:sz w:val="28"/>
          <w:szCs w:val="28"/>
        </w:rPr>
      </w:pPr>
      <w:r>
        <w:rPr>
          <w:sz w:val="28"/>
          <w:szCs w:val="28"/>
        </w:rPr>
        <w:t>научить решать комбинированные задачи, а также делать количественный и качественный анализ при решении экспериментальных задач.</w:t>
      </w:r>
    </w:p>
    <w:p w:rsidR="009F2316" w:rsidRDefault="009F2316" w:rsidP="009F2316">
      <w:pPr>
        <w:ind w:left="708"/>
        <w:jc w:val="both"/>
        <w:rPr>
          <w:b/>
          <w:sz w:val="28"/>
          <w:szCs w:val="28"/>
        </w:rPr>
      </w:pPr>
      <w:r>
        <w:rPr>
          <w:b/>
          <w:sz w:val="28"/>
          <w:szCs w:val="28"/>
        </w:rPr>
        <w:t>Задачи курса:</w:t>
      </w:r>
    </w:p>
    <w:p w:rsidR="009F2316" w:rsidRDefault="009F2316" w:rsidP="009F2316">
      <w:pPr>
        <w:numPr>
          <w:ilvl w:val="0"/>
          <w:numId w:val="2"/>
        </w:numPr>
        <w:jc w:val="both"/>
        <w:rPr>
          <w:sz w:val="28"/>
          <w:szCs w:val="28"/>
        </w:rPr>
      </w:pPr>
      <w:r>
        <w:rPr>
          <w:sz w:val="28"/>
          <w:szCs w:val="28"/>
        </w:rPr>
        <w:t>Формировать интерес к изучаемому предмету.</w:t>
      </w:r>
    </w:p>
    <w:p w:rsidR="009F2316" w:rsidRDefault="009F2316" w:rsidP="009F2316">
      <w:pPr>
        <w:numPr>
          <w:ilvl w:val="0"/>
          <w:numId w:val="2"/>
        </w:numPr>
        <w:jc w:val="both"/>
        <w:rPr>
          <w:sz w:val="28"/>
          <w:szCs w:val="28"/>
        </w:rPr>
      </w:pPr>
      <w:r>
        <w:rPr>
          <w:sz w:val="28"/>
          <w:szCs w:val="28"/>
        </w:rPr>
        <w:t>Способствовать более глубокому и полному усвоению материала, закреплению его в память.</w:t>
      </w:r>
    </w:p>
    <w:p w:rsidR="009F2316" w:rsidRDefault="009F2316" w:rsidP="009F2316">
      <w:pPr>
        <w:numPr>
          <w:ilvl w:val="0"/>
          <w:numId w:val="2"/>
        </w:numPr>
        <w:jc w:val="both"/>
        <w:rPr>
          <w:sz w:val="28"/>
          <w:szCs w:val="28"/>
        </w:rPr>
      </w:pPr>
      <w:r>
        <w:rPr>
          <w:sz w:val="28"/>
          <w:szCs w:val="28"/>
        </w:rPr>
        <w:t>Развивать сложную мыслительную деятельность, рациональные способы мышления, а также умения самостоятельно применять приобретенные знания.</w:t>
      </w:r>
    </w:p>
    <w:p w:rsidR="009F2316" w:rsidRPr="008770E6" w:rsidRDefault="009F2316" w:rsidP="009F2316">
      <w:pPr>
        <w:numPr>
          <w:ilvl w:val="0"/>
          <w:numId w:val="2"/>
        </w:numPr>
        <w:jc w:val="both"/>
        <w:rPr>
          <w:sz w:val="28"/>
          <w:szCs w:val="28"/>
        </w:rPr>
      </w:pPr>
      <w:r>
        <w:rPr>
          <w:sz w:val="28"/>
          <w:szCs w:val="28"/>
        </w:rPr>
        <w:t>Формировать трудолюбие, целеустремленность, упорство, настойчивость в достижении поставленной цели.</w:t>
      </w:r>
    </w:p>
    <w:p w:rsidR="009F2316" w:rsidRDefault="009F2316" w:rsidP="009F2316">
      <w:pPr>
        <w:ind w:left="708"/>
        <w:jc w:val="both"/>
        <w:rPr>
          <w:b/>
          <w:sz w:val="28"/>
          <w:szCs w:val="28"/>
        </w:rPr>
      </w:pPr>
      <w:r>
        <w:rPr>
          <w:b/>
          <w:sz w:val="28"/>
          <w:szCs w:val="28"/>
        </w:rPr>
        <w:t>После изучения курса учащиеся должны</w:t>
      </w:r>
    </w:p>
    <w:p w:rsidR="009F2316" w:rsidRDefault="009F2316" w:rsidP="009F2316">
      <w:pPr>
        <w:ind w:left="708"/>
        <w:jc w:val="both"/>
        <w:rPr>
          <w:b/>
          <w:sz w:val="28"/>
          <w:szCs w:val="28"/>
          <w:u w:val="single"/>
        </w:rPr>
      </w:pPr>
      <w:r>
        <w:rPr>
          <w:b/>
          <w:sz w:val="28"/>
          <w:szCs w:val="28"/>
          <w:u w:val="single"/>
        </w:rPr>
        <w:t>Знать:</w:t>
      </w:r>
    </w:p>
    <w:p w:rsidR="009F2316" w:rsidRDefault="009F2316" w:rsidP="009F2316">
      <w:pPr>
        <w:numPr>
          <w:ilvl w:val="0"/>
          <w:numId w:val="3"/>
        </w:numPr>
        <w:jc w:val="both"/>
        <w:rPr>
          <w:sz w:val="28"/>
          <w:szCs w:val="28"/>
        </w:rPr>
      </w:pPr>
      <w:r>
        <w:rPr>
          <w:sz w:val="28"/>
          <w:szCs w:val="28"/>
        </w:rPr>
        <w:t>Требования оформления любой задачи.</w:t>
      </w:r>
    </w:p>
    <w:p w:rsidR="009F2316" w:rsidRDefault="009F2316" w:rsidP="009F2316">
      <w:pPr>
        <w:numPr>
          <w:ilvl w:val="0"/>
          <w:numId w:val="3"/>
        </w:numPr>
        <w:jc w:val="both"/>
        <w:rPr>
          <w:sz w:val="28"/>
          <w:szCs w:val="28"/>
        </w:rPr>
      </w:pPr>
      <w:r>
        <w:rPr>
          <w:sz w:val="28"/>
          <w:szCs w:val="28"/>
        </w:rPr>
        <w:t>Основные способы решения расчетных задач.</w:t>
      </w:r>
    </w:p>
    <w:p w:rsidR="009F2316" w:rsidRDefault="009F2316" w:rsidP="009F2316">
      <w:pPr>
        <w:numPr>
          <w:ilvl w:val="0"/>
          <w:numId w:val="3"/>
        </w:numPr>
        <w:jc w:val="both"/>
        <w:rPr>
          <w:sz w:val="28"/>
          <w:szCs w:val="28"/>
        </w:rPr>
      </w:pPr>
      <w:r>
        <w:rPr>
          <w:sz w:val="28"/>
          <w:szCs w:val="28"/>
        </w:rPr>
        <w:t>Формулы для вычисления массы или количества вещества, массовой доли элемента в веществе (компонента в смеси).</w:t>
      </w:r>
    </w:p>
    <w:p w:rsidR="009F2316" w:rsidRDefault="009F2316" w:rsidP="009F2316">
      <w:pPr>
        <w:numPr>
          <w:ilvl w:val="0"/>
          <w:numId w:val="3"/>
        </w:numPr>
        <w:jc w:val="both"/>
        <w:rPr>
          <w:sz w:val="28"/>
          <w:szCs w:val="28"/>
        </w:rPr>
      </w:pPr>
      <w:r>
        <w:rPr>
          <w:sz w:val="28"/>
          <w:szCs w:val="28"/>
        </w:rPr>
        <w:t>Количественные характеристики растворов.</w:t>
      </w:r>
    </w:p>
    <w:p w:rsidR="009F2316" w:rsidRDefault="009F2316" w:rsidP="009F2316">
      <w:pPr>
        <w:numPr>
          <w:ilvl w:val="0"/>
          <w:numId w:val="3"/>
        </w:numPr>
        <w:jc w:val="both"/>
        <w:rPr>
          <w:sz w:val="28"/>
          <w:szCs w:val="28"/>
        </w:rPr>
      </w:pPr>
      <w:r>
        <w:rPr>
          <w:sz w:val="28"/>
          <w:szCs w:val="28"/>
        </w:rPr>
        <w:t>Химические свойства классов неорганических и органических соединений.</w:t>
      </w:r>
    </w:p>
    <w:p w:rsidR="009F2316" w:rsidRDefault="009F2316" w:rsidP="009F2316">
      <w:pPr>
        <w:ind w:left="708"/>
        <w:jc w:val="both"/>
        <w:rPr>
          <w:b/>
          <w:sz w:val="28"/>
          <w:szCs w:val="28"/>
          <w:u w:val="single"/>
        </w:rPr>
      </w:pPr>
      <w:r>
        <w:rPr>
          <w:b/>
          <w:sz w:val="28"/>
          <w:szCs w:val="28"/>
          <w:u w:val="single"/>
        </w:rPr>
        <w:t>Уметь:</w:t>
      </w:r>
    </w:p>
    <w:p w:rsidR="009F2316" w:rsidRDefault="009F2316" w:rsidP="009F2316">
      <w:pPr>
        <w:numPr>
          <w:ilvl w:val="0"/>
          <w:numId w:val="4"/>
        </w:numPr>
        <w:jc w:val="both"/>
        <w:rPr>
          <w:sz w:val="28"/>
          <w:szCs w:val="28"/>
        </w:rPr>
      </w:pPr>
      <w:r>
        <w:rPr>
          <w:sz w:val="28"/>
          <w:szCs w:val="28"/>
        </w:rPr>
        <w:t>Оформлять задачи согласно требованиям.</w:t>
      </w:r>
    </w:p>
    <w:p w:rsidR="009F2316" w:rsidRDefault="009F2316" w:rsidP="009F2316">
      <w:pPr>
        <w:numPr>
          <w:ilvl w:val="0"/>
          <w:numId w:val="4"/>
        </w:numPr>
        <w:jc w:val="both"/>
        <w:rPr>
          <w:sz w:val="28"/>
          <w:szCs w:val="28"/>
        </w:rPr>
      </w:pPr>
      <w:r>
        <w:rPr>
          <w:sz w:val="28"/>
          <w:szCs w:val="28"/>
        </w:rPr>
        <w:t>Решать расчетные задачи разными способами.</w:t>
      </w:r>
    </w:p>
    <w:p w:rsidR="009F2316" w:rsidRDefault="009F2316" w:rsidP="009F2316">
      <w:pPr>
        <w:numPr>
          <w:ilvl w:val="0"/>
          <w:numId w:val="4"/>
        </w:numPr>
        <w:jc w:val="both"/>
        <w:rPr>
          <w:sz w:val="28"/>
          <w:szCs w:val="28"/>
        </w:rPr>
      </w:pPr>
      <w:r>
        <w:rPr>
          <w:sz w:val="28"/>
          <w:szCs w:val="28"/>
        </w:rPr>
        <w:t>Вычислять по химическим уравнениям массу и количество вещества по известной массе одного из продуктов реакции.</w:t>
      </w:r>
    </w:p>
    <w:p w:rsidR="009F2316" w:rsidRDefault="009F2316" w:rsidP="009F2316">
      <w:pPr>
        <w:numPr>
          <w:ilvl w:val="0"/>
          <w:numId w:val="4"/>
        </w:numPr>
        <w:jc w:val="both"/>
        <w:rPr>
          <w:sz w:val="28"/>
          <w:szCs w:val="28"/>
        </w:rPr>
      </w:pPr>
      <w:r>
        <w:rPr>
          <w:sz w:val="28"/>
          <w:szCs w:val="28"/>
        </w:rPr>
        <w:t>Производить расчеты по термохимическим уравнениям.</w:t>
      </w:r>
    </w:p>
    <w:p w:rsidR="009F2316" w:rsidRDefault="009F2316" w:rsidP="009F2316">
      <w:pPr>
        <w:numPr>
          <w:ilvl w:val="0"/>
          <w:numId w:val="4"/>
        </w:numPr>
        <w:jc w:val="both"/>
        <w:rPr>
          <w:sz w:val="28"/>
          <w:szCs w:val="28"/>
        </w:rPr>
      </w:pPr>
      <w:r>
        <w:rPr>
          <w:sz w:val="28"/>
          <w:szCs w:val="28"/>
        </w:rPr>
        <w:t>Вычислять массовые доли и массы вещества в растворе.</w:t>
      </w:r>
    </w:p>
    <w:p w:rsidR="009F2316" w:rsidRDefault="009F2316" w:rsidP="009F2316">
      <w:pPr>
        <w:numPr>
          <w:ilvl w:val="0"/>
          <w:numId w:val="4"/>
        </w:numPr>
        <w:jc w:val="both"/>
        <w:rPr>
          <w:sz w:val="28"/>
          <w:szCs w:val="28"/>
        </w:rPr>
      </w:pPr>
      <w:r>
        <w:rPr>
          <w:sz w:val="28"/>
          <w:szCs w:val="28"/>
        </w:rPr>
        <w:t xml:space="preserve">Определять </w:t>
      </w:r>
      <w:proofErr w:type="gramStart"/>
      <w:r>
        <w:rPr>
          <w:sz w:val="28"/>
          <w:szCs w:val="28"/>
        </w:rPr>
        <w:t>массовую</w:t>
      </w:r>
      <w:proofErr w:type="gramEnd"/>
      <w:r>
        <w:rPr>
          <w:sz w:val="28"/>
          <w:szCs w:val="28"/>
        </w:rPr>
        <w:t xml:space="preserve"> и объемную доли выхода продукта по сравнению с теоретически возможным.</w:t>
      </w:r>
    </w:p>
    <w:p w:rsidR="009F2316" w:rsidRDefault="009F2316" w:rsidP="009F2316">
      <w:pPr>
        <w:numPr>
          <w:ilvl w:val="0"/>
          <w:numId w:val="4"/>
        </w:numPr>
        <w:jc w:val="both"/>
        <w:rPr>
          <w:sz w:val="28"/>
          <w:szCs w:val="28"/>
        </w:rPr>
      </w:pPr>
      <w:r>
        <w:rPr>
          <w:sz w:val="28"/>
          <w:szCs w:val="28"/>
        </w:rPr>
        <w:t>Находить молекулярную формулу вещества, находящегося в газообразном состоянии.</w:t>
      </w:r>
    </w:p>
    <w:p w:rsidR="009F2316" w:rsidRDefault="009F2316" w:rsidP="009F2316">
      <w:pPr>
        <w:numPr>
          <w:ilvl w:val="0"/>
          <w:numId w:val="4"/>
        </w:numPr>
        <w:jc w:val="both"/>
        <w:rPr>
          <w:sz w:val="28"/>
          <w:szCs w:val="28"/>
        </w:rPr>
      </w:pPr>
      <w:r>
        <w:rPr>
          <w:sz w:val="28"/>
          <w:szCs w:val="28"/>
        </w:rPr>
        <w:t>Вычислять массы продукта реакции по известной массе исходного вещества, содержащего примеси.</w:t>
      </w:r>
    </w:p>
    <w:p w:rsidR="009F2316" w:rsidRDefault="009F2316" w:rsidP="009F2316">
      <w:pPr>
        <w:numPr>
          <w:ilvl w:val="0"/>
          <w:numId w:val="4"/>
        </w:numPr>
        <w:jc w:val="both"/>
        <w:rPr>
          <w:sz w:val="28"/>
          <w:szCs w:val="28"/>
        </w:rPr>
      </w:pPr>
      <w:r>
        <w:rPr>
          <w:sz w:val="28"/>
          <w:szCs w:val="28"/>
        </w:rPr>
        <w:t>Решать комбинированные задачи.</w:t>
      </w:r>
    </w:p>
    <w:p w:rsidR="009F2316" w:rsidRPr="00471D50" w:rsidRDefault="009F2316" w:rsidP="009F2316">
      <w:pPr>
        <w:numPr>
          <w:ilvl w:val="0"/>
          <w:numId w:val="4"/>
        </w:numPr>
        <w:jc w:val="both"/>
        <w:rPr>
          <w:sz w:val="28"/>
          <w:szCs w:val="28"/>
        </w:rPr>
      </w:pPr>
      <w:r>
        <w:rPr>
          <w:sz w:val="28"/>
          <w:szCs w:val="28"/>
        </w:rPr>
        <w:t>делать количественный и качественный анализ при решении экспериментальных задач.</w:t>
      </w:r>
      <w:r w:rsidRPr="008770E6">
        <w:rPr>
          <w:sz w:val="28"/>
          <w:szCs w:val="28"/>
        </w:rPr>
        <w:t xml:space="preserve"> </w:t>
      </w:r>
    </w:p>
    <w:p w:rsidR="009F2316" w:rsidRDefault="009F2316" w:rsidP="009F2316">
      <w:pPr>
        <w:ind w:left="720"/>
        <w:jc w:val="center"/>
        <w:rPr>
          <w:b/>
          <w:sz w:val="28"/>
          <w:szCs w:val="28"/>
        </w:rPr>
      </w:pPr>
      <w:r>
        <w:rPr>
          <w:b/>
          <w:sz w:val="28"/>
          <w:szCs w:val="28"/>
        </w:rPr>
        <w:lastRenderedPageBreak/>
        <w:t>Содержание программы.</w:t>
      </w:r>
    </w:p>
    <w:p w:rsidR="009F2316" w:rsidRDefault="009F2316" w:rsidP="009F2316">
      <w:pPr>
        <w:ind w:left="720"/>
        <w:jc w:val="both"/>
        <w:rPr>
          <w:b/>
          <w:sz w:val="28"/>
          <w:szCs w:val="28"/>
        </w:rPr>
      </w:pPr>
      <w:r>
        <w:rPr>
          <w:b/>
          <w:sz w:val="28"/>
          <w:szCs w:val="28"/>
        </w:rPr>
        <w:t>Введение  (2 ч.)</w:t>
      </w:r>
    </w:p>
    <w:p w:rsidR="009F2316" w:rsidRDefault="009F2316" w:rsidP="009F2316">
      <w:pPr>
        <w:ind w:left="720" w:firstLine="696"/>
        <w:jc w:val="both"/>
        <w:rPr>
          <w:sz w:val="28"/>
          <w:szCs w:val="28"/>
        </w:rPr>
      </w:pPr>
      <w:r w:rsidRPr="00FB1A61">
        <w:rPr>
          <w:sz w:val="28"/>
          <w:szCs w:val="28"/>
        </w:rPr>
        <w:t xml:space="preserve">Алгоритм решения задачи. Требования к оформлению </w:t>
      </w:r>
      <w:r>
        <w:rPr>
          <w:sz w:val="28"/>
          <w:szCs w:val="28"/>
        </w:rPr>
        <w:t>и решению расчетных задач. Классификация химических задач. Типы расчетных задач.</w:t>
      </w:r>
    </w:p>
    <w:p w:rsidR="009F2316" w:rsidRDefault="009F2316" w:rsidP="009F2316">
      <w:pPr>
        <w:jc w:val="both"/>
        <w:rPr>
          <w:sz w:val="28"/>
          <w:szCs w:val="28"/>
        </w:rPr>
      </w:pPr>
      <w:r>
        <w:rPr>
          <w:sz w:val="28"/>
          <w:szCs w:val="28"/>
        </w:rPr>
        <w:t xml:space="preserve">         </w:t>
      </w:r>
    </w:p>
    <w:p w:rsidR="009F2316" w:rsidRDefault="009F2316" w:rsidP="009F2316">
      <w:pPr>
        <w:jc w:val="both"/>
        <w:rPr>
          <w:b/>
          <w:sz w:val="28"/>
          <w:szCs w:val="28"/>
        </w:rPr>
      </w:pPr>
      <w:r>
        <w:rPr>
          <w:sz w:val="28"/>
          <w:szCs w:val="28"/>
        </w:rPr>
        <w:t xml:space="preserve">          </w:t>
      </w:r>
      <w:r>
        <w:rPr>
          <w:b/>
          <w:sz w:val="28"/>
          <w:szCs w:val="28"/>
        </w:rPr>
        <w:t>Тема 1. Основные количественные характеристики вещества (3 ч.).</w:t>
      </w:r>
    </w:p>
    <w:p w:rsidR="009F2316" w:rsidRDefault="009F2316" w:rsidP="009F2316">
      <w:pPr>
        <w:ind w:left="708"/>
        <w:jc w:val="both"/>
        <w:rPr>
          <w:sz w:val="28"/>
          <w:szCs w:val="28"/>
        </w:rPr>
      </w:pPr>
      <w:r>
        <w:rPr>
          <w:b/>
          <w:sz w:val="28"/>
          <w:szCs w:val="28"/>
        </w:rPr>
        <w:t xml:space="preserve">           </w:t>
      </w:r>
      <w:r>
        <w:rPr>
          <w:sz w:val="28"/>
          <w:szCs w:val="28"/>
        </w:rPr>
        <w:t>Основные количественные характеристики вещества. Относительные атомная и молекулярная массы вещества. Моль. Количество вещества. Число Авогадро. Молярный объем. Массовая доля элемента в веществе (компонента в смеси). Массовая доля выхода продукта реакции. Уравнения химических реакций и расчет по ним.</w:t>
      </w:r>
    </w:p>
    <w:p w:rsidR="009F2316" w:rsidRDefault="009F2316" w:rsidP="009F2316">
      <w:pPr>
        <w:ind w:left="708"/>
        <w:jc w:val="both"/>
        <w:rPr>
          <w:sz w:val="28"/>
          <w:szCs w:val="28"/>
        </w:rPr>
      </w:pPr>
    </w:p>
    <w:p w:rsidR="009F2316" w:rsidRDefault="009F2316" w:rsidP="009F2316">
      <w:pPr>
        <w:ind w:left="708"/>
        <w:jc w:val="both"/>
        <w:rPr>
          <w:b/>
          <w:sz w:val="28"/>
          <w:szCs w:val="28"/>
        </w:rPr>
      </w:pPr>
      <w:r>
        <w:rPr>
          <w:b/>
          <w:sz w:val="28"/>
          <w:szCs w:val="28"/>
        </w:rPr>
        <w:t>Тема 2. Способы решения расчетных задач (6 ч.).</w:t>
      </w:r>
    </w:p>
    <w:p w:rsidR="009F2316" w:rsidRDefault="009F2316" w:rsidP="009F2316">
      <w:pPr>
        <w:ind w:left="720" w:firstLine="696"/>
        <w:jc w:val="both"/>
        <w:rPr>
          <w:sz w:val="28"/>
          <w:szCs w:val="28"/>
        </w:rPr>
      </w:pPr>
      <w:r>
        <w:rPr>
          <w:sz w:val="28"/>
          <w:szCs w:val="28"/>
        </w:rPr>
        <w:t>Решение различных расчетных задач методом соотношения масс веществ, сравнением их масс, использования величины количества вещества и ее единицы моль, составления пропорции, использования коэффициента пропорциональности, приведения к единице, выводом алгебраической формулы, а также графическим способом.</w:t>
      </w:r>
    </w:p>
    <w:p w:rsidR="009F2316" w:rsidRDefault="009F2316" w:rsidP="009F2316">
      <w:pPr>
        <w:jc w:val="both"/>
        <w:rPr>
          <w:sz w:val="28"/>
          <w:szCs w:val="28"/>
        </w:rPr>
      </w:pPr>
      <w:r>
        <w:rPr>
          <w:sz w:val="28"/>
          <w:szCs w:val="28"/>
        </w:rPr>
        <w:t xml:space="preserve">   </w:t>
      </w:r>
    </w:p>
    <w:p w:rsidR="009F2316" w:rsidRDefault="009F2316" w:rsidP="009F2316">
      <w:pPr>
        <w:jc w:val="both"/>
        <w:rPr>
          <w:b/>
          <w:sz w:val="28"/>
          <w:szCs w:val="28"/>
        </w:rPr>
      </w:pPr>
      <w:r>
        <w:rPr>
          <w:sz w:val="28"/>
          <w:szCs w:val="28"/>
        </w:rPr>
        <w:t xml:space="preserve">         </w:t>
      </w:r>
      <w:r>
        <w:rPr>
          <w:b/>
          <w:sz w:val="28"/>
          <w:szCs w:val="28"/>
        </w:rPr>
        <w:t>Тема 3. Практикум по решению расчетных задач различного типа (10 ч.).</w:t>
      </w:r>
    </w:p>
    <w:p w:rsidR="009F2316" w:rsidRDefault="009F2316" w:rsidP="009F2316">
      <w:pPr>
        <w:ind w:left="708"/>
        <w:jc w:val="both"/>
        <w:rPr>
          <w:sz w:val="28"/>
          <w:szCs w:val="28"/>
        </w:rPr>
      </w:pPr>
      <w:r>
        <w:rPr>
          <w:b/>
          <w:sz w:val="28"/>
          <w:szCs w:val="28"/>
        </w:rPr>
        <w:t xml:space="preserve">          </w:t>
      </w:r>
      <w:r>
        <w:rPr>
          <w:sz w:val="28"/>
          <w:szCs w:val="28"/>
        </w:rPr>
        <w:t>Вычисление по химическим уравнениям массы или количества вещества по известной массе или количеству одного из вступающих или получившихся в результате реакции веществ. Расчеты по термохимическим уравнениям. Вычисление массовой доли и массы вещества в растворе. Вычисление по химическим уравнениям объемов газов по известному количеству одного из веществ. Расчеты объемных отношений газов по химическим уравнениям. Вычисление относительной плотности газов. Расчеты по химическим уравнениям, если одно из исходных веще</w:t>
      </w:r>
      <w:proofErr w:type="gramStart"/>
      <w:r>
        <w:rPr>
          <w:sz w:val="28"/>
          <w:szCs w:val="28"/>
        </w:rPr>
        <w:t>ств вз</w:t>
      </w:r>
      <w:proofErr w:type="gramEnd"/>
      <w:r>
        <w:rPr>
          <w:sz w:val="28"/>
          <w:szCs w:val="28"/>
        </w:rPr>
        <w:t xml:space="preserve">ято в избытке. Определение массовой и объемной доли выхода продукта реакции по сравнению с теоретически </w:t>
      </w:r>
      <w:proofErr w:type="gramStart"/>
      <w:r>
        <w:rPr>
          <w:sz w:val="28"/>
          <w:szCs w:val="28"/>
        </w:rPr>
        <w:t>возможным</w:t>
      </w:r>
      <w:proofErr w:type="gramEnd"/>
      <w:r>
        <w:rPr>
          <w:sz w:val="28"/>
          <w:szCs w:val="28"/>
        </w:rPr>
        <w:t>. Вычисление массы или объема продукта реакции по известной массе или объему исходного вещества, содержащего примеси. Нахождение молекулярной формулы вещества, находящегося в газообразном состоянии.</w:t>
      </w:r>
    </w:p>
    <w:p w:rsidR="009F2316" w:rsidRDefault="009F2316" w:rsidP="009F2316">
      <w:pPr>
        <w:ind w:left="708"/>
        <w:jc w:val="both"/>
        <w:rPr>
          <w:sz w:val="28"/>
          <w:szCs w:val="28"/>
        </w:rPr>
      </w:pPr>
    </w:p>
    <w:p w:rsidR="009F2316" w:rsidRDefault="009F2316" w:rsidP="009F2316">
      <w:pPr>
        <w:ind w:left="708"/>
        <w:jc w:val="both"/>
        <w:rPr>
          <w:b/>
          <w:sz w:val="28"/>
          <w:szCs w:val="28"/>
        </w:rPr>
      </w:pPr>
      <w:r>
        <w:rPr>
          <w:b/>
          <w:sz w:val="28"/>
          <w:szCs w:val="28"/>
        </w:rPr>
        <w:t>Тема 4.Практикум по решению экспериментальных задач (6 ч.).</w:t>
      </w:r>
    </w:p>
    <w:p w:rsidR="009F2316" w:rsidRPr="003D565E" w:rsidRDefault="009F2316" w:rsidP="009F2316">
      <w:pPr>
        <w:ind w:left="720" w:firstLine="696"/>
        <w:jc w:val="both"/>
        <w:rPr>
          <w:sz w:val="28"/>
          <w:szCs w:val="28"/>
        </w:rPr>
      </w:pPr>
      <w:r>
        <w:rPr>
          <w:sz w:val="28"/>
          <w:szCs w:val="28"/>
        </w:rPr>
        <w:t>Алгоритм решения задачи и требования к её оформлению. Количественные характеристики растворов: массовая доля растворенного вещества, молярная концентрация, нормальная концентрация, титр.</w:t>
      </w:r>
    </w:p>
    <w:p w:rsidR="009F2316" w:rsidRDefault="009F2316" w:rsidP="009F2316">
      <w:pPr>
        <w:ind w:left="708"/>
        <w:jc w:val="both"/>
        <w:rPr>
          <w:sz w:val="28"/>
          <w:szCs w:val="28"/>
        </w:rPr>
      </w:pPr>
      <w:r>
        <w:rPr>
          <w:b/>
          <w:sz w:val="28"/>
          <w:szCs w:val="28"/>
        </w:rPr>
        <w:t xml:space="preserve">          </w:t>
      </w:r>
      <w:r>
        <w:rPr>
          <w:sz w:val="28"/>
          <w:szCs w:val="28"/>
        </w:rPr>
        <w:t>Л/о №1 «Очистка поваренной соли методом фильтрования и количественное определение выхода продукта».</w:t>
      </w:r>
    </w:p>
    <w:p w:rsidR="009F2316" w:rsidRDefault="009F2316" w:rsidP="009F2316">
      <w:pPr>
        <w:tabs>
          <w:tab w:val="left" w:pos="720"/>
        </w:tabs>
        <w:ind w:left="720" w:firstLine="696"/>
        <w:jc w:val="both"/>
        <w:rPr>
          <w:sz w:val="28"/>
          <w:szCs w:val="28"/>
        </w:rPr>
      </w:pPr>
      <w:r>
        <w:rPr>
          <w:sz w:val="28"/>
          <w:szCs w:val="28"/>
        </w:rPr>
        <w:t>Л/о №2 «Приготовление раствора с определенной массовой долей растворенного вещества и определение его плотности».</w:t>
      </w:r>
    </w:p>
    <w:p w:rsidR="009F2316" w:rsidRDefault="009F2316" w:rsidP="009F2316">
      <w:pPr>
        <w:tabs>
          <w:tab w:val="left" w:pos="720"/>
        </w:tabs>
        <w:ind w:left="720" w:firstLine="696"/>
        <w:jc w:val="both"/>
        <w:rPr>
          <w:sz w:val="28"/>
          <w:szCs w:val="28"/>
        </w:rPr>
      </w:pPr>
      <w:r>
        <w:rPr>
          <w:sz w:val="28"/>
          <w:szCs w:val="28"/>
        </w:rPr>
        <w:t>Л/о №3 «Определение концентрации соляной кислоты методом титрования».</w:t>
      </w:r>
    </w:p>
    <w:p w:rsidR="009F2316" w:rsidRDefault="009F2316" w:rsidP="009F2316">
      <w:pPr>
        <w:tabs>
          <w:tab w:val="left" w:pos="720"/>
        </w:tabs>
        <w:jc w:val="both"/>
        <w:rPr>
          <w:sz w:val="28"/>
          <w:szCs w:val="28"/>
        </w:rPr>
      </w:pPr>
    </w:p>
    <w:p w:rsidR="009F2316" w:rsidRDefault="009F2316" w:rsidP="009F2316">
      <w:pPr>
        <w:tabs>
          <w:tab w:val="left" w:pos="720"/>
        </w:tabs>
        <w:jc w:val="both"/>
        <w:rPr>
          <w:sz w:val="28"/>
          <w:szCs w:val="28"/>
        </w:rPr>
      </w:pPr>
    </w:p>
    <w:p w:rsidR="009F2316" w:rsidRDefault="009F2316" w:rsidP="009F2316">
      <w:pPr>
        <w:tabs>
          <w:tab w:val="left" w:pos="720"/>
        </w:tabs>
        <w:jc w:val="both"/>
        <w:rPr>
          <w:sz w:val="28"/>
          <w:szCs w:val="28"/>
        </w:rPr>
      </w:pPr>
    </w:p>
    <w:p w:rsidR="009F2316" w:rsidRDefault="009F2316" w:rsidP="009F2316">
      <w:pPr>
        <w:tabs>
          <w:tab w:val="left" w:pos="720"/>
        </w:tabs>
        <w:jc w:val="both"/>
        <w:rPr>
          <w:b/>
          <w:sz w:val="28"/>
          <w:szCs w:val="28"/>
        </w:rPr>
      </w:pPr>
      <w:r>
        <w:rPr>
          <w:sz w:val="28"/>
          <w:szCs w:val="28"/>
        </w:rPr>
        <w:lastRenderedPageBreak/>
        <w:t xml:space="preserve">          </w:t>
      </w:r>
      <w:r>
        <w:rPr>
          <w:b/>
          <w:sz w:val="28"/>
          <w:szCs w:val="28"/>
        </w:rPr>
        <w:t>Тема 5. Решение комбинированных задач (7 ч.).</w:t>
      </w:r>
    </w:p>
    <w:p w:rsidR="009F2316" w:rsidRDefault="009F2316" w:rsidP="009F2316">
      <w:pPr>
        <w:tabs>
          <w:tab w:val="left" w:pos="720"/>
        </w:tabs>
        <w:ind w:left="708"/>
        <w:jc w:val="both"/>
        <w:rPr>
          <w:sz w:val="28"/>
          <w:szCs w:val="28"/>
        </w:rPr>
      </w:pPr>
      <w:r>
        <w:rPr>
          <w:b/>
          <w:sz w:val="28"/>
          <w:szCs w:val="28"/>
        </w:rPr>
        <w:t xml:space="preserve">          </w:t>
      </w:r>
      <w:r>
        <w:rPr>
          <w:sz w:val="28"/>
          <w:szCs w:val="28"/>
        </w:rPr>
        <w:t>Вычисления по формуле и по химическим уравнениям. Расчет по уравнениям с одним и двумя неизвестными на определение массовых долей компонентов смеси.</w:t>
      </w:r>
    </w:p>
    <w:p w:rsidR="009F2316" w:rsidRDefault="009F2316" w:rsidP="009F2316">
      <w:pPr>
        <w:tabs>
          <w:tab w:val="left" w:pos="720"/>
        </w:tabs>
        <w:ind w:left="708"/>
        <w:jc w:val="both"/>
        <w:rPr>
          <w:sz w:val="28"/>
          <w:szCs w:val="28"/>
        </w:rPr>
      </w:pPr>
    </w:p>
    <w:p w:rsidR="009F2316" w:rsidRDefault="009F2316" w:rsidP="009F2316">
      <w:pPr>
        <w:tabs>
          <w:tab w:val="left" w:pos="720"/>
        </w:tabs>
        <w:ind w:left="708"/>
        <w:jc w:val="both"/>
        <w:rPr>
          <w:sz w:val="28"/>
          <w:szCs w:val="28"/>
        </w:rPr>
      </w:pPr>
    </w:p>
    <w:p w:rsidR="009F2316" w:rsidRDefault="009F2316" w:rsidP="009F2316">
      <w:pPr>
        <w:tabs>
          <w:tab w:val="left" w:pos="720"/>
        </w:tabs>
        <w:ind w:left="708"/>
        <w:jc w:val="both"/>
        <w:rPr>
          <w:sz w:val="28"/>
          <w:szCs w:val="28"/>
        </w:rPr>
      </w:pPr>
    </w:p>
    <w:p w:rsidR="009F2316" w:rsidRDefault="009F2316" w:rsidP="009F2316">
      <w:pPr>
        <w:tabs>
          <w:tab w:val="left" w:pos="720"/>
        </w:tabs>
        <w:ind w:left="708"/>
        <w:jc w:val="center"/>
        <w:rPr>
          <w:b/>
          <w:sz w:val="28"/>
          <w:szCs w:val="28"/>
        </w:rPr>
      </w:pPr>
      <w:r>
        <w:rPr>
          <w:b/>
          <w:sz w:val="28"/>
          <w:szCs w:val="28"/>
        </w:rPr>
        <w:t>Использованная литература.</w:t>
      </w:r>
    </w:p>
    <w:p w:rsidR="009F2316" w:rsidRDefault="009F2316" w:rsidP="009F2316">
      <w:pPr>
        <w:numPr>
          <w:ilvl w:val="0"/>
          <w:numId w:val="5"/>
        </w:numPr>
        <w:tabs>
          <w:tab w:val="left" w:pos="720"/>
        </w:tabs>
        <w:jc w:val="both"/>
        <w:rPr>
          <w:sz w:val="28"/>
          <w:szCs w:val="28"/>
        </w:rPr>
      </w:pPr>
      <w:r>
        <w:rPr>
          <w:sz w:val="28"/>
          <w:szCs w:val="28"/>
        </w:rPr>
        <w:t xml:space="preserve">Габриелян О.С., </w:t>
      </w:r>
      <w:proofErr w:type="spellStart"/>
      <w:r>
        <w:rPr>
          <w:sz w:val="28"/>
          <w:szCs w:val="28"/>
        </w:rPr>
        <w:t>Ватлина</w:t>
      </w:r>
      <w:proofErr w:type="spellEnd"/>
      <w:r>
        <w:rPr>
          <w:sz w:val="28"/>
          <w:szCs w:val="28"/>
        </w:rPr>
        <w:t xml:space="preserve"> Л.П. «Химический эксперимент в школе». 10 клас</w:t>
      </w:r>
      <w:proofErr w:type="gramStart"/>
      <w:r>
        <w:rPr>
          <w:sz w:val="28"/>
          <w:szCs w:val="28"/>
        </w:rPr>
        <w:t>с-</w:t>
      </w:r>
      <w:proofErr w:type="gramEnd"/>
      <w:r>
        <w:rPr>
          <w:sz w:val="28"/>
          <w:szCs w:val="28"/>
        </w:rPr>
        <w:t xml:space="preserve"> М.: Дрофа, 2005.</w:t>
      </w:r>
    </w:p>
    <w:p w:rsidR="009F2316" w:rsidRDefault="009F2316" w:rsidP="009F2316">
      <w:pPr>
        <w:numPr>
          <w:ilvl w:val="0"/>
          <w:numId w:val="5"/>
        </w:numPr>
        <w:tabs>
          <w:tab w:val="left" w:pos="720"/>
        </w:tabs>
        <w:jc w:val="both"/>
        <w:rPr>
          <w:sz w:val="28"/>
          <w:szCs w:val="28"/>
        </w:rPr>
      </w:pPr>
      <w:proofErr w:type="spellStart"/>
      <w:r>
        <w:rPr>
          <w:sz w:val="28"/>
          <w:szCs w:val="28"/>
        </w:rPr>
        <w:t>Ерыгин</w:t>
      </w:r>
      <w:proofErr w:type="spellEnd"/>
      <w:r>
        <w:rPr>
          <w:sz w:val="28"/>
          <w:szCs w:val="28"/>
        </w:rPr>
        <w:t xml:space="preserve"> Д.П., Шишкин Е.А. «Методика решения расчетных задач по химии» 8-11 класс – М.: Просвещение, 1989.</w:t>
      </w:r>
    </w:p>
    <w:p w:rsidR="009F2316" w:rsidRDefault="009F2316" w:rsidP="009F2316">
      <w:pPr>
        <w:numPr>
          <w:ilvl w:val="0"/>
          <w:numId w:val="5"/>
        </w:numPr>
        <w:tabs>
          <w:tab w:val="left" w:pos="720"/>
        </w:tabs>
        <w:jc w:val="both"/>
        <w:rPr>
          <w:sz w:val="28"/>
          <w:szCs w:val="28"/>
        </w:rPr>
      </w:pPr>
      <w:r>
        <w:rPr>
          <w:sz w:val="28"/>
          <w:szCs w:val="28"/>
        </w:rPr>
        <w:t>Суровцева Р.П. «Методика подготовки и проведения зачетов по курсу химии», 8-11 классы – Краснодар: ТОО «Перспективы образования», 1997.</w:t>
      </w:r>
    </w:p>
    <w:p w:rsidR="009F2316" w:rsidRDefault="009F2316" w:rsidP="009F2316">
      <w:pPr>
        <w:numPr>
          <w:ilvl w:val="0"/>
          <w:numId w:val="5"/>
        </w:numPr>
        <w:tabs>
          <w:tab w:val="left" w:pos="720"/>
        </w:tabs>
        <w:jc w:val="both"/>
        <w:rPr>
          <w:sz w:val="28"/>
          <w:szCs w:val="28"/>
        </w:rPr>
      </w:pPr>
      <w:proofErr w:type="spellStart"/>
      <w:r>
        <w:rPr>
          <w:sz w:val="28"/>
          <w:szCs w:val="28"/>
        </w:rPr>
        <w:t>Плетнер</w:t>
      </w:r>
      <w:proofErr w:type="spellEnd"/>
      <w:r>
        <w:rPr>
          <w:sz w:val="28"/>
          <w:szCs w:val="28"/>
        </w:rPr>
        <w:t xml:space="preserve"> Ю.В., </w:t>
      </w:r>
      <w:proofErr w:type="spellStart"/>
      <w:r>
        <w:rPr>
          <w:sz w:val="28"/>
          <w:szCs w:val="28"/>
        </w:rPr>
        <w:t>Полосин</w:t>
      </w:r>
      <w:proofErr w:type="spellEnd"/>
      <w:r>
        <w:rPr>
          <w:sz w:val="28"/>
          <w:szCs w:val="28"/>
        </w:rPr>
        <w:t xml:space="preserve"> В.С. «Практикум по методике преподавания химии»: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студентов </w:t>
      </w:r>
      <w:proofErr w:type="spellStart"/>
      <w:r>
        <w:rPr>
          <w:sz w:val="28"/>
          <w:szCs w:val="28"/>
        </w:rPr>
        <w:t>пед</w:t>
      </w:r>
      <w:proofErr w:type="spellEnd"/>
      <w:r>
        <w:rPr>
          <w:sz w:val="28"/>
          <w:szCs w:val="28"/>
        </w:rPr>
        <w:t>. институтов по хим. спец. – М.: Просвещение, 1981.</w:t>
      </w:r>
    </w:p>
    <w:p w:rsidR="009F2316" w:rsidRDefault="009F2316" w:rsidP="009F2316">
      <w:pPr>
        <w:tabs>
          <w:tab w:val="left" w:pos="720"/>
        </w:tabs>
        <w:ind w:left="708"/>
        <w:jc w:val="both"/>
        <w:rPr>
          <w:sz w:val="28"/>
          <w:szCs w:val="28"/>
        </w:rPr>
      </w:pPr>
    </w:p>
    <w:p w:rsidR="009F2316" w:rsidRDefault="009F2316" w:rsidP="009F2316">
      <w:pPr>
        <w:tabs>
          <w:tab w:val="left" w:pos="720"/>
        </w:tabs>
        <w:ind w:left="708"/>
        <w:jc w:val="both"/>
        <w:rPr>
          <w:sz w:val="28"/>
          <w:szCs w:val="28"/>
        </w:rPr>
      </w:pPr>
    </w:p>
    <w:p w:rsidR="009F2316" w:rsidRDefault="009F2316" w:rsidP="009F2316">
      <w:pPr>
        <w:tabs>
          <w:tab w:val="left" w:pos="720"/>
        </w:tabs>
        <w:ind w:left="708"/>
        <w:jc w:val="both"/>
        <w:rPr>
          <w:sz w:val="28"/>
          <w:szCs w:val="28"/>
        </w:rPr>
      </w:pPr>
    </w:p>
    <w:p w:rsidR="009F2316" w:rsidRDefault="009F2316" w:rsidP="009F2316">
      <w:pPr>
        <w:tabs>
          <w:tab w:val="left" w:pos="720"/>
        </w:tabs>
        <w:ind w:left="708"/>
        <w:jc w:val="both"/>
        <w:rPr>
          <w:sz w:val="28"/>
          <w:szCs w:val="28"/>
        </w:rPr>
      </w:pPr>
    </w:p>
    <w:p w:rsidR="009F2316" w:rsidRDefault="009F2316" w:rsidP="009F2316">
      <w:pPr>
        <w:tabs>
          <w:tab w:val="left" w:pos="720"/>
        </w:tabs>
        <w:ind w:left="708"/>
        <w:jc w:val="center"/>
        <w:rPr>
          <w:b/>
          <w:sz w:val="28"/>
          <w:szCs w:val="28"/>
        </w:rPr>
      </w:pPr>
      <w:r>
        <w:rPr>
          <w:b/>
          <w:sz w:val="28"/>
          <w:szCs w:val="28"/>
        </w:rPr>
        <w:t>Тематический план</w:t>
      </w:r>
    </w:p>
    <w:p w:rsidR="009F2316" w:rsidRDefault="009F2316" w:rsidP="009F2316">
      <w:pPr>
        <w:tabs>
          <w:tab w:val="left" w:pos="720"/>
        </w:tabs>
        <w:ind w:left="708"/>
        <w:jc w:val="center"/>
        <w:rPr>
          <w:b/>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480"/>
        <w:gridCol w:w="2392"/>
      </w:tblGrid>
      <w:tr w:rsidR="009F2316" w:rsidRPr="00BF209E" w:rsidTr="00AB257F">
        <w:tc>
          <w:tcPr>
            <w:tcW w:w="720" w:type="dxa"/>
          </w:tcPr>
          <w:p w:rsidR="009F2316" w:rsidRPr="00BF209E" w:rsidRDefault="009F2316" w:rsidP="00AB257F">
            <w:pPr>
              <w:tabs>
                <w:tab w:val="left" w:pos="720"/>
              </w:tabs>
              <w:jc w:val="center"/>
              <w:rPr>
                <w:b/>
                <w:sz w:val="28"/>
                <w:szCs w:val="28"/>
              </w:rPr>
            </w:pPr>
            <w:r w:rsidRPr="00BF209E">
              <w:rPr>
                <w:b/>
                <w:sz w:val="28"/>
                <w:szCs w:val="28"/>
              </w:rPr>
              <w:t xml:space="preserve">№ </w:t>
            </w:r>
            <w:proofErr w:type="gramStart"/>
            <w:r w:rsidRPr="00BF209E">
              <w:rPr>
                <w:b/>
                <w:sz w:val="28"/>
                <w:szCs w:val="28"/>
              </w:rPr>
              <w:t>п</w:t>
            </w:r>
            <w:proofErr w:type="gramEnd"/>
            <w:r w:rsidRPr="00BF209E">
              <w:rPr>
                <w:b/>
                <w:sz w:val="28"/>
                <w:szCs w:val="28"/>
              </w:rPr>
              <w:t>/п</w:t>
            </w:r>
          </w:p>
        </w:tc>
        <w:tc>
          <w:tcPr>
            <w:tcW w:w="6480" w:type="dxa"/>
          </w:tcPr>
          <w:p w:rsidR="009F2316" w:rsidRPr="00BF209E" w:rsidRDefault="009F2316" w:rsidP="00AB257F">
            <w:pPr>
              <w:tabs>
                <w:tab w:val="left" w:pos="720"/>
              </w:tabs>
              <w:jc w:val="center"/>
              <w:rPr>
                <w:b/>
                <w:sz w:val="28"/>
                <w:szCs w:val="28"/>
              </w:rPr>
            </w:pPr>
            <w:r w:rsidRPr="00BF209E">
              <w:rPr>
                <w:b/>
                <w:sz w:val="28"/>
                <w:szCs w:val="28"/>
              </w:rPr>
              <w:t>Разделы, темы</w:t>
            </w:r>
          </w:p>
        </w:tc>
        <w:tc>
          <w:tcPr>
            <w:tcW w:w="2392" w:type="dxa"/>
          </w:tcPr>
          <w:p w:rsidR="009F2316" w:rsidRPr="00BF209E" w:rsidRDefault="009F2316" w:rsidP="00AB257F">
            <w:pPr>
              <w:tabs>
                <w:tab w:val="left" w:pos="720"/>
              </w:tabs>
              <w:jc w:val="center"/>
              <w:rPr>
                <w:b/>
                <w:sz w:val="28"/>
                <w:szCs w:val="28"/>
              </w:rPr>
            </w:pPr>
            <w:r w:rsidRPr="00BF209E">
              <w:rPr>
                <w:b/>
                <w:sz w:val="28"/>
                <w:szCs w:val="28"/>
              </w:rPr>
              <w:t>Количество часов</w:t>
            </w:r>
          </w:p>
        </w:tc>
      </w:tr>
      <w:tr w:rsidR="009F2316" w:rsidRPr="00BF209E" w:rsidTr="00AB257F">
        <w:tc>
          <w:tcPr>
            <w:tcW w:w="720" w:type="dxa"/>
          </w:tcPr>
          <w:p w:rsidR="009F2316" w:rsidRPr="00BF209E" w:rsidRDefault="009F2316" w:rsidP="00AB257F">
            <w:pPr>
              <w:tabs>
                <w:tab w:val="left" w:pos="720"/>
              </w:tabs>
              <w:jc w:val="center"/>
              <w:rPr>
                <w:b/>
                <w:sz w:val="28"/>
                <w:szCs w:val="28"/>
              </w:rPr>
            </w:pPr>
            <w:r w:rsidRPr="00BF209E">
              <w:rPr>
                <w:b/>
                <w:sz w:val="28"/>
                <w:szCs w:val="28"/>
              </w:rPr>
              <w:t>1.</w:t>
            </w:r>
          </w:p>
        </w:tc>
        <w:tc>
          <w:tcPr>
            <w:tcW w:w="6480" w:type="dxa"/>
          </w:tcPr>
          <w:p w:rsidR="009F2316" w:rsidRPr="00BF209E" w:rsidRDefault="009F2316" w:rsidP="00AB257F">
            <w:pPr>
              <w:tabs>
                <w:tab w:val="left" w:pos="720"/>
              </w:tabs>
              <w:jc w:val="both"/>
              <w:rPr>
                <w:sz w:val="28"/>
                <w:szCs w:val="28"/>
              </w:rPr>
            </w:pPr>
            <w:r w:rsidRPr="00BF209E">
              <w:rPr>
                <w:sz w:val="28"/>
                <w:szCs w:val="28"/>
              </w:rPr>
              <w:t>Введение.</w:t>
            </w:r>
          </w:p>
        </w:tc>
        <w:tc>
          <w:tcPr>
            <w:tcW w:w="2392" w:type="dxa"/>
          </w:tcPr>
          <w:p w:rsidR="009F2316" w:rsidRPr="00BF209E" w:rsidRDefault="009F2316" w:rsidP="00AB257F">
            <w:pPr>
              <w:tabs>
                <w:tab w:val="left" w:pos="720"/>
              </w:tabs>
              <w:jc w:val="center"/>
              <w:rPr>
                <w:sz w:val="28"/>
                <w:szCs w:val="28"/>
              </w:rPr>
            </w:pPr>
            <w:r w:rsidRPr="00BF209E">
              <w:rPr>
                <w:sz w:val="28"/>
                <w:szCs w:val="28"/>
              </w:rPr>
              <w:t>2</w:t>
            </w:r>
          </w:p>
        </w:tc>
      </w:tr>
      <w:tr w:rsidR="009F2316" w:rsidRPr="00BF209E" w:rsidTr="00AB257F">
        <w:tc>
          <w:tcPr>
            <w:tcW w:w="720" w:type="dxa"/>
          </w:tcPr>
          <w:p w:rsidR="009F2316" w:rsidRPr="00BF209E" w:rsidRDefault="009F2316" w:rsidP="00AB257F">
            <w:pPr>
              <w:tabs>
                <w:tab w:val="left" w:pos="720"/>
              </w:tabs>
              <w:jc w:val="center"/>
              <w:rPr>
                <w:b/>
                <w:sz w:val="28"/>
                <w:szCs w:val="28"/>
              </w:rPr>
            </w:pPr>
            <w:r w:rsidRPr="00BF209E">
              <w:rPr>
                <w:b/>
                <w:sz w:val="28"/>
                <w:szCs w:val="28"/>
              </w:rPr>
              <w:t>2.</w:t>
            </w:r>
          </w:p>
        </w:tc>
        <w:tc>
          <w:tcPr>
            <w:tcW w:w="6480" w:type="dxa"/>
          </w:tcPr>
          <w:p w:rsidR="009F2316" w:rsidRPr="00BF209E" w:rsidRDefault="009F2316" w:rsidP="00AB257F">
            <w:pPr>
              <w:tabs>
                <w:tab w:val="left" w:pos="720"/>
              </w:tabs>
              <w:jc w:val="both"/>
              <w:rPr>
                <w:sz w:val="28"/>
                <w:szCs w:val="28"/>
              </w:rPr>
            </w:pPr>
            <w:r w:rsidRPr="00BF209E">
              <w:rPr>
                <w:sz w:val="28"/>
                <w:szCs w:val="28"/>
              </w:rPr>
              <w:t>Основные количественные характеристики вещества.</w:t>
            </w:r>
          </w:p>
        </w:tc>
        <w:tc>
          <w:tcPr>
            <w:tcW w:w="2392" w:type="dxa"/>
          </w:tcPr>
          <w:p w:rsidR="009F2316" w:rsidRPr="00BF209E" w:rsidRDefault="009F2316" w:rsidP="00AB257F">
            <w:pPr>
              <w:tabs>
                <w:tab w:val="left" w:pos="720"/>
              </w:tabs>
              <w:jc w:val="center"/>
              <w:rPr>
                <w:sz w:val="28"/>
                <w:szCs w:val="28"/>
              </w:rPr>
            </w:pPr>
            <w:r w:rsidRPr="00BF209E">
              <w:rPr>
                <w:sz w:val="28"/>
                <w:szCs w:val="28"/>
              </w:rPr>
              <w:t>3</w:t>
            </w:r>
          </w:p>
        </w:tc>
      </w:tr>
      <w:tr w:rsidR="009F2316" w:rsidRPr="00BF209E" w:rsidTr="00AB257F">
        <w:tc>
          <w:tcPr>
            <w:tcW w:w="720" w:type="dxa"/>
          </w:tcPr>
          <w:p w:rsidR="009F2316" w:rsidRPr="00BF209E" w:rsidRDefault="009F2316" w:rsidP="00AB257F">
            <w:pPr>
              <w:tabs>
                <w:tab w:val="left" w:pos="720"/>
              </w:tabs>
              <w:jc w:val="center"/>
              <w:rPr>
                <w:b/>
                <w:sz w:val="28"/>
                <w:szCs w:val="28"/>
              </w:rPr>
            </w:pPr>
            <w:r w:rsidRPr="00BF209E">
              <w:rPr>
                <w:b/>
                <w:sz w:val="28"/>
                <w:szCs w:val="28"/>
              </w:rPr>
              <w:t>3.</w:t>
            </w:r>
          </w:p>
        </w:tc>
        <w:tc>
          <w:tcPr>
            <w:tcW w:w="6480" w:type="dxa"/>
          </w:tcPr>
          <w:p w:rsidR="009F2316" w:rsidRPr="00BF209E" w:rsidRDefault="009F2316" w:rsidP="00AB257F">
            <w:pPr>
              <w:tabs>
                <w:tab w:val="left" w:pos="720"/>
              </w:tabs>
              <w:jc w:val="both"/>
              <w:rPr>
                <w:sz w:val="28"/>
                <w:szCs w:val="28"/>
              </w:rPr>
            </w:pPr>
            <w:r w:rsidRPr="00BF209E">
              <w:rPr>
                <w:sz w:val="28"/>
                <w:szCs w:val="28"/>
              </w:rPr>
              <w:t>Способы решения расчетных задач.</w:t>
            </w:r>
          </w:p>
        </w:tc>
        <w:tc>
          <w:tcPr>
            <w:tcW w:w="2392" w:type="dxa"/>
          </w:tcPr>
          <w:p w:rsidR="009F2316" w:rsidRPr="00BF209E" w:rsidRDefault="009F2316" w:rsidP="00AB257F">
            <w:pPr>
              <w:tabs>
                <w:tab w:val="left" w:pos="720"/>
              </w:tabs>
              <w:jc w:val="center"/>
              <w:rPr>
                <w:sz w:val="28"/>
                <w:szCs w:val="28"/>
              </w:rPr>
            </w:pPr>
            <w:r w:rsidRPr="00BF209E">
              <w:rPr>
                <w:sz w:val="28"/>
                <w:szCs w:val="28"/>
              </w:rPr>
              <w:t>6</w:t>
            </w:r>
          </w:p>
        </w:tc>
      </w:tr>
      <w:tr w:rsidR="009F2316" w:rsidRPr="00BF209E" w:rsidTr="00AB257F">
        <w:tc>
          <w:tcPr>
            <w:tcW w:w="720" w:type="dxa"/>
          </w:tcPr>
          <w:p w:rsidR="009F2316" w:rsidRPr="00BF209E" w:rsidRDefault="009F2316" w:rsidP="00AB257F">
            <w:pPr>
              <w:tabs>
                <w:tab w:val="left" w:pos="720"/>
              </w:tabs>
              <w:jc w:val="center"/>
              <w:rPr>
                <w:b/>
                <w:sz w:val="28"/>
                <w:szCs w:val="28"/>
              </w:rPr>
            </w:pPr>
            <w:r w:rsidRPr="00BF209E">
              <w:rPr>
                <w:b/>
                <w:sz w:val="28"/>
                <w:szCs w:val="28"/>
              </w:rPr>
              <w:t>4.</w:t>
            </w:r>
          </w:p>
        </w:tc>
        <w:tc>
          <w:tcPr>
            <w:tcW w:w="6480" w:type="dxa"/>
          </w:tcPr>
          <w:p w:rsidR="009F2316" w:rsidRPr="00BF209E" w:rsidRDefault="009F2316" w:rsidP="00AB257F">
            <w:pPr>
              <w:tabs>
                <w:tab w:val="left" w:pos="720"/>
              </w:tabs>
              <w:jc w:val="both"/>
              <w:rPr>
                <w:sz w:val="28"/>
                <w:szCs w:val="28"/>
              </w:rPr>
            </w:pPr>
            <w:r w:rsidRPr="00BF209E">
              <w:rPr>
                <w:sz w:val="28"/>
                <w:szCs w:val="28"/>
              </w:rPr>
              <w:t>Практикум по решению расчетных задач различного типа.</w:t>
            </w:r>
          </w:p>
        </w:tc>
        <w:tc>
          <w:tcPr>
            <w:tcW w:w="2392" w:type="dxa"/>
          </w:tcPr>
          <w:p w:rsidR="009F2316" w:rsidRPr="00BF209E" w:rsidRDefault="009F2316" w:rsidP="00AB257F">
            <w:pPr>
              <w:tabs>
                <w:tab w:val="left" w:pos="720"/>
              </w:tabs>
              <w:jc w:val="center"/>
              <w:rPr>
                <w:sz w:val="28"/>
                <w:szCs w:val="28"/>
              </w:rPr>
            </w:pPr>
            <w:r w:rsidRPr="00BF209E">
              <w:rPr>
                <w:sz w:val="28"/>
                <w:szCs w:val="28"/>
              </w:rPr>
              <w:t>10</w:t>
            </w:r>
          </w:p>
        </w:tc>
      </w:tr>
      <w:tr w:rsidR="009F2316" w:rsidRPr="00BF209E" w:rsidTr="00AB257F">
        <w:tc>
          <w:tcPr>
            <w:tcW w:w="720" w:type="dxa"/>
          </w:tcPr>
          <w:p w:rsidR="009F2316" w:rsidRPr="00BF209E" w:rsidRDefault="009F2316" w:rsidP="00AB257F">
            <w:pPr>
              <w:tabs>
                <w:tab w:val="left" w:pos="720"/>
              </w:tabs>
              <w:jc w:val="center"/>
              <w:rPr>
                <w:b/>
                <w:sz w:val="28"/>
                <w:szCs w:val="28"/>
              </w:rPr>
            </w:pPr>
            <w:r>
              <w:rPr>
                <w:b/>
                <w:sz w:val="28"/>
                <w:szCs w:val="28"/>
              </w:rPr>
              <w:t>5</w:t>
            </w:r>
            <w:r w:rsidRPr="00BF209E">
              <w:rPr>
                <w:b/>
                <w:sz w:val="28"/>
                <w:szCs w:val="28"/>
              </w:rPr>
              <w:t>.</w:t>
            </w:r>
          </w:p>
        </w:tc>
        <w:tc>
          <w:tcPr>
            <w:tcW w:w="6480" w:type="dxa"/>
          </w:tcPr>
          <w:p w:rsidR="009F2316" w:rsidRPr="00BF209E" w:rsidRDefault="009F2316" w:rsidP="00AB257F">
            <w:pPr>
              <w:tabs>
                <w:tab w:val="left" w:pos="720"/>
              </w:tabs>
              <w:jc w:val="both"/>
              <w:rPr>
                <w:sz w:val="28"/>
                <w:szCs w:val="28"/>
              </w:rPr>
            </w:pPr>
            <w:r w:rsidRPr="00BF209E">
              <w:rPr>
                <w:sz w:val="28"/>
                <w:szCs w:val="28"/>
              </w:rPr>
              <w:t>Практикум по решению экспериментальных задач.</w:t>
            </w:r>
          </w:p>
        </w:tc>
        <w:tc>
          <w:tcPr>
            <w:tcW w:w="2392" w:type="dxa"/>
          </w:tcPr>
          <w:p w:rsidR="009F2316" w:rsidRPr="00BF209E" w:rsidRDefault="009F2316" w:rsidP="00AB257F">
            <w:pPr>
              <w:tabs>
                <w:tab w:val="left" w:pos="720"/>
              </w:tabs>
              <w:jc w:val="center"/>
              <w:rPr>
                <w:sz w:val="28"/>
                <w:szCs w:val="28"/>
              </w:rPr>
            </w:pPr>
            <w:r>
              <w:rPr>
                <w:sz w:val="28"/>
                <w:szCs w:val="28"/>
              </w:rPr>
              <w:t>6</w:t>
            </w:r>
          </w:p>
        </w:tc>
      </w:tr>
      <w:tr w:rsidR="009F2316" w:rsidRPr="00BF209E" w:rsidTr="00AB257F">
        <w:tc>
          <w:tcPr>
            <w:tcW w:w="720" w:type="dxa"/>
          </w:tcPr>
          <w:p w:rsidR="009F2316" w:rsidRPr="00BF209E" w:rsidRDefault="009F2316" w:rsidP="00AB257F">
            <w:pPr>
              <w:tabs>
                <w:tab w:val="left" w:pos="720"/>
              </w:tabs>
              <w:jc w:val="center"/>
              <w:rPr>
                <w:b/>
                <w:sz w:val="28"/>
                <w:szCs w:val="28"/>
              </w:rPr>
            </w:pPr>
            <w:r>
              <w:rPr>
                <w:b/>
                <w:sz w:val="28"/>
                <w:szCs w:val="28"/>
              </w:rPr>
              <w:t>6</w:t>
            </w:r>
            <w:r w:rsidRPr="00BF209E">
              <w:rPr>
                <w:b/>
                <w:sz w:val="28"/>
                <w:szCs w:val="28"/>
              </w:rPr>
              <w:t>.</w:t>
            </w:r>
          </w:p>
        </w:tc>
        <w:tc>
          <w:tcPr>
            <w:tcW w:w="6480" w:type="dxa"/>
          </w:tcPr>
          <w:p w:rsidR="009F2316" w:rsidRPr="00BF209E" w:rsidRDefault="009F2316" w:rsidP="00AB257F">
            <w:pPr>
              <w:tabs>
                <w:tab w:val="left" w:pos="720"/>
              </w:tabs>
              <w:jc w:val="both"/>
              <w:rPr>
                <w:sz w:val="28"/>
                <w:szCs w:val="28"/>
              </w:rPr>
            </w:pPr>
            <w:r w:rsidRPr="00BF209E">
              <w:rPr>
                <w:sz w:val="28"/>
                <w:szCs w:val="28"/>
              </w:rPr>
              <w:t>Решение комбинированных задач.</w:t>
            </w:r>
          </w:p>
        </w:tc>
        <w:tc>
          <w:tcPr>
            <w:tcW w:w="2392" w:type="dxa"/>
          </w:tcPr>
          <w:p w:rsidR="009F2316" w:rsidRPr="00BF209E" w:rsidRDefault="009F2316" w:rsidP="00AB257F">
            <w:pPr>
              <w:tabs>
                <w:tab w:val="left" w:pos="720"/>
              </w:tabs>
              <w:jc w:val="center"/>
              <w:rPr>
                <w:sz w:val="28"/>
                <w:szCs w:val="28"/>
              </w:rPr>
            </w:pPr>
            <w:r>
              <w:rPr>
                <w:sz w:val="28"/>
                <w:szCs w:val="28"/>
              </w:rPr>
              <w:t>7</w:t>
            </w:r>
          </w:p>
        </w:tc>
      </w:tr>
      <w:tr w:rsidR="009F2316" w:rsidRPr="00BF209E" w:rsidTr="00AB257F">
        <w:tc>
          <w:tcPr>
            <w:tcW w:w="720" w:type="dxa"/>
          </w:tcPr>
          <w:p w:rsidR="009F2316" w:rsidRPr="00BF209E" w:rsidRDefault="009F2316" w:rsidP="00AB257F">
            <w:pPr>
              <w:tabs>
                <w:tab w:val="left" w:pos="720"/>
              </w:tabs>
              <w:jc w:val="center"/>
              <w:rPr>
                <w:b/>
                <w:sz w:val="28"/>
                <w:szCs w:val="28"/>
              </w:rPr>
            </w:pPr>
          </w:p>
        </w:tc>
        <w:tc>
          <w:tcPr>
            <w:tcW w:w="6480" w:type="dxa"/>
          </w:tcPr>
          <w:p w:rsidR="009F2316" w:rsidRPr="00BF209E" w:rsidRDefault="009F2316" w:rsidP="00AB257F">
            <w:pPr>
              <w:tabs>
                <w:tab w:val="left" w:pos="720"/>
              </w:tabs>
              <w:rPr>
                <w:b/>
                <w:sz w:val="28"/>
                <w:szCs w:val="28"/>
              </w:rPr>
            </w:pPr>
            <w:r w:rsidRPr="00BF209E">
              <w:rPr>
                <w:b/>
                <w:sz w:val="28"/>
                <w:szCs w:val="28"/>
              </w:rPr>
              <w:t>ИТОГО:</w:t>
            </w:r>
          </w:p>
        </w:tc>
        <w:tc>
          <w:tcPr>
            <w:tcW w:w="2392" w:type="dxa"/>
          </w:tcPr>
          <w:p w:rsidR="009F2316" w:rsidRPr="00BF209E" w:rsidRDefault="009F2316" w:rsidP="00AB257F">
            <w:pPr>
              <w:tabs>
                <w:tab w:val="left" w:pos="720"/>
              </w:tabs>
              <w:jc w:val="center"/>
              <w:rPr>
                <w:b/>
                <w:sz w:val="28"/>
                <w:szCs w:val="28"/>
              </w:rPr>
            </w:pPr>
            <w:r w:rsidRPr="00BF209E">
              <w:rPr>
                <w:b/>
                <w:sz w:val="28"/>
                <w:szCs w:val="28"/>
              </w:rPr>
              <w:t>34</w:t>
            </w:r>
          </w:p>
        </w:tc>
      </w:tr>
    </w:tbl>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tabs>
          <w:tab w:val="left" w:pos="720"/>
        </w:tabs>
        <w:ind w:left="708"/>
        <w:jc w:val="center"/>
        <w:rPr>
          <w:b/>
          <w:sz w:val="28"/>
          <w:szCs w:val="28"/>
        </w:rPr>
      </w:pPr>
    </w:p>
    <w:p w:rsidR="009F2316" w:rsidRDefault="009F2316" w:rsidP="009F2316">
      <w:pPr>
        <w:jc w:val="center"/>
        <w:rPr>
          <w:b/>
          <w:sz w:val="28"/>
          <w:szCs w:val="28"/>
        </w:rPr>
      </w:pPr>
      <w:r>
        <w:rPr>
          <w:b/>
          <w:sz w:val="28"/>
          <w:szCs w:val="28"/>
        </w:rPr>
        <w:lastRenderedPageBreak/>
        <w:t>Календарно-тематическое планирование</w:t>
      </w:r>
    </w:p>
    <w:p w:rsidR="009F2316" w:rsidRDefault="009F2316" w:rsidP="009F2316">
      <w:pPr>
        <w:jc w:val="center"/>
        <w:rPr>
          <w:b/>
          <w:sz w:val="28"/>
          <w:szCs w:val="28"/>
        </w:rPr>
      </w:pPr>
      <w:r>
        <w:rPr>
          <w:b/>
          <w:sz w:val="28"/>
          <w:szCs w:val="28"/>
        </w:rPr>
        <w:t>по элективному курсу «Химия в расчетных задачах»</w:t>
      </w:r>
    </w:p>
    <w:p w:rsidR="009F2316" w:rsidRDefault="009F2316" w:rsidP="009F2316">
      <w:pPr>
        <w:jc w:val="center"/>
        <w:rPr>
          <w:b/>
          <w:sz w:val="28"/>
          <w:szCs w:val="28"/>
        </w:rPr>
      </w:pPr>
      <w:r>
        <w:rPr>
          <w:b/>
          <w:sz w:val="28"/>
          <w:szCs w:val="28"/>
        </w:rPr>
        <w:t>в 10 классе.</w:t>
      </w:r>
    </w:p>
    <w:p w:rsidR="009F2316" w:rsidRDefault="009F2316" w:rsidP="009F2316">
      <w:pPr>
        <w:jc w:val="center"/>
        <w:rPr>
          <w:b/>
          <w:sz w:val="28"/>
          <w:szCs w:val="28"/>
        </w:rPr>
      </w:pP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626"/>
        <w:gridCol w:w="900"/>
        <w:gridCol w:w="1080"/>
        <w:gridCol w:w="1426"/>
        <w:gridCol w:w="1038"/>
        <w:gridCol w:w="919"/>
      </w:tblGrid>
      <w:tr w:rsidR="009F2316" w:rsidRPr="00BF209E" w:rsidTr="00AB257F">
        <w:trPr>
          <w:trHeight w:val="413"/>
        </w:trPr>
        <w:tc>
          <w:tcPr>
            <w:tcW w:w="578" w:type="dxa"/>
            <w:vMerge w:val="restart"/>
          </w:tcPr>
          <w:p w:rsidR="009F2316" w:rsidRPr="00BF209E" w:rsidRDefault="009F2316" w:rsidP="00AB257F">
            <w:pPr>
              <w:jc w:val="center"/>
              <w:rPr>
                <w:b/>
              </w:rPr>
            </w:pPr>
            <w:r w:rsidRPr="00BF209E">
              <w:rPr>
                <w:b/>
              </w:rPr>
              <w:t>№</w:t>
            </w:r>
          </w:p>
        </w:tc>
        <w:tc>
          <w:tcPr>
            <w:tcW w:w="4626" w:type="dxa"/>
            <w:vMerge w:val="restart"/>
          </w:tcPr>
          <w:p w:rsidR="009F2316" w:rsidRPr="00BF209E" w:rsidRDefault="009F2316" w:rsidP="00AB257F">
            <w:pPr>
              <w:jc w:val="center"/>
              <w:rPr>
                <w:b/>
              </w:rPr>
            </w:pPr>
            <w:r w:rsidRPr="00BF209E">
              <w:rPr>
                <w:b/>
              </w:rPr>
              <w:t xml:space="preserve">Название темы, </w:t>
            </w:r>
          </w:p>
          <w:p w:rsidR="009F2316" w:rsidRPr="00BF209E" w:rsidRDefault="009F2316" w:rsidP="00AB257F">
            <w:pPr>
              <w:jc w:val="center"/>
              <w:rPr>
                <w:b/>
              </w:rPr>
            </w:pPr>
            <w:r w:rsidRPr="00BF209E">
              <w:rPr>
                <w:b/>
              </w:rPr>
              <w:t>занятия</w:t>
            </w:r>
          </w:p>
        </w:tc>
        <w:tc>
          <w:tcPr>
            <w:tcW w:w="900" w:type="dxa"/>
            <w:vMerge w:val="restart"/>
          </w:tcPr>
          <w:p w:rsidR="009F2316" w:rsidRPr="00BF209E" w:rsidRDefault="009F2316" w:rsidP="00AB257F">
            <w:pPr>
              <w:jc w:val="center"/>
              <w:rPr>
                <w:b/>
              </w:rPr>
            </w:pPr>
            <w:r w:rsidRPr="00BF209E">
              <w:rPr>
                <w:b/>
              </w:rPr>
              <w:t>Кол-во часов</w:t>
            </w:r>
          </w:p>
        </w:tc>
        <w:tc>
          <w:tcPr>
            <w:tcW w:w="1080" w:type="dxa"/>
            <w:vMerge w:val="restart"/>
          </w:tcPr>
          <w:p w:rsidR="009F2316" w:rsidRPr="00BF209E" w:rsidRDefault="009F2316" w:rsidP="00AB257F">
            <w:pPr>
              <w:jc w:val="center"/>
              <w:rPr>
                <w:b/>
              </w:rPr>
            </w:pPr>
            <w:r w:rsidRPr="00BF209E">
              <w:rPr>
                <w:b/>
              </w:rPr>
              <w:t xml:space="preserve">Форма </w:t>
            </w:r>
            <w:r w:rsidRPr="00BF209E">
              <w:rPr>
                <w:b/>
                <w:sz w:val="20"/>
                <w:szCs w:val="20"/>
              </w:rPr>
              <w:t>занятия</w:t>
            </w:r>
          </w:p>
        </w:tc>
        <w:tc>
          <w:tcPr>
            <w:tcW w:w="1426" w:type="dxa"/>
            <w:vMerge w:val="restart"/>
          </w:tcPr>
          <w:p w:rsidR="009F2316" w:rsidRPr="00BF209E" w:rsidRDefault="006F3974" w:rsidP="00AB257F">
            <w:pPr>
              <w:jc w:val="center"/>
              <w:rPr>
                <w:b/>
              </w:rPr>
            </w:pPr>
            <w:proofErr w:type="spellStart"/>
            <w:r>
              <w:rPr>
                <w:b/>
              </w:rPr>
              <w:t>Использ</w:t>
            </w:r>
            <w:proofErr w:type="spellEnd"/>
            <w:r>
              <w:rPr>
                <w:b/>
              </w:rPr>
              <w:t>-</w:t>
            </w:r>
            <w:bookmarkStart w:id="0" w:name="_GoBack"/>
            <w:bookmarkEnd w:id="0"/>
            <w:r w:rsidR="009F2316" w:rsidRPr="00BF209E">
              <w:rPr>
                <w:b/>
              </w:rPr>
              <w:t>е оборудования</w:t>
            </w:r>
          </w:p>
        </w:tc>
        <w:tc>
          <w:tcPr>
            <w:tcW w:w="1957" w:type="dxa"/>
            <w:gridSpan w:val="2"/>
          </w:tcPr>
          <w:p w:rsidR="009F2316" w:rsidRPr="00BF209E" w:rsidRDefault="009F2316" w:rsidP="00AB257F">
            <w:pPr>
              <w:jc w:val="center"/>
              <w:rPr>
                <w:b/>
              </w:rPr>
            </w:pPr>
            <w:r w:rsidRPr="00BF209E">
              <w:rPr>
                <w:b/>
              </w:rPr>
              <w:t>Дата</w:t>
            </w:r>
          </w:p>
        </w:tc>
      </w:tr>
      <w:tr w:rsidR="009F2316" w:rsidRPr="00BF209E" w:rsidTr="00AB257F">
        <w:trPr>
          <w:trHeight w:val="412"/>
        </w:trPr>
        <w:tc>
          <w:tcPr>
            <w:tcW w:w="578" w:type="dxa"/>
            <w:vMerge/>
          </w:tcPr>
          <w:p w:rsidR="009F2316" w:rsidRPr="00BF209E" w:rsidRDefault="009F2316" w:rsidP="00AB257F">
            <w:pPr>
              <w:jc w:val="center"/>
              <w:rPr>
                <w:b/>
              </w:rPr>
            </w:pPr>
          </w:p>
        </w:tc>
        <w:tc>
          <w:tcPr>
            <w:tcW w:w="4626" w:type="dxa"/>
            <w:vMerge/>
          </w:tcPr>
          <w:p w:rsidR="009F2316" w:rsidRPr="00BF209E" w:rsidRDefault="009F2316" w:rsidP="00AB257F">
            <w:pPr>
              <w:jc w:val="center"/>
              <w:rPr>
                <w:b/>
              </w:rPr>
            </w:pPr>
          </w:p>
        </w:tc>
        <w:tc>
          <w:tcPr>
            <w:tcW w:w="900" w:type="dxa"/>
            <w:vMerge/>
          </w:tcPr>
          <w:p w:rsidR="009F2316" w:rsidRPr="00BF209E" w:rsidRDefault="009F2316" w:rsidP="00AB257F">
            <w:pPr>
              <w:jc w:val="center"/>
              <w:rPr>
                <w:b/>
              </w:rPr>
            </w:pPr>
          </w:p>
        </w:tc>
        <w:tc>
          <w:tcPr>
            <w:tcW w:w="1080" w:type="dxa"/>
            <w:vMerge/>
          </w:tcPr>
          <w:p w:rsidR="009F2316" w:rsidRPr="00BF209E" w:rsidRDefault="009F2316" w:rsidP="00AB257F">
            <w:pPr>
              <w:jc w:val="center"/>
              <w:rPr>
                <w:b/>
              </w:rPr>
            </w:pPr>
          </w:p>
        </w:tc>
        <w:tc>
          <w:tcPr>
            <w:tcW w:w="1426" w:type="dxa"/>
            <w:vMerge/>
          </w:tcPr>
          <w:p w:rsidR="009F2316" w:rsidRPr="00BF209E" w:rsidRDefault="009F2316" w:rsidP="00AB257F">
            <w:pPr>
              <w:jc w:val="center"/>
              <w:rPr>
                <w:b/>
              </w:rPr>
            </w:pPr>
          </w:p>
        </w:tc>
        <w:tc>
          <w:tcPr>
            <w:tcW w:w="1038" w:type="dxa"/>
          </w:tcPr>
          <w:p w:rsidR="009F2316" w:rsidRPr="00BF209E" w:rsidRDefault="009F2316" w:rsidP="00AB257F">
            <w:pPr>
              <w:jc w:val="center"/>
              <w:rPr>
                <w:b/>
              </w:rPr>
            </w:pPr>
            <w:r w:rsidRPr="00BF209E">
              <w:rPr>
                <w:b/>
              </w:rPr>
              <w:t>План</w:t>
            </w:r>
          </w:p>
        </w:tc>
        <w:tc>
          <w:tcPr>
            <w:tcW w:w="919" w:type="dxa"/>
          </w:tcPr>
          <w:p w:rsidR="009F2316" w:rsidRPr="00BF209E" w:rsidRDefault="009F2316" w:rsidP="00AB257F">
            <w:pPr>
              <w:jc w:val="center"/>
              <w:rPr>
                <w:b/>
              </w:rPr>
            </w:pPr>
            <w:r w:rsidRPr="00BF209E">
              <w:rPr>
                <w:b/>
              </w:rPr>
              <w:t>Факт</w:t>
            </w:r>
          </w:p>
        </w:tc>
      </w:tr>
      <w:tr w:rsidR="009F2316" w:rsidRPr="00BF209E" w:rsidTr="00AB257F">
        <w:tc>
          <w:tcPr>
            <w:tcW w:w="10567" w:type="dxa"/>
            <w:gridSpan w:val="7"/>
          </w:tcPr>
          <w:p w:rsidR="009F2316" w:rsidRPr="00BF209E" w:rsidRDefault="009F2316" w:rsidP="00AB257F">
            <w:pPr>
              <w:jc w:val="center"/>
              <w:rPr>
                <w:b/>
              </w:rPr>
            </w:pPr>
            <w:r w:rsidRPr="00BF209E">
              <w:rPr>
                <w:b/>
              </w:rPr>
              <w:t>Введение (2 часа).</w:t>
            </w:r>
          </w:p>
          <w:p w:rsidR="009F2316" w:rsidRPr="00BF209E" w:rsidRDefault="009F2316" w:rsidP="00AB257F">
            <w:pPr>
              <w:jc w:val="center"/>
              <w:rPr>
                <w:b/>
              </w:rPr>
            </w:pPr>
          </w:p>
        </w:tc>
      </w:tr>
      <w:tr w:rsidR="009F2316" w:rsidRPr="00BF209E" w:rsidTr="00AB257F">
        <w:tc>
          <w:tcPr>
            <w:tcW w:w="578" w:type="dxa"/>
          </w:tcPr>
          <w:p w:rsidR="009F2316" w:rsidRPr="00151A24" w:rsidRDefault="009F2316" w:rsidP="00AB257F">
            <w:pPr>
              <w:jc w:val="center"/>
            </w:pPr>
            <w:r>
              <w:t>1.</w:t>
            </w:r>
          </w:p>
        </w:tc>
        <w:tc>
          <w:tcPr>
            <w:tcW w:w="4626" w:type="dxa"/>
          </w:tcPr>
          <w:p w:rsidR="009F2316" w:rsidRPr="00151A24" w:rsidRDefault="009F2316" w:rsidP="00AB257F">
            <w:pPr>
              <w:jc w:val="both"/>
            </w:pPr>
            <w:r>
              <w:t>Алгоритм решения расчетных задач.</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 xml:space="preserve">Беседа </w:t>
            </w:r>
          </w:p>
        </w:tc>
        <w:tc>
          <w:tcPr>
            <w:tcW w:w="1426" w:type="dxa"/>
            <w:shd w:val="clear" w:color="auto" w:fill="auto"/>
          </w:tcPr>
          <w:p w:rsidR="009F2316" w:rsidRPr="00151A24" w:rsidRDefault="009F2316" w:rsidP="00AB257F">
            <w:pPr>
              <w:jc w:val="center"/>
            </w:pPr>
            <w:r>
              <w:t>Таблицы</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2.</w:t>
            </w:r>
          </w:p>
        </w:tc>
        <w:tc>
          <w:tcPr>
            <w:tcW w:w="4626" w:type="dxa"/>
          </w:tcPr>
          <w:p w:rsidR="009F2316" w:rsidRPr="00151A24" w:rsidRDefault="009F2316" w:rsidP="00AB257F">
            <w:pPr>
              <w:jc w:val="both"/>
            </w:pPr>
            <w:r>
              <w:t>Классификация химических задач.</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 xml:space="preserve">Рассказ </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10567" w:type="dxa"/>
            <w:gridSpan w:val="7"/>
          </w:tcPr>
          <w:p w:rsidR="009F2316" w:rsidRPr="00BF209E" w:rsidRDefault="009F2316" w:rsidP="00AB257F">
            <w:pPr>
              <w:jc w:val="center"/>
              <w:rPr>
                <w:b/>
              </w:rPr>
            </w:pPr>
            <w:r w:rsidRPr="00BF209E">
              <w:rPr>
                <w:b/>
              </w:rPr>
              <w:t>Тема 1. «Основные количественные характеристики вещества» (3 часа).</w:t>
            </w:r>
          </w:p>
          <w:p w:rsidR="009F2316" w:rsidRPr="00BF209E" w:rsidRDefault="009F2316" w:rsidP="00AB257F">
            <w:pPr>
              <w:jc w:val="center"/>
              <w:rPr>
                <w:b/>
              </w:rPr>
            </w:pPr>
          </w:p>
        </w:tc>
      </w:tr>
      <w:tr w:rsidR="009F2316" w:rsidRPr="00BF209E" w:rsidTr="00AB257F">
        <w:tc>
          <w:tcPr>
            <w:tcW w:w="578" w:type="dxa"/>
          </w:tcPr>
          <w:p w:rsidR="009F2316" w:rsidRPr="00151A24" w:rsidRDefault="009F2316" w:rsidP="00AB257F">
            <w:pPr>
              <w:jc w:val="center"/>
            </w:pPr>
            <w:r>
              <w:t>3.</w:t>
            </w:r>
          </w:p>
        </w:tc>
        <w:tc>
          <w:tcPr>
            <w:tcW w:w="4626" w:type="dxa"/>
          </w:tcPr>
          <w:p w:rsidR="009F2316" w:rsidRPr="00151A24" w:rsidRDefault="009F2316" w:rsidP="00AB257F">
            <w:pPr>
              <w:jc w:val="both"/>
            </w:pPr>
            <w:r>
              <w:t>Повторение формул, изученных в 8-9 классах.</w:t>
            </w:r>
          </w:p>
        </w:tc>
        <w:tc>
          <w:tcPr>
            <w:tcW w:w="900" w:type="dxa"/>
          </w:tcPr>
          <w:p w:rsidR="009F2316" w:rsidRPr="00151A24" w:rsidRDefault="009F2316" w:rsidP="00AB257F">
            <w:pPr>
              <w:jc w:val="center"/>
            </w:pPr>
            <w:r>
              <w:t xml:space="preserve">1 </w:t>
            </w:r>
          </w:p>
        </w:tc>
        <w:tc>
          <w:tcPr>
            <w:tcW w:w="1080" w:type="dxa"/>
            <w:shd w:val="clear" w:color="auto" w:fill="auto"/>
          </w:tcPr>
          <w:p w:rsidR="009F2316" w:rsidRPr="00151A24" w:rsidRDefault="009F2316" w:rsidP="00AB257F">
            <w:pPr>
              <w:jc w:val="center"/>
            </w:pPr>
            <w:r>
              <w:t>Рассказ</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4.</w:t>
            </w:r>
          </w:p>
        </w:tc>
        <w:tc>
          <w:tcPr>
            <w:tcW w:w="4626" w:type="dxa"/>
          </w:tcPr>
          <w:p w:rsidR="009F2316" w:rsidRPr="00151A24" w:rsidRDefault="009F2316" w:rsidP="00AB257F">
            <w:pPr>
              <w:jc w:val="both"/>
            </w:pPr>
            <w:r>
              <w:t>Вывод общей формулы для расчета конечного продукта.</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Беседа, с/</w:t>
            </w:r>
            <w:proofErr w:type="gramStart"/>
            <w:r>
              <w:t>р</w:t>
            </w:r>
            <w:proofErr w:type="gramEnd"/>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5.</w:t>
            </w:r>
          </w:p>
        </w:tc>
        <w:tc>
          <w:tcPr>
            <w:tcW w:w="4626" w:type="dxa"/>
          </w:tcPr>
          <w:p w:rsidR="009F2316" w:rsidRPr="00151A24" w:rsidRDefault="009F2316" w:rsidP="00AB257F">
            <w:pPr>
              <w:jc w:val="both"/>
            </w:pPr>
            <w:r>
              <w:t>Уравнения химических реакций и расчет по ним.</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Беседа, с/</w:t>
            </w:r>
            <w:proofErr w:type="gramStart"/>
            <w:r>
              <w:t>р</w:t>
            </w:r>
            <w:proofErr w:type="gramEnd"/>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10567" w:type="dxa"/>
            <w:gridSpan w:val="7"/>
          </w:tcPr>
          <w:p w:rsidR="009F2316" w:rsidRPr="00BF209E" w:rsidRDefault="009F2316" w:rsidP="00AB257F">
            <w:pPr>
              <w:jc w:val="center"/>
              <w:rPr>
                <w:b/>
              </w:rPr>
            </w:pPr>
            <w:r w:rsidRPr="00BF209E">
              <w:rPr>
                <w:b/>
              </w:rPr>
              <w:t>Тема 2. «Способы решения расчетных задач» (6 часов).</w:t>
            </w:r>
          </w:p>
          <w:p w:rsidR="009F2316" w:rsidRPr="00BF209E" w:rsidRDefault="009F2316" w:rsidP="00AB257F">
            <w:pPr>
              <w:jc w:val="center"/>
              <w:rPr>
                <w:b/>
              </w:rPr>
            </w:pPr>
          </w:p>
        </w:tc>
      </w:tr>
      <w:tr w:rsidR="009F2316" w:rsidRPr="00BF209E" w:rsidTr="00AB257F">
        <w:tc>
          <w:tcPr>
            <w:tcW w:w="578" w:type="dxa"/>
          </w:tcPr>
          <w:p w:rsidR="009F2316" w:rsidRPr="00151A24" w:rsidRDefault="009F2316" w:rsidP="00AB257F">
            <w:pPr>
              <w:jc w:val="center"/>
            </w:pPr>
            <w:r>
              <w:t>6.</w:t>
            </w:r>
          </w:p>
        </w:tc>
        <w:tc>
          <w:tcPr>
            <w:tcW w:w="4626" w:type="dxa"/>
          </w:tcPr>
          <w:p w:rsidR="009F2316" w:rsidRPr="00151A24" w:rsidRDefault="009F2316" w:rsidP="00AB257F">
            <w:pPr>
              <w:jc w:val="both"/>
            </w:pPr>
            <w:r>
              <w:t>Решение задач методами соотношения и сравнения масс веществ.</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Беседа, с/</w:t>
            </w:r>
            <w:proofErr w:type="gramStart"/>
            <w:r>
              <w:t>р</w:t>
            </w:r>
            <w:proofErr w:type="gramEnd"/>
          </w:p>
        </w:tc>
        <w:tc>
          <w:tcPr>
            <w:tcW w:w="1426" w:type="dxa"/>
            <w:shd w:val="clear" w:color="auto" w:fill="auto"/>
          </w:tcPr>
          <w:p w:rsidR="009F2316" w:rsidRPr="00151A24" w:rsidRDefault="009F2316" w:rsidP="00AB257F">
            <w:pPr>
              <w:jc w:val="center"/>
            </w:pPr>
            <w:r>
              <w:t>Карточки</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7.</w:t>
            </w:r>
          </w:p>
        </w:tc>
        <w:tc>
          <w:tcPr>
            <w:tcW w:w="4626" w:type="dxa"/>
          </w:tcPr>
          <w:p w:rsidR="009F2316" w:rsidRPr="00151A24" w:rsidRDefault="009F2316" w:rsidP="00AB257F">
            <w:pPr>
              <w:jc w:val="both"/>
            </w:pPr>
            <w:r>
              <w:t>Решение задач методами составления пропорции и использованием величины количества вещества.</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Беседа, с/</w:t>
            </w:r>
            <w:proofErr w:type="gramStart"/>
            <w:r>
              <w:t>р</w:t>
            </w:r>
            <w:proofErr w:type="gramEnd"/>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8.</w:t>
            </w:r>
          </w:p>
        </w:tc>
        <w:tc>
          <w:tcPr>
            <w:tcW w:w="4626" w:type="dxa"/>
          </w:tcPr>
          <w:p w:rsidR="009F2316" w:rsidRPr="00151A24" w:rsidRDefault="009F2316" w:rsidP="00AB257F">
            <w:pPr>
              <w:jc w:val="both"/>
            </w:pPr>
            <w:r>
              <w:t>Решение задач методами приведения к единице и использования коэффициента пропорциональности.</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Беседа, с/</w:t>
            </w:r>
            <w:proofErr w:type="gramStart"/>
            <w:r>
              <w:t>р</w:t>
            </w:r>
            <w:proofErr w:type="gramEnd"/>
          </w:p>
        </w:tc>
        <w:tc>
          <w:tcPr>
            <w:tcW w:w="1426" w:type="dxa"/>
            <w:shd w:val="clear" w:color="auto" w:fill="auto"/>
          </w:tcPr>
          <w:p w:rsidR="009F2316" w:rsidRPr="00151A24" w:rsidRDefault="009F2316" w:rsidP="00AB257F">
            <w:pPr>
              <w:jc w:val="center"/>
            </w:pPr>
            <w:r>
              <w:t>Карточки</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9.</w:t>
            </w:r>
          </w:p>
        </w:tc>
        <w:tc>
          <w:tcPr>
            <w:tcW w:w="4626" w:type="dxa"/>
          </w:tcPr>
          <w:p w:rsidR="009F2316" w:rsidRPr="00151A24" w:rsidRDefault="009F2316" w:rsidP="00AB257F">
            <w:pPr>
              <w:jc w:val="both"/>
            </w:pPr>
            <w:r>
              <w:t>Решение задач методами вывода алгебраической формулы и с помощью графика.</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Беседа, с/</w:t>
            </w:r>
            <w:proofErr w:type="gramStart"/>
            <w:r>
              <w:t>р</w:t>
            </w:r>
            <w:proofErr w:type="gramEnd"/>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10.</w:t>
            </w:r>
          </w:p>
        </w:tc>
        <w:tc>
          <w:tcPr>
            <w:tcW w:w="4626" w:type="dxa"/>
          </w:tcPr>
          <w:p w:rsidR="009F2316" w:rsidRPr="00151A24" w:rsidRDefault="009F2316" w:rsidP="00AB257F">
            <w:pPr>
              <w:jc w:val="both"/>
            </w:pPr>
            <w:r>
              <w:t>Закрепление полученных знаний и навыков в решении задач разными способами.</w:t>
            </w:r>
          </w:p>
        </w:tc>
        <w:tc>
          <w:tcPr>
            <w:tcW w:w="900" w:type="dxa"/>
          </w:tcPr>
          <w:p w:rsidR="009F2316" w:rsidRPr="00151A24" w:rsidRDefault="009F2316" w:rsidP="00AB257F">
            <w:pPr>
              <w:jc w:val="center"/>
            </w:pPr>
            <w:r>
              <w:t>1</w:t>
            </w:r>
          </w:p>
        </w:tc>
        <w:tc>
          <w:tcPr>
            <w:tcW w:w="1080" w:type="dxa"/>
            <w:shd w:val="clear" w:color="auto" w:fill="auto"/>
          </w:tcPr>
          <w:p w:rsidR="009F2316" w:rsidRPr="00BF209E" w:rsidRDefault="009F2316" w:rsidP="00AB257F">
            <w:pPr>
              <w:jc w:val="center"/>
              <w:rPr>
                <w:sz w:val="20"/>
                <w:szCs w:val="20"/>
              </w:rPr>
            </w:pPr>
            <w:r w:rsidRPr="00BF209E">
              <w:rPr>
                <w:sz w:val="20"/>
                <w:szCs w:val="20"/>
              </w:rPr>
              <w:t>Семинар</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11.</w:t>
            </w:r>
          </w:p>
        </w:tc>
        <w:tc>
          <w:tcPr>
            <w:tcW w:w="4626" w:type="dxa"/>
          </w:tcPr>
          <w:p w:rsidR="009F2316" w:rsidRPr="00151A24" w:rsidRDefault="009F2316" w:rsidP="00AB257F">
            <w:pPr>
              <w:jc w:val="both"/>
            </w:pPr>
            <w:r>
              <w:t>Зачет по решению расчетных задач.</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с/</w:t>
            </w:r>
            <w:proofErr w:type="gramStart"/>
            <w:r>
              <w:t>р</w:t>
            </w:r>
            <w:proofErr w:type="gramEnd"/>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10567" w:type="dxa"/>
            <w:gridSpan w:val="7"/>
          </w:tcPr>
          <w:p w:rsidR="009F2316" w:rsidRPr="00BF209E" w:rsidRDefault="009F2316" w:rsidP="00AB257F">
            <w:pPr>
              <w:jc w:val="center"/>
              <w:rPr>
                <w:b/>
              </w:rPr>
            </w:pPr>
            <w:r w:rsidRPr="00BF209E">
              <w:rPr>
                <w:b/>
              </w:rPr>
              <w:t>Тема 3. «Практикум по решению расчетных задач различного типа» (10 часов).</w:t>
            </w:r>
          </w:p>
          <w:p w:rsidR="009F2316" w:rsidRPr="00BF209E" w:rsidRDefault="009F2316" w:rsidP="00AB257F">
            <w:pPr>
              <w:jc w:val="center"/>
              <w:rPr>
                <w:b/>
              </w:rPr>
            </w:pPr>
          </w:p>
        </w:tc>
      </w:tr>
      <w:tr w:rsidR="009F2316" w:rsidRPr="00BF209E" w:rsidTr="00AB257F">
        <w:tc>
          <w:tcPr>
            <w:tcW w:w="578" w:type="dxa"/>
          </w:tcPr>
          <w:p w:rsidR="009F2316" w:rsidRPr="00151A24" w:rsidRDefault="009F2316" w:rsidP="00AB257F">
            <w:pPr>
              <w:jc w:val="center"/>
            </w:pPr>
            <w:r>
              <w:t>12.</w:t>
            </w:r>
          </w:p>
        </w:tc>
        <w:tc>
          <w:tcPr>
            <w:tcW w:w="4626" w:type="dxa"/>
          </w:tcPr>
          <w:p w:rsidR="009F2316" w:rsidRPr="00151A24" w:rsidRDefault="009F2316" w:rsidP="00AB257F">
            <w:pPr>
              <w:jc w:val="both"/>
            </w:pPr>
            <w:r>
              <w:t>Вычисления по хим. уравнениям массы или количества вещества по известной массе.</w:t>
            </w:r>
          </w:p>
        </w:tc>
        <w:tc>
          <w:tcPr>
            <w:tcW w:w="900" w:type="dxa"/>
          </w:tcPr>
          <w:p w:rsidR="009F2316" w:rsidRPr="00151A24" w:rsidRDefault="009F2316" w:rsidP="00AB257F">
            <w:pPr>
              <w:jc w:val="center"/>
            </w:pPr>
            <w:r>
              <w:t>1</w:t>
            </w:r>
          </w:p>
        </w:tc>
        <w:tc>
          <w:tcPr>
            <w:tcW w:w="1080" w:type="dxa"/>
            <w:shd w:val="clear" w:color="auto" w:fill="auto"/>
          </w:tcPr>
          <w:p w:rsidR="009F2316" w:rsidRPr="00BF209E" w:rsidRDefault="009F2316" w:rsidP="00AB257F">
            <w:pPr>
              <w:jc w:val="center"/>
              <w:rPr>
                <w:sz w:val="22"/>
                <w:szCs w:val="22"/>
              </w:rPr>
            </w:pPr>
            <w:r w:rsidRPr="00BF209E">
              <w:rPr>
                <w:sz w:val="22"/>
                <w:szCs w:val="22"/>
              </w:rPr>
              <w:t>Решение задач</w:t>
            </w:r>
          </w:p>
        </w:tc>
        <w:tc>
          <w:tcPr>
            <w:tcW w:w="1426" w:type="dxa"/>
            <w:shd w:val="clear" w:color="auto" w:fill="auto"/>
          </w:tcPr>
          <w:p w:rsidR="009F2316" w:rsidRPr="00151A24" w:rsidRDefault="009F2316" w:rsidP="00AB257F">
            <w:pPr>
              <w:jc w:val="center"/>
            </w:pPr>
            <w:r>
              <w:t>Карточки</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13.</w:t>
            </w:r>
          </w:p>
        </w:tc>
        <w:tc>
          <w:tcPr>
            <w:tcW w:w="4626" w:type="dxa"/>
          </w:tcPr>
          <w:p w:rsidR="009F2316" w:rsidRPr="00151A24" w:rsidRDefault="009F2316" w:rsidP="00AB257F">
            <w:pPr>
              <w:jc w:val="both"/>
            </w:pPr>
            <w:r>
              <w:t>Расчеты по термохимическим уравнениям.</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r>
              <w:t>Карточки</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14.</w:t>
            </w:r>
          </w:p>
        </w:tc>
        <w:tc>
          <w:tcPr>
            <w:tcW w:w="4626" w:type="dxa"/>
          </w:tcPr>
          <w:p w:rsidR="009F2316" w:rsidRPr="00151A24" w:rsidRDefault="009F2316" w:rsidP="00AB257F">
            <w:pPr>
              <w:jc w:val="both"/>
            </w:pPr>
            <w:r>
              <w:t>Вычисление массовой доли и массы вещества в растворе.</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15.</w:t>
            </w:r>
          </w:p>
        </w:tc>
        <w:tc>
          <w:tcPr>
            <w:tcW w:w="4626" w:type="dxa"/>
          </w:tcPr>
          <w:p w:rsidR="009F2316" w:rsidRPr="00151A24" w:rsidRDefault="009F2316" w:rsidP="00AB257F">
            <w:pPr>
              <w:jc w:val="both"/>
            </w:pPr>
            <w:r>
              <w:t>Расчет по хим. уравнениям объемов газов по известному кол-ву вещества.</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16.</w:t>
            </w:r>
          </w:p>
        </w:tc>
        <w:tc>
          <w:tcPr>
            <w:tcW w:w="4626" w:type="dxa"/>
          </w:tcPr>
          <w:p w:rsidR="009F2316" w:rsidRPr="00151A24" w:rsidRDefault="009F2316" w:rsidP="00AB257F">
            <w:pPr>
              <w:jc w:val="both"/>
            </w:pPr>
            <w:r>
              <w:t>Расчет объемных отношений газов по хим. уравнениям.</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17.</w:t>
            </w:r>
          </w:p>
        </w:tc>
        <w:tc>
          <w:tcPr>
            <w:tcW w:w="4626" w:type="dxa"/>
          </w:tcPr>
          <w:p w:rsidR="009F2316" w:rsidRPr="00151A24" w:rsidRDefault="009F2316" w:rsidP="00AB257F">
            <w:pPr>
              <w:jc w:val="both"/>
            </w:pPr>
            <w:r>
              <w:t>Вычисление относительной плотности газов.</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r>
              <w:t>Карточки</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18.</w:t>
            </w:r>
          </w:p>
        </w:tc>
        <w:tc>
          <w:tcPr>
            <w:tcW w:w="4626" w:type="dxa"/>
          </w:tcPr>
          <w:p w:rsidR="009F2316" w:rsidRPr="00151A24" w:rsidRDefault="009F2316" w:rsidP="00AB257F">
            <w:pPr>
              <w:jc w:val="both"/>
            </w:pPr>
            <w:r>
              <w:t>Расчеты по хим. уравнениям, если одно из веще</w:t>
            </w:r>
            <w:proofErr w:type="gramStart"/>
            <w:r>
              <w:t>ств вз</w:t>
            </w:r>
            <w:proofErr w:type="gramEnd"/>
            <w:r>
              <w:t>ято в избытке.</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lastRenderedPageBreak/>
              <w:t>19.</w:t>
            </w:r>
          </w:p>
        </w:tc>
        <w:tc>
          <w:tcPr>
            <w:tcW w:w="4626" w:type="dxa"/>
          </w:tcPr>
          <w:p w:rsidR="009F2316" w:rsidRPr="00151A24" w:rsidRDefault="009F2316" w:rsidP="00AB257F">
            <w:pPr>
              <w:jc w:val="both"/>
            </w:pPr>
            <w:r>
              <w:t xml:space="preserve">Определение массовой или объемной доли выхода продукта реакции по сравнению с </w:t>
            </w:r>
            <w:proofErr w:type="gramStart"/>
            <w:r>
              <w:t>теоретическим</w:t>
            </w:r>
            <w:proofErr w:type="gramEnd"/>
            <w:r>
              <w:t>.</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r>
              <w:t>Карточки</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20.</w:t>
            </w:r>
          </w:p>
        </w:tc>
        <w:tc>
          <w:tcPr>
            <w:tcW w:w="4626" w:type="dxa"/>
          </w:tcPr>
          <w:p w:rsidR="009F2316" w:rsidRPr="00151A24" w:rsidRDefault="009F2316" w:rsidP="00AB257F">
            <w:pPr>
              <w:jc w:val="both"/>
            </w:pPr>
            <w:r>
              <w:t>Вычисление массы или объема по известному веществу с примесями.</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21.</w:t>
            </w:r>
          </w:p>
        </w:tc>
        <w:tc>
          <w:tcPr>
            <w:tcW w:w="4626" w:type="dxa"/>
          </w:tcPr>
          <w:p w:rsidR="009F2316" w:rsidRPr="00151A24" w:rsidRDefault="009F2316" w:rsidP="00AB257F">
            <w:pPr>
              <w:jc w:val="both"/>
            </w:pPr>
            <w:r>
              <w:t>Нахождение молекулярной формулы газообразного вещества.</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10567" w:type="dxa"/>
            <w:gridSpan w:val="7"/>
          </w:tcPr>
          <w:p w:rsidR="009F2316" w:rsidRPr="00BF209E" w:rsidRDefault="009F2316" w:rsidP="00AB257F">
            <w:pPr>
              <w:jc w:val="center"/>
              <w:rPr>
                <w:b/>
              </w:rPr>
            </w:pPr>
            <w:r w:rsidRPr="00BF209E">
              <w:rPr>
                <w:b/>
              </w:rPr>
              <w:t>Тема 4</w:t>
            </w:r>
            <w:r>
              <w:rPr>
                <w:b/>
              </w:rPr>
              <w:t>. «Практикум по решению экспериментальных задач» (6 часов)</w:t>
            </w:r>
            <w:r w:rsidRPr="00BF209E">
              <w:rPr>
                <w:b/>
              </w:rPr>
              <w:t>.</w:t>
            </w:r>
          </w:p>
        </w:tc>
      </w:tr>
      <w:tr w:rsidR="009F2316" w:rsidRPr="00BF209E" w:rsidTr="00AB257F">
        <w:tc>
          <w:tcPr>
            <w:tcW w:w="578" w:type="dxa"/>
          </w:tcPr>
          <w:p w:rsidR="009F2316" w:rsidRPr="00151A24" w:rsidRDefault="009F2316" w:rsidP="00AB257F">
            <w:pPr>
              <w:jc w:val="center"/>
            </w:pPr>
            <w:r>
              <w:t>22.</w:t>
            </w:r>
          </w:p>
        </w:tc>
        <w:tc>
          <w:tcPr>
            <w:tcW w:w="4626" w:type="dxa"/>
          </w:tcPr>
          <w:p w:rsidR="009F2316" w:rsidRPr="00151A24" w:rsidRDefault="009F2316" w:rsidP="00AB257F">
            <w:pPr>
              <w:jc w:val="both"/>
            </w:pPr>
            <w:r>
              <w:t>Требования к экспериментальным задачам и алгоритм их решения.</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Лекция</w:t>
            </w:r>
          </w:p>
        </w:tc>
        <w:tc>
          <w:tcPr>
            <w:tcW w:w="1426" w:type="dxa"/>
            <w:shd w:val="clear" w:color="auto" w:fill="auto"/>
          </w:tcPr>
          <w:p w:rsidR="009F2316" w:rsidRPr="00151A24" w:rsidRDefault="009F2316" w:rsidP="00AB257F">
            <w:pPr>
              <w:jc w:val="center"/>
            </w:pPr>
            <w:r>
              <w:t>Таблицы</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23.</w:t>
            </w:r>
          </w:p>
        </w:tc>
        <w:tc>
          <w:tcPr>
            <w:tcW w:w="4626" w:type="dxa"/>
          </w:tcPr>
          <w:p w:rsidR="009F2316" w:rsidRPr="00151A24" w:rsidRDefault="009F2316" w:rsidP="00AB257F">
            <w:pPr>
              <w:jc w:val="both"/>
            </w:pPr>
            <w:r>
              <w:t>Л/о №1 «Очистка поваренной соли методом фильтрования и количественное определение выхода продукта».</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Л/о</w:t>
            </w:r>
          </w:p>
        </w:tc>
        <w:tc>
          <w:tcPr>
            <w:tcW w:w="1426" w:type="dxa"/>
            <w:shd w:val="clear" w:color="auto" w:fill="auto"/>
          </w:tcPr>
          <w:p w:rsidR="009F2316" w:rsidRDefault="009F2316" w:rsidP="00AB257F">
            <w:pPr>
              <w:jc w:val="center"/>
            </w:pPr>
            <w:proofErr w:type="spellStart"/>
            <w:r>
              <w:t>Минилабо</w:t>
            </w:r>
            <w:proofErr w:type="spellEnd"/>
          </w:p>
          <w:p w:rsidR="009F2316" w:rsidRPr="00151A24" w:rsidRDefault="009F2316" w:rsidP="00AB257F">
            <w:pPr>
              <w:jc w:val="center"/>
            </w:pPr>
            <w:proofErr w:type="spellStart"/>
            <w:r>
              <w:t>Ратории</w:t>
            </w:r>
            <w:proofErr w:type="spellEnd"/>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24.</w:t>
            </w:r>
          </w:p>
        </w:tc>
        <w:tc>
          <w:tcPr>
            <w:tcW w:w="4626" w:type="dxa"/>
          </w:tcPr>
          <w:p w:rsidR="009F2316" w:rsidRPr="00151A24" w:rsidRDefault="009F2316" w:rsidP="00AB257F">
            <w:pPr>
              <w:jc w:val="both"/>
            </w:pPr>
            <w:r>
              <w:t>Количественные характеристики растворов.</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F03C9D">
              <w:rPr>
                <w:sz w:val="22"/>
                <w:szCs w:val="22"/>
              </w:rPr>
              <w:t>Решение</w:t>
            </w:r>
            <w:r>
              <w:t xml:space="preserve">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25.</w:t>
            </w:r>
          </w:p>
        </w:tc>
        <w:tc>
          <w:tcPr>
            <w:tcW w:w="4626" w:type="dxa"/>
          </w:tcPr>
          <w:p w:rsidR="009F2316" w:rsidRPr="00151A24" w:rsidRDefault="009F2316" w:rsidP="00AB257F">
            <w:pPr>
              <w:jc w:val="both"/>
            </w:pPr>
            <w:r>
              <w:t>Л/о №2 «Приготовление раствора с определенной массовой долей растворенного вещества и определение его плотности».</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Л/о</w:t>
            </w:r>
          </w:p>
        </w:tc>
        <w:tc>
          <w:tcPr>
            <w:tcW w:w="1426" w:type="dxa"/>
            <w:shd w:val="clear" w:color="auto" w:fill="auto"/>
          </w:tcPr>
          <w:p w:rsidR="009F2316" w:rsidRDefault="009F2316" w:rsidP="00AB257F">
            <w:pPr>
              <w:jc w:val="center"/>
            </w:pPr>
            <w:proofErr w:type="spellStart"/>
            <w:r>
              <w:t>Минилабо</w:t>
            </w:r>
            <w:proofErr w:type="spellEnd"/>
          </w:p>
          <w:p w:rsidR="009F2316" w:rsidRPr="00151A24" w:rsidRDefault="009F2316" w:rsidP="00AB257F">
            <w:pPr>
              <w:jc w:val="center"/>
            </w:pPr>
            <w:proofErr w:type="spellStart"/>
            <w:r>
              <w:t>Ратории</w:t>
            </w:r>
            <w:proofErr w:type="spellEnd"/>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Default="009F2316" w:rsidP="00AB257F">
            <w:pPr>
              <w:jc w:val="center"/>
            </w:pPr>
            <w:r>
              <w:t>26.</w:t>
            </w:r>
          </w:p>
        </w:tc>
        <w:tc>
          <w:tcPr>
            <w:tcW w:w="4626" w:type="dxa"/>
          </w:tcPr>
          <w:p w:rsidR="009F2316" w:rsidRDefault="009F2316" w:rsidP="00AB257F">
            <w:pPr>
              <w:jc w:val="both"/>
            </w:pPr>
            <w:r>
              <w:t>Определение концентрации вещества по известной концентрации другого вещества.</w:t>
            </w:r>
          </w:p>
        </w:tc>
        <w:tc>
          <w:tcPr>
            <w:tcW w:w="900" w:type="dxa"/>
          </w:tcPr>
          <w:p w:rsidR="009F2316" w:rsidRDefault="009F2316" w:rsidP="00AB257F">
            <w:pPr>
              <w:jc w:val="center"/>
            </w:pPr>
            <w:r>
              <w:t>1</w:t>
            </w:r>
          </w:p>
        </w:tc>
        <w:tc>
          <w:tcPr>
            <w:tcW w:w="1080" w:type="dxa"/>
            <w:shd w:val="clear" w:color="auto" w:fill="auto"/>
          </w:tcPr>
          <w:p w:rsidR="009F2316" w:rsidRDefault="009F2316" w:rsidP="00AB257F">
            <w:pPr>
              <w:jc w:val="center"/>
            </w:pPr>
            <w:r w:rsidRPr="00F03C9D">
              <w:rPr>
                <w:sz w:val="22"/>
                <w:szCs w:val="22"/>
              </w:rPr>
              <w:t>Решение</w:t>
            </w:r>
            <w:r>
              <w:t xml:space="preserve"> задач</w:t>
            </w:r>
          </w:p>
        </w:tc>
        <w:tc>
          <w:tcPr>
            <w:tcW w:w="1426" w:type="dxa"/>
            <w:shd w:val="clear" w:color="auto" w:fill="auto"/>
          </w:tcPr>
          <w:p w:rsidR="009F2316"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27.</w:t>
            </w:r>
          </w:p>
        </w:tc>
        <w:tc>
          <w:tcPr>
            <w:tcW w:w="4626" w:type="dxa"/>
          </w:tcPr>
          <w:p w:rsidR="009F2316" w:rsidRPr="00151A24" w:rsidRDefault="009F2316" w:rsidP="00AB257F">
            <w:pPr>
              <w:jc w:val="both"/>
            </w:pPr>
            <w:r>
              <w:t>Л/о №3 «Определение концентрации соляной кислоты методом титрования».</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t>Л/о</w:t>
            </w:r>
          </w:p>
        </w:tc>
        <w:tc>
          <w:tcPr>
            <w:tcW w:w="1426" w:type="dxa"/>
            <w:shd w:val="clear" w:color="auto" w:fill="auto"/>
          </w:tcPr>
          <w:p w:rsidR="009F2316" w:rsidRDefault="009F2316" w:rsidP="00AB257F">
            <w:pPr>
              <w:jc w:val="center"/>
            </w:pPr>
            <w:proofErr w:type="spellStart"/>
            <w:r>
              <w:t>Минилабо</w:t>
            </w:r>
            <w:proofErr w:type="spellEnd"/>
          </w:p>
          <w:p w:rsidR="009F2316" w:rsidRPr="00151A24" w:rsidRDefault="009F2316" w:rsidP="00AB257F">
            <w:pPr>
              <w:jc w:val="center"/>
            </w:pPr>
            <w:proofErr w:type="spellStart"/>
            <w:r>
              <w:t>Ратории</w:t>
            </w:r>
            <w:proofErr w:type="spellEnd"/>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10567" w:type="dxa"/>
            <w:gridSpan w:val="7"/>
          </w:tcPr>
          <w:p w:rsidR="009F2316" w:rsidRPr="00BF209E" w:rsidRDefault="009F2316" w:rsidP="00AB257F">
            <w:pPr>
              <w:jc w:val="center"/>
              <w:rPr>
                <w:b/>
              </w:rPr>
            </w:pPr>
            <w:r>
              <w:rPr>
                <w:b/>
              </w:rPr>
              <w:t>Тема 5</w:t>
            </w:r>
            <w:r w:rsidRPr="00BF209E">
              <w:rPr>
                <w:b/>
              </w:rPr>
              <w:t>. «Р</w:t>
            </w:r>
            <w:r>
              <w:rPr>
                <w:b/>
              </w:rPr>
              <w:t>ешение комбинированных задач» (7</w:t>
            </w:r>
            <w:r w:rsidRPr="00BF209E">
              <w:rPr>
                <w:b/>
              </w:rPr>
              <w:t xml:space="preserve"> часов).</w:t>
            </w:r>
          </w:p>
        </w:tc>
      </w:tr>
      <w:tr w:rsidR="009F2316" w:rsidRPr="00BF209E" w:rsidTr="00AB257F">
        <w:tc>
          <w:tcPr>
            <w:tcW w:w="578" w:type="dxa"/>
          </w:tcPr>
          <w:p w:rsidR="009F2316" w:rsidRPr="00151A24" w:rsidRDefault="009F2316" w:rsidP="00AB257F">
            <w:pPr>
              <w:jc w:val="center"/>
            </w:pPr>
            <w:r>
              <w:t>28.</w:t>
            </w:r>
          </w:p>
        </w:tc>
        <w:tc>
          <w:tcPr>
            <w:tcW w:w="4626" w:type="dxa"/>
          </w:tcPr>
          <w:p w:rsidR="009F2316" w:rsidRPr="00151A24" w:rsidRDefault="009F2316" w:rsidP="00AB257F">
            <w:pPr>
              <w:jc w:val="both"/>
            </w:pPr>
            <w:r>
              <w:t>Расчет по уравнению реакции и определение массовой доли вещества в смеси.</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29.</w:t>
            </w:r>
          </w:p>
        </w:tc>
        <w:tc>
          <w:tcPr>
            <w:tcW w:w="4626" w:type="dxa"/>
          </w:tcPr>
          <w:p w:rsidR="009F2316" w:rsidRPr="00151A24" w:rsidRDefault="009F2316" w:rsidP="00AB257F">
            <w:pPr>
              <w:jc w:val="both"/>
            </w:pPr>
            <w:r>
              <w:t>Определение избытка-недостатка вещества и определение массовой доли выхода продукта реакции.</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r>
              <w:t>Карточки</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30.</w:t>
            </w:r>
          </w:p>
        </w:tc>
        <w:tc>
          <w:tcPr>
            <w:tcW w:w="4626" w:type="dxa"/>
          </w:tcPr>
          <w:p w:rsidR="009F2316" w:rsidRPr="00151A24" w:rsidRDefault="009F2316" w:rsidP="00AB257F">
            <w:pPr>
              <w:jc w:val="both"/>
            </w:pPr>
            <w:r>
              <w:t>Вычисление массовых долей всех компонентов смеси и расчет по уравнениям реакции.</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Pr="00151A24" w:rsidRDefault="009F2316" w:rsidP="00AB257F">
            <w:pPr>
              <w:jc w:val="center"/>
            </w:pPr>
            <w:r>
              <w:t>31.</w:t>
            </w:r>
          </w:p>
        </w:tc>
        <w:tc>
          <w:tcPr>
            <w:tcW w:w="4626" w:type="dxa"/>
          </w:tcPr>
          <w:p w:rsidR="009F2316" w:rsidRPr="00151A24" w:rsidRDefault="009F2316" w:rsidP="00AB257F">
            <w:pPr>
              <w:jc w:val="both"/>
            </w:pPr>
            <w:r>
              <w:t>Расчет массы вещества через математические уравнения с одним и двумя неизвестными.</w:t>
            </w:r>
          </w:p>
        </w:tc>
        <w:tc>
          <w:tcPr>
            <w:tcW w:w="900" w:type="dxa"/>
          </w:tcPr>
          <w:p w:rsidR="009F2316" w:rsidRPr="00151A24" w:rsidRDefault="009F2316" w:rsidP="00AB257F">
            <w:pPr>
              <w:jc w:val="center"/>
            </w:pPr>
            <w:r>
              <w:t>1</w:t>
            </w:r>
          </w:p>
        </w:tc>
        <w:tc>
          <w:tcPr>
            <w:tcW w:w="1080" w:type="dxa"/>
            <w:shd w:val="clear" w:color="auto" w:fill="auto"/>
          </w:tcPr>
          <w:p w:rsidR="009F2316" w:rsidRPr="00151A24" w:rsidRDefault="009F2316" w:rsidP="00AB257F">
            <w:pPr>
              <w:jc w:val="center"/>
            </w:pPr>
            <w:r w:rsidRPr="00BF209E">
              <w:rPr>
                <w:sz w:val="22"/>
                <w:szCs w:val="22"/>
              </w:rPr>
              <w:t>Решение задач</w:t>
            </w:r>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Default="009F2316" w:rsidP="00AB257F">
            <w:pPr>
              <w:jc w:val="center"/>
            </w:pPr>
            <w:r>
              <w:t>32.</w:t>
            </w:r>
          </w:p>
        </w:tc>
        <w:tc>
          <w:tcPr>
            <w:tcW w:w="4626" w:type="dxa"/>
          </w:tcPr>
          <w:p w:rsidR="009F2316" w:rsidRDefault="009F2316" w:rsidP="00AB257F">
            <w:pPr>
              <w:jc w:val="both"/>
            </w:pPr>
            <w:r>
              <w:t>Решение комбинированных задач.</w:t>
            </w:r>
          </w:p>
        </w:tc>
        <w:tc>
          <w:tcPr>
            <w:tcW w:w="900" w:type="dxa"/>
          </w:tcPr>
          <w:p w:rsidR="009F2316" w:rsidRDefault="009F2316" w:rsidP="00AB257F">
            <w:pPr>
              <w:jc w:val="center"/>
            </w:pPr>
            <w:r>
              <w:t>1</w:t>
            </w:r>
          </w:p>
        </w:tc>
        <w:tc>
          <w:tcPr>
            <w:tcW w:w="1080" w:type="dxa"/>
            <w:shd w:val="clear" w:color="auto" w:fill="auto"/>
          </w:tcPr>
          <w:p w:rsidR="009F2316" w:rsidRPr="00BF209E" w:rsidRDefault="009F2316" w:rsidP="00AB257F">
            <w:pPr>
              <w:jc w:val="center"/>
              <w:rPr>
                <w:sz w:val="22"/>
                <w:szCs w:val="22"/>
              </w:rPr>
            </w:pPr>
            <w:r>
              <w:rPr>
                <w:sz w:val="22"/>
                <w:szCs w:val="22"/>
              </w:rPr>
              <w:t>Решение задач</w:t>
            </w:r>
          </w:p>
        </w:tc>
        <w:tc>
          <w:tcPr>
            <w:tcW w:w="1426" w:type="dxa"/>
            <w:shd w:val="clear" w:color="auto" w:fill="auto"/>
          </w:tcPr>
          <w:p w:rsidR="009F2316" w:rsidRPr="00151A24" w:rsidRDefault="009F2316" w:rsidP="00AB257F">
            <w:pPr>
              <w:jc w:val="center"/>
            </w:pPr>
            <w:r>
              <w:t xml:space="preserve">Карточки </w:t>
            </w: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Default="009F2316" w:rsidP="00AB257F">
            <w:pPr>
              <w:jc w:val="center"/>
            </w:pPr>
            <w:r>
              <w:t>33.</w:t>
            </w:r>
          </w:p>
        </w:tc>
        <w:tc>
          <w:tcPr>
            <w:tcW w:w="4626" w:type="dxa"/>
          </w:tcPr>
          <w:p w:rsidR="009F2316" w:rsidRDefault="009F2316" w:rsidP="00AB257F">
            <w:pPr>
              <w:jc w:val="both"/>
            </w:pPr>
            <w:r>
              <w:t>Зачет по решению расчетных и экспериментальных задач.</w:t>
            </w:r>
          </w:p>
        </w:tc>
        <w:tc>
          <w:tcPr>
            <w:tcW w:w="900" w:type="dxa"/>
          </w:tcPr>
          <w:p w:rsidR="009F2316" w:rsidRDefault="009F2316" w:rsidP="00AB257F">
            <w:pPr>
              <w:jc w:val="center"/>
            </w:pPr>
            <w:r>
              <w:t>1</w:t>
            </w:r>
          </w:p>
        </w:tc>
        <w:tc>
          <w:tcPr>
            <w:tcW w:w="1080" w:type="dxa"/>
            <w:shd w:val="clear" w:color="auto" w:fill="auto"/>
          </w:tcPr>
          <w:p w:rsidR="009F2316" w:rsidRPr="00BF209E" w:rsidRDefault="009F2316" w:rsidP="00AB257F">
            <w:pPr>
              <w:jc w:val="center"/>
              <w:rPr>
                <w:sz w:val="22"/>
                <w:szCs w:val="22"/>
              </w:rPr>
            </w:pPr>
            <w:r>
              <w:rPr>
                <w:sz w:val="22"/>
                <w:szCs w:val="22"/>
              </w:rPr>
              <w:t>с/</w:t>
            </w:r>
            <w:proofErr w:type="gramStart"/>
            <w:r>
              <w:rPr>
                <w:sz w:val="22"/>
                <w:szCs w:val="22"/>
              </w:rPr>
              <w:t>р</w:t>
            </w:r>
            <w:proofErr w:type="gramEnd"/>
          </w:p>
        </w:tc>
        <w:tc>
          <w:tcPr>
            <w:tcW w:w="1426" w:type="dxa"/>
            <w:shd w:val="clear" w:color="auto" w:fill="auto"/>
          </w:tcPr>
          <w:p w:rsidR="009F2316" w:rsidRPr="00151A24"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9F2316" w:rsidRPr="00BF209E" w:rsidTr="00AB257F">
        <w:tc>
          <w:tcPr>
            <w:tcW w:w="578" w:type="dxa"/>
          </w:tcPr>
          <w:p w:rsidR="009F2316" w:rsidRDefault="009F2316" w:rsidP="00AB257F">
            <w:pPr>
              <w:jc w:val="center"/>
            </w:pPr>
            <w:r>
              <w:t>34.</w:t>
            </w:r>
          </w:p>
        </w:tc>
        <w:tc>
          <w:tcPr>
            <w:tcW w:w="4626" w:type="dxa"/>
          </w:tcPr>
          <w:p w:rsidR="009F2316" w:rsidRDefault="009F2316" w:rsidP="00AB257F">
            <w:pPr>
              <w:jc w:val="both"/>
            </w:pPr>
            <w:r>
              <w:t>Итоговое занятие. Решение задач различных типов.</w:t>
            </w:r>
          </w:p>
        </w:tc>
        <w:tc>
          <w:tcPr>
            <w:tcW w:w="900" w:type="dxa"/>
          </w:tcPr>
          <w:p w:rsidR="009F2316" w:rsidRDefault="009F2316" w:rsidP="00AB257F">
            <w:pPr>
              <w:jc w:val="center"/>
            </w:pPr>
            <w:r>
              <w:t>1</w:t>
            </w:r>
          </w:p>
        </w:tc>
        <w:tc>
          <w:tcPr>
            <w:tcW w:w="1080" w:type="dxa"/>
            <w:shd w:val="clear" w:color="auto" w:fill="auto"/>
          </w:tcPr>
          <w:p w:rsidR="009F2316" w:rsidRPr="00BF209E" w:rsidRDefault="009F2316" w:rsidP="00AB257F">
            <w:pPr>
              <w:jc w:val="center"/>
              <w:rPr>
                <w:sz w:val="22"/>
                <w:szCs w:val="22"/>
              </w:rPr>
            </w:pPr>
            <w:r w:rsidRPr="00BF209E">
              <w:rPr>
                <w:sz w:val="22"/>
                <w:szCs w:val="22"/>
              </w:rPr>
              <w:t>Решение задач</w:t>
            </w:r>
          </w:p>
        </w:tc>
        <w:tc>
          <w:tcPr>
            <w:tcW w:w="1426" w:type="dxa"/>
            <w:shd w:val="clear" w:color="auto" w:fill="auto"/>
          </w:tcPr>
          <w:p w:rsidR="009F2316" w:rsidRDefault="009F2316" w:rsidP="00AB257F">
            <w:pPr>
              <w:jc w:val="center"/>
            </w:pPr>
          </w:p>
        </w:tc>
        <w:tc>
          <w:tcPr>
            <w:tcW w:w="1038" w:type="dxa"/>
          </w:tcPr>
          <w:p w:rsidR="009F2316" w:rsidRPr="00151A24" w:rsidRDefault="009F2316" w:rsidP="00AB257F">
            <w:pPr>
              <w:jc w:val="center"/>
            </w:pPr>
          </w:p>
        </w:tc>
        <w:tc>
          <w:tcPr>
            <w:tcW w:w="919" w:type="dxa"/>
          </w:tcPr>
          <w:p w:rsidR="009F2316" w:rsidRPr="00151A24" w:rsidRDefault="009F2316" w:rsidP="00AB257F">
            <w:pPr>
              <w:jc w:val="center"/>
            </w:pPr>
          </w:p>
        </w:tc>
      </w:tr>
      <w:tr w:rsidR="006F3974" w:rsidRPr="00BF209E" w:rsidTr="00AB257F">
        <w:tc>
          <w:tcPr>
            <w:tcW w:w="578" w:type="dxa"/>
          </w:tcPr>
          <w:p w:rsidR="006F3974" w:rsidRDefault="006F3974" w:rsidP="00AB257F">
            <w:pPr>
              <w:jc w:val="center"/>
            </w:pPr>
          </w:p>
        </w:tc>
        <w:tc>
          <w:tcPr>
            <w:tcW w:w="4626" w:type="dxa"/>
          </w:tcPr>
          <w:p w:rsidR="006F3974" w:rsidRPr="006F3974" w:rsidRDefault="006F3974" w:rsidP="00AB257F">
            <w:pPr>
              <w:jc w:val="both"/>
              <w:rPr>
                <w:b/>
              </w:rPr>
            </w:pPr>
            <w:r>
              <w:rPr>
                <w:b/>
              </w:rPr>
              <w:t>ИТОГО:</w:t>
            </w:r>
          </w:p>
        </w:tc>
        <w:tc>
          <w:tcPr>
            <w:tcW w:w="900" w:type="dxa"/>
          </w:tcPr>
          <w:p w:rsidR="006F3974" w:rsidRDefault="006F3974" w:rsidP="00AB257F">
            <w:pPr>
              <w:jc w:val="center"/>
            </w:pPr>
            <w:r>
              <w:t>34 ч.</w:t>
            </w:r>
          </w:p>
        </w:tc>
        <w:tc>
          <w:tcPr>
            <w:tcW w:w="1080" w:type="dxa"/>
            <w:shd w:val="clear" w:color="auto" w:fill="auto"/>
          </w:tcPr>
          <w:p w:rsidR="006F3974" w:rsidRPr="00BF209E" w:rsidRDefault="006F3974" w:rsidP="006F3974">
            <w:pPr>
              <w:jc w:val="center"/>
              <w:rPr>
                <w:sz w:val="22"/>
                <w:szCs w:val="22"/>
              </w:rPr>
            </w:pPr>
            <w:r>
              <w:rPr>
                <w:sz w:val="22"/>
                <w:szCs w:val="22"/>
              </w:rPr>
              <w:t>2 ч. зачета</w:t>
            </w:r>
          </w:p>
        </w:tc>
        <w:tc>
          <w:tcPr>
            <w:tcW w:w="1426" w:type="dxa"/>
            <w:shd w:val="clear" w:color="auto" w:fill="auto"/>
          </w:tcPr>
          <w:p w:rsidR="006F3974" w:rsidRDefault="006F3974" w:rsidP="00AB257F">
            <w:pPr>
              <w:jc w:val="center"/>
            </w:pPr>
            <w:r>
              <w:t xml:space="preserve">3 ч. – </w:t>
            </w:r>
            <w:proofErr w:type="gramStart"/>
            <w:r>
              <w:t>л</w:t>
            </w:r>
            <w:proofErr w:type="gramEnd"/>
            <w:r>
              <w:t>/о</w:t>
            </w:r>
          </w:p>
        </w:tc>
        <w:tc>
          <w:tcPr>
            <w:tcW w:w="1038" w:type="dxa"/>
          </w:tcPr>
          <w:p w:rsidR="006F3974" w:rsidRPr="00151A24" w:rsidRDefault="006F3974" w:rsidP="00AB257F">
            <w:pPr>
              <w:jc w:val="center"/>
            </w:pPr>
          </w:p>
        </w:tc>
        <w:tc>
          <w:tcPr>
            <w:tcW w:w="919" w:type="dxa"/>
          </w:tcPr>
          <w:p w:rsidR="006F3974" w:rsidRPr="00151A24" w:rsidRDefault="006F3974" w:rsidP="00AB257F">
            <w:pPr>
              <w:jc w:val="center"/>
            </w:pPr>
          </w:p>
        </w:tc>
      </w:tr>
    </w:tbl>
    <w:p w:rsidR="00D42532" w:rsidRDefault="006F3974">
      <w:r>
        <w:t>Л\О – лабораторный опыт;            с/</w:t>
      </w:r>
      <w:proofErr w:type="gramStart"/>
      <w:r>
        <w:t>р</w:t>
      </w:r>
      <w:proofErr w:type="gramEnd"/>
      <w:r>
        <w:t xml:space="preserve"> – самостоятельная работа.</w:t>
      </w:r>
    </w:p>
    <w:sectPr w:rsidR="00D42532" w:rsidSect="003434F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0C77"/>
    <w:multiLevelType w:val="hybridMultilevel"/>
    <w:tmpl w:val="A266A7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C9607C3"/>
    <w:multiLevelType w:val="hybridMultilevel"/>
    <w:tmpl w:val="0DF4988A"/>
    <w:lvl w:ilvl="0" w:tplc="DA0EDA9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1D84C00"/>
    <w:multiLevelType w:val="hybridMultilevel"/>
    <w:tmpl w:val="B0D2EBE0"/>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4AF0A1B"/>
    <w:multiLevelType w:val="hybridMultilevel"/>
    <w:tmpl w:val="C1F21166"/>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9A26D2C"/>
    <w:multiLevelType w:val="hybridMultilevel"/>
    <w:tmpl w:val="F9D63C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3D"/>
    <w:rsid w:val="006F3974"/>
    <w:rsid w:val="0093233D"/>
    <w:rsid w:val="009F2316"/>
    <w:rsid w:val="00D4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F2316"/>
    <w:pPr>
      <w:widowControl w:val="0"/>
      <w:shd w:val="clear" w:color="auto" w:fill="FFFFFF"/>
      <w:autoSpaceDE w:val="0"/>
      <w:autoSpaceDN w:val="0"/>
      <w:adjustRightInd w:val="0"/>
      <w:ind w:firstLine="567"/>
      <w:jc w:val="both"/>
    </w:pPr>
    <w:rPr>
      <w:sz w:val="28"/>
      <w:szCs w:val="28"/>
    </w:rPr>
  </w:style>
  <w:style w:type="character" w:customStyle="1" w:styleId="20">
    <w:name w:val="Основной текст 2 Знак"/>
    <w:basedOn w:val="a0"/>
    <w:link w:val="2"/>
    <w:uiPriority w:val="99"/>
    <w:rsid w:val="009F2316"/>
    <w:rPr>
      <w:rFonts w:ascii="Times New Roman" w:eastAsia="Times New Roman" w:hAnsi="Times New Roman" w:cs="Times New Roman"/>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F2316"/>
    <w:pPr>
      <w:widowControl w:val="0"/>
      <w:shd w:val="clear" w:color="auto" w:fill="FFFFFF"/>
      <w:autoSpaceDE w:val="0"/>
      <w:autoSpaceDN w:val="0"/>
      <w:adjustRightInd w:val="0"/>
      <w:ind w:firstLine="567"/>
      <w:jc w:val="both"/>
    </w:pPr>
    <w:rPr>
      <w:sz w:val="28"/>
      <w:szCs w:val="28"/>
    </w:rPr>
  </w:style>
  <w:style w:type="character" w:customStyle="1" w:styleId="20">
    <w:name w:val="Основной текст 2 Знак"/>
    <w:basedOn w:val="a0"/>
    <w:link w:val="2"/>
    <w:uiPriority w:val="99"/>
    <w:rsid w:val="009F2316"/>
    <w:rPr>
      <w:rFonts w:ascii="Times New Roman" w:eastAsia="Times New Roman" w:hAnsi="Times New Roman" w:cs="Times New Roman"/>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2011-11-16T08:57:00Z</dcterms:created>
  <dcterms:modified xsi:type="dcterms:W3CDTF">2012-01-11T13:27:00Z</dcterms:modified>
</cp:coreProperties>
</file>