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73" w:rsidRPr="00EF1173" w:rsidRDefault="00EF1173" w:rsidP="00A15A17">
      <w:pPr>
        <w:jc w:val="center"/>
        <w:rPr>
          <w:b/>
          <w:sz w:val="28"/>
          <w:szCs w:val="28"/>
        </w:rPr>
      </w:pPr>
      <w:r w:rsidRPr="00EF1173">
        <w:rPr>
          <w:b/>
          <w:sz w:val="28"/>
          <w:szCs w:val="28"/>
        </w:rPr>
        <w:t>Развитие творческого потенциала учащихся</w:t>
      </w:r>
    </w:p>
    <w:p w:rsidR="00EF1173" w:rsidRPr="00EF1173" w:rsidRDefault="00EF1173" w:rsidP="00A15A17">
      <w:pPr>
        <w:jc w:val="center"/>
        <w:rPr>
          <w:b/>
          <w:sz w:val="28"/>
          <w:szCs w:val="28"/>
        </w:rPr>
      </w:pPr>
      <w:r w:rsidRPr="00EF1173">
        <w:rPr>
          <w:b/>
          <w:sz w:val="28"/>
          <w:szCs w:val="28"/>
        </w:rPr>
        <w:t xml:space="preserve"> в условиях личностно-ориентированного подхода </w:t>
      </w:r>
    </w:p>
    <w:p w:rsidR="00A15A17" w:rsidRPr="00EF1173" w:rsidRDefault="00EF1173" w:rsidP="00A15A17">
      <w:pPr>
        <w:jc w:val="center"/>
        <w:rPr>
          <w:b/>
          <w:sz w:val="28"/>
          <w:szCs w:val="28"/>
        </w:rPr>
      </w:pPr>
      <w:r w:rsidRPr="00EF1173">
        <w:rPr>
          <w:b/>
          <w:sz w:val="28"/>
          <w:szCs w:val="28"/>
        </w:rPr>
        <w:t>на внеурочных занятиях по английскому языку</w:t>
      </w:r>
    </w:p>
    <w:p w:rsidR="00A15A17" w:rsidRDefault="00A15A17" w:rsidP="00A15A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5A17" w:rsidRDefault="00A15A17" w:rsidP="00A15A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Владение английский языком становится средством овладения действительностью, средством развития учащихся, самоутверждения и самореализации через формирование внутренней готовности человека к самообразованию и решению задач, встречающихся на протяжении всего жизненного пути. Развитие творческих способностей, в этом я убеждаюсь ежедневно, особенно важно сегодня, когда мир становится все разнообразнее и сложнее, информационно насыщеннее. И он требует от человека не шаблонных действий, а гибкости мышления, быстрой ориентации и адаптации к новым условиям, творческого подхода к решению больших и малых проблем. Я считаю, что предмет «английский язык» поможет выжить ученику в столь сложное время, не потеряться, найти конкретное дело и умело проявить себя. Английский язык оказывает большое воспитательное воздействие, как в процессе обучения, так и на внеурочных занятиях. </w:t>
      </w:r>
    </w:p>
    <w:p w:rsidR="00A15A17" w:rsidRDefault="00A15A17" w:rsidP="00A15A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Внеурочные занятия являются одним из средств самореализации и развития творческого потенциала учащихся и создают условия для формирования у школьников коммуникативных и социальных навыков. Здесь речь идет об элементарной коммуникативной компетенции на доступном для ученика уровне в основных видах речевой деятельности: </w:t>
      </w:r>
      <w:proofErr w:type="spellStart"/>
      <w:r>
        <w:rPr>
          <w:sz w:val="28"/>
          <w:szCs w:val="28"/>
        </w:rPr>
        <w:t>аудировании</w:t>
      </w:r>
      <w:proofErr w:type="spellEnd"/>
      <w:r>
        <w:rPr>
          <w:sz w:val="28"/>
          <w:szCs w:val="28"/>
        </w:rPr>
        <w:t xml:space="preserve">, говорении, чтении и письме. </w:t>
      </w:r>
    </w:p>
    <w:p w:rsidR="00A15A17" w:rsidRDefault="00A15A17" w:rsidP="00A15A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получают общее представление о мире, как о поликультурном сообществе и осознают язык  как средство общения между людьми, знакомятся с миром зарубежных сверстников.  На внеурочных  занятиях  дети учатся  взаимодействовать друг с другом,  исполняя  разные роли в предложенных ситуациях, происходит расширение общего лингвистического кругозора школьников, развивается познавательная активность, которая так  необходима для успешной социальной адаптации ребенка, дальнейшей его самореализации, преодоления языкового барьера, выявления своего творческого потенциала.   </w:t>
      </w:r>
    </w:p>
    <w:p w:rsidR="00A15A17" w:rsidRDefault="00A15A17" w:rsidP="00A15A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внеурочных занятий </w:t>
      </w:r>
      <w:r w:rsidR="004E2573">
        <w:rPr>
          <w:sz w:val="28"/>
          <w:szCs w:val="28"/>
        </w:rPr>
        <w:t xml:space="preserve">по английскому языку </w:t>
      </w:r>
      <w:r>
        <w:rPr>
          <w:sz w:val="28"/>
          <w:szCs w:val="28"/>
        </w:rPr>
        <w:t>заключается  в воспит</w:t>
      </w:r>
      <w:r w:rsidR="00430F69">
        <w:rPr>
          <w:sz w:val="28"/>
          <w:szCs w:val="28"/>
        </w:rPr>
        <w:t>ании уважения к культуре изучаемого языка</w:t>
      </w:r>
      <w:r>
        <w:rPr>
          <w:sz w:val="28"/>
          <w:szCs w:val="28"/>
        </w:rPr>
        <w:t xml:space="preserve">, а также в создании возможностей для проявления своих творческих способностей. Работа базируется  на доступном материале и охватывает большое количество участников. </w:t>
      </w:r>
    </w:p>
    <w:p w:rsidR="00A15A17" w:rsidRDefault="00A15A17" w:rsidP="00A15A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Примерами внеурочных занятий могут стать подготовка и проведение недели английского языка в школе, подготовка и участие в ежегодном конкурсе «Давайте веселиться!», чтение художественной литературы издательств “</w:t>
      </w:r>
      <w:r>
        <w:rPr>
          <w:sz w:val="28"/>
          <w:szCs w:val="28"/>
          <w:lang w:val="en-US"/>
        </w:rPr>
        <w:t>Longman</w:t>
      </w:r>
      <w:r w:rsidRPr="00A15A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Readers</w:t>
      </w:r>
      <w:r>
        <w:rPr>
          <w:sz w:val="28"/>
          <w:szCs w:val="28"/>
        </w:rPr>
        <w:t>”, “</w:t>
      </w:r>
      <w:r>
        <w:rPr>
          <w:sz w:val="28"/>
          <w:szCs w:val="28"/>
          <w:lang w:val="en-US"/>
        </w:rPr>
        <w:t>Macmillan</w:t>
      </w:r>
      <w:r w:rsidRPr="00A15A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Readers</w:t>
      </w:r>
      <w:r>
        <w:rPr>
          <w:sz w:val="28"/>
          <w:szCs w:val="28"/>
        </w:rPr>
        <w:t>”, “</w:t>
      </w:r>
      <w:r>
        <w:rPr>
          <w:sz w:val="28"/>
          <w:szCs w:val="28"/>
          <w:lang w:val="en-US"/>
        </w:rPr>
        <w:t>Penguin</w:t>
      </w:r>
      <w:r w:rsidRPr="00A15A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Readers</w:t>
      </w:r>
      <w:r>
        <w:rPr>
          <w:sz w:val="28"/>
          <w:szCs w:val="28"/>
        </w:rPr>
        <w:t xml:space="preserve">” и оформление проектов по содержанию прочитанного. У учителя и ученика есть возможность показать свои способности и таланты. Ребята любят участвовать  в драматизации литературных отрывков, сказок.  Выступления на школьных вечерах, классных часах, участие в викторинах о стране </w:t>
      </w:r>
      <w:r>
        <w:rPr>
          <w:sz w:val="28"/>
          <w:szCs w:val="28"/>
        </w:rPr>
        <w:lastRenderedPageBreak/>
        <w:t>изучаемого языка, выпуск газет на иностранном языке, подготовка презентаций к мероприятиям способствуют выработке мотивации учащихся к изучению языка через раскрытие их творческого потенциала, снятие психологических барьеров, развитие эстетического вкуса.</w:t>
      </w:r>
    </w:p>
    <w:p w:rsidR="00A15A17" w:rsidRDefault="00A15A17" w:rsidP="00A15A17">
      <w:pPr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Основной принцип, на который я опираюсь на внеурочных занятиях по английскому языку личностно-ориентированный подход к каждому ученику, </w:t>
      </w:r>
      <w:r w:rsidR="0012799B">
        <w:rPr>
          <w:rFonts w:eastAsia="SimSun"/>
          <w:sz w:val="28"/>
          <w:szCs w:val="28"/>
          <w:lang w:eastAsia="zh-CN"/>
        </w:rPr>
        <w:t xml:space="preserve">который </w:t>
      </w:r>
      <w:r>
        <w:rPr>
          <w:rFonts w:eastAsia="SimSun"/>
          <w:sz w:val="28"/>
          <w:szCs w:val="28"/>
          <w:lang w:eastAsia="zh-CN"/>
        </w:rPr>
        <w:t>созда</w:t>
      </w:r>
      <w:r w:rsidR="0012799B">
        <w:rPr>
          <w:rFonts w:eastAsia="SimSun"/>
          <w:sz w:val="28"/>
          <w:szCs w:val="28"/>
          <w:lang w:eastAsia="zh-CN"/>
        </w:rPr>
        <w:t>ёт</w:t>
      </w:r>
      <w:bookmarkStart w:id="0" w:name="_GoBack"/>
      <w:bookmarkEnd w:id="0"/>
      <w:r>
        <w:rPr>
          <w:rFonts w:eastAsia="SimSun"/>
          <w:sz w:val="28"/>
          <w:szCs w:val="28"/>
          <w:lang w:eastAsia="zh-CN"/>
        </w:rPr>
        <w:t xml:space="preserve">, на мой взгляд, среду, благоприятную для развития личности  ребенка, а также условия для проявления интеллектуальных и творческих способностей.  </w:t>
      </w:r>
    </w:p>
    <w:p w:rsidR="00A15A17" w:rsidRDefault="00A15A17" w:rsidP="00A15A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отборе содержания англоязычного материала я учитываю  психолого-физиологические особенности учащихся. К примеру, младшие школьники воспринимают мир целостно, эмоционально и активно, значит и  тематика, форма и содержание материала  должны удовлетворить их возрастные  склонности  коммуникативно-игровой деятельности.</w:t>
      </w:r>
    </w:p>
    <w:p w:rsidR="00A15A17" w:rsidRDefault="00A15A17" w:rsidP="00A15A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Особая роль на внеурочных занятиях отводится песенному материалу, с помощью которого осуществляется диалог культур – англоязычной и родной. Песня способствует расширению и углублению знаний, умений и навыков в овладении английским языком, стимулированию интереса учащихся  к изучению предмета, усилению их мотивации  и возможности практически применять язык, приобщению к англоязычной культуре, расширению кругозора учащихся. </w:t>
      </w:r>
    </w:p>
    <w:p w:rsidR="00A15A17" w:rsidRDefault="00A15A17" w:rsidP="00A15A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песней многогранна, кроме фонетической и лексической стороны изучения текста, добавляется еще и грамматика: разбираются грамматические явления, временные формы глаголов, типы предложений. Она интересна еще и тем, что всегда сопровождается страноведческим материалом, с него всегда и начинается знакомство с авторами песни, биографией исполнителя. Таким образом, можно сказать, работа над песней способствует развитию  исследовательских учебных действий, в которые включены навыки работы с информацией, развитие смыслового чтения.  </w:t>
      </w:r>
    </w:p>
    <w:p w:rsidR="00A15A17" w:rsidRDefault="00A15A17" w:rsidP="00A15A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Язык перестает быть целью обучения и превращается в инструмент, в средство реше</w:t>
      </w:r>
      <w:r w:rsidR="005A5449">
        <w:rPr>
          <w:sz w:val="28"/>
          <w:szCs w:val="28"/>
        </w:rPr>
        <w:t>ния различных задач, помогает учащимся</w:t>
      </w:r>
      <w:r>
        <w:rPr>
          <w:sz w:val="28"/>
          <w:szCs w:val="28"/>
        </w:rPr>
        <w:t xml:space="preserve"> овладевать средствами исследовательской деятельности. И</w:t>
      </w:r>
      <w:r>
        <w:rPr>
          <w:rFonts w:eastAsia="SimSun"/>
          <w:sz w:val="28"/>
          <w:szCs w:val="28"/>
          <w:lang w:eastAsia="zh-CN"/>
        </w:rPr>
        <w:t>сследовательская деятельность  формирует общественно важные качества личности учащихся, такие как: умение самостоятельно приобретать новые знания, эффективно применять их на практике, находить рациональные пути преодоления трудностей, генерировать идеи и критически мыслить, анализировать, обобщать полученные данные, делать выводы – в общем, выполнять всевозможные мыслительные операции.</w:t>
      </w:r>
    </w:p>
    <w:p w:rsidR="00A15A17" w:rsidRDefault="00A15A17" w:rsidP="00A15A17">
      <w:pPr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Из своего опыта работы могу отметить, что, занимаясь с учащимися разновозрастных групп исследовательской деятельностью, я учу их работать с научной литературой, проводить наблюдения, обобщать свой опыт и опыт разных авторов, работать со справочной литературой, энциклопедиями, словарями, в том числе с ресурсами сети Интернет.  </w:t>
      </w:r>
    </w:p>
    <w:p w:rsidR="00A15A17" w:rsidRDefault="00A15A17" w:rsidP="00A15A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Внеурочные занятия по английскому языку органически входят в учебно-воспитательный процесс и  способствуют творческому приобщению </w:t>
      </w:r>
      <w:r>
        <w:rPr>
          <w:sz w:val="28"/>
          <w:szCs w:val="28"/>
        </w:rPr>
        <w:lastRenderedPageBreak/>
        <w:t xml:space="preserve">учащихся к  межкультурным мировым ценностям через получение  новой информации по тому или иному аспекту, связанному с изучаемым языком и культурой страны изучаемого языка. </w:t>
      </w:r>
    </w:p>
    <w:p w:rsidR="00A15A17" w:rsidRDefault="00A15A17" w:rsidP="00A15A17">
      <w:pPr>
        <w:jc w:val="both"/>
        <w:rPr>
          <w:rFonts w:eastAsia="SimSun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 xml:space="preserve"> </w:t>
      </w:r>
    </w:p>
    <w:p w:rsidR="00A15A17" w:rsidRDefault="00A15A17" w:rsidP="00A15A17"/>
    <w:p w:rsidR="006D402A" w:rsidRDefault="006D402A"/>
    <w:sectPr w:rsidR="006D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5B"/>
    <w:rsid w:val="0012799B"/>
    <w:rsid w:val="00430F69"/>
    <w:rsid w:val="004E2573"/>
    <w:rsid w:val="00583B5B"/>
    <w:rsid w:val="005A5449"/>
    <w:rsid w:val="006D402A"/>
    <w:rsid w:val="00A15A17"/>
    <w:rsid w:val="00E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7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Огнева</dc:creator>
  <cp:keywords/>
  <dc:description/>
  <cp:lastModifiedBy>Огнева</cp:lastModifiedBy>
  <cp:revision>8</cp:revision>
  <dcterms:created xsi:type="dcterms:W3CDTF">2012-09-11T07:28:00Z</dcterms:created>
  <dcterms:modified xsi:type="dcterms:W3CDTF">2012-09-12T04:00:00Z</dcterms:modified>
</cp:coreProperties>
</file>