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23" w:rsidRDefault="007C00EF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0pt;height:2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Тематическое планирование&#10;уроков ИЗО в 9 классе&#10;"/>
          </v:shape>
        </w:pict>
      </w:r>
      <w:r>
        <w:rPr>
          <w:noProof/>
        </w:rPr>
        <w:drawing>
          <wp:inline distT="0" distB="0" distL="0" distR="0">
            <wp:extent cx="3848100" cy="2971800"/>
            <wp:effectExtent l="19050" t="0" r="0" b="0"/>
            <wp:docPr id="2" name="Рисунок 2" descr="169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9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23" w:rsidRPr="00DA4523" w:rsidRDefault="00DA4523" w:rsidP="00DA4523"/>
    <w:p w:rsidR="00DA4523" w:rsidRPr="00DA4523" w:rsidRDefault="00DA4523" w:rsidP="00DA4523"/>
    <w:p w:rsidR="00DA4523" w:rsidRPr="00DA4523" w:rsidRDefault="00DA4523" w:rsidP="00DA4523"/>
    <w:p w:rsidR="00DA4523" w:rsidRPr="00DA4523" w:rsidRDefault="00DA4523" w:rsidP="00DA4523"/>
    <w:p w:rsidR="00DA4523" w:rsidRPr="00DA4523" w:rsidRDefault="00DA4523" w:rsidP="00DA4523"/>
    <w:p w:rsidR="00DA4523" w:rsidRDefault="00DA4523"/>
    <w:p w:rsidR="00A23E47" w:rsidRDefault="00B43286" w:rsidP="00B43286">
      <w:pPr>
        <w:tabs>
          <w:tab w:val="left" w:pos="920"/>
        </w:tabs>
        <w:ind w:left="708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Изобразительное искусство</w:t>
      </w:r>
      <w:r w:rsidR="00B10B22">
        <w:rPr>
          <w:b/>
          <w:color w:val="FF0000"/>
          <w:sz w:val="72"/>
          <w:szCs w:val="72"/>
        </w:rPr>
        <w:t xml:space="preserve"> и синтетические искусства (кино, театр, телевидение).</w:t>
      </w:r>
    </w:p>
    <w:p w:rsidR="00C73BB4" w:rsidRDefault="00C73BB4" w:rsidP="00C73BB4">
      <w:pPr>
        <w:ind w:left="708"/>
        <w:jc w:val="center"/>
        <w:rPr>
          <w:rFonts w:ascii="Arial" w:hAnsi="Arial" w:cs="Arial"/>
          <w:b/>
          <w:color w:val="800080"/>
          <w:sz w:val="22"/>
          <w:szCs w:val="22"/>
        </w:rPr>
      </w:pPr>
    </w:p>
    <w:p w:rsidR="00C73BB4" w:rsidRDefault="00C73BB4" w:rsidP="00C73BB4">
      <w:pPr>
        <w:ind w:left="708"/>
        <w:jc w:val="center"/>
        <w:rPr>
          <w:rFonts w:ascii="Arial" w:hAnsi="Arial" w:cs="Arial"/>
          <w:b/>
          <w:color w:val="800080"/>
          <w:sz w:val="22"/>
          <w:szCs w:val="22"/>
        </w:rPr>
      </w:pPr>
      <w:r>
        <w:rPr>
          <w:rFonts w:ascii="Arial" w:hAnsi="Arial" w:cs="Arial"/>
          <w:b/>
          <w:color w:val="800080"/>
          <w:sz w:val="22"/>
          <w:szCs w:val="22"/>
        </w:rPr>
        <w:t xml:space="preserve">Составила: </w:t>
      </w:r>
      <w:r w:rsidR="007C00EF">
        <w:rPr>
          <w:rFonts w:ascii="Arial" w:hAnsi="Arial" w:cs="Arial"/>
          <w:b/>
          <w:color w:val="800080"/>
          <w:sz w:val="22"/>
          <w:szCs w:val="22"/>
        </w:rPr>
        <w:t>Мирских Е.В. учитель ИЗО, Тужинского района,</w:t>
      </w:r>
      <w:r>
        <w:rPr>
          <w:rFonts w:ascii="Arial" w:hAnsi="Arial" w:cs="Arial"/>
          <w:b/>
          <w:color w:val="800080"/>
          <w:sz w:val="22"/>
          <w:szCs w:val="22"/>
        </w:rPr>
        <w:t xml:space="preserve"> Кировской области</w:t>
      </w:r>
    </w:p>
    <w:p w:rsidR="00A23E47" w:rsidRDefault="00A23E47" w:rsidP="009C5913">
      <w:pPr>
        <w:ind w:left="708"/>
        <w:jc w:val="center"/>
        <w:rPr>
          <w:b/>
          <w:color w:val="FF0000"/>
          <w:sz w:val="72"/>
          <w:szCs w:val="72"/>
        </w:rPr>
      </w:pPr>
    </w:p>
    <w:p w:rsidR="00A23E47" w:rsidRDefault="00A23E47" w:rsidP="00A23E47">
      <w:pPr>
        <w:ind w:left="708"/>
        <w:rPr>
          <w:color w:val="000000"/>
        </w:rPr>
      </w:pPr>
    </w:p>
    <w:p w:rsidR="00A23E47" w:rsidRPr="00205025" w:rsidRDefault="00A23E47" w:rsidP="00A23E47">
      <w:pPr>
        <w:ind w:left="708"/>
        <w:rPr>
          <w:color w:val="000000"/>
          <w:sz w:val="40"/>
          <w:szCs w:val="40"/>
        </w:rPr>
      </w:pPr>
      <w:r w:rsidRPr="00205025">
        <w:rPr>
          <w:color w:val="000000"/>
          <w:sz w:val="40"/>
          <w:szCs w:val="40"/>
        </w:rPr>
        <w:lastRenderedPageBreak/>
        <w:t>Формирование художест</w:t>
      </w:r>
      <w:r w:rsidR="00205025" w:rsidRPr="00205025">
        <w:rPr>
          <w:color w:val="000000"/>
          <w:sz w:val="40"/>
          <w:szCs w:val="40"/>
        </w:rPr>
        <w:t xml:space="preserve">венных знаний, умений и навыков смотри «Программу…» страницы </w:t>
      </w:r>
      <w:r w:rsidR="00B10B22">
        <w:rPr>
          <w:color w:val="000000"/>
          <w:sz w:val="40"/>
          <w:szCs w:val="40"/>
        </w:rPr>
        <w:t>137</w:t>
      </w:r>
      <w:r w:rsidR="00205025" w:rsidRPr="00205025">
        <w:rPr>
          <w:color w:val="000000"/>
          <w:sz w:val="40"/>
          <w:szCs w:val="40"/>
        </w:rPr>
        <w:t>.</w:t>
      </w:r>
      <w:r w:rsidR="00614768" w:rsidRPr="00614768">
        <w:rPr>
          <w:color w:val="000000"/>
          <w:sz w:val="40"/>
          <w:szCs w:val="40"/>
        </w:rPr>
        <w:t xml:space="preserve"> </w:t>
      </w:r>
    </w:p>
    <w:p w:rsidR="00205025" w:rsidRDefault="00205025" w:rsidP="00A23E47">
      <w:pPr>
        <w:ind w:left="708"/>
        <w:rPr>
          <w:color w:val="000000"/>
          <w:sz w:val="40"/>
          <w:szCs w:val="40"/>
        </w:rPr>
      </w:pPr>
    </w:p>
    <w:p w:rsidR="00205025" w:rsidRPr="00614768" w:rsidRDefault="00205025" w:rsidP="00A23E47">
      <w:pPr>
        <w:ind w:left="708"/>
        <w:rPr>
          <w:color w:val="0000FF"/>
          <w:sz w:val="40"/>
          <w:szCs w:val="40"/>
        </w:rPr>
      </w:pPr>
      <w:r w:rsidRPr="00614768">
        <w:rPr>
          <w:color w:val="0000FF"/>
          <w:sz w:val="40"/>
          <w:szCs w:val="40"/>
        </w:rPr>
        <w:t>1 четверть.</w:t>
      </w:r>
    </w:p>
    <w:p w:rsidR="00205025" w:rsidRPr="00205025" w:rsidRDefault="00B10B22" w:rsidP="00614768">
      <w:pPr>
        <w:tabs>
          <w:tab w:val="left" w:pos="9940"/>
        </w:tabs>
        <w:ind w:left="708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Изобразительный язык и эмоционально-ценностное содержание синтетических искусств.</w:t>
      </w:r>
      <w:r w:rsidR="00205025" w:rsidRPr="00205025">
        <w:rPr>
          <w:color w:val="000000"/>
          <w:sz w:val="40"/>
          <w:szCs w:val="40"/>
        </w:rPr>
        <w:t xml:space="preserve"> – </w:t>
      </w:r>
      <w:r w:rsidR="0052554B">
        <w:rPr>
          <w:color w:val="FF0000"/>
          <w:sz w:val="40"/>
          <w:szCs w:val="40"/>
        </w:rPr>
        <w:t>8</w:t>
      </w:r>
      <w:r w:rsidR="00205025" w:rsidRPr="007075CA">
        <w:rPr>
          <w:color w:val="FF0000"/>
          <w:sz w:val="40"/>
          <w:szCs w:val="40"/>
        </w:rPr>
        <w:t>ч.</w:t>
      </w:r>
      <w:r w:rsidR="00614768">
        <w:rPr>
          <w:color w:val="000000"/>
          <w:sz w:val="40"/>
          <w:szCs w:val="40"/>
        </w:rPr>
        <w:tab/>
      </w:r>
    </w:p>
    <w:p w:rsidR="00614768" w:rsidRDefault="00614768" w:rsidP="00A23E47">
      <w:pPr>
        <w:ind w:left="708"/>
        <w:rPr>
          <w:color w:val="000000"/>
          <w:sz w:val="40"/>
          <w:szCs w:val="40"/>
        </w:rPr>
      </w:pPr>
    </w:p>
    <w:p w:rsidR="00205025" w:rsidRPr="007075CA" w:rsidRDefault="00205025" w:rsidP="00A23E47">
      <w:pPr>
        <w:ind w:left="708"/>
        <w:rPr>
          <w:color w:val="0000FF"/>
          <w:sz w:val="40"/>
          <w:szCs w:val="40"/>
        </w:rPr>
      </w:pPr>
      <w:r w:rsidRPr="007075CA">
        <w:rPr>
          <w:color w:val="0000FF"/>
          <w:sz w:val="40"/>
          <w:szCs w:val="40"/>
        </w:rPr>
        <w:t>2 четверть.</w:t>
      </w:r>
    </w:p>
    <w:p w:rsidR="00205025" w:rsidRPr="007075CA" w:rsidRDefault="00B10B22" w:rsidP="00A23E47">
      <w:pPr>
        <w:ind w:left="708"/>
        <w:rPr>
          <w:color w:val="FF0000"/>
          <w:sz w:val="40"/>
          <w:szCs w:val="40"/>
        </w:rPr>
      </w:pPr>
      <w:r>
        <w:rPr>
          <w:color w:val="000000"/>
          <w:sz w:val="40"/>
          <w:szCs w:val="40"/>
        </w:rPr>
        <w:t>Эволюция изобразительных искусств и выразительных средств.</w:t>
      </w:r>
      <w:r w:rsidR="00205025" w:rsidRPr="00205025">
        <w:rPr>
          <w:color w:val="000000"/>
          <w:sz w:val="40"/>
          <w:szCs w:val="40"/>
        </w:rPr>
        <w:t xml:space="preserve"> </w:t>
      </w:r>
      <w:r w:rsidR="0052554B">
        <w:rPr>
          <w:color w:val="FF0000"/>
          <w:sz w:val="40"/>
          <w:szCs w:val="40"/>
        </w:rPr>
        <w:t>– 7</w:t>
      </w:r>
      <w:r w:rsidR="00205025" w:rsidRPr="007075CA">
        <w:rPr>
          <w:color w:val="FF0000"/>
          <w:sz w:val="40"/>
          <w:szCs w:val="40"/>
        </w:rPr>
        <w:t>ч.</w:t>
      </w:r>
    </w:p>
    <w:p w:rsidR="00614768" w:rsidRDefault="00614768" w:rsidP="00A23E47">
      <w:pPr>
        <w:ind w:left="708"/>
        <w:rPr>
          <w:color w:val="000000"/>
          <w:sz w:val="40"/>
          <w:szCs w:val="40"/>
        </w:rPr>
      </w:pPr>
    </w:p>
    <w:p w:rsidR="00205025" w:rsidRPr="007075CA" w:rsidRDefault="00205025" w:rsidP="00A23E47">
      <w:pPr>
        <w:ind w:left="708"/>
        <w:rPr>
          <w:color w:val="0000FF"/>
          <w:sz w:val="40"/>
          <w:szCs w:val="40"/>
        </w:rPr>
      </w:pPr>
      <w:r w:rsidRPr="007075CA">
        <w:rPr>
          <w:color w:val="0000FF"/>
          <w:sz w:val="40"/>
          <w:szCs w:val="40"/>
        </w:rPr>
        <w:t>3 четверть.</w:t>
      </w:r>
      <w:r w:rsidR="00614768" w:rsidRPr="007075CA">
        <w:rPr>
          <w:color w:val="0000FF"/>
          <w:sz w:val="40"/>
          <w:szCs w:val="40"/>
        </w:rPr>
        <w:t xml:space="preserve"> </w:t>
      </w:r>
    </w:p>
    <w:p w:rsidR="00614768" w:rsidRDefault="00B10B22" w:rsidP="00A23E47">
      <w:pPr>
        <w:ind w:left="708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Азбука экранного искусства.</w:t>
      </w:r>
      <w:r w:rsidR="00205025" w:rsidRPr="00205025">
        <w:rPr>
          <w:color w:val="000000"/>
          <w:sz w:val="40"/>
          <w:szCs w:val="40"/>
        </w:rPr>
        <w:t xml:space="preserve"> – </w:t>
      </w:r>
      <w:r w:rsidR="00125F17">
        <w:rPr>
          <w:color w:val="FF0000"/>
          <w:sz w:val="40"/>
          <w:szCs w:val="40"/>
        </w:rPr>
        <w:t>12</w:t>
      </w:r>
      <w:r w:rsidR="00205025" w:rsidRPr="007075CA">
        <w:rPr>
          <w:color w:val="FF0000"/>
          <w:sz w:val="40"/>
          <w:szCs w:val="40"/>
        </w:rPr>
        <w:t>ч.</w:t>
      </w:r>
    </w:p>
    <w:p w:rsidR="00614768" w:rsidRDefault="00614768" w:rsidP="00A23E47">
      <w:pPr>
        <w:ind w:left="708"/>
        <w:rPr>
          <w:color w:val="000000"/>
          <w:sz w:val="40"/>
          <w:szCs w:val="40"/>
        </w:rPr>
      </w:pPr>
    </w:p>
    <w:p w:rsidR="00205025" w:rsidRPr="00205025" w:rsidRDefault="00614768" w:rsidP="00A23E47">
      <w:pPr>
        <w:ind w:left="708"/>
        <w:rPr>
          <w:color w:val="000000"/>
          <w:sz w:val="40"/>
          <w:szCs w:val="40"/>
        </w:rPr>
      </w:pPr>
      <w:r w:rsidRPr="007075CA">
        <w:rPr>
          <w:color w:val="0000FF"/>
          <w:sz w:val="40"/>
          <w:szCs w:val="40"/>
        </w:rPr>
        <w:t xml:space="preserve">4 </w:t>
      </w:r>
      <w:r w:rsidR="00205025" w:rsidRPr="007075CA">
        <w:rPr>
          <w:color w:val="0000FF"/>
          <w:sz w:val="40"/>
          <w:szCs w:val="40"/>
        </w:rPr>
        <w:t>четверть.</w:t>
      </w:r>
      <w:r w:rsidRPr="007075CA">
        <w:rPr>
          <w:color w:val="0000FF"/>
          <w:sz w:val="40"/>
          <w:szCs w:val="40"/>
        </w:rPr>
        <w:t xml:space="preserve">                                                                                 </w:t>
      </w:r>
    </w:p>
    <w:p w:rsidR="00205025" w:rsidRPr="007075CA" w:rsidRDefault="00B10B22" w:rsidP="00A23E47">
      <w:pPr>
        <w:ind w:left="708"/>
        <w:rPr>
          <w:color w:val="FF0000"/>
          <w:sz w:val="40"/>
          <w:szCs w:val="40"/>
        </w:rPr>
      </w:pPr>
      <w:r>
        <w:rPr>
          <w:color w:val="000000"/>
          <w:sz w:val="40"/>
          <w:szCs w:val="40"/>
        </w:rPr>
        <w:t>Художник – зритель – современность.</w:t>
      </w:r>
      <w:r w:rsidR="00205025" w:rsidRPr="00205025">
        <w:rPr>
          <w:color w:val="000000"/>
          <w:sz w:val="40"/>
          <w:szCs w:val="40"/>
        </w:rPr>
        <w:t xml:space="preserve"> – </w:t>
      </w:r>
      <w:r w:rsidR="007C00EF">
        <w:rPr>
          <w:color w:val="FF0000"/>
          <w:sz w:val="40"/>
          <w:szCs w:val="40"/>
        </w:rPr>
        <w:t>7</w:t>
      </w:r>
      <w:r w:rsidR="00205025" w:rsidRPr="007075CA">
        <w:rPr>
          <w:color w:val="FF0000"/>
          <w:sz w:val="40"/>
          <w:szCs w:val="40"/>
        </w:rPr>
        <w:t>ч.</w:t>
      </w:r>
    </w:p>
    <w:p w:rsidR="00614768" w:rsidRDefault="00614768" w:rsidP="00A23E47">
      <w:pPr>
        <w:ind w:left="708"/>
        <w:rPr>
          <w:color w:val="000000"/>
          <w:sz w:val="40"/>
          <w:szCs w:val="40"/>
        </w:rPr>
      </w:pPr>
    </w:p>
    <w:p w:rsidR="00205025" w:rsidRPr="00205025" w:rsidRDefault="00205025" w:rsidP="00614768">
      <w:pPr>
        <w:tabs>
          <w:tab w:val="left" w:pos="9760"/>
        </w:tabs>
        <w:ind w:left="708" w:right="-524"/>
        <w:rPr>
          <w:color w:val="000000"/>
          <w:sz w:val="40"/>
          <w:szCs w:val="40"/>
        </w:rPr>
      </w:pPr>
      <w:r w:rsidRPr="00205025">
        <w:rPr>
          <w:color w:val="000000"/>
          <w:sz w:val="40"/>
          <w:szCs w:val="40"/>
        </w:rPr>
        <w:t xml:space="preserve">Всего часов: </w:t>
      </w:r>
      <w:r w:rsidR="00705EB4">
        <w:rPr>
          <w:color w:val="FF0000"/>
          <w:sz w:val="40"/>
          <w:szCs w:val="40"/>
        </w:rPr>
        <w:t>3</w:t>
      </w:r>
      <w:r w:rsidR="007C00EF">
        <w:rPr>
          <w:color w:val="FF0000"/>
          <w:sz w:val="40"/>
          <w:szCs w:val="40"/>
        </w:rPr>
        <w:t>4</w:t>
      </w:r>
      <w:r w:rsidRPr="007075CA">
        <w:rPr>
          <w:color w:val="FF0000"/>
          <w:sz w:val="40"/>
          <w:szCs w:val="40"/>
        </w:rPr>
        <w:t>ч.</w:t>
      </w:r>
      <w:r w:rsidRPr="00205025">
        <w:rPr>
          <w:color w:val="000000"/>
          <w:sz w:val="40"/>
          <w:szCs w:val="40"/>
        </w:rPr>
        <w:t xml:space="preserve"> (1 урок в неделю)</w:t>
      </w:r>
      <w:r w:rsidR="00614768">
        <w:rPr>
          <w:color w:val="000000"/>
          <w:sz w:val="40"/>
          <w:szCs w:val="40"/>
        </w:rPr>
        <w:tab/>
      </w:r>
    </w:p>
    <w:p w:rsidR="00614768" w:rsidRDefault="00614768" w:rsidP="009C5913">
      <w:pPr>
        <w:ind w:left="708"/>
        <w:jc w:val="center"/>
        <w:rPr>
          <w:b/>
          <w:color w:val="FF0000"/>
          <w:sz w:val="72"/>
          <w:szCs w:val="72"/>
        </w:rPr>
      </w:pPr>
    </w:p>
    <w:p w:rsidR="00614768" w:rsidRPr="00614768" w:rsidRDefault="00614768" w:rsidP="00614768">
      <w:pPr>
        <w:rPr>
          <w:sz w:val="72"/>
          <w:szCs w:val="72"/>
        </w:rPr>
      </w:pPr>
    </w:p>
    <w:p w:rsidR="00614768" w:rsidRPr="00614768" w:rsidRDefault="00614768" w:rsidP="00614768">
      <w:pPr>
        <w:tabs>
          <w:tab w:val="left" w:pos="9620"/>
        </w:tabs>
        <w:rPr>
          <w:sz w:val="72"/>
          <w:szCs w:val="72"/>
        </w:rPr>
      </w:pPr>
      <w:r>
        <w:rPr>
          <w:sz w:val="72"/>
          <w:szCs w:val="72"/>
        </w:rPr>
        <w:lastRenderedPageBreak/>
        <w:tab/>
      </w:r>
    </w:p>
    <w:tbl>
      <w:tblPr>
        <w:tblStyle w:val="a3"/>
        <w:tblW w:w="17650" w:type="dxa"/>
        <w:tblInd w:w="-601" w:type="dxa"/>
        <w:tblLayout w:type="fixed"/>
        <w:tblLook w:val="01E0"/>
      </w:tblPr>
      <w:tblGrid>
        <w:gridCol w:w="800"/>
        <w:gridCol w:w="2080"/>
        <w:gridCol w:w="741"/>
        <w:gridCol w:w="149"/>
        <w:gridCol w:w="3600"/>
        <w:gridCol w:w="2488"/>
        <w:gridCol w:w="1417"/>
        <w:gridCol w:w="2410"/>
        <w:gridCol w:w="1559"/>
        <w:gridCol w:w="2406"/>
      </w:tblGrid>
      <w:tr w:rsidR="007C00EF" w:rsidTr="007C00EF">
        <w:tc>
          <w:tcPr>
            <w:tcW w:w="800" w:type="dxa"/>
          </w:tcPr>
          <w:p w:rsidR="007C00EF" w:rsidRDefault="007C00EF" w:rsidP="00614768">
            <w:r>
              <w:t xml:space="preserve">№ </w:t>
            </w:r>
            <w:r>
              <w:br/>
              <w:t>урока</w:t>
            </w:r>
          </w:p>
        </w:tc>
        <w:tc>
          <w:tcPr>
            <w:tcW w:w="2080" w:type="dxa"/>
          </w:tcPr>
          <w:p w:rsidR="007C00EF" w:rsidRDefault="007C00EF" w:rsidP="00614768">
            <w:r>
              <w:t>Тема урока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Коли-чество часов</w:t>
            </w:r>
          </w:p>
        </w:tc>
        <w:tc>
          <w:tcPr>
            <w:tcW w:w="3600" w:type="dxa"/>
          </w:tcPr>
          <w:p w:rsidR="007C00EF" w:rsidRDefault="007C00EF" w:rsidP="00614768">
            <w:r>
              <w:t>Формирование</w:t>
            </w:r>
            <w:r>
              <w:br/>
              <w:t xml:space="preserve"> новых знаний</w:t>
            </w:r>
          </w:p>
        </w:tc>
        <w:tc>
          <w:tcPr>
            <w:tcW w:w="2488" w:type="dxa"/>
          </w:tcPr>
          <w:p w:rsidR="007C00EF" w:rsidRDefault="007C00EF" w:rsidP="00614768">
            <w:r>
              <w:t>Практическая работа</w:t>
            </w:r>
          </w:p>
        </w:tc>
        <w:tc>
          <w:tcPr>
            <w:tcW w:w="1417" w:type="dxa"/>
          </w:tcPr>
          <w:p w:rsidR="007C00EF" w:rsidRDefault="007C00EF" w:rsidP="00614768">
            <w:r>
              <w:t>Материалы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Зрительный ряд </w:t>
            </w:r>
          </w:p>
          <w:p w:rsidR="007C00EF" w:rsidRDefault="007C00EF" w:rsidP="00614768">
            <w:r>
              <w:t xml:space="preserve">и дополнительное </w:t>
            </w:r>
            <w:r>
              <w:br/>
              <w:t>оборудование</w:t>
            </w:r>
          </w:p>
        </w:tc>
        <w:tc>
          <w:tcPr>
            <w:tcW w:w="1559" w:type="dxa"/>
          </w:tcPr>
          <w:p w:rsidR="007C00EF" w:rsidRDefault="007C00EF" w:rsidP="00614768">
            <w:r>
              <w:t>Домашнее</w:t>
            </w:r>
          </w:p>
          <w:p w:rsidR="007C00EF" w:rsidRDefault="007C00EF" w:rsidP="00614768">
            <w:r>
              <w:t>задание</w:t>
            </w:r>
          </w:p>
        </w:tc>
        <w:tc>
          <w:tcPr>
            <w:tcW w:w="2406" w:type="dxa"/>
          </w:tcPr>
          <w:p w:rsidR="007C00EF" w:rsidRDefault="007C00EF" w:rsidP="00614768">
            <w:r>
              <w:t>сроки</w:t>
            </w:r>
          </w:p>
        </w:tc>
      </w:tr>
      <w:tr w:rsidR="007C00EF" w:rsidTr="007C00EF">
        <w:tc>
          <w:tcPr>
            <w:tcW w:w="15244" w:type="dxa"/>
            <w:gridSpan w:val="9"/>
          </w:tcPr>
          <w:p w:rsidR="007C00EF" w:rsidRPr="00440FFE" w:rsidRDefault="007C00EF" w:rsidP="000F301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40FFE">
              <w:rPr>
                <w:b/>
                <w:color w:val="FF0000"/>
                <w:sz w:val="28"/>
                <w:szCs w:val="28"/>
              </w:rPr>
              <w:t xml:space="preserve">1 четверть.   </w:t>
            </w:r>
            <w:r>
              <w:rPr>
                <w:b/>
                <w:color w:val="FF0000"/>
                <w:sz w:val="28"/>
                <w:szCs w:val="28"/>
              </w:rPr>
              <w:t>Изобразительный язык и эмоционально-ценностное содержание синтетических искусств.</w:t>
            </w:r>
          </w:p>
        </w:tc>
        <w:tc>
          <w:tcPr>
            <w:tcW w:w="2406" w:type="dxa"/>
          </w:tcPr>
          <w:p w:rsidR="007C00EF" w:rsidRPr="00440FFE" w:rsidRDefault="007C00EF" w:rsidP="000F301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C00EF" w:rsidTr="007C00EF">
        <w:tc>
          <w:tcPr>
            <w:tcW w:w="800" w:type="dxa"/>
          </w:tcPr>
          <w:p w:rsidR="007C00EF" w:rsidRDefault="007C00EF" w:rsidP="00614768">
            <w:r>
              <w:t>1.</w:t>
            </w:r>
          </w:p>
        </w:tc>
        <w:tc>
          <w:tcPr>
            <w:tcW w:w="2080" w:type="dxa"/>
          </w:tcPr>
          <w:p w:rsidR="007C00EF" w:rsidRDefault="007C00EF" w:rsidP="00614768">
            <w:r>
              <w:t xml:space="preserve">Синтетические искусства </w:t>
            </w:r>
            <w:r>
              <w:br/>
              <w:t xml:space="preserve">и изображение. Роль и место изображения </w:t>
            </w:r>
            <w:r>
              <w:br/>
              <w:t>в синтетических искусствах.</w:t>
            </w:r>
          </w:p>
        </w:tc>
        <w:tc>
          <w:tcPr>
            <w:tcW w:w="741" w:type="dxa"/>
          </w:tcPr>
          <w:p w:rsidR="007C00EF" w:rsidRDefault="007C00EF" w:rsidP="00614768">
            <w:r>
              <w:t>1ч</w:t>
            </w:r>
          </w:p>
        </w:tc>
        <w:tc>
          <w:tcPr>
            <w:tcW w:w="3749" w:type="dxa"/>
            <w:gridSpan w:val="2"/>
          </w:tcPr>
          <w:p w:rsidR="007C00EF" w:rsidRDefault="007C00EF" w:rsidP="00614768">
            <w:r>
              <w:t xml:space="preserve">Понятие «синтетические искусства» как искусства, использующие в своих произведениях выразительные средства различных видов художественного творчества. Книга, спектакль (драматический, оперный, балетный), эстрадное шоу, интерьер здания, документальный или игровой фильм, телепередача или репортаж и т. д., т. е. их художественный язык, существующий на стыке форм разных искусств. Синтетизм спектакля и кинофильма (слово, пластика, изображение, музыка и др.). Значительная роль изображения в фильме – изобразительно-визуальном виде искусства. Пространственно-временной характер и специфика (коллективное творчество) синтетических искусств. Лидерская роль режиссёра </w:t>
            </w:r>
            <w:r>
              <w:br/>
              <w:t xml:space="preserve">и многообразие его художественных </w:t>
            </w:r>
            <w:r>
              <w:br/>
              <w:t>и организационных  функций.</w:t>
            </w:r>
          </w:p>
        </w:tc>
        <w:tc>
          <w:tcPr>
            <w:tcW w:w="2488" w:type="dxa"/>
          </w:tcPr>
          <w:p w:rsidR="007C00EF" w:rsidRDefault="007C00EF" w:rsidP="00614768">
            <w:r>
              <w:t xml:space="preserve">Просмотр </w:t>
            </w:r>
            <w:r>
              <w:br/>
              <w:t>и исследование произведений различных видов синтетических искусств с целью определения в них роли и места изображения, изобразительного компонента.</w:t>
            </w:r>
          </w:p>
        </w:tc>
        <w:tc>
          <w:tcPr>
            <w:tcW w:w="1417" w:type="dxa"/>
          </w:tcPr>
          <w:p w:rsidR="007C00EF" w:rsidRDefault="007C00EF" w:rsidP="00614768">
            <w:r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по теме, например книги, фотографии и журналы; видеофрагменты эстрадных шоу </w:t>
            </w:r>
            <w:r>
              <w:br/>
              <w:t>или видеоклипы, сценографии спектаклей, интерьеры различных зданий, видеофрагменты фильмов.</w:t>
            </w:r>
          </w:p>
        </w:tc>
        <w:tc>
          <w:tcPr>
            <w:tcW w:w="1559" w:type="dxa"/>
          </w:tcPr>
          <w:p w:rsidR="007C00EF" w:rsidRDefault="007C00EF" w:rsidP="00614768">
            <w:r>
              <w:t>Принести вещи для игрового этюда.</w:t>
            </w:r>
          </w:p>
        </w:tc>
        <w:tc>
          <w:tcPr>
            <w:tcW w:w="2406" w:type="dxa"/>
          </w:tcPr>
          <w:p w:rsidR="007C00EF" w:rsidRDefault="007C00EF" w:rsidP="00614768"/>
        </w:tc>
      </w:tr>
      <w:tr w:rsidR="007C00EF" w:rsidTr="007C00EF">
        <w:tc>
          <w:tcPr>
            <w:tcW w:w="800" w:type="dxa"/>
          </w:tcPr>
          <w:p w:rsidR="007C00EF" w:rsidRDefault="007C00EF" w:rsidP="00614768">
            <w:r>
              <w:lastRenderedPageBreak/>
              <w:t>2.</w:t>
            </w:r>
          </w:p>
        </w:tc>
        <w:tc>
          <w:tcPr>
            <w:tcW w:w="2080" w:type="dxa"/>
          </w:tcPr>
          <w:p w:rsidR="007C00EF" w:rsidRDefault="007C00EF" w:rsidP="00614768">
            <w:r>
              <w:t>Театр и экран – две грани изобразительной образности.</w:t>
            </w:r>
          </w:p>
        </w:tc>
        <w:tc>
          <w:tcPr>
            <w:tcW w:w="741" w:type="dxa"/>
          </w:tcPr>
          <w:p w:rsidR="007C00EF" w:rsidRDefault="007C00EF" w:rsidP="00614768">
            <w:r>
              <w:t>1ч</w:t>
            </w:r>
          </w:p>
        </w:tc>
        <w:tc>
          <w:tcPr>
            <w:tcW w:w="3749" w:type="dxa"/>
            <w:gridSpan w:val="2"/>
          </w:tcPr>
          <w:p w:rsidR="007C00EF" w:rsidRDefault="007C00EF" w:rsidP="00614768">
            <w:r>
              <w:t xml:space="preserve">Ведущий художественный, образно-созидательный элемент в спектакле – актёрская игра, </w:t>
            </w:r>
            <w:r>
              <w:br/>
              <w:t xml:space="preserve">в фильме – изображение. </w:t>
            </w:r>
            <w:r>
              <w:br/>
              <w:t xml:space="preserve">Актёр – основа театрального искусства и носитель его специфики. Актёрское искусство – это лицедейство, искусство перевоплощения. Условность театрального искусства: правда и вымысел мира на сцене. Вера и фантазия зрителя – компоненты театрального искусства. Актёр – режиссёр – художник и их роль в коллективном творчестве. Виды театрально-зрелищных </w:t>
            </w:r>
            <w:r>
              <w:br/>
              <w:t xml:space="preserve">и игровых представлений и место в них  изобразительного компонента. Игровая природа сценографии (или театрально-декорационного искусства). Сценография не имеет автономного значения в ткани спектакля и живёт только </w:t>
            </w:r>
            <w:r>
              <w:br/>
              <w:t xml:space="preserve">в сценическом действии, </w:t>
            </w:r>
            <w:r>
              <w:br/>
              <w:t>через актёра, благодаря его игре, фантазии и воображению зрителя.</w:t>
            </w:r>
          </w:p>
        </w:tc>
        <w:tc>
          <w:tcPr>
            <w:tcW w:w="2488" w:type="dxa"/>
          </w:tcPr>
          <w:p w:rsidR="007C00EF" w:rsidRDefault="007C00EF" w:rsidP="00614768">
            <w:r w:rsidRPr="00912CA0">
              <w:rPr>
                <w:u w:val="single"/>
              </w:rPr>
              <w:t>Варианты:</w:t>
            </w:r>
            <w:r w:rsidRPr="00912CA0">
              <w:rPr>
                <w:u w:val="single"/>
              </w:rPr>
              <w:br/>
            </w:r>
            <w:r>
              <w:t xml:space="preserve">1. Сравнительный анализ сценического </w:t>
            </w:r>
            <w:r>
              <w:br/>
              <w:t xml:space="preserve">и экранного образов </w:t>
            </w:r>
            <w:r>
              <w:br/>
              <w:t xml:space="preserve">в процессе просмотра </w:t>
            </w:r>
            <w:r>
              <w:br/>
              <w:t xml:space="preserve">и обсуждения фотографий </w:t>
            </w:r>
            <w:r>
              <w:br/>
              <w:t>и видеофрагментов спектаклей и фильмов.</w:t>
            </w:r>
          </w:p>
          <w:p w:rsidR="007C00EF" w:rsidRDefault="007C00EF" w:rsidP="00614768"/>
          <w:p w:rsidR="007C00EF" w:rsidRDefault="007C00EF" w:rsidP="00614768">
            <w:r>
              <w:t>2. Анализ театральных эскизов отечественных и зарубежных сценографов.</w:t>
            </w:r>
          </w:p>
          <w:p w:rsidR="007C00EF" w:rsidRDefault="007C00EF" w:rsidP="00614768"/>
          <w:p w:rsidR="007C00EF" w:rsidRDefault="007C00EF" w:rsidP="00614768">
            <w:r>
              <w:t>3. Создание сценического образа места действия (лес, море…) в форме игровых этюдов актёров с вещью, т. е. лес, море не рисуется на заднике, а играется актёрами при помощи веток, тканей и т. п.</w:t>
            </w:r>
          </w:p>
          <w:p w:rsidR="007C00EF" w:rsidRDefault="007C00EF" w:rsidP="00614768"/>
          <w:p w:rsidR="007C00EF" w:rsidRDefault="007C00EF" w:rsidP="00614768">
            <w:r>
              <w:t>4. Пантомима.</w:t>
            </w:r>
          </w:p>
        </w:tc>
        <w:tc>
          <w:tcPr>
            <w:tcW w:w="1417" w:type="dxa"/>
          </w:tcPr>
          <w:p w:rsidR="007C00EF" w:rsidRDefault="007C00EF" w:rsidP="00614768">
            <w:r>
              <w:t xml:space="preserve">Вещи и материалы, </w:t>
            </w:r>
            <w:r w:rsidRPr="00AD5D47">
              <w:rPr>
                <w:sz w:val="22"/>
                <w:szCs w:val="22"/>
              </w:rPr>
              <w:t xml:space="preserve">необходимые </w:t>
            </w:r>
            <w:r>
              <w:t>по теме этюда.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Видеофрагменты спектаклей, фрагмент </w:t>
            </w:r>
            <w:r>
              <w:br/>
              <w:t xml:space="preserve">из «Синей птицы» </w:t>
            </w:r>
            <w:r>
              <w:br/>
              <w:t xml:space="preserve">М. Метерлинка; выступления театра «Лицедеи» В. Полунина, фрагменты фильмов </w:t>
            </w:r>
            <w:r>
              <w:br/>
              <w:t xml:space="preserve">Г. Козинцева, </w:t>
            </w:r>
            <w:r>
              <w:br/>
              <w:t xml:space="preserve">А. Тарковского, </w:t>
            </w:r>
            <w:r>
              <w:br/>
              <w:t xml:space="preserve">Н. Михалкова. 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t>3.</w:t>
            </w:r>
          </w:p>
        </w:tc>
        <w:tc>
          <w:tcPr>
            <w:tcW w:w="2080" w:type="dxa"/>
          </w:tcPr>
          <w:p w:rsidR="007C00EF" w:rsidRDefault="007C00EF" w:rsidP="00614768">
            <w:r>
              <w:t xml:space="preserve">Сценография </w:t>
            </w:r>
            <w:r>
              <w:br/>
              <w:t xml:space="preserve">или театрально-декорационное искусство – особый вид художественного </w:t>
            </w:r>
            <w:r>
              <w:lastRenderedPageBreak/>
              <w:t>творчества.</w:t>
            </w:r>
          </w:p>
        </w:tc>
        <w:tc>
          <w:tcPr>
            <w:tcW w:w="741" w:type="dxa"/>
          </w:tcPr>
          <w:p w:rsidR="007C00EF" w:rsidRDefault="007C00EF" w:rsidP="00614768">
            <w:r>
              <w:lastRenderedPageBreak/>
              <w:t>1ч</w:t>
            </w:r>
          </w:p>
        </w:tc>
        <w:tc>
          <w:tcPr>
            <w:tcW w:w="3749" w:type="dxa"/>
            <w:gridSpan w:val="2"/>
          </w:tcPr>
          <w:p w:rsidR="007C00EF" w:rsidRDefault="007C00EF" w:rsidP="00614768">
            <w:r>
              <w:t xml:space="preserve">Два направления деятельности сценографа: создание образно- игровой среды (т. е. места действия спектакля), оформление сценического пространства и создание внешнего облика актёра </w:t>
            </w:r>
            <w:r>
              <w:lastRenderedPageBreak/>
              <w:t xml:space="preserve">(вида </w:t>
            </w:r>
            <w:r>
              <w:br/>
              <w:t xml:space="preserve">и одежды персонажа). Выразительные средства сценографии: пространство сцены, цветосвет, внешний облик («одежда») сцены </w:t>
            </w:r>
            <w:r>
              <w:br/>
              <w:t xml:space="preserve">и актёров. Условность художественно-образного языка сценографии. Деталь вместо целого. Сценический мир как композиция из реальных вещей и придуманных изображений, конструкций. Виды сценического оформления: изобразительно-живописное, архитектурно-конструктивное, метафорическое, проекционно-световое и т. д. Динамичность </w:t>
            </w:r>
            <w:r>
              <w:br/>
              <w:t>и постоянная изменяемость «театральной картинки». Актёр как участник окружающей среды.</w:t>
            </w:r>
          </w:p>
        </w:tc>
        <w:tc>
          <w:tcPr>
            <w:tcW w:w="2488" w:type="dxa"/>
          </w:tcPr>
          <w:p w:rsidR="007C00EF" w:rsidRDefault="007C00EF" w:rsidP="00614768">
            <w:r w:rsidRPr="00912CA0">
              <w:rPr>
                <w:u w:val="single"/>
              </w:rPr>
              <w:lastRenderedPageBreak/>
              <w:t>Варианты:</w:t>
            </w:r>
            <w:r>
              <w:br/>
              <w:t xml:space="preserve">1. Обсуждение </w:t>
            </w:r>
            <w:r>
              <w:br/>
              <w:t xml:space="preserve">и анализ фотографий театральных макетов и эскизов отечественных и </w:t>
            </w:r>
            <w:r>
              <w:lastRenderedPageBreak/>
              <w:t>зарубежных сценографов, определение типа сценического декорационного оформления.</w:t>
            </w:r>
          </w:p>
          <w:p w:rsidR="007C00EF" w:rsidRDefault="007C00EF" w:rsidP="00614768"/>
          <w:p w:rsidR="007C00EF" w:rsidRDefault="007C00EF" w:rsidP="00614768">
            <w:r>
              <w:t xml:space="preserve">2. Начало работы </w:t>
            </w:r>
            <w:r>
              <w:br/>
              <w:t>над макетом спектакля.</w:t>
            </w:r>
          </w:p>
        </w:tc>
        <w:tc>
          <w:tcPr>
            <w:tcW w:w="1417" w:type="dxa"/>
          </w:tcPr>
          <w:p w:rsidR="007C00EF" w:rsidRDefault="007C00EF" w:rsidP="00614768">
            <w:r>
              <w:lastRenderedPageBreak/>
              <w:t xml:space="preserve">Бумага белая, чёрная и цветная, картон, ножницы, </w:t>
            </w:r>
            <w:r>
              <w:lastRenderedPageBreak/>
              <w:t xml:space="preserve">клей и другие материалы для </w:t>
            </w:r>
            <w:r w:rsidRPr="00912CA0">
              <w:rPr>
                <w:sz w:val="20"/>
                <w:szCs w:val="20"/>
              </w:rPr>
              <w:t>макетирования</w:t>
            </w:r>
            <w:r>
              <w:rPr>
                <w:sz w:val="20"/>
                <w:szCs w:val="20"/>
              </w:rPr>
              <w:t>.</w:t>
            </w:r>
            <w:r w:rsidRPr="00912C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C00EF" w:rsidRDefault="007C00EF" w:rsidP="00614768">
            <w:r>
              <w:lastRenderedPageBreak/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>по теме.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lastRenderedPageBreak/>
              <w:t>4-5 .</w:t>
            </w:r>
          </w:p>
        </w:tc>
        <w:tc>
          <w:tcPr>
            <w:tcW w:w="2080" w:type="dxa"/>
          </w:tcPr>
          <w:p w:rsidR="007C00EF" w:rsidRDefault="007C00EF" w:rsidP="00614768">
            <w:r>
              <w:t xml:space="preserve">Сценография </w:t>
            </w:r>
            <w:r>
              <w:br/>
              <w:t xml:space="preserve">как искусство </w:t>
            </w:r>
            <w:r>
              <w:br/>
              <w:t>и производство.</w:t>
            </w:r>
          </w:p>
        </w:tc>
        <w:tc>
          <w:tcPr>
            <w:tcW w:w="741" w:type="dxa"/>
          </w:tcPr>
          <w:p w:rsidR="007C00EF" w:rsidRDefault="007C00EF" w:rsidP="00614768">
            <w:r>
              <w:t>2ч</w:t>
            </w:r>
          </w:p>
        </w:tc>
        <w:tc>
          <w:tcPr>
            <w:tcW w:w="3749" w:type="dxa"/>
            <w:gridSpan w:val="2"/>
          </w:tcPr>
          <w:p w:rsidR="007C00EF" w:rsidRDefault="007C00EF" w:rsidP="00614768">
            <w:r>
              <w:t xml:space="preserve">Как и с кем работает художник-постановщик. Театральные службы и цеха – столярно-сварочный, пошивочно-костюмерный, бутафорский, световой, гримёрный, монтировочный. Театральное здание и устройство сцены. Элементы декорационного оформления спектакля: жёсткие (станки, ставки) и мягкие (кулисы, задник, занавес) декорации. Этапы создания сценического оформления: </w:t>
            </w:r>
            <w:r>
              <w:br/>
            </w:r>
            <w:r>
              <w:lastRenderedPageBreak/>
              <w:t xml:space="preserve">от эскиза к сценическому воплощению. Макет </w:t>
            </w:r>
            <w:r>
              <w:br/>
              <w:t xml:space="preserve">и специфика театрального макетирования. </w:t>
            </w:r>
          </w:p>
        </w:tc>
        <w:tc>
          <w:tcPr>
            <w:tcW w:w="2488" w:type="dxa"/>
          </w:tcPr>
          <w:p w:rsidR="007C00EF" w:rsidRPr="00AD172A" w:rsidRDefault="007C00EF" w:rsidP="00614768">
            <w:pPr>
              <w:rPr>
                <w:u w:val="single"/>
              </w:rPr>
            </w:pPr>
            <w:r w:rsidRPr="00AD172A">
              <w:rPr>
                <w:u w:val="single"/>
              </w:rPr>
              <w:lastRenderedPageBreak/>
              <w:t>Варианты:</w:t>
            </w:r>
          </w:p>
          <w:p w:rsidR="007C00EF" w:rsidRDefault="007C00EF" w:rsidP="00614768">
            <w:r>
              <w:t>1. Создание эскиза декорации (в любой технике) по мотивам фотографии или картины, изображающей интерьер или пейзаж.</w:t>
            </w:r>
          </w:p>
          <w:p w:rsidR="007C00EF" w:rsidRDefault="007C00EF" w:rsidP="00614768"/>
          <w:p w:rsidR="007C00EF" w:rsidRDefault="007C00EF" w:rsidP="00614768">
            <w:r>
              <w:t>2. Продолжение работы над макетом спектакля.</w:t>
            </w:r>
          </w:p>
        </w:tc>
        <w:tc>
          <w:tcPr>
            <w:tcW w:w="1417" w:type="dxa"/>
          </w:tcPr>
          <w:p w:rsidR="007C00EF" w:rsidRDefault="007C00EF" w:rsidP="00614768">
            <w:pPr>
              <w:rPr>
                <w:sz w:val="20"/>
                <w:szCs w:val="20"/>
              </w:rPr>
            </w:pPr>
            <w:r>
              <w:t xml:space="preserve">Бумага белая, чёрная </w:t>
            </w:r>
            <w:r>
              <w:br/>
              <w:t xml:space="preserve">и цветная, картон, ножницы, клей </w:t>
            </w:r>
            <w:r>
              <w:br/>
              <w:t xml:space="preserve">и другие материалы для </w:t>
            </w:r>
            <w:r w:rsidRPr="00912CA0">
              <w:rPr>
                <w:sz w:val="20"/>
                <w:szCs w:val="20"/>
              </w:rPr>
              <w:t>макетирования</w:t>
            </w:r>
            <w:r>
              <w:rPr>
                <w:sz w:val="20"/>
                <w:szCs w:val="20"/>
              </w:rPr>
              <w:t xml:space="preserve">. </w:t>
            </w:r>
          </w:p>
          <w:p w:rsidR="007C00EF" w:rsidRPr="00AD172A" w:rsidRDefault="007C00EF" w:rsidP="00614768">
            <w:r w:rsidRPr="00AD172A">
              <w:t xml:space="preserve">Бумага, краски и </w:t>
            </w:r>
            <w:r w:rsidRPr="00AD172A">
              <w:lastRenderedPageBreak/>
              <w:t>карандаши для эскиза.</w:t>
            </w:r>
          </w:p>
        </w:tc>
        <w:tc>
          <w:tcPr>
            <w:tcW w:w="2410" w:type="dxa"/>
          </w:tcPr>
          <w:p w:rsidR="007C00EF" w:rsidRDefault="007C00EF" w:rsidP="007E3F24">
            <w:r>
              <w:lastRenderedPageBreak/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>по теме.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lastRenderedPageBreak/>
              <w:t>6.</w:t>
            </w:r>
          </w:p>
        </w:tc>
        <w:tc>
          <w:tcPr>
            <w:tcW w:w="2080" w:type="dxa"/>
          </w:tcPr>
          <w:p w:rsidR="007C00EF" w:rsidRDefault="007C00EF" w:rsidP="00614768">
            <w:r>
              <w:t xml:space="preserve">Изобразительные средства актёрского перевоплощения: костюм, грим </w:t>
            </w:r>
            <w:r>
              <w:br/>
              <w:t>и маска.</w:t>
            </w:r>
          </w:p>
        </w:tc>
        <w:tc>
          <w:tcPr>
            <w:tcW w:w="741" w:type="dxa"/>
          </w:tcPr>
          <w:p w:rsidR="007C00EF" w:rsidRDefault="007C00EF" w:rsidP="00614768">
            <w:r>
              <w:t>1ч</w:t>
            </w:r>
          </w:p>
        </w:tc>
        <w:tc>
          <w:tcPr>
            <w:tcW w:w="3749" w:type="dxa"/>
            <w:gridSpan w:val="2"/>
          </w:tcPr>
          <w:p w:rsidR="007C00EF" w:rsidRDefault="007C00EF" w:rsidP="00614768">
            <w:r>
              <w:t xml:space="preserve">Искусство и специфика театрального костюма. Образность театрального костюма, грима и причёски. Костюм, его игровая природа </w:t>
            </w:r>
            <w:r>
              <w:br/>
              <w:t xml:space="preserve">и характерность. Своеобразие материалов для сценических костюмов. Относительная самостоятельность костюма </w:t>
            </w:r>
            <w:r>
              <w:br/>
              <w:t xml:space="preserve">в шоу-представлениях и театре моды. Роль костюма и грима </w:t>
            </w:r>
            <w:r>
              <w:br/>
              <w:t xml:space="preserve">в быту, театре и карнавально-массовых праздниках. Маска: внешнее и внутреннее перевоплощение актёра. Традиции и культура театра масок. </w:t>
            </w:r>
          </w:p>
        </w:tc>
        <w:tc>
          <w:tcPr>
            <w:tcW w:w="2488" w:type="dxa"/>
          </w:tcPr>
          <w:p w:rsidR="007C00EF" w:rsidRPr="00AD172A" w:rsidRDefault="007C00EF" w:rsidP="00AD172A">
            <w:pPr>
              <w:rPr>
                <w:u w:val="single"/>
              </w:rPr>
            </w:pPr>
            <w:r w:rsidRPr="00AD172A">
              <w:rPr>
                <w:u w:val="single"/>
              </w:rPr>
              <w:t>Варианты:</w:t>
            </w:r>
          </w:p>
          <w:p w:rsidR="007C00EF" w:rsidRDefault="007C00EF" w:rsidP="00614768">
            <w:r>
              <w:t xml:space="preserve">1. Эскиз костюма </w:t>
            </w:r>
            <w:r>
              <w:br/>
              <w:t xml:space="preserve">и театрального грима персонажа или карнавальной маски. </w:t>
            </w:r>
          </w:p>
          <w:p w:rsidR="007C00EF" w:rsidRDefault="007C00EF" w:rsidP="00614768"/>
          <w:p w:rsidR="007C00EF" w:rsidRDefault="007C00EF" w:rsidP="00614768">
            <w:r>
              <w:t xml:space="preserve">2.  Создание </w:t>
            </w:r>
            <w:r>
              <w:br/>
              <w:t xml:space="preserve">в материале костюма, маски или куклы (можно из папье-маше) </w:t>
            </w:r>
            <w:r>
              <w:br/>
              <w:t>к планируемому спектаклю (коллективная работа).</w:t>
            </w:r>
          </w:p>
        </w:tc>
        <w:tc>
          <w:tcPr>
            <w:tcW w:w="1417" w:type="dxa"/>
          </w:tcPr>
          <w:p w:rsidR="007C00EF" w:rsidRDefault="007C00EF" w:rsidP="003C1372">
            <w:r>
              <w:t>По теме выбранного задания.</w:t>
            </w:r>
          </w:p>
          <w:p w:rsidR="007C00EF" w:rsidRDefault="007C00EF" w:rsidP="00614768"/>
        </w:tc>
        <w:tc>
          <w:tcPr>
            <w:tcW w:w="2410" w:type="dxa"/>
          </w:tcPr>
          <w:p w:rsidR="007C00EF" w:rsidRDefault="007C00EF" w:rsidP="007E3F24">
            <w:r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>по теме.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t>7.</w:t>
            </w:r>
          </w:p>
        </w:tc>
        <w:tc>
          <w:tcPr>
            <w:tcW w:w="2080" w:type="dxa"/>
          </w:tcPr>
          <w:p w:rsidR="007C00EF" w:rsidRDefault="007C00EF" w:rsidP="00614768">
            <w:r>
              <w:t>Театр кукол.</w:t>
            </w:r>
          </w:p>
        </w:tc>
        <w:tc>
          <w:tcPr>
            <w:tcW w:w="741" w:type="dxa"/>
          </w:tcPr>
          <w:p w:rsidR="007C00EF" w:rsidRDefault="007C00EF" w:rsidP="00614768">
            <w:r>
              <w:t>1ч</w:t>
            </w:r>
          </w:p>
        </w:tc>
        <w:tc>
          <w:tcPr>
            <w:tcW w:w="3749" w:type="dxa"/>
            <w:gridSpan w:val="2"/>
          </w:tcPr>
          <w:p w:rsidR="007C00EF" w:rsidRDefault="007C00EF" w:rsidP="00614768">
            <w:r>
              <w:t xml:space="preserve">Кукольный театр – единственный вид сценического искусства с главенствующей ролью художника. Художник куклы – создатель образа </w:t>
            </w:r>
            <w:r>
              <w:br/>
              <w:t xml:space="preserve">куклы-актёра. </w:t>
            </w:r>
            <w:r>
              <w:br/>
              <w:t xml:space="preserve">Виды театральных кукол </w:t>
            </w:r>
            <w:r>
              <w:br/>
              <w:t xml:space="preserve">и способы работы с ними. Чёрный театр. </w:t>
            </w:r>
          </w:p>
        </w:tc>
        <w:tc>
          <w:tcPr>
            <w:tcW w:w="2488" w:type="dxa"/>
          </w:tcPr>
          <w:p w:rsidR="007C00EF" w:rsidRDefault="007C00EF" w:rsidP="00614768">
            <w:r w:rsidRPr="005B3BCE">
              <w:rPr>
                <w:u w:val="single"/>
              </w:rPr>
              <w:t>Варианты:</w:t>
            </w:r>
          </w:p>
          <w:p w:rsidR="007C00EF" w:rsidRDefault="007C00EF" w:rsidP="00614768">
            <w:r>
              <w:t>1. Устное рецензирование просмотренного спектакля театра кукол (видеозапись).</w:t>
            </w:r>
          </w:p>
          <w:p w:rsidR="007C00EF" w:rsidRDefault="007C00EF" w:rsidP="00614768"/>
          <w:p w:rsidR="007C00EF" w:rsidRDefault="007C00EF" w:rsidP="00614768">
            <w:r>
              <w:t>2. Создание эскиза кукольного спектакля или эскиза кукольного персонажа.</w:t>
            </w:r>
          </w:p>
          <w:p w:rsidR="007C00EF" w:rsidRPr="005B3BCE" w:rsidRDefault="007C00EF" w:rsidP="00614768">
            <w:r>
              <w:t xml:space="preserve">3. Продолжение </w:t>
            </w:r>
            <w:r>
              <w:br/>
              <w:t xml:space="preserve">работы над куклой </w:t>
            </w:r>
            <w:r>
              <w:br/>
            </w:r>
            <w:r>
              <w:lastRenderedPageBreak/>
              <w:t>и оформлением запланированного спектакля.</w:t>
            </w:r>
          </w:p>
        </w:tc>
        <w:tc>
          <w:tcPr>
            <w:tcW w:w="1417" w:type="dxa"/>
          </w:tcPr>
          <w:p w:rsidR="007C00EF" w:rsidRDefault="007C00EF" w:rsidP="005B3BCE">
            <w:r>
              <w:lastRenderedPageBreak/>
              <w:t>По теме выбранного задания.</w:t>
            </w:r>
          </w:p>
          <w:p w:rsidR="007C00EF" w:rsidRDefault="007C00EF" w:rsidP="00614768"/>
        </w:tc>
        <w:tc>
          <w:tcPr>
            <w:tcW w:w="2410" w:type="dxa"/>
          </w:tcPr>
          <w:p w:rsidR="007C00EF" w:rsidRDefault="007C00EF" w:rsidP="007E3F24">
            <w:r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>по теме.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lastRenderedPageBreak/>
              <w:t>8.</w:t>
            </w:r>
          </w:p>
        </w:tc>
        <w:tc>
          <w:tcPr>
            <w:tcW w:w="2080" w:type="dxa"/>
          </w:tcPr>
          <w:p w:rsidR="007C00EF" w:rsidRDefault="007C00EF" w:rsidP="00614768">
            <w:r w:rsidRPr="00C941E8">
              <w:rPr>
                <w:sz w:val="22"/>
                <w:szCs w:val="22"/>
              </w:rPr>
              <w:t xml:space="preserve">Театрализованный </w:t>
            </w:r>
            <w:r>
              <w:t>показ проделанной работы.</w:t>
            </w:r>
          </w:p>
        </w:tc>
        <w:tc>
          <w:tcPr>
            <w:tcW w:w="741" w:type="dxa"/>
          </w:tcPr>
          <w:p w:rsidR="007C00EF" w:rsidRDefault="007C00EF" w:rsidP="00614768">
            <w:r>
              <w:t>1ч</w:t>
            </w:r>
          </w:p>
        </w:tc>
        <w:tc>
          <w:tcPr>
            <w:tcW w:w="3749" w:type="dxa"/>
            <w:gridSpan w:val="2"/>
          </w:tcPr>
          <w:p w:rsidR="007C00EF" w:rsidRDefault="007C00EF" w:rsidP="00614768">
            <w:r>
              <w:t xml:space="preserve">Игровое действо, построенное на использовании одной </w:t>
            </w:r>
            <w:r>
              <w:br/>
              <w:t>из форм художественно- сценографической работы, проделанной в четверти.</w:t>
            </w:r>
          </w:p>
        </w:tc>
        <w:tc>
          <w:tcPr>
            <w:tcW w:w="2488" w:type="dxa"/>
          </w:tcPr>
          <w:p w:rsidR="007C00EF" w:rsidRDefault="007C00EF" w:rsidP="00614768">
            <w:r>
              <w:t xml:space="preserve">Сценический этюд (построенный </w:t>
            </w:r>
            <w:r>
              <w:br/>
              <w:t xml:space="preserve">на игре с вещью или </w:t>
            </w:r>
            <w:r>
              <w:br/>
              <w:t xml:space="preserve">в декорациях), карнавально-масочное действо, фрагмент кукольного спектакля или театрализованный показ костюмов. </w:t>
            </w:r>
          </w:p>
        </w:tc>
        <w:tc>
          <w:tcPr>
            <w:tcW w:w="1417" w:type="dxa"/>
          </w:tcPr>
          <w:p w:rsidR="007C00EF" w:rsidRDefault="007C00EF" w:rsidP="00614768">
            <w:r>
              <w:t>По выбору учащихся.</w:t>
            </w:r>
          </w:p>
        </w:tc>
        <w:tc>
          <w:tcPr>
            <w:tcW w:w="2410" w:type="dxa"/>
          </w:tcPr>
          <w:p w:rsidR="007C00EF" w:rsidRDefault="007C00EF" w:rsidP="007E3F24">
            <w:r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>по теме. Работы учащихся.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15244" w:type="dxa"/>
            <w:gridSpan w:val="9"/>
          </w:tcPr>
          <w:p w:rsidR="007C00EF" w:rsidRPr="00440FFE" w:rsidRDefault="007C00EF" w:rsidP="00440FFE">
            <w:pPr>
              <w:jc w:val="center"/>
              <w:rPr>
                <w:sz w:val="28"/>
                <w:szCs w:val="28"/>
              </w:rPr>
            </w:pPr>
            <w:r w:rsidRPr="00440FFE">
              <w:rPr>
                <w:b/>
                <w:color w:val="FF0000"/>
                <w:sz w:val="28"/>
                <w:szCs w:val="28"/>
              </w:rPr>
              <w:t xml:space="preserve">2 четверть.   </w:t>
            </w:r>
            <w:r>
              <w:rPr>
                <w:b/>
                <w:color w:val="FF0000"/>
                <w:sz w:val="28"/>
                <w:szCs w:val="28"/>
              </w:rPr>
              <w:t>Эволюция изобразительных искусств и  выразительных средств.</w:t>
            </w:r>
          </w:p>
        </w:tc>
        <w:tc>
          <w:tcPr>
            <w:tcW w:w="2406" w:type="dxa"/>
          </w:tcPr>
          <w:p w:rsidR="007C00EF" w:rsidRPr="00440FFE" w:rsidRDefault="007C00EF" w:rsidP="00440FF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t>9.</w:t>
            </w:r>
          </w:p>
        </w:tc>
        <w:tc>
          <w:tcPr>
            <w:tcW w:w="2080" w:type="dxa"/>
          </w:tcPr>
          <w:p w:rsidR="007C00EF" w:rsidRDefault="007C00EF" w:rsidP="00614768">
            <w:r>
              <w:t xml:space="preserve">Художник и художественные технологии: </w:t>
            </w:r>
            <w:r>
              <w:br/>
              <w:t xml:space="preserve">от карандаша </w:t>
            </w:r>
            <w:r>
              <w:br/>
              <w:t>к компьютеру. Эстафета искусств.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Художник и изобразительные средства. Общая природа художественного процесса </w:t>
            </w:r>
            <w:r>
              <w:br/>
              <w:t xml:space="preserve">в изобразительном искусстве, </w:t>
            </w:r>
            <w:r>
              <w:br/>
              <w:t xml:space="preserve">в фотографии и экранном искусстве. Развитие изобразительных средств </w:t>
            </w:r>
            <w:r>
              <w:br/>
              <w:t xml:space="preserve">при изменении технологии и способа создания изображения не затрагивает природы художественного творчества </w:t>
            </w:r>
            <w:r>
              <w:br/>
              <w:t xml:space="preserve">и композиционных законов, </w:t>
            </w:r>
            <w:r>
              <w:br/>
              <w:t xml:space="preserve">по которым строится любое изображение. </w:t>
            </w:r>
          </w:p>
          <w:p w:rsidR="007C00EF" w:rsidRDefault="007C00EF" w:rsidP="00614768">
            <w:r>
              <w:t xml:space="preserve">Кино как движущееся </w:t>
            </w:r>
            <w:r>
              <w:br/>
              <w:t xml:space="preserve">в условном времени фотоизображение. Телевизионный эфир – </w:t>
            </w:r>
            <w:r>
              <w:br/>
              <w:t xml:space="preserve">прямое изображение, т. е. существующее в реальном времени. Объективное </w:t>
            </w:r>
            <w:r>
              <w:br/>
            </w:r>
            <w:r>
              <w:lastRenderedPageBreak/>
              <w:t xml:space="preserve">и субъективное в живописи </w:t>
            </w:r>
            <w:r>
              <w:br/>
              <w:t>и фотографии или кино.</w:t>
            </w:r>
          </w:p>
        </w:tc>
        <w:tc>
          <w:tcPr>
            <w:tcW w:w="2488" w:type="dxa"/>
          </w:tcPr>
          <w:p w:rsidR="007C00EF" w:rsidRDefault="007C00EF" w:rsidP="00614768">
            <w:r>
              <w:lastRenderedPageBreak/>
              <w:t xml:space="preserve">Обзор (после просмотра) живописи, фотографии </w:t>
            </w:r>
            <w:r>
              <w:br/>
              <w:t xml:space="preserve">и экранных произведений; их сравнительный анализ. </w:t>
            </w:r>
          </w:p>
        </w:tc>
        <w:tc>
          <w:tcPr>
            <w:tcW w:w="1417" w:type="dxa"/>
          </w:tcPr>
          <w:p w:rsidR="007C00EF" w:rsidRDefault="007C00EF" w:rsidP="00614768">
            <w:r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 xml:space="preserve">по теме, например наскальный рисунок, русская икона, фреска Леонардо да Винчи, коллаж Пикассо, фотографии </w:t>
            </w:r>
            <w:r>
              <w:br/>
              <w:t xml:space="preserve">А. Родченко, Брассаи; фрагменты из фильмов У. Диснея, А. Германа; видеофрагменты телерепортажей; изображение </w:t>
            </w:r>
            <w:r>
              <w:br/>
              <w:t xml:space="preserve">на компьютерном мониторе. </w:t>
            </w:r>
          </w:p>
        </w:tc>
        <w:tc>
          <w:tcPr>
            <w:tcW w:w="1559" w:type="dxa"/>
          </w:tcPr>
          <w:p w:rsidR="007C00EF" w:rsidRDefault="007C00EF" w:rsidP="00614768">
            <w:r>
              <w:t>Готовят сообщения «</w:t>
            </w:r>
            <w:r w:rsidRPr="003146C6">
              <w:rPr>
                <w:sz w:val="22"/>
                <w:szCs w:val="22"/>
              </w:rPr>
              <w:t>Современная</w:t>
            </w:r>
            <w:r>
              <w:t xml:space="preserve"> съёмочная техника…».</w:t>
            </w:r>
          </w:p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lastRenderedPageBreak/>
              <w:t>10.</w:t>
            </w:r>
          </w:p>
        </w:tc>
        <w:tc>
          <w:tcPr>
            <w:tcW w:w="2080" w:type="dxa"/>
          </w:tcPr>
          <w:p w:rsidR="007C00EF" w:rsidRDefault="007C00EF" w:rsidP="00614768">
            <w:r>
              <w:t xml:space="preserve">Фотография – расширение изобразительных возможностей. Грамота </w:t>
            </w:r>
            <w:r w:rsidRPr="00C941E8">
              <w:rPr>
                <w:sz w:val="22"/>
                <w:szCs w:val="22"/>
              </w:rPr>
              <w:t xml:space="preserve">фотографирования </w:t>
            </w:r>
            <w:r>
              <w:t>и операторского мастерства.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Фотография как передача видимого мира в изображениях, дублирующих реальность. Фотографическое изображение не реальность, а новая художественная условность. Этапы развития фотографии: </w:t>
            </w:r>
            <w:r>
              <w:br/>
              <w:t xml:space="preserve">от первых даггеротипов </w:t>
            </w:r>
            <w:r>
              <w:br/>
              <w:t xml:space="preserve">до компьютерной фотографии. Становление фотографии </w:t>
            </w:r>
            <w:r>
              <w:br/>
              <w:t>как искусства. Специфика фотоизображения и технология процессов его получения.</w:t>
            </w:r>
          </w:p>
        </w:tc>
        <w:tc>
          <w:tcPr>
            <w:tcW w:w="2488" w:type="dxa"/>
          </w:tcPr>
          <w:p w:rsidR="007C00EF" w:rsidRPr="00BA5897" w:rsidRDefault="007C00EF" w:rsidP="00614768">
            <w:pPr>
              <w:rPr>
                <w:u w:val="single"/>
              </w:rPr>
            </w:pPr>
            <w:r w:rsidRPr="00BA5897">
              <w:rPr>
                <w:u w:val="single"/>
              </w:rPr>
              <w:t>Варианты:</w:t>
            </w:r>
          </w:p>
          <w:p w:rsidR="007C00EF" w:rsidRDefault="007C00EF" w:rsidP="00614768">
            <w:r>
              <w:t xml:space="preserve">1. Сообщения на тему «Современная съёмочная техника </w:t>
            </w:r>
            <w:r>
              <w:br/>
              <w:t>и значение работы оператора для общества XXI века».</w:t>
            </w:r>
          </w:p>
          <w:p w:rsidR="007C00EF" w:rsidRDefault="007C00EF" w:rsidP="00614768">
            <w:r>
              <w:t xml:space="preserve"> </w:t>
            </w:r>
            <w:r>
              <w:br/>
              <w:t xml:space="preserve">2. Освоение элементарных азов съёмочного процесса: изучение фото- и видеокамеры, работа </w:t>
            </w:r>
            <w:r>
              <w:br/>
              <w:t>со штативом, выбор режима съёмки и т. д.</w:t>
            </w:r>
          </w:p>
        </w:tc>
        <w:tc>
          <w:tcPr>
            <w:tcW w:w="1417" w:type="dxa"/>
          </w:tcPr>
          <w:p w:rsidR="007C00EF" w:rsidRDefault="007C00EF" w:rsidP="00614768">
            <w:r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Демонстрация съёмочных аппаратов (фотоаппарат, видеокамера и т. д.) </w:t>
            </w:r>
            <w:r>
              <w:br/>
              <w:t xml:space="preserve">и изображений, полученных </w:t>
            </w:r>
            <w:r>
              <w:br/>
              <w:t xml:space="preserve">при помощи этих аппаратов на слайдах, репродукциях, фотографиях </w:t>
            </w:r>
            <w:r>
              <w:br/>
              <w:t xml:space="preserve">и киноплёнке, компьютерных носителях и т. п. 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t>11.</w:t>
            </w:r>
          </w:p>
        </w:tc>
        <w:tc>
          <w:tcPr>
            <w:tcW w:w="2080" w:type="dxa"/>
          </w:tcPr>
          <w:p w:rsidR="007C00EF" w:rsidRDefault="007C00EF" w:rsidP="00614768">
            <w:r>
              <w:t>Всеобщность законов композиции. Выбор места, объекта и ракурса съёмки. Художественно-изобразительная природа творчества оператора.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Художественно-композиционные моменты </w:t>
            </w:r>
            <w:r>
              <w:br/>
              <w:t xml:space="preserve">в съёмке. Композиция </w:t>
            </w:r>
            <w:r>
              <w:br/>
              <w:t xml:space="preserve">в живописи и фотографии: общее и специфическое. Использование опыта композиции, приобретённого </w:t>
            </w:r>
            <w:r>
              <w:br/>
              <w:t>в живописи, при построении фотокадра.</w:t>
            </w:r>
          </w:p>
          <w:p w:rsidR="007C00EF" w:rsidRDefault="007C00EF" w:rsidP="00614768">
            <w:r>
              <w:t xml:space="preserve">Основа операторского </w:t>
            </w:r>
            <w:r>
              <w:br/>
              <w:t xml:space="preserve">искусства – талант видения и отбора. Выбор объекта съёмки – это искусство видения. Идея художника и съёмка. Точка съёмки и ракурс как художественно-выразительные средства в фотографии. </w:t>
            </w:r>
          </w:p>
        </w:tc>
        <w:tc>
          <w:tcPr>
            <w:tcW w:w="2488" w:type="dxa"/>
          </w:tcPr>
          <w:p w:rsidR="007C00EF" w:rsidRDefault="007C00EF" w:rsidP="00614768">
            <w:r w:rsidRPr="00BA5897">
              <w:rPr>
                <w:u w:val="single"/>
              </w:rPr>
              <w:t>Варианты:</w:t>
            </w:r>
          </w:p>
          <w:p w:rsidR="007C00EF" w:rsidRDefault="007C00EF" w:rsidP="00614768">
            <w:r>
              <w:t xml:space="preserve">1. Анализ общего </w:t>
            </w:r>
            <w:r>
              <w:br/>
              <w:t xml:space="preserve">и различного в работе художника </w:t>
            </w:r>
            <w:r>
              <w:br/>
              <w:t xml:space="preserve">и оператора; обсуждение действенности художнического опыта в построении картины и в построении кадра. </w:t>
            </w:r>
          </w:p>
          <w:p w:rsidR="007C00EF" w:rsidRPr="00BA5897" w:rsidRDefault="007C00EF" w:rsidP="00614768">
            <w:r>
              <w:br/>
              <w:t xml:space="preserve">2. Расширение навыков и опыта работы </w:t>
            </w:r>
            <w:r>
              <w:br/>
              <w:t xml:space="preserve">с фотокамерой; подготовка к съёмке: осмотр объекта, </w:t>
            </w:r>
            <w:r>
              <w:lastRenderedPageBreak/>
              <w:t xml:space="preserve">выбор точки съёмки, ракурса и освещения. </w:t>
            </w:r>
            <w:r>
              <w:br/>
            </w:r>
            <w:r>
              <w:br/>
              <w:t xml:space="preserve">3. Продолжение освоения видеокамеры и её возможностей, отработка простейших приёмов съёмки статичных объектов </w:t>
            </w:r>
            <w:r>
              <w:br/>
              <w:t>с помощью статичной камеры.</w:t>
            </w:r>
          </w:p>
        </w:tc>
        <w:tc>
          <w:tcPr>
            <w:tcW w:w="1417" w:type="dxa"/>
          </w:tcPr>
          <w:p w:rsidR="007C00EF" w:rsidRDefault="007C00EF" w:rsidP="00614768">
            <w:r>
              <w:lastRenderedPageBreak/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по теме, например репродукции и слайды произведений живописи де Латура, Сурбарана; фотоработы фотографов по выбору учителя. </w:t>
            </w:r>
          </w:p>
        </w:tc>
        <w:tc>
          <w:tcPr>
            <w:tcW w:w="1559" w:type="dxa"/>
          </w:tcPr>
          <w:p w:rsidR="007C00EF" w:rsidRDefault="007C00EF" w:rsidP="00614768">
            <w:r>
              <w:t xml:space="preserve">Подобрать </w:t>
            </w:r>
            <w:r w:rsidRPr="001D2604">
              <w:rPr>
                <w:sz w:val="20"/>
                <w:szCs w:val="20"/>
              </w:rPr>
              <w:t xml:space="preserve">фотопейзажи </w:t>
            </w:r>
            <w:r>
              <w:t>и фотонатюрморты.</w:t>
            </w:r>
          </w:p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lastRenderedPageBreak/>
              <w:t>12.</w:t>
            </w:r>
          </w:p>
        </w:tc>
        <w:tc>
          <w:tcPr>
            <w:tcW w:w="2080" w:type="dxa"/>
          </w:tcPr>
          <w:p w:rsidR="007C00EF" w:rsidRDefault="007C00EF" w:rsidP="003634F6">
            <w:r>
              <w:t xml:space="preserve">Фотография – искусство светописи. Натюрморт </w:t>
            </w:r>
            <w:r>
              <w:br/>
              <w:t xml:space="preserve">и пейзаж – жанровые темы фотографии. 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Свет – изобразительный язык фотографии. Роль света </w:t>
            </w:r>
            <w:r>
              <w:br/>
              <w:t xml:space="preserve">в выявлении формы и фактуры вещи. Свет в натюрморте – постановочный, в пейзаже – природный. Передача свето-цветового состояния природы – средство образно-эмоциональной выразительности фотопейзажа. Природные и световые эффекты (дождь, туман, фейерверк) </w:t>
            </w:r>
            <w:r>
              <w:br/>
              <w:t xml:space="preserve">как тема фотосъёмки. Цвет </w:t>
            </w:r>
            <w:r>
              <w:br/>
              <w:t xml:space="preserve">в фотографии: превращение «природности» цвета </w:t>
            </w:r>
            <w:r>
              <w:br/>
              <w:t>в «художественность».</w:t>
            </w:r>
            <w:r>
              <w:br/>
              <w:t xml:space="preserve">Графическое искусство чёрно-белой фотографии. </w:t>
            </w:r>
          </w:p>
        </w:tc>
        <w:tc>
          <w:tcPr>
            <w:tcW w:w="2488" w:type="dxa"/>
          </w:tcPr>
          <w:p w:rsidR="007C00EF" w:rsidRDefault="007C00EF" w:rsidP="00614768">
            <w:r w:rsidRPr="001D2604">
              <w:rPr>
                <w:u w:val="single"/>
              </w:rPr>
              <w:t>Варианты:</w:t>
            </w:r>
          </w:p>
          <w:p w:rsidR="007C00EF" w:rsidRDefault="007C00EF" w:rsidP="00614768">
            <w:r>
              <w:t xml:space="preserve">1. Поиск и подбор </w:t>
            </w:r>
            <w:r>
              <w:br/>
              <w:t xml:space="preserve">в коллекцию «Мой фотоальбом» пейзажных </w:t>
            </w:r>
            <w:r>
              <w:br/>
              <w:t>и натюрмортных чёрно-белых и цветных фотографий (найденных или собственных) и их анализ с точки зрения решения художественно-композиционных и свето-цветовых задач.</w:t>
            </w:r>
          </w:p>
          <w:p w:rsidR="007C00EF" w:rsidRDefault="007C00EF" w:rsidP="00A52D73"/>
          <w:p w:rsidR="007C00EF" w:rsidRDefault="007C00EF" w:rsidP="00A52D73">
            <w:r>
              <w:t xml:space="preserve">2. Фото- (или видео-) съёмка натюрморта; освоение практики использования видеокамеры вместо фотоаппарата </w:t>
            </w:r>
            <w:r>
              <w:lastRenderedPageBreak/>
              <w:t>(эффект стоп-кадра).</w:t>
            </w:r>
          </w:p>
          <w:p w:rsidR="007C00EF" w:rsidRDefault="007C00EF" w:rsidP="00A52D73"/>
          <w:p w:rsidR="007C00EF" w:rsidRPr="00A52D73" w:rsidRDefault="007C00EF" w:rsidP="00A52D73">
            <w:r>
              <w:t xml:space="preserve">3. Съёмка пейзажа, решение композиционных и цвето-световых задач </w:t>
            </w:r>
            <w:r>
              <w:br/>
              <w:t xml:space="preserve">и передача настроения в пейзаже. </w:t>
            </w:r>
          </w:p>
        </w:tc>
        <w:tc>
          <w:tcPr>
            <w:tcW w:w="1417" w:type="dxa"/>
          </w:tcPr>
          <w:p w:rsidR="007C00EF" w:rsidRDefault="007C00EF" w:rsidP="00614768">
            <w:r>
              <w:lastRenderedPageBreak/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по теме, например репродукции и слайды живописных натюрмортов </w:t>
            </w:r>
            <w:r>
              <w:br/>
              <w:t xml:space="preserve">И. Хруцкого, </w:t>
            </w:r>
            <w:r>
              <w:br/>
              <w:t xml:space="preserve">Ж.-Б. Шардена, </w:t>
            </w:r>
            <w:r>
              <w:br/>
              <w:t xml:space="preserve">К. Петрова-Водкина, голландского натюрморта веков, натюрмортов </w:t>
            </w:r>
            <w:r>
              <w:br/>
              <w:t xml:space="preserve">П. Сезанна; фотонатюрморты различных фотохудожников (мастера чешской школы И. Еничека, </w:t>
            </w:r>
            <w:r>
              <w:br/>
              <w:t xml:space="preserve">Я. Лукаса, а также фотографии Брассаи, </w:t>
            </w:r>
            <w:r>
              <w:br/>
              <w:t xml:space="preserve">В. Бондарева, </w:t>
            </w:r>
            <w:r>
              <w:br/>
              <w:t xml:space="preserve">Г. Петрусова…); репродукции и </w:t>
            </w:r>
            <w:r>
              <w:lastRenderedPageBreak/>
              <w:t xml:space="preserve">слайды пейзажей К. Моне, </w:t>
            </w:r>
            <w:r>
              <w:br/>
              <w:t xml:space="preserve">И. Левитана, </w:t>
            </w:r>
            <w:r>
              <w:br/>
              <w:t xml:space="preserve">А. Куинджи, </w:t>
            </w:r>
            <w:r>
              <w:br/>
              <w:t xml:space="preserve">И. Шишкина </w:t>
            </w:r>
            <w:r>
              <w:br/>
              <w:t>и подобранные фотопейзажи.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lastRenderedPageBreak/>
              <w:t>13.</w:t>
            </w:r>
          </w:p>
        </w:tc>
        <w:tc>
          <w:tcPr>
            <w:tcW w:w="2080" w:type="dxa"/>
          </w:tcPr>
          <w:p w:rsidR="007C00EF" w:rsidRDefault="007C00EF" w:rsidP="003634F6">
            <w:r>
              <w:t xml:space="preserve">Человек </w:t>
            </w:r>
            <w:r>
              <w:br/>
              <w:t>на фотографии. Специфика художественной образности фотопортрета.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Фотоизображение – образное обобщение или лицо конкретного человека в кадре? Сравнительный анализ изображения в живописи </w:t>
            </w:r>
            <w:r>
              <w:br/>
              <w:t xml:space="preserve">и на фотографии. Типичное </w:t>
            </w:r>
            <w:r>
              <w:br/>
              <w:t xml:space="preserve">и случайное при передаче характера человека в портрете. Автопортрет – портрет </w:t>
            </w:r>
            <w:r>
              <w:br/>
              <w:t xml:space="preserve">без прикрас. Постановочный </w:t>
            </w:r>
            <w:r>
              <w:br/>
              <w:t xml:space="preserve">и репортажный портреты: состояние и мгновение. Грамота портретной съёмки: определение точки и места съёмки, постановка света, </w:t>
            </w:r>
            <w:r>
              <w:br/>
              <w:t>выбор позы и фона,  эмоционально-психологического состояния портретируемого.</w:t>
            </w:r>
          </w:p>
        </w:tc>
        <w:tc>
          <w:tcPr>
            <w:tcW w:w="2488" w:type="dxa"/>
          </w:tcPr>
          <w:p w:rsidR="007C00EF" w:rsidRDefault="007C00EF" w:rsidP="00E25D08">
            <w:r w:rsidRPr="001D2604">
              <w:rPr>
                <w:u w:val="single"/>
              </w:rPr>
              <w:t>Варианты:</w:t>
            </w:r>
          </w:p>
          <w:p w:rsidR="007C00EF" w:rsidRDefault="007C00EF" w:rsidP="00E25D08">
            <w:r>
              <w:t xml:space="preserve">1. Поиск и подбор </w:t>
            </w:r>
            <w:r>
              <w:br/>
              <w:t xml:space="preserve">в коллекцию «Мой фотоальбом» постановочных </w:t>
            </w:r>
            <w:r>
              <w:br/>
              <w:t xml:space="preserve">или оперативно-документальных фотопортретов (найденных или собственных). Сравнительный </w:t>
            </w:r>
            <w:r>
              <w:br/>
              <w:t xml:space="preserve">анализ живописных, графических </w:t>
            </w:r>
            <w:r>
              <w:br/>
              <w:t>и фотопортретов.</w:t>
            </w:r>
          </w:p>
          <w:p w:rsidR="007C00EF" w:rsidRDefault="007C00EF" w:rsidP="00E25D08"/>
          <w:p w:rsidR="007C00EF" w:rsidRDefault="007C00EF" w:rsidP="00E25D08">
            <w:r>
              <w:t xml:space="preserve">2. Фотосъёмка </w:t>
            </w:r>
            <w:r>
              <w:br/>
              <w:t xml:space="preserve">модели с различно поставленным светом и в различных ракурсах. </w:t>
            </w:r>
            <w:r>
              <w:br/>
            </w:r>
            <w:r>
              <w:br/>
              <w:t xml:space="preserve">3. Оперативная фото- (или видео-) съёмка человека в момент какого-либо действия, фиксация </w:t>
            </w:r>
            <w:r>
              <w:lastRenderedPageBreak/>
              <w:t>эмоционально-психологического состояния портретируемого.</w:t>
            </w:r>
          </w:p>
          <w:p w:rsidR="007C00EF" w:rsidRDefault="007C00EF" w:rsidP="00E25D08"/>
        </w:tc>
        <w:tc>
          <w:tcPr>
            <w:tcW w:w="1417" w:type="dxa"/>
          </w:tcPr>
          <w:p w:rsidR="007C00EF" w:rsidRDefault="007C00EF" w:rsidP="00614768">
            <w:r>
              <w:lastRenderedPageBreak/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по теме, например репродукции и слайды живописных портретов Д. Веласкеса, Эль Греко, Рембрандта, В. Серова, И. Репина; работы фотомастеров </w:t>
            </w:r>
            <w:r>
              <w:br/>
              <w:t xml:space="preserve">А. Родченко, </w:t>
            </w:r>
            <w:r>
              <w:br/>
              <w:t xml:space="preserve">С. Урусевского, </w:t>
            </w:r>
            <w:r>
              <w:br/>
              <w:t xml:space="preserve">Б. Плотникова, </w:t>
            </w:r>
            <w:r>
              <w:br/>
              <w:t xml:space="preserve">В. Бондарева, </w:t>
            </w:r>
            <w:r>
              <w:br/>
              <w:t xml:space="preserve">И. Гнисюка, Г. Бинде, </w:t>
            </w:r>
            <w:r>
              <w:br/>
              <w:t>Л. Шерстенникова.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lastRenderedPageBreak/>
              <w:t>14.</w:t>
            </w:r>
          </w:p>
        </w:tc>
        <w:tc>
          <w:tcPr>
            <w:tcW w:w="2080" w:type="dxa"/>
          </w:tcPr>
          <w:p w:rsidR="007C00EF" w:rsidRDefault="007C00EF" w:rsidP="003634F6">
            <w:r>
              <w:t xml:space="preserve">Событие в кадре. </w:t>
            </w:r>
            <w:r w:rsidRPr="00A733E1">
              <w:rPr>
                <w:sz w:val="22"/>
                <w:szCs w:val="22"/>
              </w:rPr>
              <w:t xml:space="preserve">Информативность </w:t>
            </w:r>
            <w:r>
              <w:t xml:space="preserve">и образность </w:t>
            </w:r>
            <w:r w:rsidRPr="00A733E1">
              <w:rPr>
                <w:sz w:val="22"/>
                <w:szCs w:val="22"/>
              </w:rPr>
              <w:t>фотоизображения</w:t>
            </w:r>
            <w:r>
              <w:t>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Событие как объект репортажной съёмки, требующий подготовки, оперативности и мастерства. Фотоизображение </w:t>
            </w:r>
            <w:r>
              <w:br/>
              <w:t xml:space="preserve">как документ времени, летопись запечатлённых мгновений истории и зримая информация. Правда и ложь в фотографии. Семейный фотоальбом – история в родных лицах </w:t>
            </w:r>
            <w:r>
              <w:br/>
              <w:t>и память о своих родных.</w:t>
            </w:r>
          </w:p>
        </w:tc>
        <w:tc>
          <w:tcPr>
            <w:tcW w:w="2488" w:type="dxa"/>
          </w:tcPr>
          <w:p w:rsidR="007C00EF" w:rsidRDefault="007C00EF" w:rsidP="00683599">
            <w:r w:rsidRPr="001D2604">
              <w:rPr>
                <w:u w:val="single"/>
              </w:rPr>
              <w:t>Варианты:</w:t>
            </w:r>
          </w:p>
          <w:p w:rsidR="007C00EF" w:rsidRDefault="007C00EF" w:rsidP="00683599">
            <w:r>
              <w:t xml:space="preserve">1. Поиск и подбор </w:t>
            </w:r>
            <w:r>
              <w:br/>
              <w:t xml:space="preserve">в коллекцию «Мой фотоальбом» репортажных снимков; анализ событийно-сюжетных фотографий. </w:t>
            </w:r>
            <w:r>
              <w:br/>
            </w:r>
            <w:r>
              <w:br/>
              <w:t xml:space="preserve">2. Репортажная фото- (или видео-) съёмка </w:t>
            </w:r>
            <w:r>
              <w:br/>
              <w:t xml:space="preserve">в школьных условиях: в спортзале, </w:t>
            </w:r>
            <w:r>
              <w:br/>
              <w:t>на школьном вечере или дискотеке. Передача неповторимости момента, особенностей события, выражения лиц  людей.</w:t>
            </w:r>
          </w:p>
        </w:tc>
        <w:tc>
          <w:tcPr>
            <w:tcW w:w="1417" w:type="dxa"/>
          </w:tcPr>
          <w:p w:rsidR="007C00EF" w:rsidRDefault="007C00EF" w:rsidP="00614768">
            <w:r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по теме, например фотографии </w:t>
            </w:r>
            <w:r>
              <w:br/>
              <w:t xml:space="preserve">и слайды мастеров репортажа отечественной </w:t>
            </w:r>
            <w:r>
              <w:br/>
              <w:t xml:space="preserve">и американской школ (Бальтерманца, Халдея, Гаранина, Лебедева, Тарасевича, Кинера, Доминеса, Ланга), </w:t>
            </w:r>
            <w:r>
              <w:br/>
              <w:t xml:space="preserve">а также работы фронтовых </w:t>
            </w:r>
            <w:r>
              <w:br/>
              <w:t>и спортивных фотожурналистов.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t>15.</w:t>
            </w:r>
          </w:p>
        </w:tc>
        <w:tc>
          <w:tcPr>
            <w:tcW w:w="2080" w:type="dxa"/>
          </w:tcPr>
          <w:p w:rsidR="007C00EF" w:rsidRDefault="007C00EF" w:rsidP="00614768">
            <w:r>
              <w:t>«Мой фотоальбом». Выставка работ учащихся.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Фотография – остановленное время, запечатленное навсегда </w:t>
            </w:r>
            <w:r>
              <w:br/>
              <w:t xml:space="preserve">в лицах, пейзажах и событиях. </w:t>
            </w:r>
          </w:p>
        </w:tc>
        <w:tc>
          <w:tcPr>
            <w:tcW w:w="2488" w:type="dxa"/>
          </w:tcPr>
          <w:p w:rsidR="007C00EF" w:rsidRDefault="007C00EF" w:rsidP="00614768">
            <w:r>
              <w:t xml:space="preserve">Выставка работ «Мой фотоальбом». </w:t>
            </w:r>
            <w:r>
              <w:br/>
              <w:t xml:space="preserve">Разбор информационно-изобразительного содержания фотографий </w:t>
            </w:r>
            <w:r>
              <w:lastRenderedPageBreak/>
              <w:t>различных жанров с точки зрения композиционного построения, случайности или правдивости, полноты передачи облика, состояния и сути объекта или события.</w:t>
            </w:r>
            <w:r>
              <w:br/>
            </w:r>
          </w:p>
        </w:tc>
        <w:tc>
          <w:tcPr>
            <w:tcW w:w="1417" w:type="dxa"/>
          </w:tcPr>
          <w:p w:rsidR="007C00EF" w:rsidRDefault="007C00EF" w:rsidP="00614768">
            <w:r>
              <w:lastRenderedPageBreak/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>по теме. Работы учащихся (подборки фотографий «Мой фотоальбом»).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15244" w:type="dxa"/>
            <w:gridSpan w:val="9"/>
          </w:tcPr>
          <w:p w:rsidR="007C00EF" w:rsidRPr="00440FFE" w:rsidRDefault="007C00EF" w:rsidP="00440FFE">
            <w:pPr>
              <w:jc w:val="center"/>
              <w:rPr>
                <w:sz w:val="28"/>
                <w:szCs w:val="28"/>
              </w:rPr>
            </w:pPr>
            <w:r w:rsidRPr="00440FFE">
              <w:rPr>
                <w:b/>
                <w:color w:val="FF0000"/>
                <w:sz w:val="28"/>
                <w:szCs w:val="28"/>
              </w:rPr>
              <w:lastRenderedPageBreak/>
              <w:t xml:space="preserve">3 четверть.     </w:t>
            </w:r>
            <w:r>
              <w:rPr>
                <w:b/>
                <w:color w:val="FF0000"/>
                <w:sz w:val="28"/>
                <w:szCs w:val="28"/>
              </w:rPr>
              <w:t>Азбука экранного искусства.</w:t>
            </w:r>
          </w:p>
        </w:tc>
        <w:tc>
          <w:tcPr>
            <w:tcW w:w="2406" w:type="dxa"/>
          </w:tcPr>
          <w:p w:rsidR="007C00EF" w:rsidRPr="00440FFE" w:rsidRDefault="007C00EF" w:rsidP="00440FF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t>16.</w:t>
            </w:r>
          </w:p>
        </w:tc>
        <w:tc>
          <w:tcPr>
            <w:tcW w:w="2080" w:type="dxa"/>
          </w:tcPr>
          <w:p w:rsidR="007C00EF" w:rsidRDefault="007C00EF" w:rsidP="00614768">
            <w:r>
              <w:t xml:space="preserve">Кино – запечатлённое движение. Изобразительный язык кино </w:t>
            </w:r>
            <w:r>
              <w:br/>
              <w:t>и монтаж.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Новый вид изображения – движущееся экранное изображение. Понятие кадра </w:t>
            </w:r>
            <w:r>
              <w:br/>
              <w:t>и плана. Искусство кино</w:t>
            </w:r>
            <w:r>
              <w:br/>
              <w:t xml:space="preserve">и монтаж. Грамота изложения киномысли.  Кинослово </w:t>
            </w:r>
            <w:r>
              <w:br/>
              <w:t xml:space="preserve">и кинофраза как монтажно-образное построение кинокадров. Монтажная прерывность последовательного движения или действия в кино. Роль детали в кино. Практика монтажа. Чередование крупных и общих планов, монтажное соединение разнонаправленных движений. Монтаж – </w:t>
            </w:r>
            <w:r>
              <w:br/>
              <w:t xml:space="preserve">это расчёт длины планов, </w:t>
            </w:r>
            <w:r>
              <w:br/>
              <w:t xml:space="preserve">их хронометража. Условность передачи времени в кино. Монтажная передача </w:t>
            </w:r>
            <w:r>
              <w:br/>
              <w:t xml:space="preserve">на экране параллельного </w:t>
            </w:r>
            <w:r>
              <w:br/>
              <w:t>и последовательного действий.</w:t>
            </w:r>
          </w:p>
        </w:tc>
        <w:tc>
          <w:tcPr>
            <w:tcW w:w="2488" w:type="dxa"/>
          </w:tcPr>
          <w:p w:rsidR="007C00EF" w:rsidRPr="005F71A4" w:rsidRDefault="007C00EF" w:rsidP="00614768">
            <w:pPr>
              <w:rPr>
                <w:u w:val="single"/>
              </w:rPr>
            </w:pPr>
            <w:r w:rsidRPr="005F71A4">
              <w:rPr>
                <w:u w:val="single"/>
              </w:rPr>
              <w:t>Варианты:</w:t>
            </w:r>
          </w:p>
          <w:p w:rsidR="007C00EF" w:rsidRDefault="007C00EF" w:rsidP="00614768">
            <w:r>
              <w:t xml:space="preserve">     1. Анализ искусства монтажа в процессе просмотра и творческого исследования фрагментов фильма (например, по фильмам С. Эйзенштейна).</w:t>
            </w:r>
          </w:p>
          <w:p w:rsidR="007C00EF" w:rsidRDefault="007C00EF" w:rsidP="00614768"/>
          <w:p w:rsidR="007C00EF" w:rsidRDefault="007C00EF" w:rsidP="00614768">
            <w:r>
              <w:t xml:space="preserve">    2. Тренинг операторского умения снимать монтажно </w:t>
            </w:r>
            <w:r>
              <w:br/>
              <w:t xml:space="preserve">(т. е. с учётом монтажного соединения одного плана с другим); съёмка простых форм движения (например, катящийся по столу шарик, пар из носика </w:t>
            </w:r>
            <w:r>
              <w:lastRenderedPageBreak/>
              <w:t xml:space="preserve">чайника, текущая </w:t>
            </w:r>
            <w:r>
              <w:br/>
              <w:t xml:space="preserve">из крана вода и т. д.); внутрикадровый монтаж. </w:t>
            </w:r>
          </w:p>
        </w:tc>
        <w:tc>
          <w:tcPr>
            <w:tcW w:w="1417" w:type="dxa"/>
          </w:tcPr>
          <w:p w:rsidR="007C00EF" w:rsidRDefault="007C00EF" w:rsidP="00614768">
            <w:r>
              <w:lastRenderedPageBreak/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>по теме, например раскадровки и покадровые записи</w:t>
            </w:r>
            <w:r>
              <w:br/>
              <w:t xml:space="preserve">С. Эйзенштейна к своим кинолентам; </w:t>
            </w:r>
            <w:r>
              <w:br/>
              <w:t xml:space="preserve">фрагменты работ оператора </w:t>
            </w:r>
            <w:r>
              <w:br/>
              <w:t xml:space="preserve">С. Урусевского </w:t>
            </w:r>
            <w:r>
              <w:br/>
              <w:t>(«Летят журавли», «Неотправленное письмо»…); хроникально-документальные фильмы и передачи (просмотр с телеэфира на уроке).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lastRenderedPageBreak/>
              <w:t>17-18.</w:t>
            </w:r>
          </w:p>
        </w:tc>
        <w:tc>
          <w:tcPr>
            <w:tcW w:w="2080" w:type="dxa"/>
          </w:tcPr>
          <w:p w:rsidR="007C00EF" w:rsidRDefault="007C00EF" w:rsidP="00614768">
            <w:r>
              <w:t xml:space="preserve">Сюжет в кино. Сценарий </w:t>
            </w:r>
            <w:r>
              <w:br/>
              <w:t>и раскадровка.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2ч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Начало фильма – замысел. Фильм как последовательность кадров. Литературно-словесная запись фильма – сценарий; изобразительная запись, т. е. покадровая зарисовка фильма, - раскадровка. Элементарная грамота записи сценарного плана и практический аспект </w:t>
            </w:r>
            <w:r>
              <w:br/>
              <w:t xml:space="preserve">его реализации. Технология создания раскадровки </w:t>
            </w:r>
            <w:r>
              <w:br/>
              <w:t>в условиях учебной практики.</w:t>
            </w:r>
          </w:p>
        </w:tc>
        <w:tc>
          <w:tcPr>
            <w:tcW w:w="2488" w:type="dxa"/>
          </w:tcPr>
          <w:p w:rsidR="007C00EF" w:rsidRDefault="007C00EF" w:rsidP="00614768">
            <w:pPr>
              <w:rPr>
                <w:u w:val="single"/>
              </w:rPr>
            </w:pPr>
            <w:r w:rsidRPr="007E5F17">
              <w:rPr>
                <w:u w:val="single"/>
              </w:rPr>
              <w:t>Варианты:</w:t>
            </w:r>
          </w:p>
          <w:p w:rsidR="007C00EF" w:rsidRDefault="007C00EF" w:rsidP="00614768">
            <w:r>
              <w:t xml:space="preserve">     1. Обсуждение роли сценария в фильме; анализ драматургии просмотренного фрагмента кинофильма и его монтажно-изобразительного построения.</w:t>
            </w:r>
          </w:p>
          <w:p w:rsidR="007C00EF" w:rsidRPr="007E5F17" w:rsidRDefault="007C00EF" w:rsidP="00614768">
            <w:r>
              <w:t xml:space="preserve">     2. Работа </w:t>
            </w:r>
            <w:r>
              <w:br/>
              <w:t xml:space="preserve">над литературным сценарием на тему известной сказки </w:t>
            </w:r>
            <w:r>
              <w:br/>
              <w:t xml:space="preserve">или рассказа (что снимается, откуда и </w:t>
            </w:r>
            <w:r>
              <w:br/>
              <w:t xml:space="preserve">с какой крупностью), работа по созданию раскадровки (изобразительной записи видеоряда фильма) – составление «рассказа в картинках» как одной из форм монтажа с помощью различного иллюстративного материала (фотографии, </w:t>
            </w:r>
            <w:r>
              <w:lastRenderedPageBreak/>
              <w:t>вырезки из газет, журналов, буклетов и рекламных изданий).</w:t>
            </w:r>
          </w:p>
        </w:tc>
        <w:tc>
          <w:tcPr>
            <w:tcW w:w="1417" w:type="dxa"/>
          </w:tcPr>
          <w:p w:rsidR="007C00EF" w:rsidRDefault="007C00EF" w:rsidP="00614768">
            <w:r>
              <w:lastRenderedPageBreak/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>по теме, например раскадровки и покадровые записи</w:t>
            </w:r>
            <w:r>
              <w:br/>
              <w:t xml:space="preserve">С. Эйзенштейна к своим кинолентам </w:t>
            </w:r>
            <w:r>
              <w:br/>
              <w:t xml:space="preserve">или У. Диснея к его мультфильмам; фрагменты этих фильмов. </w:t>
            </w:r>
            <w:r>
              <w:br/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lastRenderedPageBreak/>
              <w:t>19-20.</w:t>
            </w:r>
          </w:p>
        </w:tc>
        <w:tc>
          <w:tcPr>
            <w:tcW w:w="2080" w:type="dxa"/>
          </w:tcPr>
          <w:p w:rsidR="007C00EF" w:rsidRDefault="007C00EF" w:rsidP="00614768">
            <w:r>
              <w:t>Из истории кино. Киножанры. Документальный фильм.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2ч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Изменяющееся и неизменное </w:t>
            </w:r>
            <w:r>
              <w:br/>
              <w:t xml:space="preserve">в фильмах от братьев Люмьеров до наших дней. </w:t>
            </w:r>
            <w:r>
              <w:br/>
              <w:t xml:space="preserve">Немые фильмы. Чёрно-белые фильмы. Цветные фильмы. Реклама и телевизионные клипы. Жанры кино: анимационный, игровой </w:t>
            </w:r>
            <w:r>
              <w:br/>
              <w:t xml:space="preserve">и документальный фильмы. Многообразие сюжетной событийности и жанровых форм в документальном кино: </w:t>
            </w:r>
            <w:r>
              <w:br/>
              <w:t xml:space="preserve">от этюдно-видового кинонаблюдения за падающими снежинками до военного телерепортажа или постановки боя. Анализ событийного ряда </w:t>
            </w:r>
            <w:r>
              <w:br/>
              <w:t>в малых киноформах: видовом фильме, пейзажно-поэтическом этюде и др.</w:t>
            </w:r>
          </w:p>
        </w:tc>
        <w:tc>
          <w:tcPr>
            <w:tcW w:w="2488" w:type="dxa"/>
          </w:tcPr>
          <w:p w:rsidR="007C00EF" w:rsidRDefault="007C00EF" w:rsidP="00614768">
            <w:r w:rsidRPr="00CE2768">
              <w:rPr>
                <w:u w:val="single"/>
              </w:rPr>
              <w:t>Варианты</w:t>
            </w:r>
            <w:r>
              <w:t>:</w:t>
            </w:r>
          </w:p>
          <w:p w:rsidR="007C00EF" w:rsidRDefault="007C00EF" w:rsidP="00614768">
            <w:r>
              <w:t xml:space="preserve">     1. Проведение круглого стола по проблемам истории кино и духовного состояния современного киноискусства; </w:t>
            </w:r>
            <w:r>
              <w:br/>
              <w:t>анализ возможностей, жанрового многообразия и актуальности документального кино.</w:t>
            </w:r>
          </w:p>
          <w:p w:rsidR="007C00EF" w:rsidRDefault="007C00EF" w:rsidP="00614768">
            <w:r>
              <w:t xml:space="preserve">     2. Создание сценарного плана </w:t>
            </w:r>
            <w:r>
              <w:br/>
              <w:t xml:space="preserve">и раскадровки документального видеоэтюда </w:t>
            </w:r>
            <w:r>
              <w:br/>
              <w:t xml:space="preserve">на свободную тему </w:t>
            </w:r>
            <w:r>
              <w:br/>
              <w:t xml:space="preserve">(1,5 – 3 мин). </w:t>
            </w:r>
          </w:p>
          <w:p w:rsidR="007C00EF" w:rsidRDefault="007C00EF" w:rsidP="00614768"/>
          <w:p w:rsidR="007C00EF" w:rsidRDefault="007C00EF" w:rsidP="00614768">
            <w:r>
              <w:t xml:space="preserve">     3. Создание пейзажно-видового кинонаблюдения </w:t>
            </w:r>
            <w:r>
              <w:br/>
              <w:t>на свободно выбранную или заданную тему (например, «Выпал снег»…).</w:t>
            </w:r>
          </w:p>
        </w:tc>
        <w:tc>
          <w:tcPr>
            <w:tcW w:w="1417" w:type="dxa"/>
          </w:tcPr>
          <w:p w:rsidR="007C00EF" w:rsidRDefault="007C00EF" w:rsidP="00614768">
            <w:r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 xml:space="preserve">по теме, например первые фильмы Люмьера; </w:t>
            </w:r>
            <w:r>
              <w:br/>
              <w:t xml:space="preserve">отрывки из кинолент эпохи «Великого Немого»; </w:t>
            </w:r>
            <w:r>
              <w:br/>
              <w:t xml:space="preserve">фрагменты фильмов </w:t>
            </w:r>
            <w:r>
              <w:br/>
              <w:t xml:space="preserve">Ч. Чаплина, </w:t>
            </w:r>
            <w:r>
              <w:br/>
              <w:t xml:space="preserve">А. Довженко, </w:t>
            </w:r>
            <w:r>
              <w:br/>
              <w:t xml:space="preserve">С. Эйзенштейна; документальные ленты А. Сокурова </w:t>
            </w:r>
            <w:r>
              <w:br/>
              <w:t>и видеозаписи спортивных телерепортажей.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t>21.</w:t>
            </w:r>
          </w:p>
        </w:tc>
        <w:tc>
          <w:tcPr>
            <w:tcW w:w="2080" w:type="dxa"/>
          </w:tcPr>
          <w:p w:rsidR="007C00EF" w:rsidRDefault="007C00EF" w:rsidP="00614768">
            <w:r>
              <w:t xml:space="preserve">Мир и человек </w:t>
            </w:r>
            <w:r>
              <w:br/>
              <w:t xml:space="preserve">на телеэкране. </w:t>
            </w:r>
            <w:r>
              <w:lastRenderedPageBreak/>
              <w:t xml:space="preserve">Репортаж </w:t>
            </w:r>
            <w:r>
              <w:br/>
              <w:t>и интервью – основные телевизионные жанры.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lastRenderedPageBreak/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Социокультурное многообразие телевидения: искусство, </w:t>
            </w:r>
            <w:r>
              <w:lastRenderedPageBreak/>
              <w:t xml:space="preserve">журналистика, информация </w:t>
            </w:r>
            <w:r>
              <w:br/>
              <w:t xml:space="preserve">и т. д. Реальность времени прямого эфира. Сиюминутность  - специфика телевизионного изображения. Событийный репортаж. Съёмочная камера – операторский глаз. Правда жизни и «киноправда». Жизнь «врасплох» и её имитация </w:t>
            </w:r>
            <w:r>
              <w:br/>
              <w:t xml:space="preserve">на экране. </w:t>
            </w:r>
          </w:p>
          <w:p w:rsidR="007C00EF" w:rsidRDefault="007C00EF" w:rsidP="00614768">
            <w:r>
              <w:t>Человек на экране. Психология и поведение человека перед камерой. Интервью – искусство диалога и общения. Принципы работы с человеком в кадре. Скрытая камера и закадровый текст.  «Картинка» и слово</w:t>
            </w:r>
            <w:r>
              <w:br/>
              <w:t xml:space="preserve"> в телевосприятии. Экранная манипуляция сознанием зрителя.</w:t>
            </w:r>
          </w:p>
        </w:tc>
        <w:tc>
          <w:tcPr>
            <w:tcW w:w="2488" w:type="dxa"/>
          </w:tcPr>
          <w:p w:rsidR="007C00EF" w:rsidRDefault="007C00EF" w:rsidP="00614768">
            <w:pPr>
              <w:rPr>
                <w:u w:val="single"/>
              </w:rPr>
            </w:pPr>
            <w:r w:rsidRPr="001C40C3">
              <w:rPr>
                <w:u w:val="single"/>
              </w:rPr>
              <w:lastRenderedPageBreak/>
              <w:t>Варианты:</w:t>
            </w:r>
          </w:p>
          <w:p w:rsidR="007C00EF" w:rsidRDefault="007C00EF" w:rsidP="00614768">
            <w:r>
              <w:t xml:space="preserve">     1. Проведение </w:t>
            </w:r>
            <w:r>
              <w:lastRenderedPageBreak/>
              <w:t>круглого стола на тему «Телевидение: правда или внушение?».</w:t>
            </w:r>
          </w:p>
          <w:p w:rsidR="007C00EF" w:rsidRDefault="007C00EF" w:rsidP="00614768"/>
          <w:p w:rsidR="007C00EF" w:rsidRDefault="007C00EF" w:rsidP="001C40C3">
            <w:r>
              <w:t xml:space="preserve">     2. Сценарная запись и раскадровка фрагмента документальной телепередачи: ток-шоу, интервью, репортажа </w:t>
            </w:r>
            <w:r>
              <w:br/>
              <w:t xml:space="preserve">и т. п. </w:t>
            </w:r>
          </w:p>
          <w:p w:rsidR="007C00EF" w:rsidRDefault="007C00EF" w:rsidP="001C40C3"/>
          <w:p w:rsidR="007C00EF" w:rsidRPr="001975CC" w:rsidRDefault="007C00EF" w:rsidP="001975CC">
            <w:r>
              <w:t xml:space="preserve">   3. Съёмка видеоинтервью </w:t>
            </w:r>
            <w:r>
              <w:br/>
              <w:t xml:space="preserve">или короткого видеорепортажа </w:t>
            </w:r>
            <w:r>
              <w:br/>
              <w:t xml:space="preserve">о событиях в школе </w:t>
            </w:r>
            <w:r>
              <w:br/>
              <w:t xml:space="preserve">с использованием </w:t>
            </w:r>
            <w:r>
              <w:br/>
              <w:t>всех приобретённых операторско-монтажных навыков.</w:t>
            </w:r>
          </w:p>
        </w:tc>
        <w:tc>
          <w:tcPr>
            <w:tcW w:w="1417" w:type="dxa"/>
          </w:tcPr>
          <w:p w:rsidR="007C00EF" w:rsidRDefault="007C00EF" w:rsidP="00614768">
            <w:r>
              <w:lastRenderedPageBreak/>
              <w:t>По теме выбранног</w:t>
            </w:r>
            <w:r>
              <w:lastRenderedPageBreak/>
              <w:t>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lastRenderedPageBreak/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</w:r>
            <w:r>
              <w:lastRenderedPageBreak/>
              <w:t xml:space="preserve">по теме, например фрагменты кинопублицистики: </w:t>
            </w:r>
            <w:r>
              <w:br/>
              <w:t xml:space="preserve">М. Ромм. Обыкновенный фашизм; Э. Шуб. Падение династии Романовых; </w:t>
            </w:r>
            <w:r>
              <w:br/>
              <w:t xml:space="preserve">С. Говорухин. Так жить нельзя; </w:t>
            </w:r>
            <w:r>
              <w:br/>
              <w:t>фрагменты различных телепередач в прямом эфире.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lastRenderedPageBreak/>
              <w:t>22.</w:t>
            </w:r>
          </w:p>
        </w:tc>
        <w:tc>
          <w:tcPr>
            <w:tcW w:w="2080" w:type="dxa"/>
          </w:tcPr>
          <w:p w:rsidR="007C00EF" w:rsidRDefault="007C00EF" w:rsidP="00614768">
            <w:r>
              <w:t xml:space="preserve">Игровой </w:t>
            </w:r>
            <w:r w:rsidRPr="00283F56">
              <w:rPr>
                <w:sz w:val="22"/>
                <w:szCs w:val="22"/>
              </w:rPr>
              <w:t>(художественный</w:t>
            </w:r>
            <w:r>
              <w:t xml:space="preserve">) фильм. </w:t>
            </w:r>
            <w:r w:rsidRPr="00283F56">
              <w:rPr>
                <w:sz w:val="22"/>
                <w:szCs w:val="22"/>
              </w:rPr>
              <w:t xml:space="preserve">Драматургическая </w:t>
            </w:r>
            <w:r>
              <w:t xml:space="preserve">роль звука </w:t>
            </w:r>
            <w:r>
              <w:br/>
              <w:t xml:space="preserve">и музыки  </w:t>
            </w:r>
            <w:r>
              <w:br/>
              <w:t>в фильме.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Главенство играемого сюжета </w:t>
            </w:r>
            <w:r>
              <w:br/>
              <w:t xml:space="preserve">в игровом (художественном) фильме. Фильм как динамическое сочетание изобразительной, звукомузыкальной и словесно-игровой драматургических линий или действий. Музыка </w:t>
            </w:r>
            <w:r>
              <w:br/>
              <w:t xml:space="preserve">и шумы в фильме. Драматургия звукомузыкальной составной фильма. Многообразие аспектов режиссёрской профессии: </w:t>
            </w:r>
            <w:r>
              <w:br/>
            </w:r>
            <w:r>
              <w:lastRenderedPageBreak/>
              <w:t xml:space="preserve">от работы с актёрами до работы со звуком. Азы  звукорежиссуры и практика звукового оформления видеофильма. </w:t>
            </w:r>
          </w:p>
        </w:tc>
        <w:tc>
          <w:tcPr>
            <w:tcW w:w="2488" w:type="dxa"/>
          </w:tcPr>
          <w:p w:rsidR="007C00EF" w:rsidRDefault="007C00EF" w:rsidP="00614768">
            <w:r w:rsidRPr="00A375ED">
              <w:rPr>
                <w:u w:val="single"/>
              </w:rPr>
              <w:lastRenderedPageBreak/>
              <w:t>Варианты:</w:t>
            </w:r>
          </w:p>
          <w:p w:rsidR="007C00EF" w:rsidRDefault="007C00EF" w:rsidP="00614768">
            <w:r>
              <w:t xml:space="preserve">     1. Проведение круглого стола по проблемам режиссуры и актёрского мастерства в современных отечественных и зарубежных игровых фильмах, в том числе</w:t>
            </w:r>
            <w:r>
              <w:br/>
              <w:t>в телесериалах.</w:t>
            </w:r>
          </w:p>
          <w:p w:rsidR="007C00EF" w:rsidRDefault="007C00EF" w:rsidP="00614768"/>
          <w:p w:rsidR="007C00EF" w:rsidRDefault="007C00EF" w:rsidP="00A375ED">
            <w:r>
              <w:t xml:space="preserve">     2. Сценарная запись и раскадровка своего музыкального клипа (или по материалам телевидения).</w:t>
            </w:r>
          </w:p>
          <w:p w:rsidR="007C00EF" w:rsidRPr="00A375ED" w:rsidRDefault="007C00EF" w:rsidP="00A375ED">
            <w:r>
              <w:br/>
              <w:t xml:space="preserve">   3. Звукооператорский тренинг монтажного соединения звука (музыки) и изображения в единое кинодраматургическое целое.</w:t>
            </w:r>
          </w:p>
        </w:tc>
        <w:tc>
          <w:tcPr>
            <w:tcW w:w="1417" w:type="dxa"/>
          </w:tcPr>
          <w:p w:rsidR="007C00EF" w:rsidRDefault="007C00EF" w:rsidP="00614768">
            <w:r>
              <w:lastRenderedPageBreak/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 xml:space="preserve">по теме. 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lastRenderedPageBreak/>
              <w:t>23-24.</w:t>
            </w:r>
          </w:p>
        </w:tc>
        <w:tc>
          <w:tcPr>
            <w:tcW w:w="2080" w:type="dxa"/>
          </w:tcPr>
          <w:p w:rsidR="007C00EF" w:rsidRDefault="007C00EF" w:rsidP="00614768">
            <w:r>
              <w:t xml:space="preserve">Компьютер </w:t>
            </w:r>
            <w:r>
              <w:br/>
              <w:t>на службе художника. Анимационный (</w:t>
            </w:r>
            <w:r w:rsidRPr="00283F56">
              <w:rPr>
                <w:sz w:val="22"/>
                <w:szCs w:val="22"/>
              </w:rPr>
              <w:t>мультипликационный</w:t>
            </w:r>
            <w:r>
              <w:t>) фильм.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2ч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Новые способы получения изображения. Компьютерная графика: технические диапазоны и творческие возможности в дизайне, рекламе, создании книги и т. д. </w:t>
            </w:r>
          </w:p>
          <w:p w:rsidR="007C00EF" w:rsidRDefault="007C00EF" w:rsidP="00614768">
            <w:r>
              <w:t xml:space="preserve">Компьютерный анимационный фильм: технология создания </w:t>
            </w:r>
            <w:r>
              <w:br/>
              <w:t xml:space="preserve">и основные этапы творческой работы. Изображение на экране компьютера и законы экранного искусства. Изобразительные возможности компьютера </w:t>
            </w:r>
            <w:r>
              <w:br/>
              <w:t>в школе.</w:t>
            </w:r>
          </w:p>
        </w:tc>
        <w:tc>
          <w:tcPr>
            <w:tcW w:w="2488" w:type="dxa"/>
          </w:tcPr>
          <w:p w:rsidR="007C00EF" w:rsidRDefault="007C00EF" w:rsidP="00614768">
            <w:r w:rsidRPr="00851C09">
              <w:rPr>
                <w:u w:val="single"/>
              </w:rPr>
              <w:t>Варианты:</w:t>
            </w:r>
          </w:p>
          <w:p w:rsidR="007C00EF" w:rsidRDefault="007C00EF" w:rsidP="00614768">
            <w:r>
              <w:t xml:space="preserve">     1. Знакомство </w:t>
            </w:r>
            <w:r>
              <w:br/>
              <w:t xml:space="preserve">со школьным компьютером и его киновозможностями </w:t>
            </w:r>
            <w:r>
              <w:br/>
              <w:t>в процессе просмотра отрывков из мультфильмов, телевизионных заставок и клипов.</w:t>
            </w:r>
          </w:p>
          <w:p w:rsidR="007C00EF" w:rsidRDefault="007C00EF" w:rsidP="00614768"/>
          <w:p w:rsidR="007C00EF" w:rsidRDefault="007C00EF" w:rsidP="00851C09">
            <w:r>
              <w:t xml:space="preserve">     2. Разработка эскиза телевизионной заставки, музыкального клипа или анимационного </w:t>
            </w:r>
            <w:r>
              <w:br/>
              <w:t xml:space="preserve">фильма (в объёме, предполагающем </w:t>
            </w:r>
            <w:r>
              <w:lastRenderedPageBreak/>
              <w:t xml:space="preserve">изучение лишь принципиальных подходов к этой работе). </w:t>
            </w:r>
          </w:p>
          <w:p w:rsidR="007C00EF" w:rsidRPr="00851C09" w:rsidRDefault="007C00EF" w:rsidP="00851C09">
            <w:r>
              <w:br/>
              <w:t xml:space="preserve">     3. Компьютерный практикум по созданию анимационной кинофразы по своему сценарию.</w:t>
            </w:r>
          </w:p>
        </w:tc>
        <w:tc>
          <w:tcPr>
            <w:tcW w:w="1417" w:type="dxa"/>
          </w:tcPr>
          <w:p w:rsidR="007C00EF" w:rsidRDefault="007C00EF" w:rsidP="00614768">
            <w:r>
              <w:lastRenderedPageBreak/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>по теме, например фрагменты современных телевизионных компьютерных анимационных фильмов.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lastRenderedPageBreak/>
              <w:t>25-27.</w:t>
            </w:r>
          </w:p>
        </w:tc>
        <w:tc>
          <w:tcPr>
            <w:tcW w:w="2080" w:type="dxa"/>
          </w:tcPr>
          <w:p w:rsidR="007C00EF" w:rsidRDefault="007C00EF" w:rsidP="00614768">
            <w:r>
              <w:t xml:space="preserve">Компьютер </w:t>
            </w:r>
            <w:r>
              <w:br/>
              <w:t xml:space="preserve">на службе художника. Изобразительные возможности компьютера </w:t>
            </w:r>
            <w:r>
              <w:br/>
              <w:t>в школе.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3ч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Изобразительные возможности компьютера  в школе: запись </w:t>
            </w:r>
            <w:r>
              <w:br/>
              <w:t xml:space="preserve">и монтаж файлов мультимедиа, создание малых печатных форм (буклеты, объявления, открытки…), обработка фотографий, дизайн сайтов </w:t>
            </w:r>
            <w:r>
              <w:br/>
              <w:t xml:space="preserve">и веб-страниц и др. </w:t>
            </w:r>
          </w:p>
        </w:tc>
        <w:tc>
          <w:tcPr>
            <w:tcW w:w="2488" w:type="dxa"/>
          </w:tcPr>
          <w:p w:rsidR="007C00EF" w:rsidRDefault="007C00EF" w:rsidP="00614768">
            <w:r>
              <w:t xml:space="preserve">Знакомство </w:t>
            </w:r>
            <w:r>
              <w:br/>
              <w:t xml:space="preserve">с некоторыми компьютерными программами </w:t>
            </w:r>
            <w:r>
              <w:br/>
              <w:t xml:space="preserve">по выбору учителя </w:t>
            </w:r>
            <w:r>
              <w:br/>
              <w:t xml:space="preserve">и учащихся, например </w:t>
            </w:r>
            <w:r>
              <w:rPr>
                <w:lang w:val="en-US"/>
              </w:rPr>
              <w:t>Movie</w:t>
            </w:r>
            <w:r w:rsidRPr="000720CD">
              <w:t xml:space="preserve"> </w:t>
            </w:r>
            <w:r>
              <w:rPr>
                <w:lang w:val="en-US"/>
              </w:rPr>
              <w:t>Maker</w:t>
            </w:r>
            <w:r w:rsidRPr="000720CD">
              <w:t xml:space="preserve">, </w:t>
            </w:r>
            <w:r>
              <w:rPr>
                <w:lang w:val="en-US"/>
              </w:rPr>
              <w:t>Publisher</w:t>
            </w:r>
            <w:r w:rsidRPr="000720CD">
              <w:t xml:space="preserve">, </w:t>
            </w:r>
            <w:r>
              <w:rPr>
                <w:lang w:val="en-US"/>
              </w:rPr>
              <w:t>Adobe</w:t>
            </w:r>
            <w:r w:rsidRPr="000720CD">
              <w:t xml:space="preserve"> </w:t>
            </w:r>
            <w:r>
              <w:rPr>
                <w:lang w:val="en-US"/>
              </w:rPr>
              <w:t>Photoshop</w:t>
            </w:r>
            <w:r w:rsidRPr="000720CD">
              <w:t xml:space="preserve">, </w:t>
            </w:r>
            <w:r>
              <w:rPr>
                <w:lang w:val="en-US"/>
              </w:rPr>
              <w:t>FrontPage</w:t>
            </w:r>
            <w:r w:rsidRPr="000720CD">
              <w:t>.</w:t>
            </w:r>
            <w:r>
              <w:br/>
              <w:t xml:space="preserve"> </w:t>
            </w:r>
          </w:p>
        </w:tc>
        <w:tc>
          <w:tcPr>
            <w:tcW w:w="1417" w:type="dxa"/>
          </w:tcPr>
          <w:p w:rsidR="007C00EF" w:rsidRDefault="007C00EF" w:rsidP="00614768">
            <w:r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>по теме.</w:t>
            </w:r>
          </w:p>
        </w:tc>
        <w:tc>
          <w:tcPr>
            <w:tcW w:w="1559" w:type="dxa"/>
          </w:tcPr>
          <w:p w:rsidR="007C00EF" w:rsidRPr="00B70D11" w:rsidRDefault="007C00EF" w:rsidP="00B70D11"/>
        </w:tc>
        <w:tc>
          <w:tcPr>
            <w:tcW w:w="2406" w:type="dxa"/>
          </w:tcPr>
          <w:p w:rsidR="007C00EF" w:rsidRPr="00B70D11" w:rsidRDefault="007C00EF" w:rsidP="00B70D11"/>
        </w:tc>
      </w:tr>
      <w:tr w:rsidR="007C00EF" w:rsidRPr="000F301E" w:rsidTr="007C00EF">
        <w:tc>
          <w:tcPr>
            <w:tcW w:w="15244" w:type="dxa"/>
            <w:gridSpan w:val="9"/>
          </w:tcPr>
          <w:p w:rsidR="007C00EF" w:rsidRPr="00440FFE" w:rsidRDefault="007C00EF" w:rsidP="00440FFE">
            <w:pPr>
              <w:jc w:val="center"/>
              <w:rPr>
                <w:sz w:val="28"/>
                <w:szCs w:val="28"/>
              </w:rPr>
            </w:pPr>
            <w:r w:rsidRPr="00440FFE">
              <w:rPr>
                <w:b/>
                <w:color w:val="FF0000"/>
                <w:sz w:val="28"/>
                <w:szCs w:val="28"/>
              </w:rPr>
              <w:t xml:space="preserve">4 четверть.   </w:t>
            </w:r>
            <w:r>
              <w:rPr>
                <w:b/>
                <w:color w:val="FF0000"/>
                <w:sz w:val="28"/>
                <w:szCs w:val="28"/>
              </w:rPr>
              <w:t>Художник – зритель – современность.</w:t>
            </w:r>
          </w:p>
        </w:tc>
        <w:tc>
          <w:tcPr>
            <w:tcW w:w="2406" w:type="dxa"/>
          </w:tcPr>
          <w:p w:rsidR="007C00EF" w:rsidRPr="00440FFE" w:rsidRDefault="007C00EF" w:rsidP="00440FF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C00EF" w:rsidRPr="00DE7D18" w:rsidTr="007C00EF">
        <w:tc>
          <w:tcPr>
            <w:tcW w:w="15244" w:type="dxa"/>
            <w:gridSpan w:val="9"/>
          </w:tcPr>
          <w:p w:rsidR="007C00EF" w:rsidRPr="00DE7D18" w:rsidRDefault="007C00EF" w:rsidP="00DE7D18">
            <w:r w:rsidRPr="00DE7D18">
              <w:t xml:space="preserve">         Этот вариант четверти подводит итог занятиям в общеобразовательной школе по программе «Изобразительное искусство и художественный труд». Тема осуществляется в форме устных и письменных проектов учащихся. В конце четверти возможны защиты творческих проектов (теоретических и практических) по всем пройденным в программе темам. Виды и жанры пространственных пластических и визуально-зрелищных искусств – тематика итоговых занятий.</w:t>
            </w:r>
          </w:p>
        </w:tc>
        <w:tc>
          <w:tcPr>
            <w:tcW w:w="2406" w:type="dxa"/>
          </w:tcPr>
          <w:p w:rsidR="007C00EF" w:rsidRPr="00DE7D18" w:rsidRDefault="007C00EF" w:rsidP="00DE7D1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t>28.</w:t>
            </w:r>
          </w:p>
        </w:tc>
        <w:tc>
          <w:tcPr>
            <w:tcW w:w="2080" w:type="dxa"/>
          </w:tcPr>
          <w:p w:rsidR="007C00EF" w:rsidRDefault="007C00EF" w:rsidP="00614768">
            <w:r>
              <w:t>О природе художественного творчества.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>Процесс творчества и его составные – сочинение, воплощение и восприятие произведения; их нерасторжимая связь в любом виде искусства.</w:t>
            </w:r>
          </w:p>
        </w:tc>
        <w:tc>
          <w:tcPr>
            <w:tcW w:w="2488" w:type="dxa"/>
          </w:tcPr>
          <w:p w:rsidR="007C00EF" w:rsidRDefault="007C00EF" w:rsidP="00614768">
            <w:r>
              <w:t>Подготовка устных и письменных рефератов.</w:t>
            </w:r>
          </w:p>
        </w:tc>
        <w:tc>
          <w:tcPr>
            <w:tcW w:w="1417" w:type="dxa"/>
          </w:tcPr>
          <w:p w:rsidR="007C00EF" w:rsidRDefault="007C00EF" w:rsidP="00614768">
            <w:r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>по теме.</w:t>
            </w:r>
          </w:p>
        </w:tc>
        <w:tc>
          <w:tcPr>
            <w:tcW w:w="1559" w:type="dxa"/>
          </w:tcPr>
          <w:p w:rsidR="007C00EF" w:rsidRDefault="007C00EF" w:rsidP="00614768">
            <w:r>
              <w:t>Готовят рефераты.</w:t>
            </w:r>
          </w:p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t>29.</w:t>
            </w:r>
          </w:p>
        </w:tc>
        <w:tc>
          <w:tcPr>
            <w:tcW w:w="2080" w:type="dxa"/>
          </w:tcPr>
          <w:p w:rsidR="007C00EF" w:rsidRDefault="007C00EF" w:rsidP="00614768">
            <w:r>
              <w:t xml:space="preserve">Связи искусства </w:t>
            </w:r>
            <w:r>
              <w:br/>
              <w:t xml:space="preserve">с жизнью </w:t>
            </w:r>
            <w:r>
              <w:lastRenderedPageBreak/>
              <w:t>каждого человека.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lastRenderedPageBreak/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Личные связи человека </w:t>
            </w:r>
            <w:r>
              <w:br/>
              <w:t xml:space="preserve">с окружающим его искусством. </w:t>
            </w:r>
            <w:r>
              <w:lastRenderedPageBreak/>
              <w:t xml:space="preserve">Реальность и фантазия. </w:t>
            </w:r>
            <w:r>
              <w:br/>
              <w:t xml:space="preserve">Три формы художественного мышления (художественной деятельности). Право </w:t>
            </w:r>
            <w:r>
              <w:br/>
              <w:t xml:space="preserve"> возможность зрителя формировать собственную позицию и охранять себя </w:t>
            </w:r>
            <w:r>
              <w:br/>
              <w:t>от навязывания чуждых эмоционально-ценностных позиций и подчинения им.</w:t>
            </w:r>
          </w:p>
        </w:tc>
        <w:tc>
          <w:tcPr>
            <w:tcW w:w="2488" w:type="dxa"/>
          </w:tcPr>
          <w:p w:rsidR="007C00EF" w:rsidRDefault="007C00EF" w:rsidP="00614768">
            <w:r>
              <w:lastRenderedPageBreak/>
              <w:t xml:space="preserve">Подготовка устных и письменных </w:t>
            </w:r>
            <w:r>
              <w:lastRenderedPageBreak/>
              <w:t>рефератов.</w:t>
            </w:r>
          </w:p>
        </w:tc>
        <w:tc>
          <w:tcPr>
            <w:tcW w:w="1417" w:type="dxa"/>
          </w:tcPr>
          <w:p w:rsidR="007C00EF" w:rsidRDefault="007C00EF" w:rsidP="00614768">
            <w:r>
              <w:lastRenderedPageBreak/>
              <w:t>По теме выбранног</w:t>
            </w:r>
            <w:r>
              <w:lastRenderedPageBreak/>
              <w:t>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lastRenderedPageBreak/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</w:r>
            <w:r>
              <w:lastRenderedPageBreak/>
              <w:t>по теме.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440FFE" w:rsidTr="007C00EF">
        <w:tc>
          <w:tcPr>
            <w:tcW w:w="800" w:type="dxa"/>
          </w:tcPr>
          <w:p w:rsidR="007C00EF" w:rsidRDefault="007C00EF" w:rsidP="00614768">
            <w:r>
              <w:lastRenderedPageBreak/>
              <w:t>30.</w:t>
            </w:r>
          </w:p>
        </w:tc>
        <w:tc>
          <w:tcPr>
            <w:tcW w:w="2080" w:type="dxa"/>
          </w:tcPr>
          <w:p w:rsidR="007C00EF" w:rsidRDefault="007C00EF" w:rsidP="00614768">
            <w:r>
              <w:t xml:space="preserve">Искусство </w:t>
            </w:r>
            <w:r>
              <w:br/>
              <w:t>среди нас.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>Понимание связи с жизнью трёх групп пластических искусств.</w:t>
            </w:r>
          </w:p>
          <w:p w:rsidR="007C00EF" w:rsidRDefault="007C00EF" w:rsidP="00614768">
            <w:r>
              <w:t xml:space="preserve">Возможности зрителя в отборе фильмов. Рынок видеофильмов и огромное влияние его </w:t>
            </w:r>
            <w:r>
              <w:br/>
              <w:t>на развитие вкуса. Позитивная</w:t>
            </w:r>
            <w:r>
              <w:br/>
              <w:t>и негативная роль рекламы.</w:t>
            </w:r>
          </w:p>
        </w:tc>
        <w:tc>
          <w:tcPr>
            <w:tcW w:w="2488" w:type="dxa"/>
          </w:tcPr>
          <w:p w:rsidR="007C00EF" w:rsidRDefault="007C00EF" w:rsidP="00614768">
            <w:r>
              <w:t>Выполнение эскиза рекламного щита видеофильма или киноафиши.</w:t>
            </w:r>
          </w:p>
        </w:tc>
        <w:tc>
          <w:tcPr>
            <w:tcW w:w="1417" w:type="dxa"/>
          </w:tcPr>
          <w:p w:rsidR="007C00EF" w:rsidRDefault="007C00EF" w:rsidP="00614768">
            <w:r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>по теме.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t>31.</w:t>
            </w:r>
          </w:p>
        </w:tc>
        <w:tc>
          <w:tcPr>
            <w:tcW w:w="2080" w:type="dxa"/>
          </w:tcPr>
          <w:p w:rsidR="007C00EF" w:rsidRDefault="007C00EF" w:rsidP="00614768">
            <w:r>
              <w:t>Каждый народ Земли – художник.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Осмысление и осознание богатства, разнообразия </w:t>
            </w:r>
            <w:r>
              <w:br/>
              <w:t>и единства культур.</w:t>
            </w:r>
          </w:p>
          <w:p w:rsidR="007C00EF" w:rsidRDefault="007C00EF" w:rsidP="00614768">
            <w:r>
              <w:t xml:space="preserve">Ответственность авторов </w:t>
            </w:r>
            <w:r>
              <w:br/>
              <w:t xml:space="preserve">за отбор сюжетов, тем съёмки. Есть ли для культуры нравственно-эстетические границы, которые создатели </w:t>
            </w:r>
            <w:r>
              <w:br/>
              <w:t>не должны преступать?</w:t>
            </w:r>
          </w:p>
        </w:tc>
        <w:tc>
          <w:tcPr>
            <w:tcW w:w="2488" w:type="dxa"/>
          </w:tcPr>
          <w:p w:rsidR="007C00EF" w:rsidRDefault="007C00EF" w:rsidP="00614768">
            <w:r>
              <w:t xml:space="preserve">Практические и теоретические проекты на тему урока. </w:t>
            </w:r>
          </w:p>
        </w:tc>
        <w:tc>
          <w:tcPr>
            <w:tcW w:w="1417" w:type="dxa"/>
          </w:tcPr>
          <w:p w:rsidR="007C00EF" w:rsidRDefault="007C00EF" w:rsidP="00614768">
            <w:r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>по теме.</w:t>
            </w:r>
          </w:p>
        </w:tc>
        <w:tc>
          <w:tcPr>
            <w:tcW w:w="1559" w:type="dxa"/>
          </w:tcPr>
          <w:p w:rsidR="007C00EF" w:rsidRDefault="007C00EF" w:rsidP="00614768">
            <w:r>
              <w:t>Готовят сообщения.</w:t>
            </w:r>
          </w:p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t>32.</w:t>
            </w:r>
          </w:p>
        </w:tc>
        <w:tc>
          <w:tcPr>
            <w:tcW w:w="2080" w:type="dxa"/>
          </w:tcPr>
          <w:p w:rsidR="007C00EF" w:rsidRDefault="007C00EF" w:rsidP="00614768">
            <w:r>
              <w:t xml:space="preserve">Язык </w:t>
            </w:r>
            <w:r>
              <w:br/>
              <w:t xml:space="preserve">и содержание трёх групп искусств. </w:t>
            </w:r>
            <w:r>
              <w:br/>
              <w:t xml:space="preserve">Их виды </w:t>
            </w:r>
            <w:r>
              <w:br/>
              <w:t>и жанры.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>Роль каждой из групп пластических искусств в жизни человека и причины разности образных языков этих искусств. Национальная, историческая, региональная специфика этих искусств.</w:t>
            </w:r>
          </w:p>
        </w:tc>
        <w:tc>
          <w:tcPr>
            <w:tcW w:w="2488" w:type="dxa"/>
          </w:tcPr>
          <w:p w:rsidR="007C00EF" w:rsidRDefault="007C00EF" w:rsidP="00614768">
            <w:r>
              <w:t>Устные и письменные сообщения.</w:t>
            </w:r>
          </w:p>
        </w:tc>
        <w:tc>
          <w:tcPr>
            <w:tcW w:w="1417" w:type="dxa"/>
          </w:tcPr>
          <w:p w:rsidR="007C00EF" w:rsidRDefault="007C00EF" w:rsidP="00614768">
            <w:r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>по теме.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t>33.</w:t>
            </w:r>
          </w:p>
        </w:tc>
        <w:tc>
          <w:tcPr>
            <w:tcW w:w="2080" w:type="dxa"/>
          </w:tcPr>
          <w:p w:rsidR="007C00EF" w:rsidRDefault="007C00EF" w:rsidP="00614768">
            <w:r>
              <w:t xml:space="preserve">Синтетические искусства. Их </w:t>
            </w:r>
            <w:r>
              <w:lastRenderedPageBreak/>
              <w:t>виды и язык.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lastRenderedPageBreak/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 xml:space="preserve">Возникновение синтетических видов искусств, их связи с </w:t>
            </w:r>
            <w:r>
              <w:lastRenderedPageBreak/>
              <w:t xml:space="preserve">современной жизнью и роль в формировании мироотношения человека. Особая роль СМИ </w:t>
            </w:r>
            <w:r>
              <w:br/>
              <w:t xml:space="preserve">в использовании синтетических искусств. Технология кино- </w:t>
            </w:r>
            <w:r>
              <w:br/>
              <w:t xml:space="preserve">и видеосъёмок – инструмент </w:t>
            </w:r>
            <w:r>
              <w:br/>
              <w:t xml:space="preserve">в руках авторов. Возможность высокого и низкого (вплоть до античеловеческого) содержания фильмов, созданных на основе одних и тех же передовых технологий, средств выражения. Раскрытие образности и художественности, правды </w:t>
            </w:r>
            <w:r>
              <w:br/>
              <w:t xml:space="preserve">и условности в кино или </w:t>
            </w:r>
            <w:r>
              <w:br/>
              <w:t>на телевидении.</w:t>
            </w:r>
          </w:p>
          <w:p w:rsidR="007C00EF" w:rsidRDefault="007C00EF" w:rsidP="00614768">
            <w:r>
              <w:t xml:space="preserve">Грань художественности </w:t>
            </w:r>
            <w:r>
              <w:br/>
              <w:t xml:space="preserve">и антихудожественности </w:t>
            </w:r>
            <w:r>
              <w:br/>
              <w:t xml:space="preserve">в искусстве кино, видео, </w:t>
            </w:r>
            <w:r w:rsidRPr="00731E87">
              <w:br/>
            </w:r>
            <w:r>
              <w:t xml:space="preserve">в телешоу и т. д. </w:t>
            </w:r>
          </w:p>
        </w:tc>
        <w:tc>
          <w:tcPr>
            <w:tcW w:w="2488" w:type="dxa"/>
          </w:tcPr>
          <w:p w:rsidR="007C00EF" w:rsidRDefault="007C00EF" w:rsidP="00614768">
            <w:r>
              <w:lastRenderedPageBreak/>
              <w:t xml:space="preserve">Практические и теоретические </w:t>
            </w:r>
            <w:r>
              <w:lastRenderedPageBreak/>
              <w:t>проекты на тему урока.</w:t>
            </w:r>
          </w:p>
        </w:tc>
        <w:tc>
          <w:tcPr>
            <w:tcW w:w="1417" w:type="dxa"/>
          </w:tcPr>
          <w:p w:rsidR="007C00EF" w:rsidRDefault="007C00EF" w:rsidP="00614768">
            <w:r>
              <w:lastRenderedPageBreak/>
              <w:t>По теме выбранног</w:t>
            </w:r>
            <w:r>
              <w:lastRenderedPageBreak/>
              <w:t>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lastRenderedPageBreak/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</w:r>
            <w:r>
              <w:lastRenderedPageBreak/>
              <w:t>по теме.</w:t>
            </w:r>
          </w:p>
        </w:tc>
        <w:tc>
          <w:tcPr>
            <w:tcW w:w="1559" w:type="dxa"/>
          </w:tcPr>
          <w:p w:rsidR="007C00EF" w:rsidRDefault="007C00EF" w:rsidP="00614768">
            <w:r>
              <w:lastRenderedPageBreak/>
              <w:t>Готовят сообщения.</w:t>
            </w:r>
          </w:p>
        </w:tc>
        <w:tc>
          <w:tcPr>
            <w:tcW w:w="2406" w:type="dxa"/>
          </w:tcPr>
          <w:p w:rsidR="007C00EF" w:rsidRDefault="007C00EF" w:rsidP="00614768"/>
        </w:tc>
      </w:tr>
      <w:tr w:rsidR="007C00EF" w:rsidRPr="000F301E" w:rsidTr="007C00EF">
        <w:tc>
          <w:tcPr>
            <w:tcW w:w="800" w:type="dxa"/>
          </w:tcPr>
          <w:p w:rsidR="007C00EF" w:rsidRDefault="007C00EF" w:rsidP="00614768">
            <w:r>
              <w:lastRenderedPageBreak/>
              <w:t>34.</w:t>
            </w:r>
          </w:p>
        </w:tc>
        <w:tc>
          <w:tcPr>
            <w:tcW w:w="2080" w:type="dxa"/>
          </w:tcPr>
          <w:p w:rsidR="007C00EF" w:rsidRDefault="007C00EF" w:rsidP="00614768">
            <w:r>
              <w:t>Современные проблемы пластических искусств.</w:t>
            </w:r>
          </w:p>
        </w:tc>
        <w:tc>
          <w:tcPr>
            <w:tcW w:w="890" w:type="dxa"/>
            <w:gridSpan w:val="2"/>
          </w:tcPr>
          <w:p w:rsidR="007C00EF" w:rsidRDefault="007C00EF" w:rsidP="00614768">
            <w:r>
              <w:t>1ч</w:t>
            </w:r>
          </w:p>
        </w:tc>
        <w:tc>
          <w:tcPr>
            <w:tcW w:w="3600" w:type="dxa"/>
          </w:tcPr>
          <w:p w:rsidR="007C00EF" w:rsidRDefault="007C00EF" w:rsidP="00614768">
            <w:r>
              <w:t>Вторая половина</w:t>
            </w:r>
            <w:r w:rsidRPr="00731E87">
              <w:t xml:space="preserve"> </w:t>
            </w:r>
            <w:r>
              <w:rPr>
                <w:lang w:val="en-US"/>
              </w:rPr>
              <w:t>XX</w:t>
            </w:r>
            <w:r>
              <w:t xml:space="preserve"> века </w:t>
            </w:r>
            <w:r>
              <w:br/>
              <w:t xml:space="preserve">в искусствах Америки, Европы, России. Отсутствие единства развития. Постмодернизм </w:t>
            </w:r>
            <w:r>
              <w:br/>
              <w:t xml:space="preserve">и реализм в искусстве России. Соцреализм, реализм </w:t>
            </w:r>
            <w:r>
              <w:br/>
              <w:t xml:space="preserve">и андеграунд. Является ли искусство постмодерна прогрессивным путём развития русского искусства? Проблема культуры, антикультуры, кича, моды, пропаганды и СМИ. Проблема влияния искусства на зрителя и зрителя на искусство. Право и возможность зрителя </w:t>
            </w:r>
            <w:r>
              <w:lastRenderedPageBreak/>
              <w:t>формировать собственную позицию, собственный вкус.</w:t>
            </w:r>
          </w:p>
          <w:p w:rsidR="007C00EF" w:rsidRPr="00731E87" w:rsidRDefault="007C00EF" w:rsidP="00614768">
            <w:r>
              <w:t>Свобода и ответственность художественного творчества.</w:t>
            </w:r>
          </w:p>
        </w:tc>
        <w:tc>
          <w:tcPr>
            <w:tcW w:w="2488" w:type="dxa"/>
          </w:tcPr>
          <w:p w:rsidR="007C00EF" w:rsidRDefault="007C00EF" w:rsidP="00614768">
            <w:r>
              <w:lastRenderedPageBreak/>
              <w:t>Устные и письменные сообщения.</w:t>
            </w:r>
          </w:p>
        </w:tc>
        <w:tc>
          <w:tcPr>
            <w:tcW w:w="1417" w:type="dxa"/>
          </w:tcPr>
          <w:p w:rsidR="007C00EF" w:rsidRDefault="007C00EF" w:rsidP="00614768">
            <w:r>
              <w:t>По теме выбранного задания.</w:t>
            </w:r>
          </w:p>
        </w:tc>
        <w:tc>
          <w:tcPr>
            <w:tcW w:w="2410" w:type="dxa"/>
          </w:tcPr>
          <w:p w:rsidR="007C00EF" w:rsidRDefault="007C00EF" w:rsidP="00614768">
            <w:r>
              <w:t xml:space="preserve">Иллюстрации </w:t>
            </w:r>
            <w:r>
              <w:br/>
              <w:t xml:space="preserve">и видеофрагменты </w:t>
            </w:r>
            <w:r>
              <w:br/>
              <w:t>по теме.</w:t>
            </w:r>
          </w:p>
        </w:tc>
        <w:tc>
          <w:tcPr>
            <w:tcW w:w="1559" w:type="dxa"/>
          </w:tcPr>
          <w:p w:rsidR="007C00EF" w:rsidRDefault="007C00EF" w:rsidP="00614768"/>
        </w:tc>
        <w:tc>
          <w:tcPr>
            <w:tcW w:w="2406" w:type="dxa"/>
          </w:tcPr>
          <w:p w:rsidR="007C00EF" w:rsidRDefault="007C00EF" w:rsidP="00614768"/>
        </w:tc>
      </w:tr>
    </w:tbl>
    <w:p w:rsidR="00411E17" w:rsidRPr="00A23E47" w:rsidRDefault="00411E17" w:rsidP="009C5913">
      <w:pPr>
        <w:ind w:left="708"/>
        <w:jc w:val="center"/>
        <w:rPr>
          <w:color w:val="FF0000"/>
        </w:rPr>
      </w:pPr>
    </w:p>
    <w:sectPr w:rsidR="00411E17" w:rsidRPr="00A23E47" w:rsidSect="003746E2">
      <w:footerReference w:type="even" r:id="rId8"/>
      <w:footerReference w:type="default" r:id="rId9"/>
      <w:pgSz w:w="16838" w:h="11906" w:orient="landscape"/>
      <w:pgMar w:top="1078" w:right="4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2C" w:rsidRDefault="0006372C">
      <w:r>
        <w:separator/>
      </w:r>
    </w:p>
  </w:endnote>
  <w:endnote w:type="continuationSeparator" w:id="1">
    <w:p w:rsidR="0006372C" w:rsidRDefault="00063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87" w:rsidRDefault="00731E87" w:rsidP="005512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1E87" w:rsidRDefault="00731E87" w:rsidP="0064415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87" w:rsidRDefault="00731E87" w:rsidP="005512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00EF">
      <w:rPr>
        <w:rStyle w:val="a5"/>
        <w:noProof/>
      </w:rPr>
      <w:t>13</w:t>
    </w:r>
    <w:r>
      <w:rPr>
        <w:rStyle w:val="a5"/>
      </w:rPr>
      <w:fldChar w:fldCharType="end"/>
    </w:r>
  </w:p>
  <w:p w:rsidR="00731E87" w:rsidRDefault="00731E87" w:rsidP="0064415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2C" w:rsidRDefault="0006372C">
      <w:r>
        <w:separator/>
      </w:r>
    </w:p>
  </w:footnote>
  <w:footnote w:type="continuationSeparator" w:id="1">
    <w:p w:rsidR="0006372C" w:rsidRDefault="00063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A8D"/>
    <w:multiLevelType w:val="hybridMultilevel"/>
    <w:tmpl w:val="896A18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C530D7F"/>
    <w:multiLevelType w:val="hybridMultilevel"/>
    <w:tmpl w:val="EFDEA4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C9432F8"/>
    <w:multiLevelType w:val="hybridMultilevel"/>
    <w:tmpl w:val="281869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BC9"/>
    <w:rsid w:val="0006372C"/>
    <w:rsid w:val="00066A2A"/>
    <w:rsid w:val="000720CD"/>
    <w:rsid w:val="00080C46"/>
    <w:rsid w:val="000B1F45"/>
    <w:rsid w:val="000C3FB8"/>
    <w:rsid w:val="000F301E"/>
    <w:rsid w:val="00101D57"/>
    <w:rsid w:val="00120F81"/>
    <w:rsid w:val="00125F17"/>
    <w:rsid w:val="001357A0"/>
    <w:rsid w:val="00157902"/>
    <w:rsid w:val="00167FA1"/>
    <w:rsid w:val="00171EA2"/>
    <w:rsid w:val="001752B3"/>
    <w:rsid w:val="0018286A"/>
    <w:rsid w:val="00192A60"/>
    <w:rsid w:val="001975CC"/>
    <w:rsid w:val="001C40C3"/>
    <w:rsid w:val="001D2604"/>
    <w:rsid w:val="001D70D6"/>
    <w:rsid w:val="001E0A6A"/>
    <w:rsid w:val="001E0D54"/>
    <w:rsid w:val="00205025"/>
    <w:rsid w:val="00214656"/>
    <w:rsid w:val="002348BA"/>
    <w:rsid w:val="00240E18"/>
    <w:rsid w:val="0025717B"/>
    <w:rsid w:val="002625DE"/>
    <w:rsid w:val="00283F56"/>
    <w:rsid w:val="002867BE"/>
    <w:rsid w:val="002B6746"/>
    <w:rsid w:val="002E4BCC"/>
    <w:rsid w:val="002F6931"/>
    <w:rsid w:val="00301B20"/>
    <w:rsid w:val="003053B4"/>
    <w:rsid w:val="003146C6"/>
    <w:rsid w:val="0032727E"/>
    <w:rsid w:val="00331421"/>
    <w:rsid w:val="0033303C"/>
    <w:rsid w:val="00362A8C"/>
    <w:rsid w:val="003634F6"/>
    <w:rsid w:val="00367BEC"/>
    <w:rsid w:val="003746E2"/>
    <w:rsid w:val="00394FA8"/>
    <w:rsid w:val="003C1372"/>
    <w:rsid w:val="00411E17"/>
    <w:rsid w:val="0043246B"/>
    <w:rsid w:val="00440FFE"/>
    <w:rsid w:val="00455B91"/>
    <w:rsid w:val="00471333"/>
    <w:rsid w:val="00477D31"/>
    <w:rsid w:val="004C1049"/>
    <w:rsid w:val="004E5D6D"/>
    <w:rsid w:val="0052554B"/>
    <w:rsid w:val="0052776F"/>
    <w:rsid w:val="005512F0"/>
    <w:rsid w:val="005757D9"/>
    <w:rsid w:val="00580CDF"/>
    <w:rsid w:val="005A1767"/>
    <w:rsid w:val="005A73A9"/>
    <w:rsid w:val="005B3BCE"/>
    <w:rsid w:val="005D4228"/>
    <w:rsid w:val="005E7B13"/>
    <w:rsid w:val="005F1E76"/>
    <w:rsid w:val="005F71A4"/>
    <w:rsid w:val="00610C09"/>
    <w:rsid w:val="00614768"/>
    <w:rsid w:val="00630276"/>
    <w:rsid w:val="006428C0"/>
    <w:rsid w:val="00644155"/>
    <w:rsid w:val="0067010B"/>
    <w:rsid w:val="00670A1D"/>
    <w:rsid w:val="00670F42"/>
    <w:rsid w:val="006716DC"/>
    <w:rsid w:val="00683599"/>
    <w:rsid w:val="00692624"/>
    <w:rsid w:val="006944FB"/>
    <w:rsid w:val="006F5144"/>
    <w:rsid w:val="006F7007"/>
    <w:rsid w:val="00702363"/>
    <w:rsid w:val="00705EB4"/>
    <w:rsid w:val="007075CA"/>
    <w:rsid w:val="00710E49"/>
    <w:rsid w:val="00713603"/>
    <w:rsid w:val="00713719"/>
    <w:rsid w:val="00731E87"/>
    <w:rsid w:val="00740D13"/>
    <w:rsid w:val="007C00EF"/>
    <w:rsid w:val="007C04A7"/>
    <w:rsid w:val="007E3F24"/>
    <w:rsid w:val="007E5F17"/>
    <w:rsid w:val="00851C09"/>
    <w:rsid w:val="008B08FD"/>
    <w:rsid w:val="008B274E"/>
    <w:rsid w:val="008B71A7"/>
    <w:rsid w:val="00901E9F"/>
    <w:rsid w:val="00912CA0"/>
    <w:rsid w:val="00935342"/>
    <w:rsid w:val="00964286"/>
    <w:rsid w:val="00974BC9"/>
    <w:rsid w:val="009A5BD0"/>
    <w:rsid w:val="009C5913"/>
    <w:rsid w:val="009F500E"/>
    <w:rsid w:val="009F7011"/>
    <w:rsid w:val="00A127B6"/>
    <w:rsid w:val="00A23E47"/>
    <w:rsid w:val="00A2611F"/>
    <w:rsid w:val="00A2705B"/>
    <w:rsid w:val="00A375ED"/>
    <w:rsid w:val="00A40E2A"/>
    <w:rsid w:val="00A52D73"/>
    <w:rsid w:val="00A604E6"/>
    <w:rsid w:val="00A708E6"/>
    <w:rsid w:val="00A733E1"/>
    <w:rsid w:val="00AD172A"/>
    <w:rsid w:val="00AD5D47"/>
    <w:rsid w:val="00B10B22"/>
    <w:rsid w:val="00B26727"/>
    <w:rsid w:val="00B43286"/>
    <w:rsid w:val="00B469BB"/>
    <w:rsid w:val="00B537CB"/>
    <w:rsid w:val="00B70D11"/>
    <w:rsid w:val="00BA5897"/>
    <w:rsid w:val="00BC02BB"/>
    <w:rsid w:val="00BF0EEC"/>
    <w:rsid w:val="00C73BB4"/>
    <w:rsid w:val="00C941E8"/>
    <w:rsid w:val="00CB52F9"/>
    <w:rsid w:val="00CC4723"/>
    <w:rsid w:val="00CE2768"/>
    <w:rsid w:val="00CF6CD0"/>
    <w:rsid w:val="00D02A58"/>
    <w:rsid w:val="00D52425"/>
    <w:rsid w:val="00D64D8A"/>
    <w:rsid w:val="00D74649"/>
    <w:rsid w:val="00D750C7"/>
    <w:rsid w:val="00D85C78"/>
    <w:rsid w:val="00DA4523"/>
    <w:rsid w:val="00DD5C59"/>
    <w:rsid w:val="00DE7D18"/>
    <w:rsid w:val="00E06083"/>
    <w:rsid w:val="00E1747C"/>
    <w:rsid w:val="00E25D08"/>
    <w:rsid w:val="00E34FA5"/>
    <w:rsid w:val="00E77B9A"/>
    <w:rsid w:val="00EC598B"/>
    <w:rsid w:val="00ED780C"/>
    <w:rsid w:val="00EE04B2"/>
    <w:rsid w:val="00F0243C"/>
    <w:rsid w:val="00F05FF8"/>
    <w:rsid w:val="00F30EF9"/>
    <w:rsid w:val="00F348A6"/>
    <w:rsid w:val="00FD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E5D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5D6D"/>
  </w:style>
  <w:style w:type="paragraph" w:styleId="a6">
    <w:name w:val="header"/>
    <w:basedOn w:val="a"/>
    <w:rsid w:val="004E5D6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3912</Words>
  <Characters>22304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2010-09-02T13:43:00Z</dcterms:created>
  <dcterms:modified xsi:type="dcterms:W3CDTF">2010-09-02T13:43:00Z</dcterms:modified>
</cp:coreProperties>
</file>