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67" w:rsidRPr="008E1D74" w:rsidRDefault="008E1D74" w:rsidP="008E1D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E17167" w:rsidRPr="008E1D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17167" w:rsidRDefault="008E1D74" w:rsidP="008E1D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Статус программы </w:t>
      </w:r>
    </w:p>
    <w:p w:rsidR="00E17167" w:rsidRDefault="00E17167" w:rsidP="00E171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Рабочая программа по химии в 9 классе составлена на основе Примерной программы  основного общего образования  по химии (базовый уровень). </w:t>
      </w:r>
      <w:proofErr w:type="gramStart"/>
      <w:r>
        <w:rPr>
          <w:rFonts w:ascii="Times New Roman" w:hAnsi="Times New Roman"/>
          <w:sz w:val="24"/>
          <w:szCs w:val="24"/>
        </w:rPr>
        <w:t>(Химия.</w:t>
      </w:r>
      <w:proofErr w:type="gramEnd"/>
      <w:r>
        <w:rPr>
          <w:rFonts w:ascii="Times New Roman" w:hAnsi="Times New Roman"/>
          <w:sz w:val="24"/>
          <w:szCs w:val="24"/>
        </w:rPr>
        <w:t xml:space="preserve"> Естествознание. Содержание образования: Сборник нормативно-правовых документов и методических материалов. – </w:t>
      </w:r>
      <w:proofErr w:type="spellStart"/>
      <w:r>
        <w:rPr>
          <w:rFonts w:ascii="Times New Roman" w:hAnsi="Times New Roman"/>
          <w:sz w:val="24"/>
          <w:szCs w:val="24"/>
        </w:rPr>
        <w:t>М.:Вентана-Граф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2007.–192 с. – Современное образование. </w:t>
      </w:r>
    </w:p>
    <w:p w:rsidR="00E17167" w:rsidRDefault="00E17167" w:rsidP="00E171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b/>
          <w:sz w:val="24"/>
          <w:szCs w:val="24"/>
        </w:rPr>
        <w:t>учебника:</w:t>
      </w:r>
    </w:p>
    <w:p w:rsidR="00E17167" w:rsidRDefault="00E17167" w:rsidP="00E171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Рудзитис Г.Е Химия: </w:t>
      </w:r>
      <w:proofErr w:type="spellStart"/>
      <w:r>
        <w:rPr>
          <w:rFonts w:ascii="Times New Roman" w:hAnsi="Times New Roman"/>
          <w:sz w:val="24"/>
          <w:szCs w:val="24"/>
        </w:rPr>
        <w:t>неорган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химия: учебник для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общеобразовательных учреждений/ Г.Е Рудзитис, Ф.Г Фельдман.- 12-е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- М.: Просвещение, 2008.-176с.</w:t>
      </w:r>
    </w:p>
    <w:p w:rsidR="00E17167" w:rsidRDefault="00E17167" w:rsidP="00E171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Программа  рассчитана на  68 часов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классе, из расчета - 2 учебных часа в неделю, из них: для проведения контрольных -</w:t>
      </w:r>
      <w:r w:rsidR="00450B82">
        <w:rPr>
          <w:rFonts w:ascii="Times New Roman" w:hAnsi="Times New Roman"/>
          <w:sz w:val="24"/>
          <w:szCs w:val="24"/>
        </w:rPr>
        <w:t xml:space="preserve">  4 часа, практических работ - </w:t>
      </w:r>
      <w:r w:rsidR="00450B82">
        <w:rPr>
          <w:rFonts w:ascii="Times New Roman" w:hAnsi="Times New Roman"/>
          <w:sz w:val="24"/>
          <w:szCs w:val="24"/>
          <w:lang w:val="tt-RU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часов, лабораторных опытов - 8.</w:t>
      </w:r>
    </w:p>
    <w:p w:rsidR="00515061" w:rsidRDefault="00515061" w:rsidP="00515061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515061" w:rsidRPr="00515061" w:rsidRDefault="00515061" w:rsidP="00515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b/>
          <w:sz w:val="24"/>
          <w:szCs w:val="24"/>
        </w:rPr>
        <w:t>Исходными документами</w:t>
      </w:r>
      <w:r w:rsidRPr="00515061">
        <w:rPr>
          <w:rFonts w:ascii="Times New Roman" w:hAnsi="Times New Roman"/>
          <w:sz w:val="24"/>
          <w:szCs w:val="24"/>
        </w:rPr>
        <w:t xml:space="preserve"> для составления примера рабочей программы явились:</w:t>
      </w:r>
    </w:p>
    <w:p w:rsidR="008E1D74" w:rsidRDefault="008E1D74" w:rsidP="008E1D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Закон «Об образовании»</w:t>
      </w:r>
    </w:p>
    <w:p w:rsidR="008E1D74" w:rsidRPr="008E1D74" w:rsidRDefault="008E1D74" w:rsidP="008E1D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Приказ Минобразования России от 05.03.2004 г. № 1089 «Об утверждении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8E1D74" w:rsidRDefault="008E1D74" w:rsidP="008E1D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8E1D74" w:rsidRPr="008E1D74" w:rsidRDefault="008E1D74" w:rsidP="008E1D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Приказ Минобразования России от 09.03.2004 г. № 1312 «Об утверждении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федерального базисного учебного плана и примерных учебных планов для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общеобразовательных учреждений РФ, реализующих программы общего образования»</w:t>
      </w:r>
    </w:p>
    <w:p w:rsidR="008E1D74" w:rsidRDefault="008E1D74" w:rsidP="008E1D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515061" w:rsidRPr="00515061" w:rsidRDefault="00515061" w:rsidP="0051506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515061" w:rsidRDefault="008E1D74" w:rsidP="0051506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spacing w:val="-10"/>
          <w:sz w:val="24"/>
          <w:szCs w:val="24"/>
        </w:rPr>
        <w:t>Примерные программы по учебным предметам федерального базисного учебного плана</w:t>
      </w:r>
      <w:r w:rsidRPr="00515061">
        <w:rPr>
          <w:rFonts w:ascii="Times New Roman" w:hAnsi="Times New Roman"/>
          <w:sz w:val="24"/>
          <w:szCs w:val="24"/>
        </w:rPr>
        <w:t xml:space="preserve"> Примерная  программа  основного  общего образования  по химии (базовый уровень). </w:t>
      </w:r>
      <w:proofErr w:type="gramStart"/>
      <w:r w:rsidRPr="00515061">
        <w:rPr>
          <w:rFonts w:ascii="Times New Roman" w:hAnsi="Times New Roman"/>
          <w:sz w:val="24"/>
          <w:szCs w:val="24"/>
        </w:rPr>
        <w:t>(Химия.</w:t>
      </w:r>
      <w:proofErr w:type="gramEnd"/>
      <w:r w:rsidRPr="00515061">
        <w:rPr>
          <w:rFonts w:ascii="Times New Roman" w:hAnsi="Times New Roman"/>
          <w:sz w:val="24"/>
          <w:szCs w:val="24"/>
        </w:rPr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51506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15061">
        <w:rPr>
          <w:rFonts w:ascii="Times New Roman" w:hAnsi="Times New Roman"/>
          <w:sz w:val="24"/>
          <w:szCs w:val="24"/>
        </w:rPr>
        <w:t>, 2007. – 192 с. – (Современное образование).</w:t>
      </w:r>
    </w:p>
    <w:p w:rsidR="00515061" w:rsidRPr="00515061" w:rsidRDefault="00515061" w:rsidP="0051506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sz w:val="24"/>
          <w:szCs w:val="24"/>
        </w:rPr>
        <w:t xml:space="preserve">Федеральный базисный учебный план для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515061">
        <w:rPr>
          <w:rFonts w:ascii="Times New Roman" w:hAnsi="Times New Roman"/>
          <w:sz w:val="24"/>
          <w:szCs w:val="24"/>
        </w:rPr>
        <w:t>общего образования, утвержденный приказом Минобразования РФ № 1312 от 05.03. 2004;</w:t>
      </w:r>
    </w:p>
    <w:p w:rsidR="00515061" w:rsidRPr="00515061" w:rsidRDefault="00515061" w:rsidP="0051506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515061" w:rsidRPr="00515061" w:rsidRDefault="00515061" w:rsidP="0051506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5150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15061">
        <w:rPr>
          <w:rFonts w:ascii="Times New Roman" w:hAnsi="Times New Roman"/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515061">
        <w:rPr>
          <w:rFonts w:ascii="Times New Roman" w:hAnsi="Times New Roman"/>
          <w:sz w:val="24"/>
          <w:szCs w:val="24"/>
          <w:lang w:val="en-US"/>
        </w:rPr>
        <w:t>http</w:t>
      </w:r>
      <w:r w:rsidRPr="00515061">
        <w:rPr>
          <w:rFonts w:ascii="Times New Roman" w:hAnsi="Times New Roman"/>
          <w:sz w:val="24"/>
          <w:szCs w:val="24"/>
        </w:rPr>
        <w:t xml:space="preserve">:/ </w:t>
      </w:r>
      <w:r w:rsidRPr="00515061">
        <w:rPr>
          <w:rFonts w:ascii="Times New Roman" w:hAnsi="Times New Roman"/>
          <w:sz w:val="24"/>
          <w:szCs w:val="24"/>
          <w:lang w:val="en-US"/>
        </w:rPr>
        <w:t>www</w:t>
      </w:r>
      <w:r w:rsidRPr="005150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5061">
        <w:rPr>
          <w:rFonts w:ascii="Times New Roman" w:hAnsi="Times New Roman"/>
          <w:sz w:val="24"/>
          <w:szCs w:val="24"/>
          <w:lang w:val="en-US"/>
        </w:rPr>
        <w:t>vestnik</w:t>
      </w:r>
      <w:proofErr w:type="spellEnd"/>
      <w:r w:rsidRPr="005150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5061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5150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50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15061">
        <w:rPr>
          <w:rFonts w:ascii="Times New Roman" w:hAnsi="Times New Roman"/>
          <w:sz w:val="24"/>
          <w:szCs w:val="24"/>
        </w:rPr>
        <w:t>).</w:t>
      </w:r>
    </w:p>
    <w:p w:rsidR="008E1D74" w:rsidRDefault="008E1D74" w:rsidP="00515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0"/>
          <w:sz w:val="24"/>
        </w:rPr>
      </w:pPr>
    </w:p>
    <w:p w:rsidR="00247658" w:rsidRPr="00247658" w:rsidRDefault="00247658" w:rsidP="002476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7658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247658" w:rsidRPr="00247658" w:rsidRDefault="00247658" w:rsidP="002476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658">
        <w:rPr>
          <w:rFonts w:ascii="Times New Roman" w:hAnsi="Times New Roman"/>
          <w:sz w:val="24"/>
          <w:szCs w:val="24"/>
        </w:rPr>
        <w:t xml:space="preserve">       Программа по химии состоит из трех взаимосвязанных между собой отделов </w:t>
      </w:r>
      <w:proofErr w:type="gramStart"/>
      <w:r w:rsidRPr="00247658">
        <w:rPr>
          <w:rFonts w:ascii="Times New Roman" w:hAnsi="Times New Roman"/>
          <w:sz w:val="24"/>
          <w:szCs w:val="24"/>
        </w:rPr>
        <w:t>:п</w:t>
      </w:r>
      <w:proofErr w:type="gramEnd"/>
      <w:r w:rsidRPr="00247658">
        <w:rPr>
          <w:rFonts w:ascii="Times New Roman" w:hAnsi="Times New Roman"/>
          <w:sz w:val="24"/>
          <w:szCs w:val="24"/>
        </w:rPr>
        <w:t xml:space="preserve">ояснительная записка, основное содержание курса, требования к знаниям  и умениям учащихся. </w:t>
      </w:r>
    </w:p>
    <w:p w:rsidR="008E1D74" w:rsidRDefault="008E1D74" w:rsidP="00E171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D74" w:rsidRPr="008E1D74" w:rsidRDefault="008E1D74" w:rsidP="00E171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D74">
        <w:rPr>
          <w:rFonts w:ascii="Times New Roman" w:hAnsi="Times New Roman"/>
          <w:b/>
          <w:sz w:val="24"/>
          <w:szCs w:val="24"/>
        </w:rPr>
        <w:t>Цели и задачи:</w:t>
      </w:r>
    </w:p>
    <w:p w:rsidR="00E17167" w:rsidRDefault="00E17167" w:rsidP="00E17167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рабочей программе нашли отражение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hAnsi="Times New Roman"/>
          <w:sz w:val="24"/>
          <w:szCs w:val="24"/>
        </w:rPr>
        <w:t>изучения химии на ступени основного общего образования, изложенные в пояснительной записке к Примерной программе по химии:</w:t>
      </w:r>
    </w:p>
    <w:p w:rsidR="00E17167" w:rsidRDefault="00E17167" w:rsidP="008E1D74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освоение важнейших знаний </w:t>
      </w:r>
      <w:r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:rsidR="00E17167" w:rsidRDefault="00E17167" w:rsidP="008E1D74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17167" w:rsidRDefault="00E17167" w:rsidP="008E1D74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возникающими жизненными потребностями;</w:t>
      </w:r>
    </w:p>
    <w:p w:rsidR="00E17167" w:rsidRDefault="00E17167" w:rsidP="008E1D74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E17167" w:rsidRDefault="00E17167" w:rsidP="008E1D74">
      <w:pPr>
        <w:numPr>
          <w:ilvl w:val="0"/>
          <w:numId w:val="27"/>
        </w:num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применение полученных знаний и умений </w:t>
      </w:r>
      <w:r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17167" w:rsidRPr="008E1D74" w:rsidRDefault="00E17167" w:rsidP="008E1D74">
      <w:pPr>
        <w:pStyle w:val="a3"/>
        <w:numPr>
          <w:ilvl w:val="0"/>
          <w:numId w:val="27"/>
        </w:numPr>
        <w:shd w:val="clear" w:color="auto" w:fill="FFFFFF"/>
        <w:spacing w:after="0" w:line="278" w:lineRule="exact"/>
        <w:jc w:val="both"/>
        <w:rPr>
          <w:rFonts w:ascii="Times New Roman" w:hAnsi="Times New Roman"/>
          <w:bCs/>
          <w:sz w:val="24"/>
          <w:szCs w:val="24"/>
        </w:rPr>
      </w:pPr>
      <w:r w:rsidRPr="008E1D74">
        <w:rPr>
          <w:rFonts w:ascii="Times New Roman" w:hAnsi="Times New Roman"/>
          <w:sz w:val="24"/>
          <w:szCs w:val="24"/>
        </w:rPr>
        <w:t xml:space="preserve">В рабочей программе заложены возможности предусмотренного Стандартом формирования обучающихся </w:t>
      </w:r>
      <w:proofErr w:type="spellStart"/>
      <w:r w:rsidRPr="008E1D7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E1D74">
        <w:rPr>
          <w:rFonts w:ascii="Times New Roman" w:hAnsi="Times New Roman"/>
          <w:sz w:val="24"/>
          <w:szCs w:val="24"/>
        </w:rPr>
        <w:t xml:space="preserve"> </w:t>
      </w:r>
      <w:r w:rsidRPr="008E1D74">
        <w:rPr>
          <w:rFonts w:ascii="Times New Roman" w:hAnsi="Times New Roman"/>
          <w:bCs/>
          <w:sz w:val="24"/>
          <w:szCs w:val="24"/>
        </w:rPr>
        <w:t>умений и навыков, универсальных способов деятельности и ключевых компетенций.</w:t>
      </w:r>
    </w:p>
    <w:p w:rsidR="00E17167" w:rsidRDefault="00E17167" w:rsidP="00E17167">
      <w:pPr>
        <w:shd w:val="clear" w:color="auto" w:fill="FFFFFF"/>
        <w:spacing w:after="0" w:line="278" w:lineRule="exact"/>
        <w:ind w:firstLine="518"/>
        <w:jc w:val="both"/>
        <w:rPr>
          <w:rFonts w:ascii="Times New Roman" w:hAnsi="Times New Roman"/>
          <w:sz w:val="24"/>
          <w:szCs w:val="24"/>
        </w:rPr>
      </w:pPr>
    </w:p>
    <w:p w:rsidR="00E17167" w:rsidRDefault="00E17167" w:rsidP="00E17167">
      <w:pPr>
        <w:shd w:val="clear" w:color="auto" w:fill="FFFFFF"/>
        <w:spacing w:after="0" w:line="283" w:lineRule="exact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E17167" w:rsidRPr="008E1D74" w:rsidRDefault="00E17167" w:rsidP="008E1D74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использование </w:t>
      </w:r>
      <w:r w:rsidRPr="008E1D74">
        <w:rPr>
          <w:rFonts w:ascii="Times New Roman" w:hAnsi="Times New Roman"/>
          <w:sz w:val="24"/>
          <w:szCs w:val="24"/>
        </w:rPr>
        <w:t>для  познания окружающего  мира различных  методов  (наблюдения, измерения, опыты, эксперимент);</w:t>
      </w:r>
    </w:p>
    <w:p w:rsidR="00E17167" w:rsidRPr="008E1D74" w:rsidRDefault="00E17167" w:rsidP="008E1D74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проведение </w:t>
      </w:r>
      <w:r w:rsidRPr="008E1D74">
        <w:rPr>
          <w:rFonts w:ascii="Times New Roman" w:hAnsi="Times New Roman"/>
          <w:sz w:val="24"/>
          <w:szCs w:val="24"/>
        </w:rPr>
        <w:t>практических и лабораторных работ, несложных экспериментов и описание их результатов;</w:t>
      </w:r>
    </w:p>
    <w:p w:rsidR="00E17167" w:rsidRPr="008E1D74" w:rsidRDefault="00E17167" w:rsidP="008E1D74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использование </w:t>
      </w:r>
      <w:r w:rsidRPr="008E1D74">
        <w:rPr>
          <w:rFonts w:ascii="Times New Roman" w:hAnsi="Times New Roman"/>
          <w:sz w:val="24"/>
          <w:szCs w:val="24"/>
        </w:rPr>
        <w:t>для решения познавательных задач различных источников информации;</w:t>
      </w:r>
    </w:p>
    <w:p w:rsidR="00E17167" w:rsidRPr="008E1D74" w:rsidRDefault="00E17167" w:rsidP="008E1D74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соблюдение </w:t>
      </w:r>
      <w:r w:rsidRPr="008E1D74">
        <w:rPr>
          <w:rFonts w:ascii="Times New Roman" w:hAnsi="Times New Roman"/>
          <w:sz w:val="24"/>
          <w:szCs w:val="24"/>
        </w:rPr>
        <w:t>норм и правил поведения в химических лабораториях, в окружающей среде, а также правил здорового образа жизни.</w:t>
      </w:r>
    </w:p>
    <w:p w:rsidR="00E17167" w:rsidRDefault="00E17167" w:rsidP="00E17167">
      <w:pPr>
        <w:shd w:val="clear" w:color="auto" w:fill="FFFFFF"/>
        <w:spacing w:after="0" w:line="274" w:lineRule="exact"/>
        <w:ind w:right="19"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B671BF" w:rsidRDefault="00B671BF" w:rsidP="00B671BF">
      <w:pPr>
        <w:shd w:val="clear" w:color="auto" w:fill="FFFFFF"/>
        <w:spacing w:after="0" w:line="274" w:lineRule="exact"/>
        <w:ind w:right="19" w:firstLine="52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:rsidR="00E17167" w:rsidRPr="00B671BF" w:rsidRDefault="00B671BF" w:rsidP="00B671BF">
      <w:pPr>
        <w:shd w:val="clear" w:color="auto" w:fill="FFFFFF"/>
        <w:spacing w:after="0" w:line="274" w:lineRule="exact"/>
        <w:ind w:right="19" w:firstLine="52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E17167">
        <w:rPr>
          <w:rFonts w:ascii="Times New Roman" w:hAnsi="Times New Roman"/>
          <w:b/>
          <w:bCs/>
          <w:sz w:val="24"/>
          <w:szCs w:val="24"/>
        </w:rPr>
        <w:t>Познавательная деятельность</w:t>
      </w:r>
    </w:p>
    <w:p w:rsidR="00E17167" w:rsidRPr="00B671BF" w:rsidRDefault="00E17167" w:rsidP="00B671BF">
      <w:pPr>
        <w:shd w:val="clear" w:color="auto" w:fill="FFFFFF"/>
        <w:spacing w:after="0" w:line="240" w:lineRule="auto"/>
        <w:ind w:right="5" w:firstLine="527"/>
        <w:jc w:val="both"/>
        <w:rPr>
          <w:rFonts w:ascii="Times New Roman" w:hAnsi="Times New Roman"/>
        </w:rPr>
      </w:pPr>
      <w:proofErr w:type="gramStart"/>
      <w:r w:rsidRPr="00B671BF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методов (наблюдений, измерений, эксперимента, моделирования и др.) 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 творческое решение учебных и практических задач: умение искать оригинальные решения, самостоятельно выполнять различные творческие работы;</w:t>
      </w:r>
      <w:proofErr w:type="gramEnd"/>
      <w:r w:rsidRPr="00B671BF">
        <w:rPr>
          <w:rFonts w:ascii="Times New Roman" w:hAnsi="Times New Roman"/>
          <w:sz w:val="24"/>
          <w:szCs w:val="24"/>
        </w:rPr>
        <w:t xml:space="preserve"> 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</w:p>
    <w:p w:rsidR="00E17167" w:rsidRDefault="00E17167" w:rsidP="00E17167">
      <w:pPr>
        <w:shd w:val="clear" w:color="auto" w:fill="FFFFFF"/>
        <w:spacing w:before="283"/>
        <w:ind w:left="2438"/>
        <w:jc w:val="both"/>
      </w:pPr>
      <w:r>
        <w:rPr>
          <w:rFonts w:ascii="Times New Roman" w:hAnsi="Times New Roman"/>
          <w:b/>
          <w:bCs/>
          <w:sz w:val="24"/>
          <w:szCs w:val="24"/>
        </w:rPr>
        <w:t>Информационно-коммуникативная деятельность</w:t>
      </w:r>
    </w:p>
    <w:p w:rsidR="00E17167" w:rsidRDefault="00E17167" w:rsidP="00B671BF">
      <w:pPr>
        <w:shd w:val="clear" w:color="auto" w:fill="FFFFFF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E17167" w:rsidRDefault="00E17167" w:rsidP="00E17167">
      <w:pPr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Рефлексивная деятельность</w:t>
      </w:r>
    </w:p>
    <w:p w:rsidR="00E17167" w:rsidRDefault="00E17167" w:rsidP="00B671BF">
      <w:pPr>
        <w:shd w:val="clear" w:color="auto" w:fill="FFFFFF"/>
        <w:spacing w:after="0" w:line="240" w:lineRule="auto"/>
        <w:ind w:firstLine="533"/>
        <w:jc w:val="both"/>
      </w:pPr>
      <w:r>
        <w:rPr>
          <w:rFonts w:ascii="Times New Roman" w:hAnsi="Times New Roman"/>
          <w:sz w:val="24"/>
          <w:szCs w:val="24"/>
        </w:rPr>
        <w:t>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</w:p>
    <w:p w:rsidR="00450B82" w:rsidRDefault="00E17167" w:rsidP="00E17167">
      <w:pPr>
        <w:shd w:val="clear" w:color="auto" w:fill="FFFFFF"/>
        <w:spacing w:before="10"/>
        <w:ind w:right="14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450B82" w:rsidRDefault="00450B82" w:rsidP="00E17167">
      <w:pPr>
        <w:shd w:val="clear" w:color="auto" w:fill="FFFFFF"/>
        <w:spacing w:before="10"/>
        <w:ind w:right="14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E17167" w:rsidRPr="00450B82" w:rsidRDefault="00E17167" w:rsidP="00E17167">
      <w:pPr>
        <w:shd w:val="clear" w:color="auto" w:fill="FFFFFF"/>
        <w:spacing w:before="10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Соотношение содержания федерального компонента государственного Стандарта  и Примерной программы по химии основного общего образования:</w:t>
      </w:r>
    </w:p>
    <w:p w:rsidR="00E17167" w:rsidRDefault="00E17167" w:rsidP="00450B8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 w:rsidRPr="008E1D74">
        <w:rPr>
          <w:rFonts w:ascii="Times New Roman" w:hAnsi="Times New Roman"/>
          <w:sz w:val="24"/>
          <w:szCs w:val="24"/>
        </w:rPr>
        <w:t>Примерная программа по химии, составленная на основе федерального компонента государственного Стандарта основного общего образования, предусматривает изучение тем прописанных в федеральном компоненте государственного Стандарта.</w:t>
      </w:r>
    </w:p>
    <w:p w:rsidR="00E17167" w:rsidRDefault="00E17167" w:rsidP="00450B8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 w:rsidRPr="008E1D74">
        <w:rPr>
          <w:rFonts w:ascii="Times New Roman" w:hAnsi="Times New Roman"/>
          <w:sz w:val="24"/>
          <w:szCs w:val="24"/>
        </w:rPr>
        <w:t>В Примерной программе отсутствует ряд вопросов из темы «Элементарные основы неорганической химии»: свойства простых веществ (металлов и неметаллов), оксидов, оснований, кислот, солей; водородные соединения неметаллов; озон. И из темы «Экспериментальные основы химии»: проведение химических реакций при нагревании.</w:t>
      </w:r>
    </w:p>
    <w:p w:rsidR="00E17167" w:rsidRPr="008E1D74" w:rsidRDefault="00E17167" w:rsidP="008E1D7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Тематика и количество лабораторных и практических работ, соответствуют Примерной программе по химии основного общего образования. </w:t>
      </w:r>
    </w:p>
    <w:p w:rsidR="00E17167" w:rsidRPr="008E1D74" w:rsidRDefault="00E17167" w:rsidP="00450B8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D74">
        <w:rPr>
          <w:rFonts w:ascii="Times New Roman" w:hAnsi="Times New Roman"/>
          <w:sz w:val="24"/>
          <w:szCs w:val="24"/>
        </w:rPr>
        <w:t xml:space="preserve">Распределение часов по темам составлено по авторской программе с использованием резервного времени. Формулировка названий разделов и  тем – соответствует  авторской программе. </w:t>
      </w:r>
    </w:p>
    <w:p w:rsidR="00E17167" w:rsidRPr="008E1D74" w:rsidRDefault="00E17167" w:rsidP="00450B8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E1D74">
        <w:rPr>
          <w:rFonts w:ascii="Times New Roman" w:hAnsi="Times New Roman"/>
          <w:sz w:val="24"/>
          <w:szCs w:val="24"/>
        </w:rPr>
        <w:t>Тема урока совпадает с названием параграфа учебника, кроме уроков «Вычисления по химическим уравнениям» и «Связь между классами неорганических соединений" (содержание в тексте в виде абзацев).  Все демонстрации,  лабораторные опыты и  практические занятия взяты из Примерной програм</w:t>
      </w:r>
      <w:r w:rsidRPr="008E1D74">
        <w:rPr>
          <w:rFonts w:ascii="Times New Roman" w:hAnsi="Times New Roman"/>
          <w:sz w:val="24"/>
          <w:szCs w:val="24"/>
        </w:rPr>
        <w:softHyphen/>
        <w:t xml:space="preserve">мы. </w:t>
      </w:r>
    </w:p>
    <w:p w:rsidR="00E17167" w:rsidRPr="008E1D74" w:rsidRDefault="00E17167" w:rsidP="00450B8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D74">
        <w:rPr>
          <w:rFonts w:ascii="Times New Roman" w:hAnsi="Times New Roman"/>
          <w:sz w:val="24"/>
          <w:szCs w:val="24"/>
        </w:rPr>
        <w:t>.</w:t>
      </w:r>
      <w:r w:rsidRPr="008E1D74">
        <w:rPr>
          <w:rFonts w:ascii="Times New Roman" w:hAnsi="Times New Roman"/>
          <w:i/>
          <w:sz w:val="24"/>
          <w:szCs w:val="24"/>
        </w:rPr>
        <w:t xml:space="preserve"> Курсивом</w:t>
      </w:r>
      <w:r w:rsidRPr="008E1D74">
        <w:rPr>
          <w:rFonts w:ascii="Times New Roman" w:hAnsi="Times New Roman"/>
          <w:sz w:val="24"/>
          <w:szCs w:val="24"/>
        </w:rPr>
        <w:t xml:space="preserve"> выделен материал, который подлежит изучению, но не включается в Требования к уровню подготовки выпускников. </w:t>
      </w:r>
    </w:p>
    <w:p w:rsidR="00E17167" w:rsidRDefault="00E17167" w:rsidP="00450B8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 w:rsidRPr="008E1D74">
        <w:rPr>
          <w:rFonts w:ascii="Times New Roman" w:hAnsi="Times New Roman"/>
          <w:b/>
          <w:sz w:val="24"/>
          <w:szCs w:val="24"/>
        </w:rPr>
        <w:t>При организации учебного процесса</w:t>
      </w:r>
      <w:r w:rsidRPr="008E1D74">
        <w:rPr>
          <w:rFonts w:ascii="Times New Roman" w:hAnsi="Times New Roman"/>
          <w:sz w:val="24"/>
          <w:szCs w:val="24"/>
        </w:rPr>
        <w:t xml:space="preserve"> по предмету 80% урока предполагается провести как комбинированные; 18% - изучение и первичного закрепления новых знаний; 1% - уроки комплексного применения ЗУН; 1% - уроки контроля, оценки и коррекции знаний учащихся. </w:t>
      </w:r>
    </w:p>
    <w:p w:rsidR="00E17167" w:rsidRDefault="00E17167" w:rsidP="00450B8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проводится согласно Уставу и (или) локальному акту образователь</w:t>
      </w:r>
      <w:r>
        <w:rPr>
          <w:rFonts w:ascii="Times New Roman" w:hAnsi="Times New Roman"/>
          <w:sz w:val="24"/>
          <w:szCs w:val="24"/>
        </w:rPr>
        <w:softHyphen/>
        <w:t xml:space="preserve">ного учреждения в форме теста. </w:t>
      </w:r>
    </w:p>
    <w:p w:rsidR="00E17167" w:rsidRDefault="00E17167" w:rsidP="00450B8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Методы контроля: </w:t>
      </w:r>
      <w:r>
        <w:rPr>
          <w:rFonts w:ascii="Times New Roman" w:hAnsi="Times New Roman"/>
          <w:sz w:val="24"/>
          <w:szCs w:val="24"/>
        </w:rPr>
        <w:t>письменный и устный.</w:t>
      </w:r>
    </w:p>
    <w:p w:rsidR="00E17167" w:rsidRDefault="00E17167" w:rsidP="00450B8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контроля: </w:t>
      </w:r>
      <w:r>
        <w:rPr>
          <w:rFonts w:ascii="Times New Roman" w:hAnsi="Times New Roman"/>
          <w:sz w:val="24"/>
          <w:szCs w:val="24"/>
        </w:rPr>
        <w:t>тест, самостоятельная работа, устный опрос.</w:t>
      </w:r>
    </w:p>
    <w:p w:rsidR="001B6DCC" w:rsidRPr="00B671BF" w:rsidRDefault="00E17167" w:rsidP="00450B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курса прослеживаются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с биологией, физикой, географией.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6DCC" w:rsidRPr="001B6DCC">
        <w:rPr>
          <w:rFonts w:ascii="Times New Roman" w:hAnsi="Times New Roman"/>
          <w:b/>
          <w:bCs/>
        </w:rPr>
        <w:t> </w:t>
      </w:r>
    </w:p>
    <w:p w:rsidR="00450B82" w:rsidRDefault="00450B82" w:rsidP="00450B82">
      <w:pPr>
        <w:rPr>
          <w:rFonts w:ascii="Times New Roman" w:hAnsi="Times New Roman"/>
          <w:b/>
          <w:color w:val="333333"/>
          <w:lang w:val="tt-RU"/>
        </w:rPr>
      </w:pPr>
      <w:r w:rsidRPr="0089736D">
        <w:rPr>
          <w:rFonts w:ascii="Times New Roman" w:hAnsi="Times New Roman"/>
          <w:b/>
          <w:color w:val="333333"/>
        </w:rPr>
        <w:t xml:space="preserve">                                                                </w:t>
      </w:r>
    </w:p>
    <w:p w:rsidR="00450B82" w:rsidRPr="0089736D" w:rsidRDefault="00450B82" w:rsidP="00450B82">
      <w:pPr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  <w:lang w:val="tt-RU"/>
        </w:rPr>
        <w:t xml:space="preserve">                                                      </w:t>
      </w:r>
      <w:r w:rsidRPr="0089736D">
        <w:rPr>
          <w:rFonts w:ascii="Times New Roman" w:hAnsi="Times New Roman"/>
          <w:b/>
          <w:color w:val="333333"/>
        </w:rPr>
        <w:t xml:space="preserve">   Тематическое планирование </w:t>
      </w:r>
    </w:p>
    <w:tbl>
      <w:tblPr>
        <w:tblStyle w:val="a4"/>
        <w:tblW w:w="0" w:type="auto"/>
        <w:tblLook w:val="04A0"/>
      </w:tblPr>
      <w:tblGrid>
        <w:gridCol w:w="2802"/>
        <w:gridCol w:w="1984"/>
        <w:gridCol w:w="2410"/>
        <w:gridCol w:w="1984"/>
        <w:gridCol w:w="1808"/>
      </w:tblGrid>
      <w:tr w:rsidR="00450B82" w:rsidRPr="0089736D" w:rsidTr="00DC1E9E"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Тема, раздел 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Практические работы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808" w:type="dxa"/>
          </w:tcPr>
          <w:p w:rsidR="00450B82" w:rsidRPr="00450B82" w:rsidRDefault="00450B82" w:rsidP="00DC1E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Уроки контроля</w:t>
            </w:r>
          </w:p>
        </w:tc>
      </w:tr>
      <w:tr w:rsidR="00450B82" w:rsidRPr="0089736D" w:rsidTr="00DC1E9E"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Повторение курса химии 8 класс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 3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1 </w:t>
            </w:r>
          </w:p>
        </w:tc>
      </w:tr>
      <w:tr w:rsidR="00450B82" w:rsidRPr="0089736D" w:rsidTr="00DC1E9E"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Электролитическая диссоциация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 9   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1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1</w:t>
            </w:r>
          </w:p>
        </w:tc>
        <w:tc>
          <w:tcPr>
            <w:tcW w:w="1808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1</w:t>
            </w:r>
          </w:p>
        </w:tc>
      </w:tr>
      <w:tr w:rsidR="00450B82" w:rsidRPr="0089736D" w:rsidTr="00DC1E9E">
        <w:trPr>
          <w:trHeight w:val="450"/>
        </w:trPr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Подгруппа кислорода 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 7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1         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171B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</w:tc>
      </w:tr>
      <w:tr w:rsidR="00450B82" w:rsidRPr="0089736D" w:rsidTr="00DC1E9E">
        <w:trPr>
          <w:trHeight w:val="330"/>
        </w:trPr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Основные закономерности </w:t>
            </w:r>
            <w:proofErr w:type="gramStart"/>
            <w:r w:rsidRPr="00450B82">
              <w:rPr>
                <w:rFonts w:ascii="Times New Roman" w:hAnsi="Times New Roman"/>
                <w:sz w:val="22"/>
                <w:szCs w:val="22"/>
              </w:rPr>
              <w:t>химических</w:t>
            </w:r>
            <w:proofErr w:type="gramEnd"/>
            <w:r w:rsidRPr="00450B82">
              <w:rPr>
                <w:rFonts w:ascii="Times New Roman" w:hAnsi="Times New Roman"/>
                <w:sz w:val="22"/>
                <w:szCs w:val="22"/>
              </w:rPr>
              <w:t xml:space="preserve"> реакции  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 1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0B82" w:rsidRPr="0089736D" w:rsidTr="00DC1E9E"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Подгруппа азота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1</w:t>
            </w:r>
            <w:r w:rsidRPr="00450B82">
              <w:rPr>
                <w:rFonts w:ascii="Times New Roman" w:hAnsi="Times New Roman"/>
                <w:sz w:val="22"/>
                <w:szCs w:val="22"/>
                <w:lang w:val="tt-RU"/>
              </w:rPr>
              <w:t>1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1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450B82">
              <w:rPr>
                <w:rFonts w:ascii="Times New Roman" w:hAnsi="Times New Roman"/>
                <w:sz w:val="22"/>
                <w:szCs w:val="22"/>
                <w:lang w:val="tt-RU"/>
              </w:rPr>
              <w:t>1</w:t>
            </w:r>
          </w:p>
        </w:tc>
        <w:tc>
          <w:tcPr>
            <w:tcW w:w="1808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171BE4" w:rsidRPr="00450B82">
              <w:rPr>
                <w:rFonts w:ascii="Times New Roman" w:hAnsi="Times New Roman"/>
                <w:sz w:val="22"/>
                <w:szCs w:val="22"/>
                <w:lang w:val="tt-RU"/>
              </w:rPr>
              <w:t>1</w:t>
            </w:r>
          </w:p>
        </w:tc>
      </w:tr>
      <w:tr w:rsidR="00450B82" w:rsidRPr="0089736D" w:rsidTr="00DC1E9E"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Подгруппа  углерода</w:t>
            </w:r>
          </w:p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450B82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0B82">
              <w:rPr>
                <w:rFonts w:ascii="Times New Roman" w:hAnsi="Times New Roman"/>
                <w:sz w:val="22"/>
                <w:szCs w:val="22"/>
                <w:lang w:val="tt-RU"/>
              </w:rPr>
              <w:t>9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1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450B82">
              <w:rPr>
                <w:rFonts w:ascii="Times New Roman" w:hAnsi="Times New Roman"/>
                <w:sz w:val="22"/>
                <w:szCs w:val="22"/>
                <w:lang w:val="tt-RU"/>
              </w:rPr>
              <w:t>1</w:t>
            </w:r>
          </w:p>
        </w:tc>
        <w:tc>
          <w:tcPr>
            <w:tcW w:w="1808" w:type="dxa"/>
          </w:tcPr>
          <w:p w:rsidR="00450B82" w:rsidRPr="00450B82" w:rsidRDefault="00450B82" w:rsidP="00171BE4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450B82" w:rsidRPr="0089736D" w:rsidTr="00DC1E9E"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Общие свойства металлов.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450B82">
              <w:rPr>
                <w:rFonts w:ascii="Times New Roman" w:hAnsi="Times New Roman"/>
                <w:sz w:val="22"/>
                <w:szCs w:val="22"/>
                <w:lang w:val="tt-RU"/>
              </w:rPr>
              <w:t>13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450B82">
              <w:rPr>
                <w:rFonts w:ascii="Times New Roman" w:hAnsi="Times New Roman"/>
                <w:sz w:val="22"/>
                <w:szCs w:val="22"/>
                <w:lang w:val="tt-RU"/>
              </w:rPr>
              <w:t>3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2</w:t>
            </w:r>
          </w:p>
        </w:tc>
        <w:tc>
          <w:tcPr>
            <w:tcW w:w="1808" w:type="dxa"/>
          </w:tcPr>
          <w:p w:rsidR="00450B82" w:rsidRPr="00450B82" w:rsidRDefault="00450B82" w:rsidP="000E750B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450B82" w:rsidRPr="0089736D" w:rsidTr="00DC1E9E"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Основы органической химии.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10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1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808" w:type="dxa"/>
          </w:tcPr>
          <w:p w:rsidR="00450B82" w:rsidRPr="00450B82" w:rsidRDefault="00450B82" w:rsidP="000E750B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0E750B" w:rsidRPr="00450B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0B82" w:rsidRPr="0089736D" w:rsidTr="00DC1E9E">
        <w:tc>
          <w:tcPr>
            <w:tcW w:w="2802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>Химия и жизнь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450B82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5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   2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8" w:type="dxa"/>
          </w:tcPr>
          <w:p w:rsidR="00450B82" w:rsidRPr="00450B82" w:rsidRDefault="00450B82" w:rsidP="00DC1E9E">
            <w:pPr>
              <w:rPr>
                <w:rFonts w:ascii="Times New Roman" w:hAnsi="Times New Roman"/>
                <w:sz w:val="22"/>
                <w:szCs w:val="22"/>
              </w:rPr>
            </w:pPr>
            <w:r w:rsidRPr="00450B82">
              <w:rPr>
                <w:rFonts w:ascii="Times New Roman" w:hAnsi="Times New Roman"/>
                <w:sz w:val="22"/>
                <w:szCs w:val="22"/>
              </w:rPr>
              <w:t xml:space="preserve">             1</w:t>
            </w:r>
          </w:p>
        </w:tc>
      </w:tr>
      <w:tr w:rsidR="00450B82" w:rsidRPr="0089736D" w:rsidTr="00DC1E9E">
        <w:tc>
          <w:tcPr>
            <w:tcW w:w="2802" w:type="dxa"/>
          </w:tcPr>
          <w:p w:rsidR="00450B82" w:rsidRDefault="00450B82" w:rsidP="00DC1E9E">
            <w:pPr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Всего:</w:t>
            </w:r>
          </w:p>
          <w:p w:rsidR="00FF5561" w:rsidRPr="00450B82" w:rsidRDefault="00FF5561" w:rsidP="00DC1E9E">
            <w:pPr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 xml:space="preserve">              68</w:t>
            </w:r>
          </w:p>
        </w:tc>
        <w:tc>
          <w:tcPr>
            <w:tcW w:w="2410" w:type="dxa"/>
          </w:tcPr>
          <w:p w:rsidR="00450B82" w:rsidRPr="00450B82" w:rsidRDefault="00450B82" w:rsidP="00DC1E9E">
            <w:pPr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 xml:space="preserve">              10</w:t>
            </w:r>
          </w:p>
        </w:tc>
        <w:tc>
          <w:tcPr>
            <w:tcW w:w="1984" w:type="dxa"/>
          </w:tcPr>
          <w:p w:rsidR="00450B82" w:rsidRPr="00450B82" w:rsidRDefault="00450B82" w:rsidP="00DC1E9E">
            <w:pPr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 xml:space="preserve">             6</w:t>
            </w:r>
          </w:p>
        </w:tc>
        <w:tc>
          <w:tcPr>
            <w:tcW w:w="1808" w:type="dxa"/>
          </w:tcPr>
          <w:p w:rsidR="00450B82" w:rsidRPr="00450B82" w:rsidRDefault="00450B82" w:rsidP="00DC1E9E">
            <w:pPr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450B82">
              <w:rPr>
                <w:rFonts w:ascii="Times New Roman" w:hAnsi="Times New Roman"/>
                <w:b/>
                <w:sz w:val="22"/>
                <w:szCs w:val="22"/>
              </w:rPr>
              <w:t xml:space="preserve">             </w:t>
            </w:r>
            <w:r w:rsidRPr="00450B82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5</w:t>
            </w:r>
          </w:p>
        </w:tc>
      </w:tr>
    </w:tbl>
    <w:p w:rsidR="00450B82" w:rsidRPr="0089736D" w:rsidRDefault="00450B82" w:rsidP="00450B82">
      <w:pPr>
        <w:rPr>
          <w:rFonts w:ascii="Times New Roman" w:hAnsi="Times New Roman"/>
          <w:b/>
          <w:color w:val="333333"/>
        </w:rPr>
      </w:pPr>
    </w:p>
    <w:p w:rsidR="00450B82" w:rsidRDefault="00450B82" w:rsidP="0089736D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lang w:val="tt-RU"/>
        </w:rPr>
      </w:pPr>
    </w:p>
    <w:p w:rsidR="00450B82" w:rsidRDefault="00FF5561" w:rsidP="0089736D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lang w:val="tt-RU"/>
        </w:rPr>
      </w:pPr>
      <w:r>
        <w:rPr>
          <w:rFonts w:ascii="Times New Roman" w:hAnsi="Times New Roman"/>
          <w:b/>
          <w:bCs/>
          <w:lang w:val="tt-RU"/>
        </w:rPr>
        <w:t xml:space="preserve"> </w:t>
      </w:r>
    </w:p>
    <w:p w:rsidR="00FF5561" w:rsidRDefault="00FF5561" w:rsidP="0089736D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lang w:val="tt-RU"/>
        </w:rPr>
      </w:pPr>
    </w:p>
    <w:p w:rsidR="001B6DCC" w:rsidRPr="001B6DCC" w:rsidRDefault="00FF5561" w:rsidP="00FF5561">
      <w:pPr>
        <w:spacing w:before="100" w:beforeAutospacing="1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tt-RU"/>
        </w:rPr>
        <w:lastRenderedPageBreak/>
        <w:t xml:space="preserve">                                              Содержание курса химии за </w:t>
      </w:r>
      <w:r w:rsidR="001B6DCC" w:rsidRPr="001B6DCC">
        <w:rPr>
          <w:rFonts w:ascii="Times New Roman" w:hAnsi="Times New Roman"/>
          <w:b/>
          <w:bCs/>
        </w:rPr>
        <w:t xml:space="preserve">9 класс </w:t>
      </w:r>
      <w:r w:rsidR="000039A5">
        <w:rPr>
          <w:rFonts w:ascii="Times New Roman" w:hAnsi="Times New Roman"/>
        </w:rPr>
        <w:t>68</w:t>
      </w:r>
      <w:r w:rsidR="001B6DCC" w:rsidRPr="001B6DCC">
        <w:rPr>
          <w:rFonts w:ascii="Times New Roman" w:hAnsi="Times New Roman"/>
        </w:rPr>
        <w:t xml:space="preserve"> ч/год (2 ч/</w:t>
      </w:r>
      <w:proofErr w:type="spellStart"/>
      <w:r w:rsidR="001B6DCC" w:rsidRPr="001B6DCC">
        <w:rPr>
          <w:rFonts w:ascii="Times New Roman" w:hAnsi="Times New Roman"/>
        </w:rPr>
        <w:t>нед</w:t>
      </w:r>
      <w:proofErr w:type="spellEnd"/>
      <w:r w:rsidR="001B6DCC" w:rsidRPr="001B6DCC">
        <w:rPr>
          <w:rFonts w:ascii="Times New Roman" w:hAnsi="Times New Roman"/>
        </w:rPr>
        <w:t>.;)</w:t>
      </w:r>
    </w:p>
    <w:p w:rsidR="001B6DCC" w:rsidRPr="00FF5561" w:rsidRDefault="00FF5561" w:rsidP="00FF5561">
      <w:pPr>
        <w:spacing w:before="100" w:beforeAutospacing="1"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1B6DCC" w:rsidRPr="00FF5561">
        <w:rPr>
          <w:rFonts w:ascii="Times New Roman" w:hAnsi="Times New Roman"/>
          <w:b/>
          <w:bCs/>
          <w:sz w:val="20"/>
          <w:szCs w:val="20"/>
        </w:rPr>
        <w:t>НЕОРГАНИЧЕСКАЯ ХИМИЯ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  </w:t>
      </w:r>
      <w:r w:rsidRPr="001B6DCC">
        <w:rPr>
          <w:rFonts w:ascii="Times New Roman" w:hAnsi="Times New Roman"/>
          <w:b/>
          <w:bCs/>
          <w:iCs/>
        </w:rPr>
        <w:t>Повторение основных вопросов курса 8 класса (3 ч)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1.</w:t>
      </w:r>
      <w:r w:rsidRPr="001B6DCC">
        <w:rPr>
          <w:rFonts w:ascii="Times New Roman" w:hAnsi="Times New Roman"/>
          <w:b/>
          <w:bCs/>
        </w:rPr>
        <w:t xml:space="preserve"> Э</w:t>
      </w:r>
      <w:r w:rsidR="000039A5">
        <w:rPr>
          <w:rFonts w:ascii="Times New Roman" w:hAnsi="Times New Roman"/>
          <w:b/>
          <w:bCs/>
        </w:rPr>
        <w:t>лектролитическая диссоциация (9</w:t>
      </w:r>
      <w:r w:rsidRPr="001B6DCC">
        <w:rPr>
          <w:rFonts w:ascii="Times New Roman" w:hAnsi="Times New Roman"/>
          <w:b/>
          <w:bCs/>
        </w:rPr>
        <w:t xml:space="preserve"> ч)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 xml:space="preserve">Электролиты и </w:t>
      </w:r>
      <w:proofErr w:type="spellStart"/>
      <w:r w:rsidRPr="001B6DCC">
        <w:rPr>
          <w:rFonts w:ascii="Times New Roman" w:hAnsi="Times New Roman"/>
        </w:rPr>
        <w:t>неэлектролиты</w:t>
      </w:r>
      <w:proofErr w:type="spellEnd"/>
      <w:r w:rsidRPr="001B6DCC">
        <w:rPr>
          <w:rFonts w:ascii="Times New Roman" w:hAnsi="Times New Roman"/>
        </w:rPr>
        <w:t xml:space="preserve">. Электролитическая диссоциация веществ в водных растворах. Ионы. Катионы и анионы. </w:t>
      </w:r>
      <w:r w:rsidRPr="001B6DCC">
        <w:rPr>
          <w:rFonts w:ascii="Times New Roman" w:hAnsi="Times New Roman"/>
          <w:i/>
          <w:iCs/>
        </w:rPr>
        <w:t>Гидратная теория растворов</w:t>
      </w:r>
      <w:r w:rsidRPr="001B6DCC">
        <w:rPr>
          <w:rFonts w:ascii="Times New Roman" w:hAnsi="Times New Roman"/>
        </w:rPr>
        <w:t>. Электролитическая диссоциация кислот, щелочей и солей. Слабые и сильные электролиты. Степень диссоциации.       Реакц</w:t>
      </w:r>
      <w:proofErr w:type="gramStart"/>
      <w:r w:rsidRPr="001B6DCC">
        <w:rPr>
          <w:rFonts w:ascii="Times New Roman" w:hAnsi="Times New Roman"/>
        </w:rPr>
        <w:t>ии ио</w:t>
      </w:r>
      <w:proofErr w:type="gramEnd"/>
      <w:r w:rsidRPr="001B6DCC">
        <w:rPr>
          <w:rFonts w:ascii="Times New Roman" w:hAnsi="Times New Roman"/>
        </w:rPr>
        <w:t xml:space="preserve">нного обмена. Окислительно-восстановительные реакции. Окислитель, восстановитель. </w:t>
      </w:r>
      <w:r w:rsidRPr="001B6DCC">
        <w:rPr>
          <w:rFonts w:ascii="Times New Roman" w:hAnsi="Times New Roman"/>
          <w:i/>
          <w:iCs/>
        </w:rPr>
        <w:t>Гидролиз солей.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Демонстрации.</w:t>
      </w:r>
      <w:r w:rsidRPr="001B6DCC">
        <w:rPr>
          <w:rFonts w:ascii="Times New Roman" w:hAnsi="Times New Roman"/>
        </w:rPr>
        <w:t xml:space="preserve"> Испытание растворов веществ на электрическую проводимость. Движение ионов в электрическом поле.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Лабораторные опыты.</w:t>
      </w:r>
      <w:r w:rsidRPr="001B6DCC">
        <w:rPr>
          <w:rFonts w:ascii="Times New Roman" w:hAnsi="Times New Roman"/>
        </w:rPr>
        <w:t xml:space="preserve"> Реакции обмена между растворами электролитов.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Практическая работа.</w:t>
      </w:r>
      <w:r w:rsidRPr="001B6DCC">
        <w:rPr>
          <w:rFonts w:ascii="Times New Roman" w:hAnsi="Times New Roman"/>
        </w:rPr>
        <w:t xml:space="preserve"> Решение экспериментальных задач по теме «Электролитическая диссоциация».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2.</w:t>
      </w:r>
      <w:r w:rsidR="00FA60A3">
        <w:rPr>
          <w:rFonts w:ascii="Times New Roman" w:hAnsi="Times New Roman"/>
          <w:b/>
          <w:bCs/>
        </w:rPr>
        <w:t xml:space="preserve"> Кислород и сера (7</w:t>
      </w:r>
      <w:r w:rsidRPr="001B6DCC">
        <w:rPr>
          <w:rFonts w:ascii="Times New Roman" w:hAnsi="Times New Roman"/>
          <w:b/>
          <w:bCs/>
        </w:rPr>
        <w:t xml:space="preserve"> ч)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Сера. Аллотропия серы. Физические и химические свойства. Нахождение в природе. Применение серы. Оксид серы(</w:t>
      </w:r>
      <w:r w:rsidRPr="001B6DCC">
        <w:rPr>
          <w:rFonts w:ascii="Times New Roman" w:hAnsi="Times New Roman"/>
          <w:lang w:val="en-US"/>
        </w:rPr>
        <w:t>IV</w:t>
      </w:r>
      <w:r w:rsidRPr="001B6DCC">
        <w:rPr>
          <w:rFonts w:ascii="Times New Roman" w:hAnsi="Times New Roman"/>
        </w:rPr>
        <w:t>). Сероводородная и сернистая кислоты и их соли. Оксид серы(</w:t>
      </w:r>
      <w:r w:rsidRPr="001B6DCC">
        <w:rPr>
          <w:rFonts w:ascii="Times New Roman" w:hAnsi="Times New Roman"/>
          <w:lang w:val="en-US"/>
        </w:rPr>
        <w:t>VI</w:t>
      </w:r>
      <w:r w:rsidRPr="001B6DCC">
        <w:rPr>
          <w:rFonts w:ascii="Times New Roman" w:hAnsi="Times New Roman"/>
        </w:rPr>
        <w:t>). Серная кислота и ее соли. Окислительные свойства концентрированной серной кислоты.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i/>
          <w:iCs/>
        </w:rPr>
        <w:t>Понятие о скорости химических реакций. Катализаторы.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Демонстрации.</w:t>
      </w:r>
      <w:r w:rsidRPr="001B6DCC">
        <w:rPr>
          <w:rFonts w:ascii="Times New Roman" w:hAnsi="Times New Roman"/>
        </w:rPr>
        <w:t xml:space="preserve"> Аллотропия кислорода и серы. Знакомство с образцами природных сульфидов, сульфатов.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Лабораторные опыты.</w:t>
      </w:r>
      <w:r w:rsidRPr="001B6DCC">
        <w:rPr>
          <w:rFonts w:ascii="Times New Roman" w:hAnsi="Times New Roman"/>
        </w:rPr>
        <w:t xml:space="preserve"> Распознавание сульфи</w:t>
      </w:r>
      <w:proofErr w:type="gramStart"/>
      <w:r w:rsidRPr="001B6DCC">
        <w:rPr>
          <w:rFonts w:ascii="Times New Roman" w:hAnsi="Times New Roman"/>
        </w:rPr>
        <w:t>д-</w:t>
      </w:r>
      <w:proofErr w:type="gramEnd"/>
      <w:r w:rsidRPr="001B6DCC">
        <w:rPr>
          <w:rFonts w:ascii="Times New Roman" w:hAnsi="Times New Roman"/>
        </w:rPr>
        <w:t>, сульфит- и сульфат-ионов в растворе</w:t>
      </w:r>
      <w:r>
        <w:rPr>
          <w:rFonts w:ascii="Times New Roman" w:hAnsi="Times New Roman"/>
        </w:rPr>
        <w:t xml:space="preserve">                                       </w:t>
      </w:r>
      <w:r w:rsidRPr="001B6DCC">
        <w:rPr>
          <w:rFonts w:ascii="Times New Roman" w:hAnsi="Times New Roman"/>
        </w:rPr>
        <w:t>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Практическая работа.</w:t>
      </w:r>
      <w:r w:rsidRPr="001B6DCC">
        <w:rPr>
          <w:rFonts w:ascii="Times New Roman" w:hAnsi="Times New Roman"/>
        </w:rPr>
        <w:t xml:space="preserve"> Решение экспериментальных задач по теме «Кислород и сера».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Расчетные задачи.</w:t>
      </w:r>
      <w:r w:rsidRPr="001B6DCC">
        <w:rPr>
          <w:rFonts w:ascii="Times New Roman" w:hAnsi="Times New Roman"/>
          <w:b/>
          <w:bCs/>
        </w:rPr>
        <w:t xml:space="preserve"> </w:t>
      </w:r>
      <w:r w:rsidRPr="001B6DCC">
        <w:rPr>
          <w:rFonts w:ascii="Times New Roman" w:hAnsi="Times New Roman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3.</w:t>
      </w:r>
      <w:r w:rsidR="00450B82">
        <w:rPr>
          <w:rFonts w:ascii="Times New Roman" w:hAnsi="Times New Roman"/>
          <w:b/>
          <w:bCs/>
        </w:rPr>
        <w:t xml:space="preserve"> Азот и фосфор (1</w:t>
      </w:r>
      <w:r w:rsidR="00450B82">
        <w:rPr>
          <w:rFonts w:ascii="Times New Roman" w:hAnsi="Times New Roman"/>
          <w:b/>
          <w:bCs/>
          <w:lang w:val="tt-RU"/>
        </w:rPr>
        <w:t>1</w:t>
      </w:r>
      <w:r w:rsidRPr="001B6DCC">
        <w:rPr>
          <w:rFonts w:ascii="Times New Roman" w:hAnsi="Times New Roman"/>
          <w:b/>
          <w:bCs/>
        </w:rPr>
        <w:t xml:space="preserve"> ч)</w:t>
      </w:r>
      <w:r>
        <w:rPr>
          <w:rFonts w:ascii="Times New Roman" w:hAnsi="Times New Roman"/>
          <w:b/>
          <w:bCs/>
        </w:rPr>
        <w:t xml:space="preserve"> 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</w:t>
      </w:r>
      <w:r w:rsidRPr="001B6DCC">
        <w:rPr>
          <w:rFonts w:ascii="Times New Roman" w:hAnsi="Times New Roman"/>
          <w:lang w:val="en-US"/>
        </w:rPr>
        <w:t>II</w:t>
      </w:r>
      <w:r w:rsidRPr="001B6DCC">
        <w:rPr>
          <w:rFonts w:ascii="Times New Roman" w:hAnsi="Times New Roman"/>
        </w:rPr>
        <w:t>) и (</w:t>
      </w:r>
      <w:r w:rsidRPr="001B6DCC">
        <w:rPr>
          <w:rFonts w:ascii="Times New Roman" w:hAnsi="Times New Roman"/>
          <w:lang w:val="en-US"/>
        </w:rPr>
        <w:t>IV</w:t>
      </w:r>
      <w:r w:rsidRPr="001B6DCC">
        <w:rPr>
          <w:rFonts w:ascii="Times New Roman" w:hAnsi="Times New Roman"/>
        </w:rPr>
        <w:t>). Азотная кислота и ее соли. Окислительные свойства азотной кислоты.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Фосфор. Аллотропия фосфора. Физические и химические свойства фосфора. Оксид фосфора(</w:t>
      </w:r>
      <w:r w:rsidRPr="001B6DCC">
        <w:rPr>
          <w:rFonts w:ascii="Times New Roman" w:hAnsi="Times New Roman"/>
          <w:lang w:val="en-US"/>
        </w:rPr>
        <w:t>V</w:t>
      </w:r>
      <w:r w:rsidRPr="001B6DCC">
        <w:rPr>
          <w:rFonts w:ascii="Times New Roman" w:hAnsi="Times New Roman"/>
        </w:rPr>
        <w:t>). Ортофосфорная кислота и ее соли.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i/>
          <w:iCs/>
        </w:rPr>
        <w:t>Минеральные удобрения.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Демонстрации.</w:t>
      </w:r>
      <w:r w:rsidRPr="001B6DCC">
        <w:rPr>
          <w:rFonts w:ascii="Times New Roman" w:hAnsi="Times New Roman"/>
        </w:rPr>
        <w:t xml:space="preserve"> Получение аммиака и его растворение в воде. Ознакомление с образцами природных нитратов, фосфатов.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Лабораторные опыты</w:t>
      </w:r>
      <w:r w:rsidRPr="001B6DCC">
        <w:rPr>
          <w:rFonts w:ascii="Times New Roman" w:hAnsi="Times New Roman"/>
          <w:b/>
          <w:bCs/>
        </w:rPr>
        <w:t>.</w:t>
      </w:r>
      <w:r w:rsidRPr="001B6DCC">
        <w:rPr>
          <w:rFonts w:ascii="Times New Roman" w:hAnsi="Times New Roman"/>
        </w:rPr>
        <w:t xml:space="preserve"> Взаимодействие солей аммония со щелочами. </w:t>
      </w:r>
      <w:r w:rsidRPr="001B6DCC">
        <w:rPr>
          <w:rFonts w:ascii="Times New Roman" w:hAnsi="Times New Roman"/>
          <w:i/>
          <w:iCs/>
        </w:rPr>
        <w:t>Ознакомление с азотными и фосфорными удобрениями.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  <w:u w:val="single"/>
        </w:rPr>
      </w:pPr>
      <w:r w:rsidRPr="001B6DCC">
        <w:rPr>
          <w:rFonts w:ascii="Times New Roman" w:hAnsi="Times New Roman"/>
          <w:b/>
          <w:bCs/>
          <w:u w:val="single"/>
        </w:rPr>
        <w:t>Практические работы</w:t>
      </w:r>
    </w:p>
    <w:p w:rsidR="001B6DCC" w:rsidRPr="001B6DCC" w:rsidRDefault="001B6DCC" w:rsidP="0089736D">
      <w:pPr>
        <w:pStyle w:val="a3"/>
        <w:numPr>
          <w:ilvl w:val="0"/>
          <w:numId w:val="33"/>
        </w:num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lastRenderedPageBreak/>
        <w:t xml:space="preserve">Получение аммиака и изучение его свойств. </w:t>
      </w:r>
    </w:p>
    <w:p w:rsidR="001B6DCC" w:rsidRPr="001B6DCC" w:rsidRDefault="001B6DCC" w:rsidP="0089736D">
      <w:pPr>
        <w:pStyle w:val="a3"/>
        <w:numPr>
          <w:ilvl w:val="0"/>
          <w:numId w:val="33"/>
        </w:num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i/>
          <w:iCs/>
        </w:rPr>
        <w:t>Определение минеральных удобрений</w:t>
      </w:r>
      <w:r w:rsidRPr="001B6DCC">
        <w:rPr>
          <w:rFonts w:ascii="Times New Roman" w:hAnsi="Times New Roman"/>
        </w:rPr>
        <w:t>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4.</w:t>
      </w:r>
      <w:r w:rsidR="00450B82">
        <w:rPr>
          <w:rFonts w:ascii="Times New Roman" w:hAnsi="Times New Roman"/>
          <w:b/>
          <w:bCs/>
        </w:rPr>
        <w:t xml:space="preserve"> Углерод и кремний (</w:t>
      </w:r>
      <w:r w:rsidR="00450B82">
        <w:rPr>
          <w:rFonts w:ascii="Times New Roman" w:hAnsi="Times New Roman"/>
          <w:b/>
          <w:bCs/>
          <w:lang w:val="tt-RU"/>
        </w:rPr>
        <w:t>9</w:t>
      </w:r>
      <w:r w:rsidRPr="001B6DCC">
        <w:rPr>
          <w:rFonts w:ascii="Times New Roman" w:hAnsi="Times New Roman"/>
          <w:b/>
          <w:bCs/>
        </w:rPr>
        <w:t xml:space="preserve"> ч)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Кремний. Оксид кремния(</w:t>
      </w:r>
      <w:r w:rsidRPr="001B6DCC">
        <w:rPr>
          <w:rFonts w:ascii="Times New Roman" w:hAnsi="Times New Roman"/>
          <w:lang w:val="en-US"/>
        </w:rPr>
        <w:t>IV</w:t>
      </w:r>
      <w:r w:rsidRPr="001B6DCC">
        <w:rPr>
          <w:rFonts w:ascii="Times New Roman" w:hAnsi="Times New Roman"/>
        </w:rPr>
        <w:t xml:space="preserve">). Кремниевая кислота и ее соли. </w:t>
      </w:r>
      <w:r w:rsidRPr="001B6DCC">
        <w:rPr>
          <w:rFonts w:ascii="Times New Roman" w:hAnsi="Times New Roman"/>
          <w:i/>
          <w:iCs/>
        </w:rPr>
        <w:t>Стекло. Цемент.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Демонстрации</w:t>
      </w:r>
      <w:r w:rsidRPr="001B6DCC">
        <w:rPr>
          <w:rFonts w:ascii="Times New Roman" w:hAnsi="Times New Roman"/>
          <w:b/>
          <w:bCs/>
        </w:rPr>
        <w:t>.</w:t>
      </w:r>
      <w:r w:rsidRPr="001B6DCC">
        <w:rPr>
          <w:rFonts w:ascii="Times New Roman" w:hAnsi="Times New Roman"/>
        </w:rPr>
        <w:t xml:space="preserve"> Кристаллические решетки алмаза и графита. Знакомство с образцами природных карбонатов и силикатов. </w:t>
      </w:r>
      <w:r w:rsidRPr="001B6DCC">
        <w:rPr>
          <w:rFonts w:ascii="Times New Roman" w:hAnsi="Times New Roman"/>
          <w:i/>
          <w:iCs/>
        </w:rPr>
        <w:t>Ознакомление с различными видами топлива. Ознакомление с видами стекла.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Лабораторные опыты.</w:t>
      </w:r>
      <w:r w:rsidRPr="001B6DCC">
        <w:rPr>
          <w:rFonts w:ascii="Times New Roman" w:hAnsi="Times New Roman"/>
        </w:rPr>
        <w:t xml:space="preserve"> 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1B6DCC">
        <w:rPr>
          <w:rFonts w:ascii="Times New Roman" w:hAnsi="Times New Roman"/>
        </w:rPr>
        <w:t>т-</w:t>
      </w:r>
      <w:proofErr w:type="gramEnd"/>
      <w:r w:rsidRPr="001B6DCC">
        <w:rPr>
          <w:rFonts w:ascii="Times New Roman" w:hAnsi="Times New Roman"/>
        </w:rPr>
        <w:t xml:space="preserve"> и силикат-ионы.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Практическая работа</w:t>
      </w:r>
      <w:r w:rsidRPr="001B6DCC">
        <w:rPr>
          <w:rFonts w:ascii="Times New Roman" w:hAnsi="Times New Roman"/>
          <w:b/>
          <w:bCs/>
        </w:rPr>
        <w:t>.</w:t>
      </w:r>
      <w:r w:rsidRPr="001B6DCC">
        <w:rPr>
          <w:rFonts w:ascii="Times New Roman" w:hAnsi="Times New Roman"/>
        </w:rPr>
        <w:t xml:space="preserve"> Получение оксида углерода(</w:t>
      </w:r>
      <w:r w:rsidRPr="001B6DCC">
        <w:rPr>
          <w:rFonts w:ascii="Times New Roman" w:hAnsi="Times New Roman"/>
          <w:lang w:val="en-US"/>
        </w:rPr>
        <w:t>IV</w:t>
      </w:r>
      <w:r w:rsidRPr="001B6DCC">
        <w:rPr>
          <w:rFonts w:ascii="Times New Roman" w:hAnsi="Times New Roman"/>
        </w:rPr>
        <w:t>) и изучение его свойств. Распознавание карбонатов.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5.</w:t>
      </w:r>
      <w:r w:rsidRPr="001B6DCC">
        <w:rPr>
          <w:rFonts w:ascii="Times New Roman" w:hAnsi="Times New Roman"/>
          <w:b/>
          <w:bCs/>
        </w:rPr>
        <w:t xml:space="preserve"> Общие свойства ме</w:t>
      </w:r>
      <w:r w:rsidR="00450B82">
        <w:rPr>
          <w:rFonts w:ascii="Times New Roman" w:hAnsi="Times New Roman"/>
          <w:b/>
          <w:bCs/>
        </w:rPr>
        <w:t>таллов (13</w:t>
      </w:r>
      <w:r w:rsidRPr="001B6DCC">
        <w:rPr>
          <w:rFonts w:ascii="Times New Roman" w:hAnsi="Times New Roman"/>
          <w:b/>
          <w:bCs/>
        </w:rPr>
        <w:t>ч)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Положение металлов в периодическо</w:t>
      </w:r>
      <w:r w:rsidR="00FA60A3">
        <w:rPr>
          <w:rFonts w:ascii="Times New Roman" w:hAnsi="Times New Roman"/>
        </w:rPr>
        <w:t xml:space="preserve">й системе химических элементов   </w:t>
      </w:r>
      <w:r w:rsidRPr="001B6DCC">
        <w:rPr>
          <w:rFonts w:ascii="Times New Roman" w:hAnsi="Times New Roman"/>
        </w:rPr>
        <w:t xml:space="preserve">Д. И. Менделеева. </w:t>
      </w:r>
      <w:r w:rsidR="00FA60A3">
        <w:rPr>
          <w:rFonts w:ascii="Times New Roman" w:hAnsi="Times New Roman"/>
        </w:rPr>
        <w:t xml:space="preserve"> </w:t>
      </w:r>
      <w:r w:rsidRPr="001B6DCC">
        <w:rPr>
          <w:rFonts w:ascii="Times New Roman" w:hAnsi="Times New Roman"/>
        </w:rPr>
        <w:t>Металлическая связь. Физические и химические свойства металлов. Ряд напряжений металлов.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</w:rPr>
        <w:t>Щелочные металлы.</w:t>
      </w:r>
      <w:r w:rsidRPr="001B6DCC">
        <w:rPr>
          <w:rFonts w:ascii="Times New Roman" w:hAnsi="Times New Roman"/>
        </w:rPr>
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</w:rPr>
        <w:t>Щелочноземельные металлы.</w:t>
      </w:r>
      <w:r w:rsidRPr="001B6DCC">
        <w:rPr>
          <w:rFonts w:ascii="Times New Roman" w:hAnsi="Times New Roman"/>
        </w:rPr>
        <w:t xml:space="preserve">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</w:rPr>
        <w:t>Алюминий.</w:t>
      </w:r>
      <w:r w:rsidRPr="001B6DCC">
        <w:rPr>
          <w:rFonts w:ascii="Times New Roman" w:hAnsi="Times New Roman"/>
        </w:rPr>
        <w:t xml:space="preserve">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</w:rPr>
        <w:t>Железо.</w:t>
      </w:r>
      <w:r w:rsidRPr="001B6DCC">
        <w:rPr>
          <w:rFonts w:ascii="Times New Roman" w:hAnsi="Times New Roman"/>
        </w:rPr>
        <w:t xml:space="preserve">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</w:t>
      </w:r>
      <w:r w:rsidRPr="001B6DCC">
        <w:rPr>
          <w:rFonts w:ascii="Times New Roman" w:hAnsi="Times New Roman"/>
          <w:lang w:val="en-US"/>
        </w:rPr>
        <w:t>II</w:t>
      </w:r>
      <w:r w:rsidRPr="001B6DCC">
        <w:rPr>
          <w:rFonts w:ascii="Times New Roman" w:hAnsi="Times New Roman"/>
        </w:rPr>
        <w:t>) и железа(</w:t>
      </w:r>
      <w:r w:rsidRPr="001B6DCC">
        <w:rPr>
          <w:rFonts w:ascii="Times New Roman" w:hAnsi="Times New Roman"/>
          <w:lang w:val="en-US"/>
        </w:rPr>
        <w:t>III</w:t>
      </w:r>
      <w:r w:rsidRPr="001B6DCC">
        <w:rPr>
          <w:rFonts w:ascii="Times New Roman" w:hAnsi="Times New Roman"/>
        </w:rPr>
        <w:t>).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Демонстрации.</w:t>
      </w:r>
      <w:r w:rsidRPr="001B6DCC">
        <w:rPr>
          <w:rFonts w:ascii="Times New Roman" w:hAnsi="Times New Roman"/>
        </w:rPr>
        <w:t xml:space="preserve">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Лабораторные опыты</w:t>
      </w:r>
      <w:r w:rsidRPr="001B6DCC">
        <w:rPr>
          <w:rFonts w:ascii="Times New Roman" w:hAnsi="Times New Roman"/>
          <w:b/>
          <w:bCs/>
        </w:rPr>
        <w:t>.</w:t>
      </w:r>
      <w:r w:rsidRPr="001B6DCC">
        <w:rPr>
          <w:rFonts w:ascii="Times New Roman" w:hAnsi="Times New Roman"/>
        </w:rPr>
        <w:t xml:space="preserve"> Получение гидроксида алюминия и взаимодействие его с кислотами и щелочами. Получение гидроксидов железа(</w:t>
      </w:r>
      <w:r w:rsidRPr="001B6DCC">
        <w:rPr>
          <w:rFonts w:ascii="Times New Roman" w:hAnsi="Times New Roman"/>
          <w:lang w:val="en-US"/>
        </w:rPr>
        <w:t>II</w:t>
      </w:r>
      <w:r w:rsidRPr="001B6DCC">
        <w:rPr>
          <w:rFonts w:ascii="Times New Roman" w:hAnsi="Times New Roman"/>
        </w:rPr>
        <w:t>) и (</w:t>
      </w:r>
      <w:r w:rsidRPr="001B6DCC">
        <w:rPr>
          <w:rFonts w:ascii="Times New Roman" w:hAnsi="Times New Roman"/>
          <w:lang w:val="en-US"/>
        </w:rPr>
        <w:t>III</w:t>
      </w:r>
      <w:r w:rsidRPr="001B6DCC">
        <w:rPr>
          <w:rFonts w:ascii="Times New Roman" w:hAnsi="Times New Roman"/>
        </w:rPr>
        <w:t>) и взаимодействие их с кислотами и щелочами.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  <w:u w:val="single"/>
        </w:rPr>
      </w:pPr>
      <w:r w:rsidRPr="001B6DCC">
        <w:rPr>
          <w:rFonts w:ascii="Times New Roman" w:hAnsi="Times New Roman"/>
          <w:b/>
          <w:bCs/>
          <w:u w:val="single"/>
        </w:rPr>
        <w:t>Практические работы</w:t>
      </w:r>
    </w:p>
    <w:p w:rsidR="001B6DCC" w:rsidRPr="001B6DCC" w:rsidRDefault="001B6DCC" w:rsidP="0089736D">
      <w:pPr>
        <w:pStyle w:val="a3"/>
        <w:numPr>
          <w:ilvl w:val="0"/>
          <w:numId w:val="35"/>
        </w:num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 xml:space="preserve">Решение экспериментальных задач по теме «Элементы </w:t>
      </w:r>
      <w:proofErr w:type="gramStart"/>
      <w:r w:rsidRPr="001B6DCC">
        <w:rPr>
          <w:rFonts w:ascii="Times New Roman" w:hAnsi="Times New Roman"/>
          <w:lang w:val="en-US"/>
        </w:rPr>
        <w:t>I</w:t>
      </w:r>
      <w:proofErr w:type="gramEnd"/>
      <w:r w:rsidRPr="001B6DCC">
        <w:rPr>
          <w:rFonts w:ascii="Times New Roman" w:hAnsi="Times New Roman"/>
        </w:rPr>
        <w:t>А—</w:t>
      </w:r>
      <w:r w:rsidRPr="001B6DCC">
        <w:rPr>
          <w:rFonts w:ascii="Times New Roman" w:hAnsi="Times New Roman"/>
          <w:lang w:val="en-US"/>
        </w:rPr>
        <w:t>III</w:t>
      </w:r>
      <w:r w:rsidRPr="001B6DCC">
        <w:rPr>
          <w:rFonts w:ascii="Times New Roman" w:hAnsi="Times New Roman"/>
        </w:rPr>
        <w:t xml:space="preserve">А-групп периодической таблицы химических элементов». </w:t>
      </w:r>
    </w:p>
    <w:p w:rsidR="001B6DCC" w:rsidRPr="001B6DCC" w:rsidRDefault="001B6DCC" w:rsidP="0089736D">
      <w:pPr>
        <w:pStyle w:val="a3"/>
        <w:numPr>
          <w:ilvl w:val="0"/>
          <w:numId w:val="35"/>
        </w:num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Решение экспериментальных задач по теме «Металлы и их соединения».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Расчетные задачи.</w:t>
      </w:r>
      <w:r w:rsidRPr="001B6DCC">
        <w:rPr>
          <w:rFonts w:ascii="Times New Roman" w:hAnsi="Times New Roman"/>
          <w:b/>
          <w:bCs/>
        </w:rPr>
        <w:t xml:space="preserve"> </w:t>
      </w:r>
      <w:r w:rsidRPr="001B6DCC">
        <w:rPr>
          <w:rFonts w:ascii="Times New Roman" w:hAnsi="Times New Roman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FF5561" w:rsidRDefault="00FF5561" w:rsidP="0089736D">
      <w:pPr>
        <w:spacing w:before="100" w:beforeAutospacing="1" w:after="240" w:line="240" w:lineRule="auto"/>
        <w:rPr>
          <w:rFonts w:ascii="Times New Roman" w:hAnsi="Times New Roman"/>
          <w:b/>
          <w:bCs/>
        </w:rPr>
      </w:pPr>
    </w:p>
    <w:p w:rsidR="001B6DCC" w:rsidRPr="00FF5561" w:rsidRDefault="00FF5561" w:rsidP="0089736D">
      <w:pPr>
        <w:spacing w:before="100" w:beforeAutospacing="1" w:after="24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</w:t>
      </w:r>
      <w:r w:rsidR="001B6DCC" w:rsidRPr="00FF5561">
        <w:rPr>
          <w:rFonts w:ascii="Times New Roman" w:hAnsi="Times New Roman"/>
          <w:b/>
          <w:bCs/>
          <w:sz w:val="20"/>
          <w:szCs w:val="20"/>
        </w:rPr>
        <w:t xml:space="preserve">ОРГАНИЧЕСКАЯ ХИМИЯ 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6.</w:t>
      </w:r>
      <w:r w:rsidRPr="001B6DCC">
        <w:rPr>
          <w:rFonts w:ascii="Times New Roman" w:hAnsi="Times New Roman"/>
          <w:b/>
          <w:bCs/>
        </w:rPr>
        <w:t xml:space="preserve"> Первоначальные представле</w:t>
      </w:r>
      <w:r w:rsidR="00450B82">
        <w:rPr>
          <w:rFonts w:ascii="Times New Roman" w:hAnsi="Times New Roman"/>
          <w:b/>
          <w:bCs/>
        </w:rPr>
        <w:t>ния об органических веществах (</w:t>
      </w:r>
      <w:r w:rsidR="00450B82">
        <w:rPr>
          <w:rFonts w:ascii="Times New Roman" w:hAnsi="Times New Roman"/>
          <w:b/>
          <w:bCs/>
          <w:lang w:val="tt-RU"/>
        </w:rPr>
        <w:t xml:space="preserve">10 </w:t>
      </w:r>
      <w:r w:rsidRPr="001B6DCC">
        <w:rPr>
          <w:rFonts w:ascii="Times New Roman" w:hAnsi="Times New Roman"/>
          <w:b/>
          <w:bCs/>
        </w:rPr>
        <w:t xml:space="preserve"> ч)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1B6DCC" w:rsidRPr="00450B82" w:rsidRDefault="001B6DCC" w:rsidP="0089736D">
      <w:pPr>
        <w:spacing w:before="100" w:beforeAutospacing="1" w:after="240" w:line="240" w:lineRule="auto"/>
        <w:rPr>
          <w:rFonts w:ascii="Times New Roman" w:hAnsi="Times New Roman"/>
          <w:lang w:val="tt-RU"/>
        </w:rPr>
      </w:pPr>
      <w:r w:rsidRPr="001B6DCC">
        <w:rPr>
          <w:rFonts w:ascii="Times New Roman" w:hAnsi="Times New Roman"/>
          <w:b/>
          <w:bCs/>
          <w:i/>
          <w:iCs/>
        </w:rPr>
        <w:t>Тема 7.</w:t>
      </w:r>
      <w:r w:rsidRPr="001B6DCC">
        <w:rPr>
          <w:rFonts w:ascii="Times New Roman" w:hAnsi="Times New Roman"/>
          <w:b/>
          <w:bCs/>
        </w:rPr>
        <w:t xml:space="preserve"> Углеводороды 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</w:rPr>
        <w:t>Предельные углеводороды.</w:t>
      </w:r>
      <w:r w:rsidRPr="001B6DCC">
        <w:rPr>
          <w:rFonts w:ascii="Times New Roman" w:hAnsi="Times New Roman"/>
        </w:rPr>
        <w:t xml:space="preserve"> Метан, этан. Физические и химические свойства. Применение.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</w:rPr>
        <w:t>Непредельные углеводороды.</w:t>
      </w:r>
      <w:r w:rsidRPr="001B6DCC">
        <w:rPr>
          <w:rFonts w:ascii="Times New Roman" w:hAnsi="Times New Roman"/>
        </w:rPr>
        <w:t xml:space="preserve"> Этилен. Физические и химические свойства. Применение. Ацетилен. Диеновые углеводороды.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i/>
          <w:iCs/>
        </w:rPr>
        <w:t>Понятие о циклических углеводородах (</w:t>
      </w:r>
      <w:proofErr w:type="spellStart"/>
      <w:r w:rsidRPr="001B6DCC">
        <w:rPr>
          <w:rFonts w:ascii="Times New Roman" w:hAnsi="Times New Roman"/>
          <w:i/>
          <w:iCs/>
        </w:rPr>
        <w:t>циклоалканы</w:t>
      </w:r>
      <w:proofErr w:type="spellEnd"/>
      <w:r w:rsidRPr="001B6DCC">
        <w:rPr>
          <w:rFonts w:ascii="Times New Roman" w:hAnsi="Times New Roman"/>
          <w:i/>
          <w:iCs/>
        </w:rPr>
        <w:t>, бензол).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</w:rPr>
        <w:t>Природные источники углеводородов.</w:t>
      </w:r>
      <w:r w:rsidRPr="001B6DCC">
        <w:rPr>
          <w:rFonts w:ascii="Times New Roman" w:hAnsi="Times New Roman"/>
        </w:rPr>
        <w:t xml:space="preserve"> Нефть и природный газ, их применение. Защита атмосферного воздуха от загрязнения.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Демонстрации.</w:t>
      </w:r>
      <w:r w:rsidRPr="001B6DCC">
        <w:rPr>
          <w:rFonts w:ascii="Times New Roman" w:hAnsi="Times New Roman"/>
        </w:rPr>
        <w:t xml:space="preserve"> 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1B6DCC" w:rsidRPr="001B6DCC" w:rsidRDefault="001B6DCC" w:rsidP="0089736D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Расчетная задача.</w:t>
      </w:r>
      <w:r w:rsidRPr="001B6DCC">
        <w:rPr>
          <w:rFonts w:ascii="Times New Roman" w:hAnsi="Times New Roman"/>
          <w:b/>
          <w:bCs/>
        </w:rPr>
        <w:t xml:space="preserve"> </w:t>
      </w:r>
      <w:r w:rsidRPr="001B6DCC">
        <w:rPr>
          <w:rFonts w:ascii="Times New Roman" w:hAnsi="Times New Roman"/>
        </w:rPr>
        <w:t>Установление простейшей формулы вещества по массовым долям элементов.</w:t>
      </w:r>
    </w:p>
    <w:p w:rsidR="001B6DCC" w:rsidRPr="00450B82" w:rsidRDefault="001B6DCC" w:rsidP="00450B82">
      <w:pPr>
        <w:spacing w:before="100" w:beforeAutospacing="1" w:after="240" w:line="240" w:lineRule="auto"/>
        <w:rPr>
          <w:rFonts w:ascii="Times New Roman" w:hAnsi="Times New Roman"/>
          <w:lang w:val="tt-RU"/>
        </w:rPr>
      </w:pPr>
      <w:r w:rsidRPr="001B6DCC">
        <w:rPr>
          <w:rFonts w:ascii="Times New Roman" w:hAnsi="Times New Roman"/>
          <w:b/>
          <w:bCs/>
          <w:i/>
          <w:iCs/>
        </w:rPr>
        <w:t>Тема 8.</w:t>
      </w:r>
      <w:r w:rsidRPr="001B6DCC">
        <w:rPr>
          <w:rFonts w:ascii="Times New Roman" w:hAnsi="Times New Roman"/>
          <w:b/>
          <w:bCs/>
        </w:rPr>
        <w:t xml:space="preserve"> Спирты </w:t>
      </w:r>
    </w:p>
    <w:p w:rsidR="001B6DCC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</w:rPr>
        <w:t>Одноатомные спирты.</w:t>
      </w:r>
      <w:r w:rsidRPr="001B6DCC">
        <w:rPr>
          <w:rFonts w:ascii="Times New Roman" w:hAnsi="Times New Roman"/>
        </w:rPr>
        <w:t xml:space="preserve"> Метанол. Этанол. Физические свойства. Физиологическое действие спиртов на организм. Применение.</w:t>
      </w:r>
      <w:r w:rsidR="00FF55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1B6DCC">
        <w:rPr>
          <w:rFonts w:ascii="Times New Roman" w:hAnsi="Times New Roman"/>
          <w:b/>
          <w:bCs/>
        </w:rPr>
        <w:t>Многоатомные спирты.</w:t>
      </w:r>
      <w:r w:rsidRPr="001B6DCC">
        <w:rPr>
          <w:rFonts w:ascii="Times New Roman" w:hAnsi="Times New Roman"/>
        </w:rPr>
        <w:t xml:space="preserve"> Этиленгликоль. Глицерин. Применение.</w:t>
      </w:r>
    </w:p>
    <w:p w:rsidR="001B6DCC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u w:val="single"/>
        </w:rPr>
        <w:t>Демонстрации.</w:t>
      </w:r>
      <w:r w:rsidRPr="001B6DCC">
        <w:rPr>
          <w:rFonts w:ascii="Times New Roman" w:hAnsi="Times New Roman"/>
        </w:rPr>
        <w:t xml:space="preserve"> 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1B6DCC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9.</w:t>
      </w:r>
      <w:r w:rsidRPr="001B6DCC">
        <w:rPr>
          <w:rFonts w:ascii="Times New Roman" w:hAnsi="Times New Roman"/>
          <w:b/>
          <w:bCs/>
        </w:rPr>
        <w:t xml:space="preserve"> Карбоновые кислоты. Жиры </w:t>
      </w:r>
      <w:r w:rsidRPr="001B6DCC">
        <w:rPr>
          <w:rFonts w:ascii="Times New Roman" w:hAnsi="Times New Roman"/>
        </w:rPr>
        <w:t>Муравьиная и уксусная кислоты. Физические свойства. Применение.</w:t>
      </w:r>
    </w:p>
    <w:p w:rsidR="001B6DCC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Высшие карбоновые кислоты. Стеариновая кислота.</w:t>
      </w:r>
    </w:p>
    <w:p w:rsidR="001B6DCC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Жиры — продукты взаимодействия глицерина и высших карбоновых кислот. Роль жиров в процессе обмена веществ в организме. Калорийность жиров.</w:t>
      </w:r>
      <w:r w:rsidR="00450B82">
        <w:rPr>
          <w:rFonts w:ascii="Times New Roman" w:hAnsi="Times New Roman"/>
          <w:lang w:val="tt-RU"/>
        </w:rPr>
        <w:t xml:space="preserve">                                                                                                                  </w:t>
      </w:r>
      <w:r w:rsidRPr="001B6DCC">
        <w:rPr>
          <w:rFonts w:ascii="Times New Roman" w:hAnsi="Times New Roman"/>
          <w:b/>
          <w:bCs/>
          <w:u w:val="single"/>
        </w:rPr>
        <w:t>Демонстрации.</w:t>
      </w:r>
      <w:r w:rsidRPr="001B6DCC">
        <w:rPr>
          <w:rFonts w:ascii="Times New Roman" w:hAnsi="Times New Roman"/>
          <w:b/>
          <w:bCs/>
        </w:rPr>
        <w:t xml:space="preserve"> </w:t>
      </w:r>
      <w:r w:rsidRPr="001B6DCC">
        <w:rPr>
          <w:rFonts w:ascii="Times New Roman" w:hAnsi="Times New Roman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1B6DCC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10.</w:t>
      </w:r>
      <w:r w:rsidRPr="001B6DCC">
        <w:rPr>
          <w:rFonts w:ascii="Times New Roman" w:hAnsi="Times New Roman"/>
          <w:b/>
          <w:bCs/>
        </w:rPr>
        <w:t xml:space="preserve"> Углеводы </w:t>
      </w:r>
    </w:p>
    <w:p w:rsidR="001B6DCC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</w:t>
      </w:r>
      <w:r w:rsidR="00FF55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Pr="001B6DCC">
        <w:rPr>
          <w:rFonts w:ascii="Times New Roman" w:hAnsi="Times New Roman"/>
        </w:rPr>
        <w:t>Крахмал и целлюлоза — природные полимеры. Нахождение в природе. Применение.</w:t>
      </w:r>
      <w:r w:rsidR="00450B82">
        <w:rPr>
          <w:rFonts w:ascii="Times New Roman" w:hAnsi="Times New Roman"/>
          <w:lang w:val="tt-RU"/>
        </w:rPr>
        <w:t xml:space="preserve">                                       </w:t>
      </w:r>
      <w:r w:rsidRPr="001B6DCC">
        <w:rPr>
          <w:rFonts w:ascii="Times New Roman" w:hAnsi="Times New Roman"/>
          <w:b/>
          <w:bCs/>
          <w:u w:val="single"/>
        </w:rPr>
        <w:t>Демонстрации.</w:t>
      </w:r>
      <w:r w:rsidRPr="001B6DCC">
        <w:rPr>
          <w:rFonts w:ascii="Times New Roman" w:hAnsi="Times New Roman"/>
          <w:b/>
          <w:bCs/>
        </w:rPr>
        <w:t xml:space="preserve"> </w:t>
      </w:r>
      <w:r w:rsidRPr="001B6DCC">
        <w:rPr>
          <w:rFonts w:ascii="Times New Roman" w:hAnsi="Times New Roman"/>
        </w:rPr>
        <w:t>Качественные реакции на глюкозу и крахмал.</w:t>
      </w:r>
    </w:p>
    <w:p w:rsidR="001B6DCC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  <w:b/>
          <w:bCs/>
          <w:i/>
          <w:iCs/>
        </w:rPr>
        <w:t>Тема 11.</w:t>
      </w:r>
      <w:r w:rsidRPr="001B6DCC">
        <w:rPr>
          <w:rFonts w:ascii="Times New Roman" w:hAnsi="Times New Roman"/>
          <w:b/>
          <w:bCs/>
        </w:rPr>
        <w:t xml:space="preserve"> Белки. Полимеры</w:t>
      </w:r>
      <w:r w:rsidR="00450B82">
        <w:rPr>
          <w:rFonts w:ascii="Times New Roman" w:hAnsi="Times New Roman"/>
          <w:b/>
          <w:bCs/>
          <w:lang w:val="tt-RU"/>
        </w:rPr>
        <w:t xml:space="preserve"> </w:t>
      </w:r>
      <w:r w:rsidRPr="001B6DCC">
        <w:rPr>
          <w:rFonts w:ascii="Times New Roman" w:hAnsi="Times New Roman"/>
        </w:rPr>
        <w:t>Белки — биополимеры. Состав белков. Функции белков. Роль белков в питании. Понятие о ферментах и гормонах.</w:t>
      </w:r>
    </w:p>
    <w:p w:rsidR="00450B82" w:rsidRPr="001B6DCC" w:rsidRDefault="001B6DCC" w:rsidP="00450B82">
      <w:pPr>
        <w:spacing w:before="100" w:beforeAutospacing="1" w:after="240" w:line="240" w:lineRule="auto"/>
        <w:rPr>
          <w:rFonts w:ascii="Times New Roman" w:hAnsi="Times New Roman"/>
        </w:rPr>
      </w:pPr>
      <w:r w:rsidRPr="001B6DCC">
        <w:rPr>
          <w:rFonts w:ascii="Times New Roman" w:hAnsi="Times New Roman"/>
        </w:rPr>
        <w:t>Полимеры — высокомолекулярные соединения. Полиэтилен. Полипропилен. Поливинилхлорид. Применение полимеров.</w:t>
      </w:r>
      <w:r w:rsidR="00450B82" w:rsidRPr="00450B82">
        <w:rPr>
          <w:rFonts w:ascii="Times New Roman" w:hAnsi="Times New Roman"/>
          <w:b/>
          <w:bCs/>
          <w:u w:val="single"/>
        </w:rPr>
        <w:t xml:space="preserve"> </w:t>
      </w:r>
      <w:r w:rsidR="00450B82">
        <w:rPr>
          <w:rFonts w:ascii="Times New Roman" w:hAnsi="Times New Roman"/>
          <w:b/>
          <w:bCs/>
          <w:u w:val="single"/>
          <w:lang w:val="tt-RU"/>
        </w:rPr>
        <w:t xml:space="preserve">                                                                                                                                                              </w:t>
      </w:r>
      <w:r w:rsidR="00450B82" w:rsidRPr="001B6DCC">
        <w:rPr>
          <w:rFonts w:ascii="Times New Roman" w:hAnsi="Times New Roman"/>
          <w:b/>
          <w:bCs/>
          <w:u w:val="single"/>
        </w:rPr>
        <w:t>Демонстрации.</w:t>
      </w:r>
      <w:r w:rsidR="00450B82" w:rsidRPr="001B6DCC">
        <w:rPr>
          <w:rFonts w:ascii="Times New Roman" w:hAnsi="Times New Roman"/>
        </w:rPr>
        <w:t xml:space="preserve"> Качественные реакции на белок. Ознакомление с образцами изделий из полиэтилена, полипропилена, поливинилхлорида.</w:t>
      </w:r>
    </w:p>
    <w:p w:rsidR="0089736D" w:rsidRPr="00450B82" w:rsidRDefault="005651B4" w:rsidP="00450B82">
      <w:pPr>
        <w:spacing w:before="100" w:beforeAutospacing="1" w:after="240" w:line="240" w:lineRule="auto"/>
        <w:rPr>
          <w:rFonts w:ascii="Times New Roman" w:hAnsi="Times New Roman"/>
          <w:b/>
          <w:lang w:val="tt-RU"/>
        </w:rPr>
      </w:pPr>
      <w:r w:rsidRPr="005651B4">
        <w:rPr>
          <w:rFonts w:ascii="Times New Roman" w:hAnsi="Times New Roman"/>
          <w:b/>
          <w:i/>
        </w:rPr>
        <w:t>Тема12.</w:t>
      </w:r>
      <w:r>
        <w:rPr>
          <w:rFonts w:ascii="Times New Roman" w:hAnsi="Times New Roman"/>
          <w:b/>
        </w:rPr>
        <w:t xml:space="preserve"> </w:t>
      </w:r>
      <w:r w:rsidRPr="005651B4">
        <w:rPr>
          <w:rFonts w:ascii="Times New Roman" w:hAnsi="Times New Roman"/>
          <w:b/>
        </w:rPr>
        <w:t>Химия и жизнь</w:t>
      </w:r>
      <w:r w:rsidR="00F91694">
        <w:rPr>
          <w:rFonts w:ascii="Times New Roman" w:hAnsi="Times New Roman"/>
          <w:b/>
        </w:rPr>
        <w:t xml:space="preserve"> (6часов)</w:t>
      </w:r>
      <w:r w:rsidR="00450B82">
        <w:rPr>
          <w:rFonts w:ascii="Times New Roman" w:hAnsi="Times New Roman"/>
          <w:b/>
          <w:lang w:val="tt-RU"/>
        </w:rPr>
        <w:t xml:space="preserve">       </w:t>
      </w:r>
      <w:r w:rsidR="00450B82" w:rsidRPr="00450B82">
        <w:rPr>
          <w:rFonts w:ascii="Times New Roman" w:hAnsi="Times New Roman"/>
          <w:lang w:val="tt-RU"/>
        </w:rPr>
        <w:t>Химия в быту</w:t>
      </w:r>
      <w:r w:rsidR="00450B82">
        <w:rPr>
          <w:rFonts w:ascii="Times New Roman" w:hAnsi="Times New Roman"/>
          <w:b/>
          <w:lang w:val="tt-RU"/>
        </w:rPr>
        <w:t xml:space="preserve"> </w:t>
      </w:r>
      <w:r w:rsidR="001B6DCC" w:rsidRPr="001B6DCC">
        <w:rPr>
          <w:rFonts w:ascii="Times New Roman" w:hAnsi="Times New Roman"/>
        </w:rPr>
        <w:t>Химия и здоровье. Лека</w:t>
      </w:r>
      <w:r w:rsidR="00450B82">
        <w:rPr>
          <w:rFonts w:ascii="Times New Roman" w:hAnsi="Times New Roman"/>
          <w:lang w:val="tt-RU"/>
        </w:rPr>
        <w:t>рства. Загрязнение природы  промышленными отходами</w:t>
      </w:r>
    </w:p>
    <w:p w:rsidR="00E17167" w:rsidRDefault="00E17167" w:rsidP="00E17167">
      <w:pPr>
        <w:shd w:val="clear" w:color="auto" w:fill="FFFFFF"/>
        <w:spacing w:after="0" w:line="302" w:lineRule="exact"/>
        <w:ind w:firstLine="9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уровню подготовки учащихся</w:t>
      </w:r>
    </w:p>
    <w:p w:rsidR="00E17167" w:rsidRDefault="00E17167" w:rsidP="00E17167">
      <w:pPr>
        <w:shd w:val="clear" w:color="auto" w:fill="FFFFFF"/>
        <w:spacing w:after="0" w:line="302" w:lineRule="exact"/>
        <w:ind w:firstLine="9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результате </w:t>
      </w:r>
      <w:r>
        <w:rPr>
          <w:rFonts w:ascii="Times New Roman" w:hAnsi="Times New Roman"/>
          <w:b/>
          <w:bCs/>
          <w:sz w:val="24"/>
          <w:szCs w:val="24"/>
        </w:rPr>
        <w:t xml:space="preserve">изучения химии ученик </w:t>
      </w:r>
      <w:r>
        <w:rPr>
          <w:rFonts w:ascii="Times New Roman" w:hAnsi="Times New Roman"/>
          <w:b/>
          <w:sz w:val="24"/>
          <w:szCs w:val="24"/>
        </w:rPr>
        <w:t>должен</w:t>
      </w:r>
    </w:p>
    <w:p w:rsidR="00E17167" w:rsidRDefault="00E17167" w:rsidP="00E17167">
      <w:pPr>
        <w:shd w:val="clear" w:color="auto" w:fill="FFFFFF"/>
        <w:spacing w:after="0" w:line="30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знать / понимать:</w:t>
      </w:r>
    </w:p>
    <w:p w:rsidR="00E17167" w:rsidRDefault="00FF5561" w:rsidP="00FF556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tt-RU"/>
        </w:rPr>
        <w:t>--</w:t>
      </w:r>
      <w:r w:rsidR="00E17167">
        <w:rPr>
          <w:rFonts w:ascii="Times New Roman" w:hAnsi="Times New Roman"/>
          <w:b/>
          <w:i/>
          <w:iCs/>
          <w:sz w:val="24"/>
          <w:szCs w:val="24"/>
        </w:rPr>
        <w:t>химическую символику</w:t>
      </w:r>
      <w:r w:rsidR="00E1716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E17167">
        <w:rPr>
          <w:rFonts w:ascii="Times New Roman" w:hAnsi="Times New Roman"/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:rsidR="00E17167" w:rsidRDefault="00FF5561" w:rsidP="00FF556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3" w:after="0" w:line="240" w:lineRule="auto"/>
        <w:ind w:left="360" w:right="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tt-RU"/>
        </w:rPr>
        <w:t>-</w:t>
      </w:r>
      <w:r w:rsidR="00E17167">
        <w:rPr>
          <w:rFonts w:ascii="Times New Roman" w:hAnsi="Times New Roman"/>
          <w:b/>
          <w:i/>
          <w:iCs/>
          <w:sz w:val="24"/>
          <w:szCs w:val="24"/>
        </w:rPr>
        <w:t>важнейшие химические понятия</w:t>
      </w:r>
      <w:r w:rsidR="00E1716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E17167">
        <w:rPr>
          <w:rFonts w:ascii="Times New Roman" w:hAnsi="Times New Roman"/>
          <w:sz w:val="24"/>
          <w:szCs w:val="24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="00E17167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="00E17167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E17167" w:rsidRDefault="00FF5561" w:rsidP="00FF556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tt-RU"/>
        </w:rPr>
        <w:t>-</w:t>
      </w:r>
      <w:r w:rsidR="00E17167">
        <w:rPr>
          <w:rFonts w:ascii="Times New Roman" w:hAnsi="Times New Roman"/>
          <w:b/>
          <w:i/>
          <w:iCs/>
          <w:sz w:val="24"/>
          <w:szCs w:val="24"/>
        </w:rPr>
        <w:t>основные законы химии</w:t>
      </w:r>
      <w:r w:rsidR="00E1716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E17167">
        <w:rPr>
          <w:rFonts w:ascii="Times New Roman" w:hAnsi="Times New Roman"/>
          <w:sz w:val="24"/>
          <w:szCs w:val="24"/>
        </w:rPr>
        <w:t xml:space="preserve">сохранения массы веществ, постоянства состава,  </w:t>
      </w:r>
    </w:p>
    <w:p w:rsidR="00E17167" w:rsidRPr="00FF5561" w:rsidRDefault="00E17167" w:rsidP="00FF556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F5561">
        <w:rPr>
          <w:rFonts w:ascii="Times New Roman" w:hAnsi="Times New Roman"/>
          <w:sz w:val="24"/>
          <w:szCs w:val="24"/>
        </w:rPr>
        <w:t>периодический закон;</w:t>
      </w:r>
    </w:p>
    <w:p w:rsidR="00E17167" w:rsidRDefault="00E17167" w:rsidP="00E17167">
      <w:pPr>
        <w:shd w:val="clear" w:color="auto" w:fill="FFFFFF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</w:p>
    <w:p w:rsidR="00E17167" w:rsidRDefault="00E17167" w:rsidP="00E1716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называть: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химические элементы, соединения изученных классов;</w:t>
      </w:r>
    </w:p>
    <w:p w:rsidR="00E17167" w:rsidRDefault="00E17167" w:rsidP="00E1716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объяснять: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физический смысл атомного (порядкового) номера химического элемента,</w:t>
      </w:r>
    </w:p>
    <w:p w:rsidR="00E17167" w:rsidRDefault="00E17167" w:rsidP="00E17167">
      <w:pPr>
        <w:shd w:val="clear" w:color="auto" w:fill="FFFFFF"/>
        <w:spacing w:after="0" w:line="274" w:lineRule="exact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номеров группы и периода, к которым элемент принадлежит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периодической  </w:t>
      </w:r>
    </w:p>
    <w:p w:rsidR="00E17167" w:rsidRDefault="00E17167" w:rsidP="00E17167">
      <w:pPr>
        <w:shd w:val="clear" w:color="auto" w:fill="FFFFFF"/>
        <w:spacing w:after="0" w:line="274" w:lineRule="exact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системе Д.И. Менделеева; закономерности изменения свойств элементов в пределах  </w:t>
      </w:r>
    </w:p>
    <w:p w:rsidR="00E17167" w:rsidRDefault="00E17167" w:rsidP="00E17167">
      <w:pPr>
        <w:shd w:val="clear" w:color="auto" w:fill="FFFFFF"/>
        <w:spacing w:after="0" w:line="274" w:lineRule="exact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малых периодов и главных подгрупп; сущность реакций ионного обмена;</w:t>
      </w:r>
    </w:p>
    <w:p w:rsidR="00E17167" w:rsidRDefault="00E17167" w:rsidP="00E17167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характеризовать: </w:t>
      </w:r>
      <w:r>
        <w:rPr>
          <w:rFonts w:ascii="Times New Roman" w:hAnsi="Times New Roman"/>
          <w:sz w:val="24"/>
          <w:szCs w:val="24"/>
        </w:rPr>
        <w:t>химические свойства основных классов неорганических веществ;</w:t>
      </w:r>
    </w:p>
    <w:p w:rsidR="00E17167" w:rsidRDefault="00E17167" w:rsidP="00E17167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after="0" w:line="278" w:lineRule="exact"/>
        <w:ind w:right="1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определять: </w:t>
      </w:r>
      <w:r>
        <w:rPr>
          <w:rFonts w:ascii="Times New Roman" w:hAnsi="Times New Roman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E17167" w:rsidRDefault="00E17167" w:rsidP="00E17167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4" w:after="0" w:line="274" w:lineRule="exact"/>
        <w:ind w:right="1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составлять: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E17167" w:rsidRDefault="00E17167" w:rsidP="00E17167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38" w:after="0" w:line="28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обращаться </w:t>
      </w:r>
      <w:r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E17167" w:rsidRDefault="00E17167" w:rsidP="00E17167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4" w:after="0" w:line="288" w:lineRule="exact"/>
        <w:ind w:right="1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распознавать опытным путем: </w:t>
      </w:r>
      <w:r>
        <w:rPr>
          <w:rFonts w:ascii="Times New Roman" w:hAnsi="Times New Roman"/>
          <w:sz w:val="24"/>
          <w:szCs w:val="24"/>
        </w:rPr>
        <w:t>кислород, водород; растворы кислот и щелочей, хлори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ионы.</w:t>
      </w:r>
    </w:p>
    <w:p w:rsidR="00E17167" w:rsidRDefault="00E17167" w:rsidP="00E17167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вычислять: </w:t>
      </w:r>
      <w:r>
        <w:rPr>
          <w:rFonts w:ascii="Times New Roman" w:hAnsi="Times New Roman"/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17167" w:rsidRDefault="00E17167" w:rsidP="00E17167">
      <w:pPr>
        <w:shd w:val="clear" w:color="auto" w:fill="FFFFFF"/>
        <w:spacing w:after="0" w:line="312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17167" w:rsidRDefault="00E17167" w:rsidP="00E17167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E17167" w:rsidRDefault="00E17167" w:rsidP="00E17167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E17167" w:rsidRDefault="00E17167" w:rsidP="00E17167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E17167" w:rsidRDefault="00E17167" w:rsidP="00E17167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E17167" w:rsidRPr="008E1D74" w:rsidRDefault="00E17167" w:rsidP="00E17167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растворов заданной концентрации.</w:t>
      </w:r>
    </w:p>
    <w:p w:rsidR="00E17167" w:rsidRDefault="00E17167" w:rsidP="00E17167">
      <w:pPr>
        <w:shd w:val="clear" w:color="auto" w:fill="FFFFFF"/>
        <w:tabs>
          <w:tab w:val="left" w:pos="6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Формирование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умений и навыков учащихся</w:t>
      </w:r>
    </w:p>
    <w:p w:rsidR="00E17167" w:rsidRDefault="00E17167" w:rsidP="00E17167">
      <w:pPr>
        <w:shd w:val="clear" w:color="auto" w:fill="FFFFFF"/>
        <w:tabs>
          <w:tab w:val="left" w:pos="6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Учебно - организационные: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в работе этапы индивидуального плана;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выполнять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E17167" w:rsidRDefault="00E17167" w:rsidP="00E17167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Учебно - интеллектуальные: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>
        <w:rPr>
          <w:rFonts w:ascii="Times New Roman" w:hAnsi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/>
          <w:sz w:val="24"/>
          <w:szCs w:val="24"/>
        </w:rPr>
        <w:t>, устанавливать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E17167" w:rsidRDefault="00E17167" w:rsidP="00E17167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Учебно - информационные: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E17167" w:rsidRDefault="00E17167" w:rsidP="00E17167">
      <w:pPr>
        <w:shd w:val="clear" w:color="auto" w:fill="FFFFFF"/>
        <w:spacing w:after="0" w:line="274" w:lineRule="exact"/>
        <w:rPr>
          <w:rFonts w:ascii="Times New Roman" w:hAnsi="Times New Roman"/>
          <w:b/>
          <w:spacing w:val="-10"/>
          <w:sz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lastRenderedPageBreak/>
        <w:t>Учебно - коммуникативные: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связно самостоятельно формировать вопросы на применение знаний;</w:t>
      </w:r>
    </w:p>
    <w:p w:rsidR="00E17167" w:rsidRDefault="00E17167" w:rsidP="00E17167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излагать материал из различных источников;</w:t>
      </w:r>
    </w:p>
    <w:p w:rsidR="00E17167" w:rsidRPr="008E1D74" w:rsidRDefault="00E17167" w:rsidP="008E1D74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E17167" w:rsidRDefault="00E17167" w:rsidP="00E17167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E17167" w:rsidRDefault="00E17167" w:rsidP="00E17167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0"/>
          <w:sz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ЛИТЕРАТУРА</w:t>
      </w:r>
    </w:p>
    <w:p w:rsidR="00E17167" w:rsidRDefault="008E1D74" w:rsidP="008E1D74">
      <w:pPr>
        <w:shd w:val="clear" w:color="auto" w:fill="FFFFFF"/>
        <w:spacing w:after="0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 xml:space="preserve">      Л</w:t>
      </w:r>
      <w:r w:rsidR="00E17167">
        <w:rPr>
          <w:rFonts w:ascii="Times New Roman" w:hAnsi="Times New Roman"/>
          <w:b/>
          <w:spacing w:val="-10"/>
          <w:sz w:val="24"/>
          <w:szCs w:val="24"/>
        </w:rPr>
        <w:t>итература для учащихся:</w:t>
      </w:r>
    </w:p>
    <w:p w:rsidR="00E17167" w:rsidRDefault="00E17167" w:rsidP="00E1716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Рудзитис Г.Е Химия: </w:t>
      </w:r>
      <w:proofErr w:type="spellStart"/>
      <w:r>
        <w:rPr>
          <w:rFonts w:ascii="Times New Roman" w:hAnsi="Times New Roman"/>
          <w:sz w:val="24"/>
          <w:szCs w:val="24"/>
        </w:rPr>
        <w:t>неорган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химия: учебник для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общеобразовательных учреждений/ Г.Е Рудзитис, Ф.Г Фельдман.- 12-е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- М.: Просвещение, 2008.-176с.</w:t>
      </w:r>
    </w:p>
    <w:p w:rsidR="00E17167" w:rsidRDefault="00E17167" w:rsidP="00E1716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Габрусева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Химия: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рабочая </w:t>
      </w:r>
      <w:proofErr w:type="spellStart"/>
      <w:r>
        <w:rPr>
          <w:rFonts w:ascii="Times New Roman" w:hAnsi="Times New Roman"/>
          <w:sz w:val="24"/>
          <w:szCs w:val="24"/>
        </w:rPr>
        <w:t>тетр</w:t>
      </w:r>
      <w:proofErr w:type="spellEnd"/>
      <w:r>
        <w:rPr>
          <w:rFonts w:ascii="Times New Roman" w:hAnsi="Times New Roman"/>
          <w:sz w:val="24"/>
          <w:szCs w:val="24"/>
        </w:rPr>
        <w:t xml:space="preserve">.: пособие для учащихся/ </w:t>
      </w:r>
      <w:proofErr w:type="spellStart"/>
      <w:r>
        <w:rPr>
          <w:rFonts w:ascii="Times New Roman" w:hAnsi="Times New Roman"/>
          <w:sz w:val="24"/>
          <w:szCs w:val="24"/>
        </w:rPr>
        <w:t>Н.И.Габрусева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2008. – 95 с.</w:t>
      </w:r>
    </w:p>
    <w:p w:rsidR="00E17167" w:rsidRDefault="00E17167" w:rsidP="00E17167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Хомченко И.Г.    Решение задач </w:t>
      </w:r>
      <w:r w:rsidR="008E1D74">
        <w:rPr>
          <w:rFonts w:ascii="Times New Roman" w:hAnsi="Times New Roman"/>
          <w:spacing w:val="-10"/>
          <w:sz w:val="24"/>
          <w:szCs w:val="24"/>
        </w:rPr>
        <w:t>по химии. - М.:  ООО «Изд-</w:t>
      </w:r>
      <w:r>
        <w:rPr>
          <w:rFonts w:ascii="Times New Roman" w:hAnsi="Times New Roman"/>
          <w:spacing w:val="-10"/>
          <w:sz w:val="24"/>
          <w:szCs w:val="24"/>
        </w:rPr>
        <w:t xml:space="preserve">во Новая Волна»: Издатель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Умеренков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>, 2002.</w:t>
      </w:r>
    </w:p>
    <w:p w:rsidR="00E17167" w:rsidRDefault="00E17167" w:rsidP="00E17167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Химия. Пособие-репетитор для</w:t>
      </w:r>
      <w:r w:rsidR="008E1D74">
        <w:rPr>
          <w:rFonts w:ascii="Times New Roman" w:hAnsi="Times New Roman"/>
          <w:spacing w:val="-10"/>
          <w:sz w:val="24"/>
          <w:szCs w:val="24"/>
        </w:rPr>
        <w:t xml:space="preserve"> поступающих в вузы // </w:t>
      </w:r>
      <w:proofErr w:type="spellStart"/>
      <w:r w:rsidR="008E1D74">
        <w:rPr>
          <w:rFonts w:ascii="Times New Roman" w:hAnsi="Times New Roman"/>
          <w:spacing w:val="-10"/>
          <w:sz w:val="24"/>
          <w:szCs w:val="24"/>
        </w:rPr>
        <w:t>четв</w:t>
      </w:r>
      <w:proofErr w:type="spellEnd"/>
      <w:r w:rsidR="008E1D74">
        <w:rPr>
          <w:rFonts w:ascii="Times New Roman" w:hAnsi="Times New Roman"/>
          <w:spacing w:val="-10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издание - Ростов н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/Д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>: изд-во «Феникс», 2002.</w:t>
      </w:r>
    </w:p>
    <w:p w:rsidR="00E17167" w:rsidRDefault="00E17167" w:rsidP="00E17167">
      <w:pPr>
        <w:shd w:val="clear" w:color="auto" w:fill="FFFFFF"/>
        <w:tabs>
          <w:tab w:val="left" w:pos="470"/>
        </w:tabs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</w:p>
    <w:p w:rsidR="00E17167" w:rsidRDefault="008E1D74" w:rsidP="00E17167">
      <w:pPr>
        <w:shd w:val="clear" w:color="auto" w:fill="FFFFFF"/>
        <w:spacing w:after="0"/>
        <w:ind w:left="360"/>
        <w:rPr>
          <w:rFonts w:ascii="Times New Roman" w:hAnsi="Times New Roman"/>
          <w:b/>
          <w:spacing w:val="-10"/>
          <w:sz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Л</w:t>
      </w:r>
      <w:r w:rsidR="00E17167">
        <w:rPr>
          <w:rFonts w:ascii="Times New Roman" w:hAnsi="Times New Roman"/>
          <w:b/>
          <w:spacing w:val="-10"/>
          <w:sz w:val="24"/>
          <w:szCs w:val="24"/>
        </w:rPr>
        <w:t>итература для учителя:</w:t>
      </w:r>
    </w:p>
    <w:p w:rsidR="00E17167" w:rsidRDefault="00E17167" w:rsidP="00E1716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 Химия. – М.: Просвещение, 2008. -56с.</w:t>
      </w:r>
    </w:p>
    <w:p w:rsidR="00E17167" w:rsidRDefault="00E17167" w:rsidP="00E1716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Химия: уроки в 8 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пособие для учителя. – М.: Просвещение, 2008. – 11 с.</w:t>
      </w:r>
    </w:p>
    <w:p w:rsidR="00E17167" w:rsidRDefault="00E17167" w:rsidP="00E17167">
      <w:pPr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Титова И. М. Уроки химии </w:t>
      </w:r>
      <w:r>
        <w:rPr>
          <w:rFonts w:ascii="Times New Roman" w:hAnsi="Times New Roman"/>
          <w:spacing w:val="-10"/>
          <w:sz w:val="24"/>
          <w:szCs w:val="24"/>
          <w:lang w:val="en-US"/>
        </w:rPr>
        <w:t>V</w:t>
      </w:r>
      <w:r w:rsidR="008E1D74">
        <w:rPr>
          <w:rFonts w:ascii="Times New Roman" w:hAnsi="Times New Roman"/>
          <w:spacing w:val="-10"/>
          <w:sz w:val="24"/>
          <w:szCs w:val="24"/>
        </w:rPr>
        <w:t>111 класс</w:t>
      </w:r>
      <w:proofErr w:type="gramStart"/>
      <w:r w:rsidR="008E1D74">
        <w:rPr>
          <w:rFonts w:ascii="Times New Roman" w:hAnsi="Times New Roman"/>
          <w:spacing w:val="-10"/>
          <w:sz w:val="24"/>
          <w:szCs w:val="24"/>
        </w:rPr>
        <w:t xml:space="preserve">. </w:t>
      </w:r>
      <w:r>
        <w:rPr>
          <w:rFonts w:ascii="Times New Roman" w:hAnsi="Times New Roman"/>
          <w:spacing w:val="-10"/>
          <w:sz w:val="24"/>
          <w:szCs w:val="24"/>
        </w:rPr>
        <w:t xml:space="preserve">: 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>Пособие для учителя. СПб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>КАРО, 2002.</w:t>
      </w:r>
    </w:p>
    <w:p w:rsidR="00E17167" w:rsidRDefault="00E17167" w:rsidP="00E17167">
      <w:pPr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Рыбникова З.Д., Рыбников А.В. Неорганическая химия. 8-9 классы: Ключевые темы. Конспекты занятий. Контрольные и проверочные работы. - М.: Айрис-пресс, 2004.</w:t>
      </w:r>
    </w:p>
    <w:p w:rsidR="00E17167" w:rsidRDefault="00E17167" w:rsidP="00E17167">
      <w:pPr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  <w:szCs w:val="24"/>
        </w:rPr>
        <w:t>Гара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Н.Н. Химия: уроки в 8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кл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.: пособие для учителя / Н.Н.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Гара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>. - М.: Просвещение, 2008.</w:t>
      </w:r>
    </w:p>
    <w:p w:rsidR="00E17167" w:rsidRPr="008E1D74" w:rsidRDefault="00E17167" w:rsidP="008E1D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D74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8E1D74">
        <w:rPr>
          <w:rFonts w:ascii="Times New Roman" w:hAnsi="Times New Roman"/>
          <w:sz w:val="24"/>
          <w:szCs w:val="24"/>
        </w:rPr>
        <w:t xml:space="preserve"> А.М., Горшкова В.П., Кругликова Л.Н. Дидактический материал по химии для  8-9 классов: пособие для учителя.  – М.: Просвещение, 2004. – 79 с.</w:t>
      </w:r>
    </w:p>
    <w:p w:rsidR="00E17167" w:rsidRDefault="00E17167" w:rsidP="008E1D74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Егоров А.С. Все виды расчетных задач по химии для подготовки к ЕГЭ. - Ростов н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/Д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>: Феникс,2003.</w:t>
      </w:r>
    </w:p>
    <w:p w:rsidR="00E17167" w:rsidRDefault="00E17167" w:rsidP="008E1D74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  <w:szCs w:val="24"/>
        </w:rPr>
        <w:t>Городничева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И.Н. Контрольные и проверочные работы по химии. 8-11 класс. М.: Аквариум, 1997.</w:t>
      </w:r>
    </w:p>
    <w:p w:rsidR="00E17167" w:rsidRDefault="00E17167" w:rsidP="008E1D74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  <w:szCs w:val="24"/>
        </w:rPr>
        <w:t>Новошинский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И.И. Типы химических задач и способы их решения. 8-11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кл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. учреждений / И.И.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Новошинский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., Н.С.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Новошинская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>. М: ООО «Издательство Оникс»: «Издательство «Мир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Образование», 2006.</w:t>
      </w:r>
    </w:p>
    <w:p w:rsidR="00FF5561" w:rsidRPr="00FF5561" w:rsidRDefault="00E17167" w:rsidP="008E1D74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gramStart"/>
      <w:r>
        <w:rPr>
          <w:rFonts w:ascii="Times New Roman" w:hAnsi="Times New Roman"/>
          <w:spacing w:val="-10"/>
          <w:sz w:val="24"/>
          <w:szCs w:val="24"/>
        </w:rPr>
        <w:t>Лидин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Р.А. Тесты по химии для обучения и текущего контроля знаний: 8-9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кл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.: Кн. Для учителя / Р.А. </w:t>
      </w:r>
    </w:p>
    <w:p w:rsidR="00FF5561" w:rsidRDefault="00FF5561" w:rsidP="00FF556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720" w:right="10"/>
        <w:jc w:val="both"/>
        <w:rPr>
          <w:rFonts w:ascii="Times New Roman" w:hAnsi="Times New Roman"/>
          <w:spacing w:val="-10"/>
          <w:sz w:val="24"/>
          <w:szCs w:val="24"/>
          <w:lang w:val="tt-RU"/>
        </w:rPr>
      </w:pPr>
    </w:p>
    <w:p w:rsidR="00E17167" w:rsidRDefault="00E17167" w:rsidP="00FF556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720" w:right="10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  <w:lang w:val="en-US"/>
        </w:rPr>
        <w:t xml:space="preserve">MULTIMEDIA </w:t>
      </w:r>
      <w:r>
        <w:rPr>
          <w:rFonts w:ascii="Times New Roman" w:hAnsi="Times New Roman"/>
          <w:b/>
          <w:spacing w:val="-10"/>
          <w:sz w:val="24"/>
          <w:szCs w:val="24"/>
        </w:rPr>
        <w:t>- поддержка предмета:</w:t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</w:p>
    <w:p w:rsidR="00E17167" w:rsidRDefault="00E17167" w:rsidP="00E1716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Открытая химия 2.0 ООО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Физикон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>, 2001. Автор курса - проф. МФТИ, академик РАЕН В.В.Зеленцов.</w:t>
      </w:r>
    </w:p>
    <w:p w:rsidR="00E17167" w:rsidRDefault="00E17167" w:rsidP="00E1716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Единый государственный экзамен Химия. Готовимся к ЕГЭ. Версия 2.0 «Интерактивная линия», 2005.Просвещение - МЕДИА.</w:t>
      </w:r>
    </w:p>
    <w:p w:rsidR="00E17167" w:rsidRDefault="00E17167" w:rsidP="00E17167">
      <w:pPr>
        <w:widowControl w:val="0"/>
        <w:numPr>
          <w:ilvl w:val="0"/>
          <w:numId w:val="2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Виртуальная школа Кирилла и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>. Уроки химии. 11-11 классы. - М.: ООО «Кирилл</w:t>
      </w:r>
      <w:r>
        <w:rPr>
          <w:rFonts w:ascii="Times New Roman" w:hAnsi="Times New Roman"/>
          <w:spacing w:val="-10"/>
          <w:sz w:val="24"/>
          <w:szCs w:val="24"/>
        </w:rPr>
        <w:br/>
        <w:t>и Мефодий », 2004.</w:t>
      </w:r>
    </w:p>
    <w:p w:rsidR="00E17167" w:rsidRPr="008E1D74" w:rsidRDefault="00E17167" w:rsidP="008E1D74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Химия. Мультимедийное учебное пособие нового образца. - М.: ЗАО Просвещение-Медиа,2005.</w:t>
      </w:r>
    </w:p>
    <w:p w:rsidR="00E17167" w:rsidRDefault="00E17167" w:rsidP="005629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17167" w:rsidRDefault="00E17167" w:rsidP="00E17167">
      <w:pPr>
        <w:rPr>
          <w:rFonts w:ascii="Times New Roman" w:hAnsi="Times New Roman"/>
          <w:sz w:val="24"/>
          <w:szCs w:val="24"/>
        </w:rPr>
      </w:pPr>
    </w:p>
    <w:p w:rsidR="00E17167" w:rsidRDefault="00E17167" w:rsidP="00E17167">
      <w:pPr>
        <w:rPr>
          <w:rFonts w:ascii="Times New Roman" w:hAnsi="Times New Roman"/>
          <w:sz w:val="24"/>
          <w:szCs w:val="24"/>
        </w:rPr>
      </w:pPr>
    </w:p>
    <w:p w:rsidR="00E17167" w:rsidRDefault="00E17167" w:rsidP="00E17167">
      <w:pPr>
        <w:rPr>
          <w:rFonts w:ascii="Times New Roman" w:hAnsi="Times New Roman"/>
          <w:sz w:val="24"/>
          <w:szCs w:val="24"/>
        </w:rPr>
      </w:pPr>
    </w:p>
    <w:p w:rsidR="00E17167" w:rsidRDefault="00E17167" w:rsidP="00E17167">
      <w:pPr>
        <w:rPr>
          <w:rFonts w:ascii="Times New Roman" w:hAnsi="Times New Roman"/>
          <w:sz w:val="24"/>
          <w:szCs w:val="24"/>
        </w:rPr>
      </w:pPr>
    </w:p>
    <w:p w:rsidR="00E17167" w:rsidRDefault="00E17167" w:rsidP="00E17167"/>
    <w:p w:rsidR="00E17167" w:rsidRDefault="00E17167" w:rsidP="00E17167">
      <w:pPr>
        <w:rPr>
          <w:rFonts w:ascii="Times New Roman" w:hAnsi="Times New Roman"/>
          <w:sz w:val="24"/>
          <w:szCs w:val="24"/>
        </w:rPr>
      </w:pPr>
    </w:p>
    <w:p w:rsidR="00E17167" w:rsidRDefault="00E17167" w:rsidP="00E17167">
      <w:pPr>
        <w:rPr>
          <w:rFonts w:ascii="Times New Roman" w:hAnsi="Times New Roman"/>
          <w:sz w:val="24"/>
          <w:szCs w:val="24"/>
        </w:rPr>
      </w:pPr>
    </w:p>
    <w:p w:rsidR="007B17D4" w:rsidRDefault="007B17D4"/>
    <w:sectPr w:rsidR="007B17D4" w:rsidSect="008E1D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152"/>
    <w:multiLevelType w:val="hybridMultilevel"/>
    <w:tmpl w:val="3E42FF22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5003"/>
    <w:multiLevelType w:val="hybridMultilevel"/>
    <w:tmpl w:val="3ED0260C"/>
    <w:lvl w:ilvl="0" w:tplc="219A8D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20CA"/>
    <w:multiLevelType w:val="hybridMultilevel"/>
    <w:tmpl w:val="512C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4953"/>
    <w:multiLevelType w:val="hybridMultilevel"/>
    <w:tmpl w:val="6F42C1A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00C3"/>
    <w:multiLevelType w:val="hybridMultilevel"/>
    <w:tmpl w:val="637A941A"/>
    <w:lvl w:ilvl="0" w:tplc="BE36D626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3698F"/>
    <w:multiLevelType w:val="hybridMultilevel"/>
    <w:tmpl w:val="BEF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05BE"/>
    <w:multiLevelType w:val="hybridMultilevel"/>
    <w:tmpl w:val="D7E297DA"/>
    <w:lvl w:ilvl="0" w:tplc="557018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4CE"/>
    <w:multiLevelType w:val="hybridMultilevel"/>
    <w:tmpl w:val="E9669736"/>
    <w:lvl w:ilvl="0" w:tplc="BE36D62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37956"/>
    <w:multiLevelType w:val="hybridMultilevel"/>
    <w:tmpl w:val="23B0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42BF4">
      <w:numFmt w:val="bullet"/>
      <w:lvlText w:val="·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D4851"/>
    <w:multiLevelType w:val="singleLevel"/>
    <w:tmpl w:val="2CFC49F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2EEE10A4"/>
    <w:multiLevelType w:val="hybridMultilevel"/>
    <w:tmpl w:val="44968900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47D89"/>
    <w:multiLevelType w:val="hybridMultilevel"/>
    <w:tmpl w:val="96F84FA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54736"/>
    <w:multiLevelType w:val="hybridMultilevel"/>
    <w:tmpl w:val="637A941A"/>
    <w:lvl w:ilvl="0" w:tplc="BE36D626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5B2C"/>
    <w:multiLevelType w:val="hybridMultilevel"/>
    <w:tmpl w:val="E814D4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5A1DBC"/>
    <w:multiLevelType w:val="hybridMultilevel"/>
    <w:tmpl w:val="B89E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7290D"/>
    <w:multiLevelType w:val="hybridMultilevel"/>
    <w:tmpl w:val="284C6020"/>
    <w:lvl w:ilvl="0" w:tplc="BB64965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390A2E"/>
    <w:multiLevelType w:val="hybridMultilevel"/>
    <w:tmpl w:val="83DCF4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0006325"/>
    <w:multiLevelType w:val="hybridMultilevel"/>
    <w:tmpl w:val="B6AA0A4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B6910"/>
    <w:multiLevelType w:val="hybridMultilevel"/>
    <w:tmpl w:val="9E62AAC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05DEC"/>
    <w:multiLevelType w:val="hybridMultilevel"/>
    <w:tmpl w:val="ADDEB12E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E7FC4"/>
    <w:multiLevelType w:val="singleLevel"/>
    <w:tmpl w:val="7B4ECC6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5387D0C"/>
    <w:multiLevelType w:val="hybridMultilevel"/>
    <w:tmpl w:val="21C86AB8"/>
    <w:lvl w:ilvl="0" w:tplc="4DC266A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B585E"/>
    <w:multiLevelType w:val="hybridMultilevel"/>
    <w:tmpl w:val="9FEA5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E786B"/>
    <w:multiLevelType w:val="hybridMultilevel"/>
    <w:tmpl w:val="D27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2627E"/>
    <w:multiLevelType w:val="hybridMultilevel"/>
    <w:tmpl w:val="9CA2826C"/>
    <w:lvl w:ilvl="0" w:tplc="219A8D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252F"/>
    <w:multiLevelType w:val="singleLevel"/>
    <w:tmpl w:val="7B4ECC6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40237DF"/>
    <w:multiLevelType w:val="hybridMultilevel"/>
    <w:tmpl w:val="649C534C"/>
    <w:lvl w:ilvl="0" w:tplc="BB64965E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5C379BE"/>
    <w:multiLevelType w:val="hybridMultilevel"/>
    <w:tmpl w:val="8968FB8C"/>
    <w:lvl w:ilvl="0" w:tplc="557018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06890"/>
    <w:multiLevelType w:val="singleLevel"/>
    <w:tmpl w:val="CDB0740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2">
    <w:nsid w:val="78F40351"/>
    <w:multiLevelType w:val="hybridMultilevel"/>
    <w:tmpl w:val="E470372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63E3A"/>
    <w:multiLevelType w:val="hybridMultilevel"/>
    <w:tmpl w:val="051C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19"/>
  </w:num>
  <w:num w:numId="5">
    <w:abstractNumId w:val="29"/>
  </w:num>
  <w:num w:numId="6">
    <w:abstractNumId w:val="21"/>
  </w:num>
  <w:num w:numId="7">
    <w:abstractNumId w:val="10"/>
  </w:num>
  <w:num w:numId="8">
    <w:abstractNumId w:val="11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</w:num>
  <w:num w:numId="16">
    <w:abstractNumId w:val="28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2"/>
    <w:lvlOverride w:ilvl="0">
      <w:startOverride w:val="1"/>
    </w:lvlOverride>
  </w:num>
  <w:num w:numId="18">
    <w:abstractNumId w:val="20"/>
  </w:num>
  <w:num w:numId="19">
    <w:abstractNumId w:val="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8"/>
  </w:num>
  <w:num w:numId="28">
    <w:abstractNumId w:val="24"/>
  </w:num>
  <w:num w:numId="29">
    <w:abstractNumId w:val="26"/>
  </w:num>
  <w:num w:numId="30">
    <w:abstractNumId w:val="25"/>
  </w:num>
  <w:num w:numId="31">
    <w:abstractNumId w:val="13"/>
  </w:num>
  <w:num w:numId="32">
    <w:abstractNumId w:val="2"/>
  </w:num>
  <w:num w:numId="33">
    <w:abstractNumId w:val="15"/>
  </w:num>
  <w:num w:numId="34">
    <w:abstractNumId w:val="33"/>
  </w:num>
  <w:num w:numId="35">
    <w:abstractNumId w:val="1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C3"/>
    <w:rsid w:val="000039A5"/>
    <w:rsid w:val="000E750B"/>
    <w:rsid w:val="00171BE4"/>
    <w:rsid w:val="001B6DCC"/>
    <w:rsid w:val="001D6DE0"/>
    <w:rsid w:val="00247658"/>
    <w:rsid w:val="003D0B3D"/>
    <w:rsid w:val="00450B82"/>
    <w:rsid w:val="00513C5E"/>
    <w:rsid w:val="00515061"/>
    <w:rsid w:val="00562962"/>
    <w:rsid w:val="005651B4"/>
    <w:rsid w:val="005B4912"/>
    <w:rsid w:val="006A32C3"/>
    <w:rsid w:val="007B17D4"/>
    <w:rsid w:val="008559A0"/>
    <w:rsid w:val="0089736D"/>
    <w:rsid w:val="008E1D74"/>
    <w:rsid w:val="00B671BF"/>
    <w:rsid w:val="00E033F2"/>
    <w:rsid w:val="00E17167"/>
    <w:rsid w:val="00EE2CAE"/>
    <w:rsid w:val="00F159B7"/>
    <w:rsid w:val="00F91694"/>
    <w:rsid w:val="00FA60A3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74"/>
    <w:pPr>
      <w:ind w:left="720"/>
      <w:contextualSpacing/>
    </w:pPr>
  </w:style>
  <w:style w:type="table" w:styleId="a4">
    <w:name w:val="Table Grid"/>
    <w:basedOn w:val="a1"/>
    <w:rsid w:val="00EE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74"/>
    <w:pPr>
      <w:ind w:left="720"/>
      <w:contextualSpacing/>
    </w:pPr>
  </w:style>
  <w:style w:type="table" w:styleId="a4">
    <w:name w:val="Table Grid"/>
    <w:basedOn w:val="a1"/>
    <w:rsid w:val="00EE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11E9-D9A3-4618-8CB7-1DD7DC98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WIN7XP</cp:lastModifiedBy>
  <cp:revision>10</cp:revision>
  <dcterms:created xsi:type="dcterms:W3CDTF">2011-10-03T06:01:00Z</dcterms:created>
  <dcterms:modified xsi:type="dcterms:W3CDTF">2011-10-14T11:31:00Z</dcterms:modified>
</cp:coreProperties>
</file>