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A" w:rsidRDefault="002A0BCA" w:rsidP="00063EE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3EEE">
        <w:rPr>
          <w:rFonts w:ascii="Times New Roman" w:hAnsi="Times New Roman"/>
          <w:b/>
          <w:sz w:val="28"/>
          <w:szCs w:val="28"/>
        </w:rPr>
        <w:t>Синтез искусств</w:t>
      </w:r>
      <w:r w:rsidRPr="00063EE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Мозаика</w:t>
      </w:r>
    </w:p>
    <w:p w:rsidR="002A0BCA" w:rsidRPr="00063EEE" w:rsidRDefault="002A0BCA" w:rsidP="00063EE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(к 300 –летию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EEE">
        <w:rPr>
          <w:rFonts w:ascii="Times New Roman" w:hAnsi="Times New Roman"/>
          <w:sz w:val="28"/>
          <w:szCs w:val="28"/>
        </w:rPr>
        <w:t xml:space="preserve"> М.В. Ломоносова).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Мозаика (выполнение мозаики по собственному эскизу).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Цели и задачи:</w:t>
      </w:r>
    </w:p>
    <w:p w:rsidR="002A0BCA" w:rsidRPr="00063EEE" w:rsidRDefault="002A0BCA" w:rsidP="00063EE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Воспитывать нравственно-эстетическое восприятие мира, любовь к искусству.</w:t>
      </w:r>
    </w:p>
    <w:p w:rsidR="002A0BCA" w:rsidRPr="00063EEE" w:rsidRDefault="002A0BCA" w:rsidP="00063EE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Развитие творческой фантазии, интерес к художественному труду.</w:t>
      </w:r>
    </w:p>
    <w:p w:rsidR="002A0BCA" w:rsidRPr="00063EEE" w:rsidRDefault="002A0BCA" w:rsidP="00063EE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Формирование представления о мозаике , как о виде монументального искусства.</w:t>
      </w:r>
    </w:p>
    <w:p w:rsidR="002A0BCA" w:rsidRPr="00063EEE" w:rsidRDefault="002A0BCA" w:rsidP="00063EE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 Закрепление навыков работ с бумагой, пластилином и другими поделочными материалами в технике аппликация (торцевание).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Оборудование и материалы: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Фотографии и репродукции с изображением различных видов мозаики; мультимедийная подборка материала о монументальном искусстве мозаика; художественные материалы для выполнения эскиза и работ в технике аппликации. Возможны варианты исполнения(бумага, цветной пластик, пластилин, аракал на пластмассовую объёмную форму).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План уроков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Урок 1</w:t>
      </w:r>
    </w:p>
    <w:p w:rsidR="002A0BCA" w:rsidRPr="00063EEE" w:rsidRDefault="002A0BCA" w:rsidP="00063EE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Беседа об искусстве мозаики, его истории, характерных особенностях, связи с архитектурой,  просмотр  мультимедийного материала.</w:t>
      </w:r>
    </w:p>
    <w:p w:rsidR="002A0BCA" w:rsidRPr="00063EEE" w:rsidRDefault="002A0BCA" w:rsidP="00063EE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Постановка художественной задачи.</w:t>
      </w:r>
    </w:p>
    <w:p w:rsidR="002A0BCA" w:rsidRPr="00063EEE" w:rsidRDefault="002A0BCA" w:rsidP="00063EE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Практическое выполнение задачи (эскиз, цветовое и сюжетное решение).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        4)Подведение итогов (просмотр выполненных эскизов).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        5) Домашнее задание: принести художественные материалы (цветная и белая бумага, ножницы, клей)  для выполнения по эскизу аппликации.</w:t>
      </w:r>
    </w:p>
    <w:p w:rsidR="002A0BCA" w:rsidRPr="00063EEE" w:rsidRDefault="002A0BCA" w:rsidP="00063EEE">
      <w:pPr>
        <w:outlineLvl w:val="0"/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Урок 2</w:t>
      </w:r>
    </w:p>
    <w:p w:rsidR="002A0BCA" w:rsidRPr="00063EEE" w:rsidRDefault="002A0BCA" w:rsidP="00063EE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Постановка  художественной задачи. Просмотр образцов аппликаций ( детские работы) из бумаги, открыток, пластилина.</w:t>
      </w:r>
    </w:p>
    <w:p w:rsidR="002A0BCA" w:rsidRPr="00063EEE" w:rsidRDefault="002A0BCA" w:rsidP="00063EE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Практическое выполнение задания (мозаика – аппликация из  бумаги</w:t>
      </w:r>
      <w:r>
        <w:rPr>
          <w:rFonts w:ascii="Times New Roman" w:hAnsi="Times New Roman"/>
          <w:sz w:val="28"/>
          <w:szCs w:val="28"/>
        </w:rPr>
        <w:t>, пластилина или другого природного художественного материала</w:t>
      </w:r>
      <w:r w:rsidRPr="00063EEE">
        <w:rPr>
          <w:rFonts w:ascii="Times New Roman" w:hAnsi="Times New Roman"/>
          <w:sz w:val="28"/>
          <w:szCs w:val="28"/>
        </w:rPr>
        <w:t>).</w:t>
      </w:r>
    </w:p>
    <w:p w:rsidR="002A0BCA" w:rsidRPr="00063EEE" w:rsidRDefault="002A0BCA" w:rsidP="00063EE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Подведение итогов.</w:t>
      </w:r>
    </w:p>
    <w:p w:rsidR="002A0BCA" w:rsidRPr="00063EEE" w:rsidRDefault="002A0BCA" w:rsidP="00063EEE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Домашнее задание : предложить оформить работу в</w:t>
      </w:r>
      <w:r>
        <w:rPr>
          <w:rFonts w:ascii="Times New Roman" w:hAnsi="Times New Roman"/>
          <w:sz w:val="28"/>
          <w:szCs w:val="28"/>
        </w:rPr>
        <w:t xml:space="preserve"> рамочку и продолжить работу в технике  мозаика используя различные декоративные и художественные  материалы</w:t>
      </w:r>
      <w:r w:rsidRPr="00063EEE">
        <w:rPr>
          <w:rFonts w:ascii="Times New Roman" w:hAnsi="Times New Roman"/>
          <w:sz w:val="28"/>
          <w:szCs w:val="28"/>
        </w:rPr>
        <w:t>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</w:p>
    <w:p w:rsidR="002A0BCA" w:rsidRPr="00063EEE" w:rsidRDefault="002A0BCA" w:rsidP="00063EEE">
      <w:pPr>
        <w:jc w:val="center"/>
        <w:rPr>
          <w:rFonts w:ascii="Times New Roman" w:hAnsi="Times New Roman"/>
          <w:b/>
          <w:sz w:val="28"/>
          <w:szCs w:val="28"/>
        </w:rPr>
      </w:pPr>
      <w:r w:rsidRPr="00063EEE">
        <w:rPr>
          <w:rFonts w:ascii="Times New Roman" w:hAnsi="Times New Roman"/>
          <w:b/>
          <w:sz w:val="28"/>
          <w:szCs w:val="28"/>
        </w:rPr>
        <w:t>Урок 1</w:t>
      </w:r>
    </w:p>
    <w:p w:rsidR="002A0BCA" w:rsidRPr="00063EEE" w:rsidRDefault="002A0BCA" w:rsidP="00063EEE">
      <w:pPr>
        <w:outlineLvl w:val="0"/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Содержание беседы.</w:t>
      </w:r>
    </w:p>
    <w:p w:rsidR="002A0BCA" w:rsidRPr="00063EEE" w:rsidRDefault="002A0BCA" w:rsidP="00063EEE">
      <w:pPr>
        <w:rPr>
          <w:rFonts w:ascii="Times New Roman" w:hAnsi="Times New Roman"/>
          <w:bCs/>
          <w:color w:val="000000"/>
          <w:sz w:val="28"/>
          <w:szCs w:val="28"/>
        </w:rPr>
      </w:pPr>
      <w:r w:rsidRPr="00063EEE">
        <w:rPr>
          <w:rFonts w:ascii="Times New Roman" w:hAnsi="Times New Roman"/>
          <w:bCs/>
          <w:color w:val="000000"/>
          <w:sz w:val="28"/>
          <w:szCs w:val="28"/>
        </w:rPr>
        <w:t>В 2011 году исполняется 300 лет со дня рождения первого российского академика Михаила Васильевича Ломоносова (19.11.1711-15.04.1765). Выдающийся ученый, Человек и Гражданин своей страны, он жил и творил в послепетровскую эпоху, когда происходили исторически значимые социальные преобразования. Гений М.В.Ломоносова проявился в его многогранном таланте, благодаря которому он смог стать «первым нашим университетом». (А.С.Пушкин).</w:t>
      </w:r>
    </w:p>
    <w:p w:rsidR="002A0BCA" w:rsidRPr="00063EEE" w:rsidRDefault="002A0BCA" w:rsidP="00063EEE">
      <w:pPr>
        <w:rPr>
          <w:rFonts w:ascii="Times New Roman" w:hAnsi="Times New Roman"/>
          <w:bCs/>
          <w:color w:val="000000"/>
          <w:sz w:val="28"/>
          <w:szCs w:val="28"/>
        </w:rPr>
      </w:pPr>
      <w:r w:rsidRPr="00063EEE">
        <w:rPr>
          <w:rFonts w:ascii="Times New Roman" w:hAnsi="Times New Roman"/>
          <w:bCs/>
          <w:color w:val="000000"/>
          <w:sz w:val="28"/>
          <w:szCs w:val="28"/>
        </w:rPr>
        <w:t>Актуальность обращения к жизни и деятельности первого российского академика обусловлена необходимостью познания его наследия, потребностью изучения личности и судьбы ученого.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  <w:u w:val="single"/>
        </w:rPr>
      </w:pPr>
      <w:r w:rsidRPr="00063EEE">
        <w:rPr>
          <w:rFonts w:ascii="Times New Roman" w:hAnsi="Times New Roman"/>
          <w:sz w:val="28"/>
          <w:szCs w:val="28"/>
        </w:rPr>
        <w:t xml:space="preserve">Мы продолжаем разговор о синтезе искусств в архитектуре,  на примере монументальной живописи и познакомимся с ещё одним видом этого искусства </w:t>
      </w:r>
      <w:r w:rsidRPr="00063EEE">
        <w:rPr>
          <w:rFonts w:ascii="Times New Roman" w:hAnsi="Times New Roman"/>
          <w:sz w:val="28"/>
          <w:szCs w:val="28"/>
          <w:u w:val="single"/>
        </w:rPr>
        <w:t>– мозаикой.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Мозаика- изображение, составленное из кусочков, разноцветных натуральных камней, стекла( смальты), керамики, дерева и других материалов.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Мозаика  - (в переводе с французского) изображение или узор.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Во время раскопок в Уре (Древняя Азия) были обнаружены мозаики из раковин и лазурита, которые изображали  военный поход и сцены из мирной жизни. Их возраст около 4600 лет. В Древнем Риме мозаикой украшали полы и стены домов составляли её из разноцветной гальки (морские камешки).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Позднее в Византии стали делать мозаику из </w:t>
      </w:r>
      <w:r w:rsidRPr="00063EEE">
        <w:rPr>
          <w:rFonts w:ascii="Times New Roman" w:hAnsi="Times New Roman"/>
          <w:sz w:val="28"/>
          <w:szCs w:val="28"/>
          <w:u w:val="single"/>
        </w:rPr>
        <w:t>смальты</w:t>
      </w:r>
      <w:r w:rsidRPr="00063EEE">
        <w:rPr>
          <w:rFonts w:ascii="Times New Roman" w:hAnsi="Times New Roman"/>
          <w:sz w:val="28"/>
          <w:szCs w:val="28"/>
        </w:rPr>
        <w:t>- специальных стеклянных кубиков и пластинок. Если смальта была прозрачной, под неё подкладывали фольгу (серебряную «бумагу»). Мозаики необыкновенной красоты были созданы в Византии. Они служили частью живописного убранства храмов.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В эпоху Возрождения во Флоренции и Риме очень любили мозаику из цветных камней различных пород. Таким образом, существует два типа мозаичных произведений: а) составленные из малых кубиков смальты или камня (восходящая к античности –</w:t>
      </w:r>
      <w:r w:rsidRPr="00063EEE">
        <w:rPr>
          <w:rFonts w:ascii="Times New Roman" w:hAnsi="Times New Roman"/>
          <w:sz w:val="28"/>
          <w:szCs w:val="28"/>
          <w:u w:val="single"/>
        </w:rPr>
        <w:t>римская мозаика</w:t>
      </w:r>
      <w:r w:rsidRPr="00063EEE">
        <w:rPr>
          <w:rFonts w:ascii="Times New Roman" w:hAnsi="Times New Roman"/>
          <w:sz w:val="28"/>
          <w:szCs w:val="28"/>
        </w:rPr>
        <w:t>) и получаемые из тонких пластов разноцветных мраморов и яшм, вырезанных и составленных по контуру изображений (</w:t>
      </w:r>
      <w:r w:rsidRPr="00063EEE">
        <w:rPr>
          <w:rFonts w:ascii="Times New Roman" w:hAnsi="Times New Roman"/>
          <w:sz w:val="28"/>
          <w:szCs w:val="28"/>
          <w:u w:val="single"/>
        </w:rPr>
        <w:t>флорентийская мозаика)</w:t>
      </w:r>
      <w:r w:rsidRPr="00063EEE">
        <w:rPr>
          <w:rFonts w:ascii="Times New Roman" w:hAnsi="Times New Roman"/>
          <w:sz w:val="28"/>
          <w:szCs w:val="28"/>
        </w:rPr>
        <w:t>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  <w:u w:val="single"/>
        </w:rPr>
      </w:pPr>
      <w:r w:rsidRPr="00063EEE">
        <w:rPr>
          <w:rFonts w:ascii="Times New Roman" w:hAnsi="Times New Roman"/>
          <w:sz w:val="28"/>
          <w:szCs w:val="28"/>
        </w:rPr>
        <w:t xml:space="preserve">Мозаика сходная  с последней по технике исполнения но изготовленная из различных пород дерева называется – </w:t>
      </w:r>
      <w:r w:rsidRPr="00063EEE">
        <w:rPr>
          <w:rFonts w:ascii="Times New Roman" w:hAnsi="Times New Roman"/>
          <w:sz w:val="28"/>
          <w:szCs w:val="28"/>
          <w:u w:val="single"/>
        </w:rPr>
        <w:t>инкрустация.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Искусство классической смальтовой мозаики знает два способа изготовления:  </w:t>
      </w:r>
      <w:r w:rsidRPr="00063EEE">
        <w:rPr>
          <w:rFonts w:ascii="Times New Roman" w:hAnsi="Times New Roman"/>
          <w:sz w:val="28"/>
          <w:szCs w:val="28"/>
          <w:u w:val="single"/>
        </w:rPr>
        <w:t>«прямой набор»,</w:t>
      </w:r>
      <w:r w:rsidRPr="00063EEE">
        <w:rPr>
          <w:rFonts w:ascii="Times New Roman" w:hAnsi="Times New Roman"/>
          <w:sz w:val="28"/>
          <w:szCs w:val="28"/>
        </w:rPr>
        <w:t xml:space="preserve"> когда из кусочков смальты или камня изображение выкладывается непосредственно на архитектурных поверхностях и закрепляется в не затвердевшем штукатурном слое; </w:t>
      </w:r>
      <w:r w:rsidRPr="00063EEE">
        <w:rPr>
          <w:rFonts w:ascii="Times New Roman" w:hAnsi="Times New Roman"/>
          <w:sz w:val="28"/>
          <w:szCs w:val="28"/>
          <w:u w:val="single"/>
        </w:rPr>
        <w:t>«обратный набор»,</w:t>
      </w:r>
      <w:r w:rsidRPr="00063EEE">
        <w:rPr>
          <w:rFonts w:ascii="Times New Roman" w:hAnsi="Times New Roman"/>
          <w:sz w:val="28"/>
          <w:szCs w:val="28"/>
        </w:rPr>
        <w:t xml:space="preserve"> когда мозаика выкладывается по кальке будущей картины лицом в низ, и после закрепления с тыльной стороны мозаичного набора его лицевая поверхность окончательно обрабатывается, иногда шлифуется и покрывается  воском.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Русские мастера в древности тоже владели искусством мозаики. Многие соборы Х-Х1 веков в Киеве, Чернигове, во Владимиро-Суздальском княжестве славились своими мозаичными картинами из цветной смальты. Позднее это искусство пришло в упадок из-за монголо-татар и о нём забыли.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Возродил мозаику на Руси Михаил Васильевич Ломоносов. Он основал первую химическую лабораторию, где сам проделал тысячи опытов, пока не добился получения цветного стекла. Ломоносов добился и создал 112 оттенков смальты.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Пою перед тобой в восторге похвалу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Не камням дорогим, не злату, но стеклу.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                М.В.Ломоносов.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Под Санкт – Петербургом в селе Усть- Рудницком в 1753 году он основал фабрику цветного стекла. Позднее мозаичную мастерскую в самом Петербурге где и была создана первая огромная мозаичная работа «Полтавская баталия». Работа над мозаикой длилась два года и для её выполнения пошло 1 030 000 кубиков смальты.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Это красочное искусство многие  художники и в настоящее время используют в своих творческих замыслах , при оформлении различных архитектурных сооружений, для декорирования сувениров, мебели, интерьера. 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Вопросы  задаваемые в ходе беседы и просмотра слайдов: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1) С какими типами мозаик вы сегодня познакомились? ( «римская», «флорентийская»)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2) Какой вариант мозаики показан на слайде? («прямой набор»)</w:t>
      </w:r>
    </w:p>
    <w:p w:rsidR="002A0BCA" w:rsidRPr="00063EEE" w:rsidRDefault="002A0BCA" w:rsidP="00063EEE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Выделены слова которые можно продублировать на доске: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мозаика, смальта, римская, флорентийская, прямой набор, обратный набор, инкрустация. </w:t>
      </w:r>
    </w:p>
    <w:p w:rsidR="002A0BCA" w:rsidRPr="00063EEE" w:rsidRDefault="002A0BCA" w:rsidP="00063EEE">
      <w:pPr>
        <w:outlineLvl w:val="0"/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Урок 2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1.Постановка художественной задачи. Показ второй части презентации (детские работы из различных художественных материалов).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Мы с вами познакомились с искусством мозаика, узнали его прошлое и настоящее, способы её выполнения, сделали эскиз для выполнения собственной работы.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Вы будете работать в технике аппликации. Кусочки цветной бумаги будете клеить прямо на эскиз. Будет очень интересно, если вы выберете одинаковую форму кусочков бумаги (квадратную, круглую , прямоугольную, треугольную, овальную).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2.Практическая работа. В ходе практической работы учитель может корректировать действия учащихся (подсказать).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3. Подводим итог. Обсуждаем композицию, цветовое решение и выбираем наиболее удачные работы 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4. Домашнее задание.</w:t>
      </w: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</w:p>
    <w:p w:rsidR="002A0BCA" w:rsidRPr="00063EEE" w:rsidRDefault="002A0BCA" w:rsidP="00063EEE">
      <w:pPr>
        <w:rPr>
          <w:rFonts w:ascii="Times New Roman" w:hAnsi="Times New Roman"/>
          <w:sz w:val="28"/>
          <w:szCs w:val="28"/>
        </w:rPr>
      </w:pPr>
    </w:p>
    <w:p w:rsidR="002A0BCA" w:rsidRPr="00CE6FC2" w:rsidRDefault="002A0BCA" w:rsidP="002646B0">
      <w:pPr>
        <w:rPr>
          <w:rFonts w:ascii="Times New Roman" w:hAnsi="Times New Roman"/>
          <w:sz w:val="28"/>
          <w:szCs w:val="28"/>
        </w:rPr>
      </w:pPr>
    </w:p>
    <w:p w:rsidR="002A0BCA" w:rsidRPr="00CE6FC2" w:rsidRDefault="002A0BCA" w:rsidP="006C25D7">
      <w:pPr>
        <w:rPr>
          <w:rFonts w:ascii="Times New Roman" w:hAnsi="Times New Roman"/>
          <w:sz w:val="28"/>
          <w:szCs w:val="28"/>
        </w:rPr>
      </w:pPr>
    </w:p>
    <w:p w:rsidR="002A0BCA" w:rsidRPr="00CE6FC2" w:rsidRDefault="002A0BCA" w:rsidP="006C25D7">
      <w:pPr>
        <w:rPr>
          <w:rFonts w:ascii="Times New Roman" w:hAnsi="Times New Roman"/>
          <w:sz w:val="28"/>
          <w:szCs w:val="28"/>
        </w:rPr>
      </w:pPr>
      <w:r w:rsidRPr="00CE6FC2">
        <w:rPr>
          <w:rFonts w:ascii="Times New Roman" w:hAnsi="Times New Roman"/>
          <w:sz w:val="28"/>
          <w:szCs w:val="28"/>
        </w:rPr>
        <w:t>Используемая литература:</w:t>
      </w:r>
    </w:p>
    <w:p w:rsidR="002A0BCA" w:rsidRPr="00CE6FC2" w:rsidRDefault="002A0BCA" w:rsidP="00CE6FC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E6FC2">
        <w:rPr>
          <w:rFonts w:ascii="Times New Roman" w:hAnsi="Times New Roman"/>
          <w:sz w:val="28"/>
          <w:szCs w:val="28"/>
        </w:rPr>
        <w:t>Школьная энциклопедия «Древний мир»;</w:t>
      </w:r>
    </w:p>
    <w:p w:rsidR="002A0BCA" w:rsidRPr="00CE6FC2" w:rsidRDefault="002A0BCA" w:rsidP="00CE6FC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E6FC2">
        <w:rPr>
          <w:rFonts w:ascii="Times New Roman" w:hAnsi="Times New Roman"/>
          <w:sz w:val="28"/>
          <w:szCs w:val="28"/>
        </w:rPr>
        <w:t>Энциклопедия для детей «Искусство» Аванта +;</w:t>
      </w:r>
    </w:p>
    <w:p w:rsidR="002A0BCA" w:rsidRPr="00CE6FC2" w:rsidRDefault="002A0BCA" w:rsidP="00CE6FC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E6FC2">
        <w:rPr>
          <w:rFonts w:ascii="Times New Roman" w:hAnsi="Times New Roman"/>
          <w:sz w:val="28"/>
          <w:szCs w:val="28"/>
        </w:rPr>
        <w:t>Внеклассная работа по труду сост</w:t>
      </w:r>
      <w:r>
        <w:rPr>
          <w:rFonts w:ascii="Times New Roman" w:hAnsi="Times New Roman"/>
          <w:sz w:val="28"/>
          <w:szCs w:val="28"/>
        </w:rPr>
        <w:t>авитель</w:t>
      </w:r>
      <w:r w:rsidRPr="00CE6FC2">
        <w:rPr>
          <w:rFonts w:ascii="Times New Roman" w:hAnsi="Times New Roman"/>
          <w:sz w:val="28"/>
          <w:szCs w:val="28"/>
        </w:rPr>
        <w:t>.  А.М.Гукасова;</w:t>
      </w:r>
    </w:p>
    <w:p w:rsidR="002A0BCA" w:rsidRPr="00CE6FC2" w:rsidRDefault="002A0BCA" w:rsidP="00CE6FC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E6FC2">
        <w:rPr>
          <w:rFonts w:ascii="Times New Roman" w:hAnsi="Times New Roman"/>
          <w:sz w:val="28"/>
          <w:szCs w:val="28"/>
        </w:rPr>
        <w:t>Методические рекомендации  по преподаванию ИЗО  и художественный труд под редакцией Б.М.Неменского;</w:t>
      </w:r>
    </w:p>
    <w:p w:rsidR="002A0BCA" w:rsidRPr="00CE6FC2" w:rsidRDefault="002A0BCA" w:rsidP="00CE6FC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E6FC2">
        <w:rPr>
          <w:rFonts w:ascii="Times New Roman" w:hAnsi="Times New Roman"/>
          <w:sz w:val="28"/>
          <w:szCs w:val="28"/>
        </w:rPr>
        <w:t xml:space="preserve">«Прекрасное рядом с тобой» учебник- тетрадь по курсу </w:t>
      </w:r>
      <w:r>
        <w:rPr>
          <w:rFonts w:ascii="Times New Roman" w:hAnsi="Times New Roman"/>
          <w:sz w:val="28"/>
          <w:szCs w:val="28"/>
        </w:rPr>
        <w:t xml:space="preserve">«Синтез искусств» О.А.Куравина, </w:t>
      </w:r>
      <w:r w:rsidRPr="00CE6FC2">
        <w:rPr>
          <w:rFonts w:ascii="Times New Roman" w:hAnsi="Times New Roman"/>
          <w:sz w:val="28"/>
          <w:szCs w:val="28"/>
        </w:rPr>
        <w:t xml:space="preserve"> Е.А.Лутцева;</w:t>
      </w:r>
    </w:p>
    <w:p w:rsidR="002A0BCA" w:rsidRDefault="002A0BCA" w:rsidP="006C25D7">
      <w:pPr>
        <w:rPr>
          <w:rFonts w:ascii="Times New Roman" w:hAnsi="Times New Roman"/>
          <w:sz w:val="28"/>
          <w:szCs w:val="28"/>
        </w:rPr>
      </w:pPr>
      <w:r w:rsidRPr="00CE6FC2">
        <w:rPr>
          <w:rFonts w:ascii="Times New Roman" w:hAnsi="Times New Roman"/>
          <w:sz w:val="28"/>
          <w:szCs w:val="28"/>
        </w:rPr>
        <w:t xml:space="preserve">Личный поисковый материал – </w:t>
      </w:r>
    </w:p>
    <w:p w:rsidR="002A0BCA" w:rsidRDefault="002A0BCA" w:rsidP="00CE6FC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6FC2">
        <w:rPr>
          <w:rFonts w:ascii="Times New Roman" w:hAnsi="Times New Roman"/>
          <w:sz w:val="28"/>
          <w:szCs w:val="28"/>
        </w:rPr>
        <w:t xml:space="preserve">фотографии г.Краснодар, </w:t>
      </w:r>
    </w:p>
    <w:p w:rsidR="002A0BCA" w:rsidRPr="00CE6FC2" w:rsidRDefault="002A0BCA" w:rsidP="00CE6FC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6FC2">
        <w:rPr>
          <w:rFonts w:ascii="Times New Roman" w:hAnsi="Times New Roman"/>
          <w:sz w:val="28"/>
          <w:szCs w:val="28"/>
        </w:rPr>
        <w:t>ст. Нововеличковская.</w:t>
      </w:r>
    </w:p>
    <w:p w:rsidR="002A0BCA" w:rsidRPr="00CE6FC2" w:rsidRDefault="002A0BCA" w:rsidP="006C25D7">
      <w:pPr>
        <w:rPr>
          <w:rFonts w:ascii="Times New Roman" w:hAnsi="Times New Roman"/>
          <w:sz w:val="28"/>
          <w:szCs w:val="28"/>
        </w:rPr>
      </w:pPr>
    </w:p>
    <w:p w:rsidR="002A0BCA" w:rsidRPr="00CE6FC2" w:rsidRDefault="002A0BCA" w:rsidP="006C25D7">
      <w:pPr>
        <w:rPr>
          <w:rFonts w:ascii="Times New Roman" w:hAnsi="Times New Roman"/>
          <w:sz w:val="28"/>
          <w:szCs w:val="28"/>
        </w:rPr>
      </w:pPr>
    </w:p>
    <w:p w:rsidR="002A0BCA" w:rsidRPr="00CE6FC2" w:rsidRDefault="002A0BCA" w:rsidP="006C25D7">
      <w:pPr>
        <w:rPr>
          <w:rFonts w:ascii="Times New Roman" w:hAnsi="Times New Roman"/>
          <w:sz w:val="28"/>
          <w:szCs w:val="28"/>
        </w:rPr>
      </w:pPr>
    </w:p>
    <w:p w:rsidR="002A0BCA" w:rsidRPr="00CE6FC2" w:rsidRDefault="002A0BCA" w:rsidP="006C25D7">
      <w:pPr>
        <w:rPr>
          <w:rFonts w:ascii="Times New Roman" w:hAnsi="Times New Roman"/>
          <w:sz w:val="28"/>
          <w:szCs w:val="28"/>
        </w:rPr>
      </w:pPr>
    </w:p>
    <w:p w:rsidR="002A0BCA" w:rsidRDefault="002A0BCA" w:rsidP="006C25D7">
      <w:pPr>
        <w:rPr>
          <w:sz w:val="28"/>
          <w:szCs w:val="28"/>
        </w:rPr>
      </w:pPr>
    </w:p>
    <w:p w:rsidR="002A0BCA" w:rsidRDefault="002A0BCA" w:rsidP="006C25D7">
      <w:pPr>
        <w:rPr>
          <w:sz w:val="28"/>
          <w:szCs w:val="28"/>
        </w:rPr>
      </w:pPr>
    </w:p>
    <w:p w:rsidR="002A0BCA" w:rsidRDefault="002A0BCA" w:rsidP="006C25D7">
      <w:pPr>
        <w:rPr>
          <w:sz w:val="28"/>
          <w:szCs w:val="28"/>
        </w:rPr>
      </w:pPr>
    </w:p>
    <w:p w:rsidR="002A0BCA" w:rsidRPr="00063EEE" w:rsidRDefault="002A0BCA" w:rsidP="00CE6FC2">
      <w:pPr>
        <w:outlineLvl w:val="0"/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Урок подготовил учитель ИЗО и Черчения </w:t>
      </w:r>
    </w:p>
    <w:p w:rsidR="002A0BCA" w:rsidRPr="00063EEE" w:rsidRDefault="002A0BCA" w:rsidP="006C25D7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Колинько Наталья Александровна</w:t>
      </w:r>
    </w:p>
    <w:p w:rsidR="002A0BCA" w:rsidRPr="00063EEE" w:rsidRDefault="002A0BCA" w:rsidP="006C25D7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 xml:space="preserve">Краснодарский край Динской район </w:t>
      </w:r>
    </w:p>
    <w:p w:rsidR="002A0BCA" w:rsidRPr="00063EEE" w:rsidRDefault="002A0BCA" w:rsidP="006C25D7">
      <w:pPr>
        <w:rPr>
          <w:rFonts w:ascii="Times New Roman" w:hAnsi="Times New Roman"/>
          <w:sz w:val="28"/>
          <w:szCs w:val="28"/>
        </w:rPr>
      </w:pPr>
      <w:r w:rsidRPr="00063EEE">
        <w:rPr>
          <w:rFonts w:ascii="Times New Roman" w:hAnsi="Times New Roman"/>
          <w:sz w:val="28"/>
          <w:szCs w:val="28"/>
        </w:rPr>
        <w:t>Ст. Нововеличковская БОУСОШ № 38</w:t>
      </w:r>
    </w:p>
    <w:sectPr w:rsidR="002A0BCA" w:rsidRPr="00063EEE" w:rsidSect="003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393B"/>
    <w:multiLevelType w:val="hybridMultilevel"/>
    <w:tmpl w:val="BDD66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1582C"/>
    <w:multiLevelType w:val="hybridMultilevel"/>
    <w:tmpl w:val="AD2E3D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74813"/>
    <w:multiLevelType w:val="hybridMultilevel"/>
    <w:tmpl w:val="8F68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57ECC"/>
    <w:multiLevelType w:val="hybridMultilevel"/>
    <w:tmpl w:val="47D8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A1FAA"/>
    <w:multiLevelType w:val="hybridMultilevel"/>
    <w:tmpl w:val="E4CA9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936A4"/>
    <w:multiLevelType w:val="hybridMultilevel"/>
    <w:tmpl w:val="4E22F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ED"/>
    <w:rsid w:val="000323A1"/>
    <w:rsid w:val="00063EEE"/>
    <w:rsid w:val="00075551"/>
    <w:rsid w:val="000B3EED"/>
    <w:rsid w:val="00111AD8"/>
    <w:rsid w:val="00141E74"/>
    <w:rsid w:val="00153313"/>
    <w:rsid w:val="002646B0"/>
    <w:rsid w:val="00277348"/>
    <w:rsid w:val="002A0BCA"/>
    <w:rsid w:val="002D0508"/>
    <w:rsid w:val="002D1E2F"/>
    <w:rsid w:val="00376F21"/>
    <w:rsid w:val="003A708A"/>
    <w:rsid w:val="00602552"/>
    <w:rsid w:val="0064707E"/>
    <w:rsid w:val="00694732"/>
    <w:rsid w:val="006C25D7"/>
    <w:rsid w:val="006E002D"/>
    <w:rsid w:val="00715E28"/>
    <w:rsid w:val="008D081E"/>
    <w:rsid w:val="00945049"/>
    <w:rsid w:val="00950737"/>
    <w:rsid w:val="00997FCE"/>
    <w:rsid w:val="009E6CA3"/>
    <w:rsid w:val="00A4216B"/>
    <w:rsid w:val="00AB78D9"/>
    <w:rsid w:val="00B157C8"/>
    <w:rsid w:val="00C157BE"/>
    <w:rsid w:val="00C5434C"/>
    <w:rsid w:val="00CE6FC2"/>
    <w:rsid w:val="00EC378F"/>
    <w:rsid w:val="00F018B2"/>
    <w:rsid w:val="00F8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3E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E6F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F1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5</Pages>
  <Words>1042</Words>
  <Characters>5941</Characters>
  <Application>Microsoft Office Outlook</Application>
  <DocSecurity>0</DocSecurity>
  <Lines>0</Lines>
  <Paragraphs>0</Paragraphs>
  <ScaleCrop>false</ScaleCrop>
  <Company>МОУСОШ №38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2009-11-15T15:14:00Z</cp:lastPrinted>
  <dcterms:created xsi:type="dcterms:W3CDTF">2009-11-14T13:10:00Z</dcterms:created>
  <dcterms:modified xsi:type="dcterms:W3CDTF">2002-01-09T03:03:00Z</dcterms:modified>
</cp:coreProperties>
</file>