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1F" w:rsidRPr="00167A6B" w:rsidRDefault="00C02DF1" w:rsidP="00C02DF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C441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Конспект урока </w:t>
      </w:r>
    </w:p>
    <w:p w:rsidR="008C441F" w:rsidRPr="008C441F" w:rsidRDefault="00C02DF1" w:rsidP="00C02DF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C441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по изобразительному искусству </w:t>
      </w:r>
    </w:p>
    <w:p w:rsidR="00C02DF1" w:rsidRPr="00C02DF1" w:rsidRDefault="008C441F" w:rsidP="00C02DF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 класс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III</w:t>
      </w:r>
      <w:r w:rsidRPr="008C44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2DF1" w:rsidRPr="00C02DF1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четверть</w:t>
      </w:r>
    </w:p>
    <w:p w:rsidR="008C441F" w:rsidRDefault="00C02DF1" w:rsidP="00C02DF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2D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программе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Pr="00C02D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Изобразительное искусство и художественный труд» </w:t>
      </w:r>
    </w:p>
    <w:p w:rsidR="00C02DF1" w:rsidRPr="008C441F" w:rsidRDefault="00C02DF1" w:rsidP="00C02DF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2D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 руководством и редакцией Б.М. </w:t>
      </w:r>
      <w:proofErr w:type="spellStart"/>
      <w:r w:rsidRPr="00C02D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Неменского</w:t>
      </w:r>
      <w:proofErr w:type="spellEnd"/>
    </w:p>
    <w:p w:rsidR="008C441F" w:rsidRPr="008C441F" w:rsidRDefault="008C441F" w:rsidP="00C02DF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2DF1" w:rsidRPr="008C441F" w:rsidRDefault="008C441F" w:rsidP="008C441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44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Автор-составитель:                                                                                                      </w:t>
      </w:r>
      <w:r w:rsidR="00C02DF1" w:rsidRPr="008C44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</w:t>
      </w:r>
      <w:r w:rsidR="00C02DF1" w:rsidRPr="008C44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учитель ИЗО и черчения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МБОУ СОШ № 37                                                                                                                         </w:t>
      </w:r>
      <w:proofErr w:type="spellStart"/>
      <w:r w:rsidR="00C02DF1" w:rsidRPr="008C44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Канчуга</w:t>
      </w:r>
      <w:proofErr w:type="spellEnd"/>
      <w:r w:rsidR="00C02DF1" w:rsidRPr="008C44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И.В.</w:t>
      </w:r>
    </w:p>
    <w:p w:rsidR="00C02DF1" w:rsidRPr="00C02DF1" w:rsidRDefault="00C02DF1" w:rsidP="00C02DF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0F87" w:rsidRDefault="009627E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года: «Декоративно-прикладное искусство в жизни человека»</w:t>
      </w:r>
    </w:p>
    <w:p w:rsidR="009627E7" w:rsidRPr="009627E7" w:rsidRDefault="009627E7" w:rsidP="009627E7">
      <w:pPr>
        <w:rPr>
          <w:rFonts w:ascii="Times New Roman" w:hAnsi="Times New Roman" w:cs="Times New Roman"/>
          <w:b/>
          <w:sz w:val="28"/>
          <w:szCs w:val="28"/>
        </w:rPr>
      </w:pPr>
      <w:r w:rsidRPr="009627E7">
        <w:rPr>
          <w:rFonts w:ascii="Times New Roman" w:hAnsi="Times New Roman" w:cs="Times New Roman"/>
          <w:b/>
          <w:sz w:val="32"/>
          <w:szCs w:val="32"/>
        </w:rPr>
        <w:t xml:space="preserve">Тема четверти: </w:t>
      </w:r>
      <w:r w:rsidRPr="009627E7">
        <w:rPr>
          <w:rFonts w:ascii="Times New Roman" w:hAnsi="Times New Roman" w:cs="Times New Roman"/>
          <w:b/>
          <w:sz w:val="28"/>
          <w:szCs w:val="28"/>
        </w:rPr>
        <w:t>«Декор-человек, общество, время».</w:t>
      </w:r>
    </w:p>
    <w:p w:rsidR="009627E7" w:rsidRPr="008C441F" w:rsidRDefault="009627E7" w:rsidP="009627E7">
      <w:pPr>
        <w:rPr>
          <w:rFonts w:ascii="Times New Roman" w:hAnsi="Times New Roman" w:cs="Times New Roman"/>
          <w:sz w:val="28"/>
          <w:szCs w:val="28"/>
        </w:rPr>
      </w:pPr>
      <w:r w:rsidRPr="009627E7">
        <w:rPr>
          <w:rFonts w:ascii="Times New Roman" w:hAnsi="Times New Roman" w:cs="Times New Roman"/>
          <w:b/>
          <w:sz w:val="32"/>
          <w:szCs w:val="32"/>
        </w:rPr>
        <w:t>Тема урока:</w:t>
      </w:r>
      <w:r w:rsidR="008C441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02DF1">
        <w:rPr>
          <w:rFonts w:ascii="Times New Roman" w:hAnsi="Times New Roman" w:cs="Times New Roman"/>
          <w:b/>
          <w:sz w:val="28"/>
          <w:szCs w:val="28"/>
        </w:rPr>
        <w:t>«Тайна герба»</w:t>
      </w:r>
      <w:r w:rsidR="008C441F" w:rsidRPr="008C44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441F" w:rsidRPr="008C44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8C441F">
        <w:rPr>
          <w:rFonts w:ascii="Times New Roman" w:hAnsi="Times New Roman" w:cs="Times New Roman"/>
          <w:color w:val="FF0000"/>
          <w:sz w:val="28"/>
          <w:szCs w:val="28"/>
        </w:rPr>
        <w:t>слайд 1</w:t>
      </w:r>
    </w:p>
    <w:p w:rsidR="0037612A" w:rsidRPr="003F6592" w:rsidRDefault="00EE0F87">
      <w:pPr>
        <w:rPr>
          <w:rFonts w:ascii="Times New Roman" w:hAnsi="Times New Roman" w:cs="Times New Roman"/>
          <w:sz w:val="28"/>
          <w:szCs w:val="28"/>
        </w:rPr>
      </w:pPr>
      <w:r w:rsidRPr="008C441F">
        <w:rPr>
          <w:rFonts w:ascii="Times New Roman" w:hAnsi="Times New Roman" w:cs="Times New Roman"/>
          <w:b/>
          <w:sz w:val="28"/>
          <w:szCs w:val="28"/>
        </w:rPr>
        <w:t>Цель:</w:t>
      </w:r>
      <w:r w:rsidRPr="003F6592">
        <w:rPr>
          <w:rFonts w:ascii="Times New Roman" w:hAnsi="Times New Roman" w:cs="Times New Roman"/>
          <w:sz w:val="28"/>
          <w:szCs w:val="28"/>
        </w:rPr>
        <w:t xml:space="preserve">  </w:t>
      </w:r>
      <w:r w:rsidR="00F54D01">
        <w:rPr>
          <w:rFonts w:ascii="Times New Roman" w:hAnsi="Times New Roman" w:cs="Times New Roman"/>
          <w:sz w:val="28"/>
          <w:szCs w:val="28"/>
        </w:rPr>
        <w:t>Формирование</w:t>
      </w:r>
      <w:r w:rsidR="006B48C6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 w:rsidR="0037612A" w:rsidRPr="003F6592">
        <w:rPr>
          <w:rFonts w:ascii="Times New Roman" w:hAnsi="Times New Roman" w:cs="Times New Roman"/>
          <w:sz w:val="28"/>
          <w:szCs w:val="28"/>
        </w:rPr>
        <w:t xml:space="preserve"> о символическом характере языка герба </w:t>
      </w:r>
      <w:r w:rsidR="0037612A" w:rsidRPr="008C441F">
        <w:rPr>
          <w:rFonts w:ascii="Times New Roman" w:hAnsi="Times New Roman" w:cs="Times New Roman"/>
          <w:color w:val="000000" w:themeColor="text1"/>
          <w:sz w:val="28"/>
          <w:szCs w:val="28"/>
        </w:rPr>
        <w:t>как отличительного знака</w:t>
      </w:r>
      <w:r w:rsidR="00AD6372" w:rsidRPr="008C4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</w:t>
      </w:r>
      <w:r w:rsidR="0037612A" w:rsidRPr="008C4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значении изобразительных элементов и цвета в </w:t>
      </w:r>
      <w:r w:rsidR="0037612A" w:rsidRPr="003F6592">
        <w:rPr>
          <w:rFonts w:ascii="Times New Roman" w:hAnsi="Times New Roman" w:cs="Times New Roman"/>
          <w:sz w:val="28"/>
          <w:szCs w:val="28"/>
        </w:rPr>
        <w:t>искусстве геральдики</w:t>
      </w:r>
      <w:r w:rsidR="00BD1056">
        <w:rPr>
          <w:rFonts w:ascii="Times New Roman" w:hAnsi="Times New Roman" w:cs="Times New Roman"/>
          <w:sz w:val="28"/>
          <w:szCs w:val="28"/>
        </w:rPr>
        <w:t>.</w:t>
      </w:r>
    </w:p>
    <w:p w:rsidR="00EE0F87" w:rsidRPr="008C441F" w:rsidRDefault="00EE0F87">
      <w:pPr>
        <w:rPr>
          <w:rFonts w:ascii="Times New Roman" w:hAnsi="Times New Roman" w:cs="Times New Roman"/>
          <w:b/>
          <w:sz w:val="28"/>
          <w:szCs w:val="28"/>
        </w:rPr>
      </w:pPr>
      <w:r w:rsidRPr="008C441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D1056" w:rsidRDefault="00AA78CC" w:rsidP="00BD10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представления</w:t>
      </w:r>
      <w:r w:rsidR="002F62B9">
        <w:rPr>
          <w:rFonts w:ascii="Times New Roman" w:hAnsi="Times New Roman" w:cs="Times New Roman"/>
          <w:sz w:val="28"/>
          <w:szCs w:val="28"/>
        </w:rPr>
        <w:t xml:space="preserve"> о гербах России </w:t>
      </w:r>
      <w:r w:rsidR="006B48C6">
        <w:rPr>
          <w:rFonts w:ascii="Times New Roman" w:hAnsi="Times New Roman" w:cs="Times New Roman"/>
          <w:sz w:val="28"/>
          <w:szCs w:val="28"/>
        </w:rPr>
        <w:t xml:space="preserve"> как о символически знаковой системе в геральдике</w:t>
      </w:r>
    </w:p>
    <w:p w:rsidR="00BD1056" w:rsidRDefault="00BD1056" w:rsidP="00EE0F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эмоциональной отзывчивости </w:t>
      </w:r>
      <w:r w:rsidR="00AA78CC">
        <w:rPr>
          <w:rFonts w:ascii="Times New Roman" w:hAnsi="Times New Roman" w:cs="Times New Roman"/>
          <w:sz w:val="28"/>
          <w:szCs w:val="28"/>
        </w:rPr>
        <w:t xml:space="preserve">к </w:t>
      </w:r>
      <w:r w:rsidR="00315105">
        <w:rPr>
          <w:rFonts w:ascii="Times New Roman" w:hAnsi="Times New Roman" w:cs="Times New Roman"/>
          <w:sz w:val="28"/>
          <w:szCs w:val="28"/>
        </w:rPr>
        <w:t xml:space="preserve">гербу как знаково-символической системе </w:t>
      </w:r>
      <w:r w:rsidR="00AA78CC">
        <w:rPr>
          <w:rFonts w:ascii="Times New Roman" w:hAnsi="Times New Roman" w:cs="Times New Roman"/>
          <w:sz w:val="28"/>
          <w:szCs w:val="28"/>
        </w:rPr>
        <w:t>родного края</w:t>
      </w:r>
    </w:p>
    <w:p w:rsidR="00AA78CC" w:rsidRPr="00EF6A08" w:rsidRDefault="00AA78CC" w:rsidP="00EE0F8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A08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изобразительных способностей к отражению элементов геральдики</w:t>
      </w:r>
    </w:p>
    <w:p w:rsidR="007D329A" w:rsidRPr="008C441F" w:rsidRDefault="007D329A" w:rsidP="008C441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A08">
        <w:rPr>
          <w:rFonts w:ascii="Times New Roman" w:hAnsi="Times New Roman" w:cs="Times New Roman"/>
          <w:color w:val="000000" w:themeColor="text1"/>
          <w:sz w:val="28"/>
          <w:szCs w:val="28"/>
        </w:rPr>
        <w:t>научить выполнять выразительные композиции гербов (герб своего класса, герб семьи, личный герб)</w:t>
      </w:r>
      <w:r w:rsidR="001F037D" w:rsidRPr="00EF6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8C441F" w:rsidRPr="008C4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037D" w:rsidRPr="008C441F">
        <w:rPr>
          <w:rFonts w:ascii="Times New Roman" w:hAnsi="Times New Roman" w:cs="Times New Roman"/>
          <w:color w:val="FF0000"/>
          <w:sz w:val="28"/>
          <w:szCs w:val="28"/>
        </w:rPr>
        <w:t>слайд 2</w:t>
      </w:r>
    </w:p>
    <w:tbl>
      <w:tblPr>
        <w:tblStyle w:val="a8"/>
        <w:tblW w:w="0" w:type="auto"/>
        <w:tblLook w:val="04A0"/>
      </w:tblPr>
      <w:tblGrid>
        <w:gridCol w:w="4826"/>
        <w:gridCol w:w="4745"/>
      </w:tblGrid>
      <w:tr w:rsidR="00776C6C" w:rsidRPr="00A40267" w:rsidTr="00FD5A95">
        <w:trPr>
          <w:trHeight w:val="73"/>
        </w:trPr>
        <w:tc>
          <w:tcPr>
            <w:tcW w:w="4826" w:type="dxa"/>
          </w:tcPr>
          <w:p w:rsidR="00776C6C" w:rsidRDefault="00776C6C" w:rsidP="00D55F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3DC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 содержанию</w:t>
            </w:r>
          </w:p>
          <w:p w:rsidR="00776C6C" w:rsidRDefault="00776C6C" w:rsidP="008C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26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F29D7">
              <w:rPr>
                <w:rFonts w:ascii="Times New Roman" w:hAnsi="Times New Roman" w:cs="Times New Roman"/>
                <w:sz w:val="28"/>
                <w:szCs w:val="28"/>
              </w:rPr>
              <w:t>познание символических особенностей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геральдики </w:t>
            </w:r>
          </w:p>
          <w:p w:rsidR="00776C6C" w:rsidRDefault="008011D7" w:rsidP="008C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познание</w:t>
            </w:r>
            <w:r w:rsidR="00776C6C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и продемонстрировать принцип</w:t>
            </w:r>
            <w:r w:rsidR="00D75DFF">
              <w:rPr>
                <w:rFonts w:ascii="Times New Roman" w:hAnsi="Times New Roman" w:cs="Times New Roman"/>
                <w:sz w:val="28"/>
                <w:szCs w:val="28"/>
              </w:rPr>
              <w:t>ы расположения элементов герба  на примере геральдических фигур</w:t>
            </w:r>
            <w:r w:rsidR="00776C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76C6C" w:rsidRPr="00A40267" w:rsidRDefault="00776C6C" w:rsidP="00D55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776C6C" w:rsidRDefault="00776C6C" w:rsidP="00D55F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3D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по содержанию</w:t>
            </w:r>
          </w:p>
          <w:p w:rsidR="00776C6C" w:rsidRDefault="00776C6C" w:rsidP="008C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 символические особ</w:t>
            </w:r>
            <w:r w:rsidR="00D75DFF">
              <w:rPr>
                <w:rFonts w:ascii="Times New Roman" w:hAnsi="Times New Roman" w:cs="Times New Roman"/>
                <w:sz w:val="28"/>
                <w:szCs w:val="28"/>
              </w:rPr>
              <w:t xml:space="preserve">енности геральдики (сочетание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цветов</w:t>
            </w:r>
            <w:r w:rsidR="00D75DFF">
              <w:rPr>
                <w:rFonts w:ascii="Times New Roman" w:hAnsi="Times New Roman" w:cs="Times New Roman"/>
                <w:sz w:val="28"/>
                <w:szCs w:val="28"/>
              </w:rPr>
              <w:t>, символов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76C6C" w:rsidRDefault="00776C6C" w:rsidP="008C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 семантические значения</w:t>
            </w:r>
            <w:r w:rsidR="00D75DFF">
              <w:rPr>
                <w:rFonts w:ascii="Times New Roman" w:hAnsi="Times New Roman" w:cs="Times New Roman"/>
                <w:sz w:val="28"/>
                <w:szCs w:val="28"/>
              </w:rPr>
              <w:t xml:space="preserve"> традиционных образов</w:t>
            </w:r>
            <w:r w:rsidR="008C441F" w:rsidRPr="008C4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441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75DFF">
              <w:rPr>
                <w:rFonts w:ascii="Times New Roman" w:hAnsi="Times New Roman" w:cs="Times New Roman"/>
                <w:sz w:val="28"/>
                <w:szCs w:val="28"/>
              </w:rPr>
              <w:t xml:space="preserve">медведь, факел, </w:t>
            </w:r>
            <w:proofErr w:type="spellStart"/>
            <w:r w:rsidR="00D75DFF">
              <w:rPr>
                <w:rFonts w:ascii="Times New Roman" w:hAnsi="Times New Roman" w:cs="Times New Roman"/>
                <w:sz w:val="28"/>
                <w:szCs w:val="28"/>
              </w:rPr>
              <w:t>ракрытая</w:t>
            </w:r>
            <w:proofErr w:type="spellEnd"/>
            <w:r w:rsidR="00D75DFF">
              <w:rPr>
                <w:rFonts w:ascii="Times New Roman" w:hAnsi="Times New Roman" w:cs="Times New Roman"/>
                <w:sz w:val="28"/>
                <w:szCs w:val="28"/>
              </w:rPr>
              <w:t xml:space="preserve"> книга</w:t>
            </w:r>
            <w:r w:rsidR="008C441F" w:rsidRPr="008C44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75DFF">
              <w:rPr>
                <w:rFonts w:ascii="Times New Roman" w:hAnsi="Times New Roman" w:cs="Times New Roman"/>
                <w:sz w:val="28"/>
                <w:szCs w:val="28"/>
              </w:rPr>
              <w:t xml:space="preserve">Пчела, лавр). </w:t>
            </w:r>
          </w:p>
          <w:p w:rsidR="00776C6C" w:rsidRDefault="00776C6C" w:rsidP="008C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C441F" w:rsidRPr="008C4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иметь представление о </w:t>
            </w:r>
            <w:r w:rsidR="00E75299">
              <w:rPr>
                <w:rFonts w:ascii="Times New Roman" w:hAnsi="Times New Roman" w:cs="Times New Roman"/>
                <w:sz w:val="28"/>
                <w:szCs w:val="28"/>
              </w:rPr>
              <w:t>символическом значении цвета.</w:t>
            </w:r>
          </w:p>
          <w:p w:rsidR="00776C6C" w:rsidRPr="00A40267" w:rsidRDefault="00776C6C" w:rsidP="00D55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C6C" w:rsidRPr="000167AF" w:rsidTr="00FD5A95">
        <w:trPr>
          <w:trHeight w:val="1828"/>
        </w:trPr>
        <w:tc>
          <w:tcPr>
            <w:tcW w:w="4826" w:type="dxa"/>
          </w:tcPr>
          <w:p w:rsidR="00776C6C" w:rsidRDefault="00776C6C" w:rsidP="00D55F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2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 по способу действий</w:t>
            </w:r>
          </w:p>
          <w:p w:rsidR="008011D7" w:rsidRDefault="00776C6C" w:rsidP="00D5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011D7">
              <w:rPr>
                <w:rFonts w:ascii="Times New Roman" w:hAnsi="Times New Roman" w:cs="Times New Roman"/>
                <w:sz w:val="28"/>
                <w:szCs w:val="28"/>
              </w:rPr>
              <w:t>овладение навыками</w:t>
            </w:r>
          </w:p>
          <w:p w:rsidR="00776C6C" w:rsidRDefault="00776C6C" w:rsidP="00D5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продемонстрировать способы постро</w:t>
            </w:r>
            <w:r w:rsidR="008154E1">
              <w:rPr>
                <w:rFonts w:ascii="Times New Roman" w:hAnsi="Times New Roman" w:cs="Times New Roman"/>
                <w:sz w:val="28"/>
                <w:szCs w:val="28"/>
              </w:rPr>
              <w:t xml:space="preserve">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композиций</w:t>
            </w:r>
            <w:r w:rsidR="00D5538E">
              <w:rPr>
                <w:rFonts w:ascii="Times New Roman" w:hAnsi="Times New Roman" w:cs="Times New Roman"/>
                <w:sz w:val="28"/>
                <w:szCs w:val="28"/>
              </w:rPr>
              <w:t xml:space="preserve"> в традиции изображения элементов геральдики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11D7" w:rsidRDefault="00776C6C" w:rsidP="00D55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011D7" w:rsidRPr="008011D7">
              <w:rPr>
                <w:rFonts w:ascii="Times New Roman" w:hAnsi="Times New Roman" w:cs="Times New Roman"/>
                <w:sz w:val="28"/>
                <w:szCs w:val="28"/>
              </w:rPr>
              <w:t>овладение навыками</w:t>
            </w:r>
          </w:p>
          <w:p w:rsidR="00776C6C" w:rsidRDefault="00776C6C" w:rsidP="00D55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умение передавать единство формы и декора.</w:t>
            </w:r>
          </w:p>
          <w:p w:rsidR="00776C6C" w:rsidRPr="000167AF" w:rsidRDefault="00776C6C" w:rsidP="00D55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 Владеть навыками работы с разным материалом</w:t>
            </w:r>
          </w:p>
        </w:tc>
        <w:tc>
          <w:tcPr>
            <w:tcW w:w="4745" w:type="dxa"/>
          </w:tcPr>
          <w:p w:rsidR="00776C6C" w:rsidRDefault="00776C6C" w:rsidP="00D55F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26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по способу действий</w:t>
            </w:r>
          </w:p>
          <w:p w:rsidR="00776C6C" w:rsidRDefault="00776C6C" w:rsidP="00D5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7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Уметь применять  в эскизах </w:t>
            </w:r>
            <w:r w:rsidR="008154E1">
              <w:rPr>
                <w:rFonts w:ascii="Times New Roman" w:hAnsi="Times New Roman" w:cs="Times New Roman"/>
                <w:sz w:val="28"/>
                <w:szCs w:val="28"/>
              </w:rPr>
              <w:t xml:space="preserve">способы построения </w:t>
            </w:r>
            <w:r w:rsidR="00D5538E">
              <w:rPr>
                <w:rFonts w:ascii="Times New Roman" w:hAnsi="Times New Roman" w:cs="Times New Roman"/>
                <w:sz w:val="28"/>
                <w:szCs w:val="28"/>
              </w:rPr>
              <w:t>композиции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</w:t>
            </w:r>
            <w:r w:rsidR="00D5538E">
              <w:rPr>
                <w:rFonts w:ascii="Times New Roman" w:hAnsi="Times New Roman" w:cs="Times New Roman"/>
                <w:sz w:val="28"/>
                <w:szCs w:val="28"/>
              </w:rPr>
              <w:t>е элементов геральдики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6C6C" w:rsidRDefault="00776C6C" w:rsidP="00D55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38E" w:rsidRDefault="00776C6C" w:rsidP="00D55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Уметь работа</w:t>
            </w:r>
            <w:r w:rsidR="00D5538E">
              <w:rPr>
                <w:rFonts w:ascii="Times New Roman" w:hAnsi="Times New Roman" w:cs="Times New Roman"/>
                <w:sz w:val="28"/>
                <w:szCs w:val="28"/>
              </w:rPr>
              <w:t>ть с различным м</w:t>
            </w:r>
            <w:r w:rsidR="008C441F">
              <w:rPr>
                <w:rFonts w:ascii="Times New Roman" w:hAnsi="Times New Roman" w:cs="Times New Roman"/>
                <w:sz w:val="28"/>
                <w:szCs w:val="28"/>
              </w:rPr>
              <w:t>атериалом (карандаши, гуашь, фло</w:t>
            </w:r>
            <w:r w:rsidR="00D5538E">
              <w:rPr>
                <w:rFonts w:ascii="Times New Roman" w:hAnsi="Times New Roman" w:cs="Times New Roman"/>
                <w:sz w:val="28"/>
                <w:szCs w:val="28"/>
              </w:rPr>
              <w:t xml:space="preserve">мастеры)                        </w:t>
            </w:r>
          </w:p>
          <w:p w:rsidR="00776C6C" w:rsidRPr="000167AF" w:rsidRDefault="00776C6C" w:rsidP="00D55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441F" w:rsidRDefault="008C441F" w:rsidP="00FD5A9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</w:p>
    <w:p w:rsidR="00FD5A95" w:rsidRPr="00FD5A95" w:rsidRDefault="00FD5A95" w:rsidP="00FD5A9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FD5A95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Зрительный ряд: </w:t>
      </w:r>
      <w:r w:rsidRPr="00FD5A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видео – ряд</w:t>
      </w:r>
      <w:r w:rsidR="008C44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D5A95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6D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авторская </w:t>
      </w:r>
      <w:r w:rsidRPr="00FD5A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презентация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Pr="00FD5A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детские работы</w:t>
      </w:r>
      <w:r w:rsidR="006D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изображением герба</w:t>
      </w:r>
      <w:r w:rsidRPr="00FD5A9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13CF3" w:rsidRPr="00215517" w:rsidRDefault="00FD5A95" w:rsidP="00013CF3">
      <w:pPr>
        <w:rPr>
          <w:rFonts w:ascii="Times New Roman" w:hAnsi="Times New Roman" w:cs="Times New Roman"/>
          <w:sz w:val="28"/>
          <w:szCs w:val="28"/>
        </w:rPr>
      </w:pPr>
      <w:r w:rsidRPr="00FD5A95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Литературный ряд: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учебник</w:t>
      </w:r>
      <w:r w:rsidR="002F62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2F62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Неменский</w:t>
      </w:r>
      <w:proofErr w:type="spellEnd"/>
      <w:r w:rsidR="002F62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Б.М.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013CF3">
        <w:rPr>
          <w:rFonts w:ascii="Times New Roman" w:hAnsi="Times New Roman" w:cs="Times New Roman"/>
          <w:sz w:val="28"/>
          <w:szCs w:val="28"/>
        </w:rPr>
        <w:t xml:space="preserve">Большая энциклопедия Кирилла и </w:t>
      </w:r>
      <w:proofErr w:type="spellStart"/>
      <w:r w:rsidR="00013CF3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="00013CF3">
        <w:rPr>
          <w:rFonts w:ascii="Times New Roman" w:hAnsi="Times New Roman" w:cs="Times New Roman"/>
          <w:sz w:val="28"/>
          <w:szCs w:val="28"/>
        </w:rPr>
        <w:t>, 2011</w:t>
      </w:r>
      <w:r w:rsidR="006D41C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D5A95" w:rsidRPr="00FD5A95" w:rsidRDefault="00FD5A95" w:rsidP="00FD5A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D5A95" w:rsidRPr="00FD5A95" w:rsidRDefault="00FD5A95" w:rsidP="00FD5A9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D5A95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Оборудование</w:t>
      </w:r>
      <w:r w:rsidRPr="00FD5A9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  <w:r w:rsidRPr="00FD5A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проектор - интерактивная доска, доска, мел.</w:t>
      </w:r>
    </w:p>
    <w:p w:rsidR="00FD5A95" w:rsidRDefault="00FD5A95" w:rsidP="00FD5A9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FD5A95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Оформление доски:</w:t>
      </w:r>
    </w:p>
    <w:p w:rsidR="008C441F" w:rsidRPr="00FD5A95" w:rsidRDefault="008C441F" w:rsidP="00FD5A9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</w:p>
    <w:p w:rsidR="00FD5A95" w:rsidRPr="00FD5A95" w:rsidRDefault="001A686E" w:rsidP="00FD5A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686E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11.35pt;margin-top:3.9pt;width:.05pt;height:169.55pt;z-index:251668992" o:connectortype="straight"/>
        </w:pict>
      </w:r>
      <w:r w:rsidRPr="001A686E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pict>
          <v:shape id="_x0000_s1050" type="#_x0000_t32" style="position:absolute;left:0;text-align:left;margin-left:11.35pt;margin-top:6.1pt;width:490.6pt;height:.05pt;flip:y;z-index:251667968" o:connectortype="straight"/>
        </w:pict>
      </w:r>
      <w:r w:rsidRPr="001A686E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pict>
          <v:shape id="_x0000_s1052" type="#_x0000_t32" style="position:absolute;left:0;text-align:left;margin-left:501.95pt;margin-top:6.1pt;width:0;height:167.3pt;z-index:251670016" o:connectortype="straigh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roundrect id="_x0000_s1031" style="position:absolute;left:0;text-align:left;margin-left:15.05pt;margin-top:8.3pt;width:177.55pt;height:159.95pt;z-index:251648512" arcsize="10923f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</v:roundrect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roundrect id="_x0000_s1030" style="position:absolute;left:0;text-align:left;margin-left:199.9pt;margin-top:6.2pt;width:295.1pt;height:159.95pt;z-index:251647488" arcsize="10923f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</v:roundrect>
        </w:pict>
      </w:r>
      <w:r w:rsidRPr="001A686E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pict>
          <v:rect id="_x0000_s1035" style="position:absolute;left:0;text-align:left;margin-left:378pt;margin-top:15.2pt;width:27pt;height:36pt;z-index:251652608"/>
        </w:pict>
      </w:r>
      <w:r w:rsidRPr="001A686E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pict>
          <v:rect id="_x0000_s1033" style="position:absolute;left:0;text-align:left;margin-left:414pt;margin-top:15.2pt;width:27pt;height:36pt;z-index:251650560"/>
        </w:pict>
      </w:r>
      <w:r w:rsidRPr="001A686E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pict>
          <v:rect id="_x0000_s1034" style="position:absolute;left:0;text-align:left;margin-left:450pt;margin-top:15.2pt;width:27pt;height:36pt;z-index:251651584"/>
        </w:pict>
      </w:r>
    </w:p>
    <w:p w:rsidR="00FD5A95" w:rsidRPr="00FD5A95" w:rsidRDefault="001A686E" w:rsidP="00FD5A9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1A686E">
        <w:rPr>
          <w:rFonts w:ascii="Times New Roman" w:eastAsiaTheme="minorEastAsia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207pt;margin-top:8.15pt;width:162pt;height:99pt;z-index:251665920;mso-width-relative:margin;mso-height-relative:margin" filled="f" strokeweight="2.25pt">
            <v:textbox style="mso-next-textbox:#_x0000_s1048">
              <w:txbxContent>
                <w:p w:rsidR="00FD5A95" w:rsidRDefault="00FD5A95" w:rsidP="00FD5A95">
                  <w:pPr>
                    <w:spacing w:after="0"/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:rsidR="00FD5A95" w:rsidRPr="0098196F" w:rsidRDefault="00FD5A95" w:rsidP="00FD5A95">
                  <w:pPr>
                    <w:spacing w:after="0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98196F">
                    <w:rPr>
                      <w:b/>
                      <w:sz w:val="40"/>
                      <w:szCs w:val="40"/>
                    </w:rPr>
                    <w:t>педагогический рисунок</w:t>
                  </w:r>
                </w:p>
              </w:txbxContent>
            </v:textbox>
          </v:shape>
        </w:pict>
      </w:r>
    </w:p>
    <w:p w:rsidR="00FD5A95" w:rsidRPr="00FD5A95" w:rsidRDefault="001A686E" w:rsidP="00FD5A9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</w:rPr>
        <w:pict>
          <v:shape id="_x0000_s1032" type="#_x0000_t202" style="position:absolute;left:0;text-align:left;margin-left:54pt;margin-top:10.05pt;width:117pt;height:63pt;z-index:251649536;mso-width-relative:margin;mso-height-relative:margin" filled="f" stroked="f">
            <v:textbox style="mso-next-textbox:#_x0000_s1032">
              <w:txbxContent>
                <w:p w:rsidR="00FD5A95" w:rsidRPr="00C14AB3" w:rsidRDefault="00FD5A95" w:rsidP="00FD5A9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14AB3">
                    <w:rPr>
                      <w:b/>
                      <w:sz w:val="28"/>
                      <w:szCs w:val="28"/>
                    </w:rPr>
                    <w:t xml:space="preserve">Проектор  </w:t>
                  </w:r>
                  <w:proofErr w:type="gramStart"/>
                  <w:r w:rsidRPr="00C14AB3">
                    <w:rPr>
                      <w:b/>
                      <w:sz w:val="28"/>
                      <w:szCs w:val="28"/>
                    </w:rPr>
                    <w:t>-и</w:t>
                  </w:r>
                  <w:proofErr w:type="gramEnd"/>
                  <w:r w:rsidRPr="00C14AB3">
                    <w:rPr>
                      <w:b/>
                      <w:sz w:val="28"/>
                      <w:szCs w:val="28"/>
                    </w:rPr>
                    <w:t>нтерактивная доска</w:t>
                  </w:r>
                </w:p>
              </w:txbxContent>
            </v:textbox>
          </v:shape>
        </w:pict>
      </w:r>
    </w:p>
    <w:p w:rsidR="00FD5A95" w:rsidRPr="00FD5A95" w:rsidRDefault="001A686E" w:rsidP="00FD5A9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pict>
          <v:rect id="_x0000_s1040" style="position:absolute;left:0;text-align:left;margin-left:445.5pt;margin-top:7.45pt;width:27pt;height:36pt;rotation:90;z-index:251657728"/>
        </w:pict>
      </w: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pict>
          <v:rect id="_x0000_s1039" style="position:absolute;left:0;text-align:left;margin-left:382.5pt;margin-top:7.45pt;width:27pt;height:36pt;rotation:90;z-index:251656704"/>
        </w:pict>
      </w:r>
    </w:p>
    <w:p w:rsidR="00FD5A95" w:rsidRPr="00FD5A95" w:rsidRDefault="00FD5A95" w:rsidP="00FD5A9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D5A95" w:rsidRPr="00FD5A95" w:rsidRDefault="001A686E" w:rsidP="00FD5A9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pict>
          <v:rect id="_x0000_s1038" style="position:absolute;left:0;text-align:left;margin-left:450pt;margin-top:15.75pt;width:27pt;height:36pt;z-index:251655680"/>
        </w:pict>
      </w: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pict>
          <v:rect id="_x0000_s1037" style="position:absolute;left:0;text-align:left;margin-left:414pt;margin-top:15.75pt;width:27pt;height:36pt;z-index:251654656"/>
        </w:pict>
      </w: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pict>
          <v:rect id="_x0000_s1036" style="position:absolute;left:0;text-align:left;margin-left:378pt;margin-top:15.75pt;width:27pt;height:36pt;z-index:251653632"/>
        </w:pict>
      </w:r>
    </w:p>
    <w:p w:rsidR="00FD5A95" w:rsidRPr="00FD5A95" w:rsidRDefault="00FD5A95" w:rsidP="00FD5A9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D5A95" w:rsidRPr="00FD5A95" w:rsidRDefault="00FD5A95" w:rsidP="00FD5A9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D5A95" w:rsidRPr="00FD5A95" w:rsidRDefault="001A686E" w:rsidP="00FD5A9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686E"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 id="_x0000_s1041" type="#_x0000_t202" style="position:absolute;left:0;text-align:left;margin-left:387pt;margin-top:3.45pt;width:106.3pt;height:36pt;z-index:251658752;mso-width-relative:margin;mso-height-relative:margin" filled="f" stroked="f">
            <v:textbox style="mso-next-textbox:#_x0000_s1041">
              <w:txbxContent>
                <w:p w:rsidR="00FD5A95" w:rsidRDefault="00FD5A95" w:rsidP="00FD5A95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C14AB3">
                    <w:rPr>
                      <w:b/>
                      <w:sz w:val="20"/>
                      <w:szCs w:val="20"/>
                    </w:rPr>
                    <w:t>работы учащихся</w:t>
                  </w:r>
                </w:p>
                <w:p w:rsidR="00FD5A95" w:rsidRPr="00C14AB3" w:rsidRDefault="00FD5A95" w:rsidP="00FD5A95">
                  <w:pPr>
                    <w:spacing w:after="0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(</w:t>
                  </w:r>
                  <w:r w:rsidRPr="00C14AB3">
                    <w:rPr>
                      <w:b/>
                      <w:sz w:val="18"/>
                      <w:szCs w:val="18"/>
                    </w:rPr>
                    <w:t>наглядные по</w:t>
                  </w:r>
                  <w:r>
                    <w:rPr>
                      <w:b/>
                      <w:sz w:val="18"/>
                      <w:szCs w:val="18"/>
                    </w:rPr>
                    <w:t>с</w:t>
                  </w:r>
                  <w:r w:rsidRPr="00C14AB3">
                    <w:rPr>
                      <w:b/>
                      <w:sz w:val="18"/>
                      <w:szCs w:val="18"/>
                    </w:rPr>
                    <w:t>обия</w:t>
                  </w:r>
                  <w:r>
                    <w:rPr>
                      <w:b/>
                      <w:sz w:val="18"/>
                      <w:szCs w:val="18"/>
                    </w:rPr>
                    <w:t>)</w:t>
                  </w:r>
                </w:p>
                <w:p w:rsidR="00FD5A95" w:rsidRPr="00C14AB3" w:rsidRDefault="00FD5A95" w:rsidP="00FD5A95">
                  <w:pPr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pict>
          <v:rect id="_x0000_s1046" style="position:absolute;left:0;text-align:left;margin-left:5in;margin-top:12.45pt;width:27pt;height:27pt;z-index:251663872"/>
        </w:pict>
      </w: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pict>
          <v:rect id="_x0000_s1045" style="position:absolute;left:0;text-align:left;margin-left:324pt;margin-top:12.45pt;width:27pt;height:27pt;z-index:251662848"/>
        </w:pict>
      </w: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pict>
          <v:rect id="_x0000_s1042" style="position:absolute;left:0;text-align:left;margin-left:4in;margin-top:12.45pt;width:27pt;height:27pt;z-index:251659776"/>
        </w:pict>
      </w: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pict>
          <v:rect id="_x0000_s1043" style="position:absolute;left:0;text-align:left;margin-left:252pt;margin-top:12.45pt;width:27pt;height:27pt;z-index:251660800"/>
        </w:pict>
      </w: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pict>
          <v:rect id="_x0000_s1044" style="position:absolute;left:0;text-align:left;margin-left:3in;margin-top:12.45pt;width:27pt;height:27pt;z-index:251661824"/>
        </w:pict>
      </w:r>
    </w:p>
    <w:p w:rsidR="00FD5A95" w:rsidRPr="00FD5A95" w:rsidRDefault="001A686E" w:rsidP="00FD5A9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</w:rPr>
        <w:pict>
          <v:shape id="_x0000_s1047" type="#_x0000_t202" style="position:absolute;left:0;text-align:left;margin-left:261pt;margin-top:5.35pt;width:82.3pt;height:21.75pt;z-index:251664896;mso-width-relative:margin;mso-height-relative:margin">
            <v:textbox style="mso-next-textbox:#_x0000_s1047">
              <w:txbxContent>
                <w:p w:rsidR="00FD5A95" w:rsidRDefault="00FD5A95" w:rsidP="00FD5A95">
                  <w:r>
                    <w:rPr>
                      <w:b/>
                      <w:sz w:val="20"/>
                      <w:szCs w:val="20"/>
                    </w:rPr>
                    <w:t>выставка работ</w:t>
                  </w:r>
                </w:p>
              </w:txbxContent>
            </v:textbox>
          </v:shape>
        </w:pict>
      </w:r>
    </w:p>
    <w:p w:rsidR="00FD5A95" w:rsidRPr="00FD5A95" w:rsidRDefault="00FD5A95" w:rsidP="00FD5A9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13CF3" w:rsidRPr="003F6592" w:rsidRDefault="001A686E" w:rsidP="00013CF3">
      <w:pPr>
        <w:rPr>
          <w:rFonts w:ascii="Times New Roman" w:hAnsi="Times New Roman" w:cs="Times New Roman"/>
          <w:sz w:val="28"/>
          <w:szCs w:val="28"/>
        </w:rPr>
      </w:pPr>
      <w:r w:rsidRPr="001A686E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pict>
          <v:shape id="_x0000_s1049" type="#_x0000_t32" style="position:absolute;margin-left:11.35pt;margin-top:1.55pt;width:490.6pt;height:0;z-index:251666944" o:connectortype="straight"/>
        </w:pict>
      </w:r>
      <w:r w:rsidR="00013CF3" w:rsidRPr="003F6592">
        <w:rPr>
          <w:rFonts w:ascii="Times New Roman" w:hAnsi="Times New Roman" w:cs="Times New Roman"/>
          <w:sz w:val="28"/>
          <w:szCs w:val="28"/>
        </w:rPr>
        <w:t>Художественные материалы: альбомы, кисточки, краски, цветные карандаши</w:t>
      </w:r>
    </w:p>
    <w:p w:rsidR="00FD5A95" w:rsidRDefault="00FD5A95" w:rsidP="00FD5A9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C441F" w:rsidRPr="00FD5A95" w:rsidRDefault="008C441F" w:rsidP="00FD5A9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D5A95" w:rsidRPr="00FD5A95" w:rsidRDefault="006D41CC" w:rsidP="00FD5A9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Структурообразующие</w:t>
      </w:r>
      <w:r w:rsidR="00FD5A95" w:rsidRPr="00FD5A9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компонент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ы</w:t>
      </w:r>
      <w:r w:rsidR="00FD5A95" w:rsidRPr="00FD5A9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урока</w:t>
      </w:r>
    </w:p>
    <w:p w:rsidR="00FD5A95" w:rsidRPr="00FD5A95" w:rsidRDefault="00FD5A95" w:rsidP="00FD5A9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D5A95" w:rsidRPr="00FD5A95" w:rsidRDefault="00FD5A95" w:rsidP="00FD5A9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5A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Завязка - (3мин)</w:t>
      </w:r>
    </w:p>
    <w:p w:rsidR="00FD5A95" w:rsidRPr="00FD5A95" w:rsidRDefault="00FD5A95" w:rsidP="00FD5A9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5A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Кульминация - (15мин)</w:t>
      </w:r>
    </w:p>
    <w:p w:rsidR="00FD5A95" w:rsidRPr="00FD5A95" w:rsidRDefault="00FD5A95" w:rsidP="00FD5A9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5A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Развязка -(20 мин)</w:t>
      </w:r>
    </w:p>
    <w:p w:rsidR="00FD5A95" w:rsidRPr="00FD5A95" w:rsidRDefault="00FD5A95" w:rsidP="00FD5A9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5A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Эпилог – (5мин)</w:t>
      </w:r>
    </w:p>
    <w:p w:rsidR="00FD5A95" w:rsidRDefault="00FD5A95" w:rsidP="00FD5A9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5A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Послесловие –(2мин)</w:t>
      </w:r>
    </w:p>
    <w:p w:rsidR="008C441F" w:rsidRDefault="008C441F" w:rsidP="008C441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441F" w:rsidRDefault="008C441F" w:rsidP="008C441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D5A95" w:rsidRPr="00FD5A95" w:rsidRDefault="00FD5A95" w:rsidP="00FD5A9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D5A95" w:rsidRPr="00FD5A95" w:rsidRDefault="00FD5A95" w:rsidP="00FD5A9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Драматургия </w:t>
      </w:r>
      <w:r w:rsidRPr="00FD5A9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урока</w:t>
      </w:r>
    </w:p>
    <w:p w:rsidR="00FD5A95" w:rsidRDefault="00FD5A95" w:rsidP="00FD5A9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FD5A95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Завязка </w:t>
      </w:r>
    </w:p>
    <w:p w:rsidR="00F149EA" w:rsidRPr="00FD5A95" w:rsidRDefault="00F149EA" w:rsidP="00FD5A9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</w:p>
    <w:p w:rsidR="00FD5A95" w:rsidRPr="00FD5A95" w:rsidRDefault="00FD5A95" w:rsidP="00FD5A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5A9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Задача:</w:t>
      </w:r>
      <w:r w:rsidR="00F149E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FD5A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выход  на проблему урока</w:t>
      </w:r>
    </w:p>
    <w:p w:rsidR="00E75299" w:rsidRPr="00013CF3" w:rsidRDefault="00FD5A95" w:rsidP="00013CF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5A9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Достигается </w:t>
      </w:r>
      <w:r w:rsidRPr="00FD5A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посредством устного воспроизведения учениками ответов на вопрос по предыдущим урокам с выходом на новую тему.</w:t>
      </w:r>
    </w:p>
    <w:p w:rsidR="00AD6372" w:rsidRPr="003F6592" w:rsidRDefault="00AD6372" w:rsidP="00891C72">
      <w:pPr>
        <w:rPr>
          <w:rFonts w:ascii="Times New Roman" w:hAnsi="Times New Roman" w:cs="Times New Roman"/>
          <w:sz w:val="28"/>
          <w:szCs w:val="28"/>
        </w:rPr>
      </w:pPr>
    </w:p>
    <w:p w:rsidR="00AD6372" w:rsidRPr="003F6592" w:rsidRDefault="00013CF3" w:rsidP="00AD63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проблему урока</w:t>
      </w:r>
    </w:p>
    <w:p w:rsidR="00AD6372" w:rsidRPr="003F6592" w:rsidRDefault="00AD6372" w:rsidP="00AD63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6592">
        <w:rPr>
          <w:rFonts w:ascii="Times New Roman" w:hAnsi="Times New Roman" w:cs="Times New Roman"/>
          <w:sz w:val="28"/>
          <w:szCs w:val="28"/>
        </w:rPr>
        <w:t>Формирование новых знаний</w:t>
      </w:r>
      <w:r w:rsidR="0084504C" w:rsidRPr="003F6592">
        <w:rPr>
          <w:rFonts w:ascii="Times New Roman" w:hAnsi="Times New Roman" w:cs="Times New Roman"/>
          <w:sz w:val="28"/>
          <w:szCs w:val="28"/>
        </w:rPr>
        <w:t xml:space="preserve"> с элементами практической работы</w:t>
      </w:r>
    </w:p>
    <w:p w:rsidR="006816AB" w:rsidRPr="003F6592" w:rsidRDefault="00D75E94" w:rsidP="00D84EB8">
      <w:pPr>
        <w:ind w:left="360"/>
        <w:rPr>
          <w:rFonts w:ascii="Times New Roman" w:hAnsi="Times New Roman" w:cs="Times New Roman"/>
          <w:sz w:val="28"/>
          <w:szCs w:val="28"/>
        </w:rPr>
      </w:pPr>
      <w:r w:rsidRPr="003F6592">
        <w:rPr>
          <w:rFonts w:ascii="Times New Roman" w:hAnsi="Times New Roman" w:cs="Times New Roman"/>
          <w:sz w:val="28"/>
          <w:szCs w:val="28"/>
        </w:rPr>
        <w:t xml:space="preserve">В словаре русского языка С.И.Ожегова  дается следующее толкование слова «герб»: это отличительный знак государства, города, сословия и т.п., изображаемый на флагах, монетах, печатях… Мы живем с вами в России, у нашей страны есть свой герб. Вот как он выглядит </w:t>
      </w:r>
      <w:r w:rsidR="0017015B" w:rsidRPr="001F037D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1F037D">
        <w:rPr>
          <w:rFonts w:ascii="Times New Roman" w:hAnsi="Times New Roman" w:cs="Times New Roman"/>
          <w:color w:val="FF0000"/>
          <w:sz w:val="28"/>
          <w:szCs w:val="28"/>
        </w:rPr>
        <w:t>слайд</w:t>
      </w:r>
      <w:r w:rsidR="001F037D" w:rsidRPr="001F037D">
        <w:rPr>
          <w:rFonts w:ascii="Times New Roman" w:hAnsi="Times New Roman" w:cs="Times New Roman"/>
          <w:color w:val="FF0000"/>
          <w:sz w:val="28"/>
          <w:szCs w:val="28"/>
        </w:rPr>
        <w:t xml:space="preserve"> 3</w:t>
      </w:r>
      <w:r w:rsidRPr="001F037D">
        <w:rPr>
          <w:rFonts w:ascii="Times New Roman" w:hAnsi="Times New Roman" w:cs="Times New Roman"/>
          <w:color w:val="FF0000"/>
          <w:sz w:val="28"/>
          <w:szCs w:val="28"/>
        </w:rPr>
        <w:t>).</w:t>
      </w:r>
      <w:r w:rsidRPr="003F6592">
        <w:rPr>
          <w:rFonts w:ascii="Times New Roman" w:hAnsi="Times New Roman" w:cs="Times New Roman"/>
          <w:sz w:val="28"/>
          <w:szCs w:val="28"/>
        </w:rPr>
        <w:t xml:space="preserve"> Хотя надо заметить, что первые герб</w:t>
      </w:r>
      <w:r w:rsidR="00E249B0" w:rsidRPr="003F6592">
        <w:rPr>
          <w:rFonts w:ascii="Times New Roman" w:hAnsi="Times New Roman" w:cs="Times New Roman"/>
          <w:sz w:val="28"/>
          <w:szCs w:val="28"/>
        </w:rPr>
        <w:t xml:space="preserve">ы появились примерно в </w:t>
      </w:r>
      <w:r w:rsidR="00E249B0" w:rsidRPr="003F659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249B0" w:rsidRPr="003F6592">
        <w:rPr>
          <w:rFonts w:ascii="Times New Roman" w:hAnsi="Times New Roman" w:cs="Times New Roman"/>
          <w:sz w:val="28"/>
          <w:szCs w:val="28"/>
        </w:rPr>
        <w:t xml:space="preserve"> веке в Европе и это были просто личные знаки рыцарей, которые чаще всего ра</w:t>
      </w:r>
      <w:r w:rsidR="00167A6B">
        <w:rPr>
          <w:rFonts w:ascii="Times New Roman" w:hAnsi="Times New Roman" w:cs="Times New Roman"/>
          <w:sz w:val="28"/>
          <w:szCs w:val="28"/>
        </w:rPr>
        <w:t>змещались  на щитах, на флагах (</w:t>
      </w:r>
      <w:r w:rsidR="00E249B0" w:rsidRPr="003F6592">
        <w:rPr>
          <w:rFonts w:ascii="Times New Roman" w:hAnsi="Times New Roman" w:cs="Times New Roman"/>
          <w:sz w:val="28"/>
          <w:szCs w:val="28"/>
        </w:rPr>
        <w:t xml:space="preserve">штандартах) и на попонах лошадей </w:t>
      </w:r>
      <w:r w:rsidR="00E249B0" w:rsidRPr="001F037D">
        <w:rPr>
          <w:rFonts w:ascii="Times New Roman" w:hAnsi="Times New Roman" w:cs="Times New Roman"/>
          <w:color w:val="FF0000"/>
          <w:sz w:val="28"/>
          <w:szCs w:val="28"/>
        </w:rPr>
        <w:t>(слайд</w:t>
      </w:r>
      <w:r w:rsidR="001F037D" w:rsidRPr="001F037D">
        <w:rPr>
          <w:rFonts w:ascii="Times New Roman" w:hAnsi="Times New Roman" w:cs="Times New Roman"/>
          <w:color w:val="FF0000"/>
          <w:sz w:val="28"/>
          <w:szCs w:val="28"/>
        </w:rPr>
        <w:t xml:space="preserve"> 4</w:t>
      </w:r>
      <w:r w:rsidR="00E249B0" w:rsidRPr="001F037D">
        <w:rPr>
          <w:rFonts w:ascii="Times New Roman" w:hAnsi="Times New Roman" w:cs="Times New Roman"/>
          <w:color w:val="FF0000"/>
          <w:sz w:val="28"/>
          <w:szCs w:val="28"/>
        </w:rPr>
        <w:t>).</w:t>
      </w:r>
      <w:r w:rsidR="008C44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F0CB6" w:rsidRPr="003F6592">
        <w:rPr>
          <w:rFonts w:ascii="Times New Roman" w:hAnsi="Times New Roman" w:cs="Times New Roman"/>
          <w:sz w:val="28"/>
          <w:szCs w:val="28"/>
        </w:rPr>
        <w:t xml:space="preserve">Конечно, так герб России выглядел не всегда. Он несколько раз менялся. В облик герба внесли изменения: династия </w:t>
      </w:r>
      <w:r w:rsidR="00D84EB8" w:rsidRPr="003F6592">
        <w:rPr>
          <w:rFonts w:ascii="Times New Roman" w:hAnsi="Times New Roman" w:cs="Times New Roman"/>
          <w:sz w:val="28"/>
          <w:szCs w:val="28"/>
        </w:rPr>
        <w:t>Романовых, Петр I, Александр I…</w:t>
      </w:r>
      <w:r w:rsidR="00D84EB8" w:rsidRPr="001F037D">
        <w:rPr>
          <w:rFonts w:ascii="Times New Roman" w:hAnsi="Times New Roman" w:cs="Times New Roman"/>
          <w:color w:val="FF0000"/>
          <w:sz w:val="28"/>
          <w:szCs w:val="28"/>
        </w:rPr>
        <w:t>(слайд</w:t>
      </w:r>
      <w:r w:rsidR="001F037D" w:rsidRPr="001F037D">
        <w:rPr>
          <w:rFonts w:ascii="Times New Roman" w:hAnsi="Times New Roman" w:cs="Times New Roman"/>
          <w:color w:val="FF0000"/>
          <w:sz w:val="28"/>
          <w:szCs w:val="28"/>
        </w:rPr>
        <w:t xml:space="preserve"> 5</w:t>
      </w:r>
      <w:r w:rsidR="00D84EB8" w:rsidRPr="001F037D">
        <w:rPr>
          <w:rFonts w:ascii="Times New Roman" w:hAnsi="Times New Roman" w:cs="Times New Roman"/>
          <w:color w:val="FF0000"/>
          <w:sz w:val="28"/>
          <w:szCs w:val="28"/>
        </w:rPr>
        <w:t xml:space="preserve">). </w:t>
      </w:r>
      <w:r w:rsidR="006816AB" w:rsidRPr="003F6592">
        <w:rPr>
          <w:rFonts w:ascii="Times New Roman" w:hAnsi="Times New Roman" w:cs="Times New Roman"/>
          <w:sz w:val="28"/>
          <w:szCs w:val="28"/>
        </w:rPr>
        <w:t>Государственный герб обязательно изображается на всех важных государственных бумагах, давая всем, кто видит эти бумаги, понять, что они важные и государственные. Например, государственный герб украшает все указы Президента России, а также паспорта российских граждан и другие документы, выдаваемые российским государством</w:t>
      </w:r>
      <w:r w:rsidR="001F037D">
        <w:rPr>
          <w:rFonts w:ascii="Times New Roman" w:hAnsi="Times New Roman" w:cs="Times New Roman"/>
          <w:sz w:val="28"/>
          <w:szCs w:val="28"/>
        </w:rPr>
        <w:t>.</w:t>
      </w:r>
    </w:p>
    <w:p w:rsidR="008F546B" w:rsidRPr="003F6592" w:rsidRDefault="008F546B" w:rsidP="008F546B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3F6592">
        <w:rPr>
          <w:rFonts w:ascii="Times New Roman" w:hAnsi="Times New Roman" w:cs="Times New Roman"/>
          <w:sz w:val="28"/>
          <w:szCs w:val="28"/>
        </w:rPr>
        <w:t xml:space="preserve">- Скажите, а где еще можно увидеть герб РФ? </w:t>
      </w:r>
      <w:r w:rsidRPr="003F6592">
        <w:rPr>
          <w:rFonts w:ascii="Times New Roman" w:hAnsi="Times New Roman" w:cs="Times New Roman"/>
          <w:i/>
          <w:sz w:val="28"/>
          <w:szCs w:val="28"/>
        </w:rPr>
        <w:t>(ответы учеников)</w:t>
      </w:r>
    </w:p>
    <w:p w:rsidR="006816AB" w:rsidRPr="003F6592" w:rsidRDefault="008F546B" w:rsidP="003F6592">
      <w:pPr>
        <w:ind w:left="360"/>
        <w:rPr>
          <w:rFonts w:ascii="Times New Roman" w:hAnsi="Times New Roman" w:cs="Times New Roman"/>
          <w:sz w:val="28"/>
          <w:szCs w:val="28"/>
        </w:rPr>
      </w:pPr>
      <w:r w:rsidRPr="003F6592">
        <w:rPr>
          <w:rFonts w:ascii="Times New Roman" w:hAnsi="Times New Roman" w:cs="Times New Roman"/>
          <w:sz w:val="28"/>
          <w:szCs w:val="28"/>
        </w:rPr>
        <w:t>Есть герб на</w:t>
      </w:r>
      <w:r w:rsidR="001F037D">
        <w:rPr>
          <w:rFonts w:ascii="Times New Roman" w:hAnsi="Times New Roman" w:cs="Times New Roman"/>
          <w:sz w:val="28"/>
          <w:szCs w:val="28"/>
        </w:rPr>
        <w:t xml:space="preserve"> печатях,  на денежных знаках (</w:t>
      </w:r>
      <w:r w:rsidRPr="003F6592">
        <w:rPr>
          <w:rFonts w:ascii="Times New Roman" w:hAnsi="Times New Roman" w:cs="Times New Roman"/>
          <w:sz w:val="28"/>
          <w:szCs w:val="28"/>
        </w:rPr>
        <w:t xml:space="preserve">деньгах), на приграничных столбах, на государственных орденах и медалях </w:t>
      </w:r>
      <w:r w:rsidRPr="001F037D">
        <w:rPr>
          <w:rFonts w:ascii="Times New Roman" w:hAnsi="Times New Roman" w:cs="Times New Roman"/>
          <w:color w:val="FF0000"/>
          <w:sz w:val="28"/>
          <w:szCs w:val="28"/>
        </w:rPr>
        <w:t>(слайд</w:t>
      </w:r>
      <w:r w:rsidR="001F037D" w:rsidRPr="001F037D">
        <w:rPr>
          <w:rFonts w:ascii="Times New Roman" w:hAnsi="Times New Roman" w:cs="Times New Roman"/>
          <w:color w:val="FF0000"/>
          <w:sz w:val="28"/>
          <w:szCs w:val="28"/>
        </w:rPr>
        <w:t xml:space="preserve"> 6</w:t>
      </w:r>
      <w:r w:rsidRPr="001F037D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1F037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D2EA6" w:rsidRPr="003F6592" w:rsidRDefault="00CD69BC" w:rsidP="00DD2EA6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F6592">
        <w:rPr>
          <w:rFonts w:ascii="Times New Roman" w:hAnsi="Times New Roman" w:cs="Times New Roman"/>
          <w:sz w:val="28"/>
          <w:szCs w:val="28"/>
        </w:rPr>
        <w:t xml:space="preserve">- </w:t>
      </w:r>
      <w:r w:rsidR="00D84EB8" w:rsidRPr="003F6592">
        <w:rPr>
          <w:rFonts w:ascii="Times New Roman" w:hAnsi="Times New Roman" w:cs="Times New Roman"/>
          <w:sz w:val="28"/>
          <w:szCs w:val="28"/>
        </w:rPr>
        <w:t xml:space="preserve">Ребята, свой </w:t>
      </w:r>
      <w:r w:rsidRPr="003F6592">
        <w:rPr>
          <w:rFonts w:ascii="Times New Roman" w:hAnsi="Times New Roman" w:cs="Times New Roman"/>
          <w:sz w:val="28"/>
          <w:szCs w:val="28"/>
        </w:rPr>
        <w:t xml:space="preserve">отличительный знак есть не только у государства, но и у разных городов. </w:t>
      </w:r>
      <w:r w:rsidRPr="003F6592">
        <w:rPr>
          <w:rFonts w:ascii="Times New Roman" w:hAnsi="Times New Roman" w:cs="Times New Roman"/>
          <w:bCs/>
          <w:sz w:val="28"/>
          <w:szCs w:val="28"/>
        </w:rPr>
        <w:t xml:space="preserve">Герб </w:t>
      </w:r>
      <w:r w:rsidR="00D84EB8" w:rsidRPr="003F6592">
        <w:rPr>
          <w:rFonts w:ascii="Times New Roman" w:hAnsi="Times New Roman" w:cs="Times New Roman"/>
          <w:bCs/>
          <w:sz w:val="28"/>
          <w:szCs w:val="28"/>
        </w:rPr>
        <w:t xml:space="preserve">рассказывает о самом главном в судьбе города, его внешнем облике, обычаях его жителей. Рассказ ведется на языке символов. </w:t>
      </w:r>
      <w:r w:rsidR="0017015B" w:rsidRPr="003F6592">
        <w:rPr>
          <w:rFonts w:ascii="Times New Roman" w:hAnsi="Times New Roman" w:cs="Times New Roman"/>
          <w:bCs/>
          <w:sz w:val="28"/>
          <w:szCs w:val="28"/>
        </w:rPr>
        <w:t xml:space="preserve"> Посмотрим на герб столицы нашей родины – </w:t>
      </w:r>
      <w:r w:rsidR="0017015B" w:rsidRPr="003F6592">
        <w:rPr>
          <w:rFonts w:ascii="Times New Roman" w:hAnsi="Times New Roman" w:cs="Times New Roman"/>
          <w:b/>
          <w:bCs/>
          <w:sz w:val="28"/>
          <w:szCs w:val="28"/>
          <w:u w:val="single"/>
        </w:rPr>
        <w:t>Москвы.</w:t>
      </w:r>
      <w:r w:rsidR="0017015B" w:rsidRPr="003F6592">
        <w:rPr>
          <w:rFonts w:ascii="Times New Roman" w:hAnsi="Times New Roman" w:cs="Times New Roman"/>
          <w:bCs/>
          <w:sz w:val="28"/>
          <w:szCs w:val="28"/>
        </w:rPr>
        <w:t xml:space="preserve"> Четырехугольный темно-красный геральдический щит с изображением развернутого вправо от зрителя всадника — Святого Георгия Победоносца в серебряных доспехах и голубой мантии (плаще), на серебряном коне с серебряной сбруей, поражающего золотым копьем черного Змия </w:t>
      </w:r>
      <w:r w:rsidR="0017015B" w:rsidRPr="001F037D">
        <w:rPr>
          <w:rFonts w:ascii="Times New Roman" w:hAnsi="Times New Roman" w:cs="Times New Roman"/>
          <w:bCs/>
          <w:color w:val="FF0000"/>
          <w:sz w:val="28"/>
          <w:szCs w:val="28"/>
        </w:rPr>
        <w:t>(слайд</w:t>
      </w:r>
      <w:r w:rsidR="001F037D" w:rsidRPr="001F037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7</w:t>
      </w:r>
      <w:r w:rsidR="0017015B" w:rsidRPr="001F037D">
        <w:rPr>
          <w:rFonts w:ascii="Times New Roman" w:hAnsi="Times New Roman" w:cs="Times New Roman"/>
          <w:bCs/>
          <w:color w:val="FF0000"/>
          <w:sz w:val="28"/>
          <w:szCs w:val="28"/>
        </w:rPr>
        <w:t>).</w:t>
      </w:r>
    </w:p>
    <w:p w:rsidR="008F23A0" w:rsidRPr="003F6592" w:rsidRDefault="00DD2EA6" w:rsidP="00DD2EA6">
      <w:pPr>
        <w:ind w:left="360"/>
        <w:rPr>
          <w:rFonts w:ascii="Times New Roman" w:hAnsi="Times New Roman" w:cs="Times New Roman"/>
          <w:sz w:val="28"/>
          <w:szCs w:val="28"/>
        </w:rPr>
      </w:pPr>
      <w:r w:rsidRPr="003F6592">
        <w:rPr>
          <w:rFonts w:ascii="Times New Roman" w:hAnsi="Times New Roman" w:cs="Times New Roman"/>
          <w:bCs/>
          <w:sz w:val="28"/>
          <w:szCs w:val="28"/>
        </w:rPr>
        <w:lastRenderedPageBreak/>
        <w:t>А в</w:t>
      </w:r>
      <w:r w:rsidR="00D84EB8" w:rsidRPr="003F6592">
        <w:rPr>
          <w:rFonts w:ascii="Times New Roman" w:hAnsi="Times New Roman" w:cs="Times New Roman"/>
          <w:bCs/>
          <w:sz w:val="28"/>
          <w:szCs w:val="28"/>
        </w:rPr>
        <w:t>от так выгляди</w:t>
      </w:r>
      <w:r w:rsidR="00DC2035">
        <w:rPr>
          <w:rFonts w:ascii="Times New Roman" w:hAnsi="Times New Roman" w:cs="Times New Roman"/>
          <w:bCs/>
          <w:sz w:val="28"/>
          <w:szCs w:val="28"/>
        </w:rPr>
        <w:t>т</w:t>
      </w:r>
      <w:r w:rsidR="00013CF3">
        <w:rPr>
          <w:rFonts w:ascii="Times New Roman" w:hAnsi="Times New Roman" w:cs="Times New Roman"/>
          <w:bCs/>
          <w:sz w:val="28"/>
          <w:szCs w:val="28"/>
        </w:rPr>
        <w:t xml:space="preserve"> герб горо</w:t>
      </w:r>
      <w:r w:rsidR="00D84EB8" w:rsidRPr="003F6592">
        <w:rPr>
          <w:rFonts w:ascii="Times New Roman" w:hAnsi="Times New Roman" w:cs="Times New Roman"/>
          <w:bCs/>
          <w:sz w:val="28"/>
          <w:szCs w:val="28"/>
        </w:rPr>
        <w:t xml:space="preserve">да </w:t>
      </w:r>
      <w:r w:rsidR="00DC2035">
        <w:rPr>
          <w:rFonts w:ascii="Times New Roman" w:hAnsi="Times New Roman" w:cs="Times New Roman"/>
          <w:bCs/>
          <w:sz w:val="28"/>
          <w:szCs w:val="28"/>
        </w:rPr>
        <w:t>Хабаровска</w:t>
      </w:r>
      <w:r w:rsidR="008C44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4EB8" w:rsidRPr="001F037D">
        <w:rPr>
          <w:rFonts w:ascii="Times New Roman" w:hAnsi="Times New Roman" w:cs="Times New Roman"/>
          <w:bCs/>
          <w:color w:val="FF0000"/>
          <w:sz w:val="28"/>
          <w:szCs w:val="28"/>
        </w:rPr>
        <w:t>(слайд</w:t>
      </w:r>
      <w:r w:rsidR="001F037D" w:rsidRPr="001F037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8</w:t>
      </w:r>
      <w:r w:rsidR="00D84EB8" w:rsidRPr="001F037D">
        <w:rPr>
          <w:rFonts w:ascii="Times New Roman" w:hAnsi="Times New Roman" w:cs="Times New Roman"/>
          <w:bCs/>
          <w:color w:val="FF0000"/>
          <w:sz w:val="28"/>
          <w:szCs w:val="28"/>
        </w:rPr>
        <w:t>).</w:t>
      </w:r>
      <w:r w:rsidRPr="003F6592">
        <w:rPr>
          <w:rFonts w:ascii="Times New Roman" w:hAnsi="Times New Roman" w:cs="Times New Roman"/>
          <w:sz w:val="28"/>
          <w:szCs w:val="28"/>
        </w:rPr>
        <w:t xml:space="preserve">- Мы с вами живем в городе </w:t>
      </w:r>
      <w:r w:rsidR="00DC2035">
        <w:rPr>
          <w:rFonts w:ascii="Times New Roman" w:hAnsi="Times New Roman" w:cs="Times New Roman"/>
          <w:b/>
          <w:sz w:val="28"/>
          <w:szCs w:val="28"/>
          <w:u w:val="single"/>
        </w:rPr>
        <w:t xml:space="preserve"> Хабаровске</w:t>
      </w:r>
      <w:r w:rsidR="008C441F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Pr="003F6592">
        <w:rPr>
          <w:rFonts w:ascii="Times New Roman" w:hAnsi="Times New Roman" w:cs="Times New Roman"/>
          <w:sz w:val="28"/>
          <w:szCs w:val="28"/>
        </w:rPr>
        <w:t>у которого тоже есть свой герб. Вот как он выглядит</w:t>
      </w:r>
      <w:r w:rsidR="008C441F">
        <w:rPr>
          <w:rFonts w:ascii="Times New Roman" w:hAnsi="Times New Roman" w:cs="Times New Roman"/>
          <w:sz w:val="28"/>
          <w:szCs w:val="28"/>
        </w:rPr>
        <w:t>.</w:t>
      </w:r>
    </w:p>
    <w:p w:rsidR="002A6568" w:rsidRPr="003F6592" w:rsidRDefault="002A6568" w:rsidP="00DD2EA6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F6592">
        <w:rPr>
          <w:rFonts w:ascii="Times New Roman" w:hAnsi="Times New Roman" w:cs="Times New Roman"/>
          <w:bCs/>
          <w:sz w:val="28"/>
          <w:szCs w:val="28"/>
        </w:rPr>
        <w:t xml:space="preserve">На самом деле придумать герб – это непростое дело. Существует целая наука – ГЕРАЛЬДИКА, которая знает все правила составления гербов. </w:t>
      </w:r>
    </w:p>
    <w:p w:rsidR="00316454" w:rsidRPr="003F6592" w:rsidRDefault="001F037D" w:rsidP="00E0228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02283" w:rsidRPr="003F6592">
        <w:rPr>
          <w:rFonts w:ascii="Times New Roman" w:hAnsi="Times New Roman" w:cs="Times New Roman"/>
          <w:sz w:val="28"/>
          <w:szCs w:val="28"/>
        </w:rPr>
        <w:t>егодня на уроке мы с вами постараемся придумать и изобразить герб класса или свой личный герб, пользуясь некоторыми правилами при их составлении. Итак, мы с вами убедились, что все элементы в</w:t>
      </w:r>
      <w:r w:rsidR="008C441F">
        <w:rPr>
          <w:rFonts w:ascii="Times New Roman" w:hAnsi="Times New Roman" w:cs="Times New Roman"/>
          <w:sz w:val="28"/>
          <w:szCs w:val="28"/>
        </w:rPr>
        <w:t xml:space="preserve"> композиции герба имели </w:t>
      </w:r>
      <w:proofErr w:type="gramStart"/>
      <w:r w:rsidR="008C441F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8C441F">
        <w:rPr>
          <w:rFonts w:ascii="Times New Roman" w:hAnsi="Times New Roman" w:cs="Times New Roman"/>
          <w:sz w:val="28"/>
          <w:szCs w:val="28"/>
        </w:rPr>
        <w:t>, несли определенную</w:t>
      </w:r>
      <w:r w:rsidR="00E02283" w:rsidRPr="003F6592">
        <w:rPr>
          <w:rFonts w:ascii="Times New Roman" w:hAnsi="Times New Roman" w:cs="Times New Roman"/>
          <w:sz w:val="28"/>
          <w:szCs w:val="28"/>
        </w:rPr>
        <w:t xml:space="preserve"> информацию. Форма герба могла быть разнообразной, но в основном она вписывалась в треугольник, что повторяло форму щита</w:t>
      </w:r>
      <w:r w:rsidR="00F82050" w:rsidRPr="003F6592">
        <w:rPr>
          <w:rFonts w:ascii="Times New Roman" w:hAnsi="Times New Roman" w:cs="Times New Roman"/>
          <w:sz w:val="28"/>
          <w:szCs w:val="28"/>
        </w:rPr>
        <w:t xml:space="preserve"> древних рыцарей </w:t>
      </w:r>
      <w:r w:rsidR="00F82050" w:rsidRPr="001F037D">
        <w:rPr>
          <w:rFonts w:ascii="Times New Roman" w:hAnsi="Times New Roman" w:cs="Times New Roman"/>
          <w:color w:val="FF0000"/>
          <w:sz w:val="28"/>
          <w:szCs w:val="28"/>
        </w:rPr>
        <w:t>(слайд</w:t>
      </w:r>
      <w:r w:rsidR="00F149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67A6B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="00F82050" w:rsidRPr="001F037D">
        <w:rPr>
          <w:rFonts w:ascii="Times New Roman" w:hAnsi="Times New Roman" w:cs="Times New Roman"/>
          <w:color w:val="FF0000"/>
          <w:sz w:val="28"/>
          <w:szCs w:val="28"/>
        </w:rPr>
        <w:t>).</w:t>
      </w:r>
      <w:r w:rsidR="00316454" w:rsidRPr="003F6592">
        <w:rPr>
          <w:rFonts w:ascii="Times New Roman" w:hAnsi="Times New Roman" w:cs="Times New Roman"/>
          <w:sz w:val="28"/>
          <w:szCs w:val="28"/>
        </w:rPr>
        <w:t>Самым удобным с точки зрения свободного места является так называемый французский щит, представляющий большую площадь для заполнения. Мы с вами видели, что этот щит как основной применяется в большинстве случаев (герб Москвы, города Пскова, города Печоры)</w:t>
      </w:r>
    </w:p>
    <w:p w:rsidR="00E02283" w:rsidRPr="003F6592" w:rsidRDefault="00F82050" w:rsidP="00E02283">
      <w:pPr>
        <w:ind w:left="360"/>
        <w:rPr>
          <w:rFonts w:ascii="Times New Roman" w:hAnsi="Times New Roman" w:cs="Times New Roman"/>
          <w:sz w:val="28"/>
          <w:szCs w:val="28"/>
        </w:rPr>
      </w:pPr>
      <w:r w:rsidRPr="003F6592">
        <w:rPr>
          <w:rFonts w:ascii="Times New Roman" w:hAnsi="Times New Roman" w:cs="Times New Roman"/>
          <w:sz w:val="28"/>
          <w:szCs w:val="28"/>
        </w:rPr>
        <w:t>Поверхность герба была либо одного цвета, либо делилась на несколько полей определенного цвета. В геральдике используют семь основных цветов</w:t>
      </w:r>
      <w:r w:rsidR="008C441F">
        <w:rPr>
          <w:rFonts w:ascii="Times New Roman" w:hAnsi="Times New Roman" w:cs="Times New Roman"/>
          <w:sz w:val="28"/>
          <w:szCs w:val="28"/>
        </w:rPr>
        <w:t xml:space="preserve"> (</w:t>
      </w:r>
      <w:r w:rsidR="00F209C0" w:rsidRPr="003F6592">
        <w:rPr>
          <w:rFonts w:ascii="Times New Roman" w:hAnsi="Times New Roman" w:cs="Times New Roman"/>
          <w:sz w:val="28"/>
          <w:szCs w:val="28"/>
        </w:rPr>
        <w:t>два металла и пять эмалей)</w:t>
      </w:r>
      <w:r w:rsidRPr="003F6592">
        <w:rPr>
          <w:rFonts w:ascii="Times New Roman" w:hAnsi="Times New Roman" w:cs="Times New Roman"/>
          <w:sz w:val="28"/>
          <w:szCs w:val="28"/>
        </w:rPr>
        <w:t xml:space="preserve">: </w:t>
      </w:r>
      <w:r w:rsidR="001F037D" w:rsidRPr="00F149EA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167A6B">
        <w:rPr>
          <w:rFonts w:ascii="Times New Roman" w:hAnsi="Times New Roman" w:cs="Times New Roman"/>
          <w:color w:val="FF0000"/>
          <w:sz w:val="28"/>
          <w:szCs w:val="28"/>
        </w:rPr>
        <w:t>слайд 10</w:t>
      </w:r>
      <w:r w:rsidR="001F037D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F82050" w:rsidRPr="003F6592" w:rsidRDefault="001A686E" w:rsidP="00F8205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202" style="position:absolute;left:0;text-align:left;margin-left:399.45pt;margin-top:22.7pt;width:67.5pt;height:24.75pt;z-index:251646464">
            <v:textbox>
              <w:txbxContent>
                <w:p w:rsidR="00F209C0" w:rsidRDefault="00F209C0">
                  <w:r>
                    <w:t>МЕТАЛЛЫ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382.95pt;margin-top:.45pt;width:16.5pt;height:54.5pt;z-index:251645440"/>
        </w:pict>
      </w:r>
      <w:r w:rsidR="00F82050" w:rsidRPr="003F6592">
        <w:rPr>
          <w:rFonts w:ascii="Times New Roman" w:hAnsi="Times New Roman" w:cs="Times New Roman"/>
          <w:sz w:val="28"/>
          <w:szCs w:val="28"/>
        </w:rPr>
        <w:t>*желтый цвет</w:t>
      </w:r>
      <w:r w:rsidR="00F209C0" w:rsidRPr="003F6592">
        <w:rPr>
          <w:rFonts w:ascii="Times New Roman" w:hAnsi="Times New Roman" w:cs="Times New Roman"/>
          <w:sz w:val="28"/>
          <w:szCs w:val="28"/>
        </w:rPr>
        <w:t xml:space="preserve"> (золото)</w:t>
      </w:r>
      <w:r w:rsidR="00F82050" w:rsidRPr="003F6592">
        <w:rPr>
          <w:rFonts w:ascii="Times New Roman" w:hAnsi="Times New Roman" w:cs="Times New Roman"/>
          <w:sz w:val="28"/>
          <w:szCs w:val="28"/>
        </w:rPr>
        <w:t xml:space="preserve"> - символ богатства и справедливости;            </w:t>
      </w:r>
    </w:p>
    <w:p w:rsidR="00F82050" w:rsidRPr="003F6592" w:rsidRDefault="00F82050" w:rsidP="00F82050">
      <w:pPr>
        <w:ind w:left="360"/>
        <w:rPr>
          <w:rFonts w:ascii="Times New Roman" w:hAnsi="Times New Roman" w:cs="Times New Roman"/>
          <w:sz w:val="28"/>
          <w:szCs w:val="28"/>
        </w:rPr>
      </w:pPr>
      <w:r w:rsidRPr="003F6592">
        <w:rPr>
          <w:rFonts w:ascii="Times New Roman" w:hAnsi="Times New Roman" w:cs="Times New Roman"/>
          <w:sz w:val="28"/>
          <w:szCs w:val="28"/>
        </w:rPr>
        <w:t>*белый (серебро) - символ чистоты;</w:t>
      </w:r>
    </w:p>
    <w:p w:rsidR="00F82050" w:rsidRPr="003F6592" w:rsidRDefault="00F82050" w:rsidP="00F82050">
      <w:pPr>
        <w:ind w:left="360"/>
        <w:rPr>
          <w:rFonts w:ascii="Times New Roman" w:hAnsi="Times New Roman" w:cs="Times New Roman"/>
          <w:sz w:val="28"/>
          <w:szCs w:val="28"/>
        </w:rPr>
      </w:pPr>
      <w:r w:rsidRPr="003F6592">
        <w:rPr>
          <w:rFonts w:ascii="Times New Roman" w:hAnsi="Times New Roman" w:cs="Times New Roman"/>
          <w:sz w:val="28"/>
          <w:szCs w:val="28"/>
        </w:rPr>
        <w:t>*червленый (темно-красный) - символ любви и смелости;</w:t>
      </w:r>
    </w:p>
    <w:p w:rsidR="00F82050" w:rsidRPr="003F6592" w:rsidRDefault="00F82050" w:rsidP="00F82050">
      <w:pPr>
        <w:ind w:left="360"/>
        <w:rPr>
          <w:rFonts w:ascii="Times New Roman" w:hAnsi="Times New Roman" w:cs="Times New Roman"/>
          <w:sz w:val="28"/>
          <w:szCs w:val="28"/>
        </w:rPr>
      </w:pPr>
      <w:r w:rsidRPr="003F6592">
        <w:rPr>
          <w:rFonts w:ascii="Times New Roman" w:hAnsi="Times New Roman" w:cs="Times New Roman"/>
          <w:sz w:val="28"/>
          <w:szCs w:val="28"/>
        </w:rPr>
        <w:t>*голубой - символ красоты и величия;</w:t>
      </w:r>
    </w:p>
    <w:p w:rsidR="00F82050" w:rsidRPr="003F6592" w:rsidRDefault="00F82050" w:rsidP="00F82050">
      <w:pPr>
        <w:ind w:left="360"/>
        <w:rPr>
          <w:rFonts w:ascii="Times New Roman" w:hAnsi="Times New Roman" w:cs="Times New Roman"/>
          <w:sz w:val="28"/>
          <w:szCs w:val="28"/>
        </w:rPr>
      </w:pPr>
      <w:r w:rsidRPr="003F6592">
        <w:rPr>
          <w:rFonts w:ascii="Times New Roman" w:hAnsi="Times New Roman" w:cs="Times New Roman"/>
          <w:sz w:val="28"/>
          <w:szCs w:val="28"/>
        </w:rPr>
        <w:t>*зеленый - символ надежды и свободы;</w:t>
      </w:r>
    </w:p>
    <w:p w:rsidR="00F82050" w:rsidRPr="003F6592" w:rsidRDefault="00F82050" w:rsidP="00F82050">
      <w:pPr>
        <w:ind w:left="360"/>
        <w:rPr>
          <w:rFonts w:ascii="Times New Roman" w:hAnsi="Times New Roman" w:cs="Times New Roman"/>
          <w:sz w:val="28"/>
          <w:szCs w:val="28"/>
        </w:rPr>
      </w:pPr>
      <w:r w:rsidRPr="003F6592">
        <w:rPr>
          <w:rFonts w:ascii="Times New Roman" w:hAnsi="Times New Roman" w:cs="Times New Roman"/>
          <w:sz w:val="28"/>
          <w:szCs w:val="28"/>
        </w:rPr>
        <w:t>*пурпурный (красный с оттенком синего) - могущество, достоинство;</w:t>
      </w:r>
    </w:p>
    <w:p w:rsidR="00F82050" w:rsidRPr="003F6592" w:rsidRDefault="00F82050" w:rsidP="00F82050">
      <w:pPr>
        <w:ind w:left="360"/>
        <w:rPr>
          <w:rFonts w:ascii="Times New Roman" w:hAnsi="Times New Roman" w:cs="Times New Roman"/>
          <w:sz w:val="28"/>
          <w:szCs w:val="28"/>
        </w:rPr>
      </w:pPr>
      <w:r w:rsidRPr="003F6592">
        <w:rPr>
          <w:rFonts w:ascii="Times New Roman" w:hAnsi="Times New Roman" w:cs="Times New Roman"/>
          <w:sz w:val="28"/>
          <w:szCs w:val="28"/>
        </w:rPr>
        <w:t xml:space="preserve">*черный - мудрость и печаль. </w:t>
      </w:r>
    </w:p>
    <w:p w:rsidR="00F82050" w:rsidRPr="003F6592" w:rsidRDefault="00704FAB" w:rsidP="00F82050">
      <w:pPr>
        <w:ind w:left="360"/>
        <w:rPr>
          <w:rFonts w:ascii="Times New Roman" w:hAnsi="Times New Roman" w:cs="Times New Roman"/>
          <w:sz w:val="28"/>
          <w:szCs w:val="28"/>
        </w:rPr>
      </w:pPr>
      <w:r w:rsidRPr="003F6592">
        <w:rPr>
          <w:rFonts w:ascii="Times New Roman" w:hAnsi="Times New Roman" w:cs="Times New Roman"/>
          <w:sz w:val="28"/>
          <w:szCs w:val="28"/>
        </w:rPr>
        <w:t>Попробуем сейчас в своих альбомах изобразить любую понравившуюся вам фо</w:t>
      </w:r>
      <w:r w:rsidR="00C02DF1">
        <w:rPr>
          <w:rFonts w:ascii="Times New Roman" w:hAnsi="Times New Roman" w:cs="Times New Roman"/>
          <w:sz w:val="28"/>
          <w:szCs w:val="28"/>
        </w:rPr>
        <w:t>рму герба, а затем выполнить в цвете</w:t>
      </w:r>
      <w:proofErr w:type="gramStart"/>
      <w:r w:rsidR="00C02DF1">
        <w:rPr>
          <w:rFonts w:ascii="Times New Roman" w:hAnsi="Times New Roman" w:cs="Times New Roman"/>
          <w:sz w:val="28"/>
          <w:szCs w:val="28"/>
        </w:rPr>
        <w:t xml:space="preserve"> </w:t>
      </w:r>
      <w:r w:rsidRPr="003F659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F6592">
        <w:rPr>
          <w:rFonts w:ascii="Times New Roman" w:hAnsi="Times New Roman" w:cs="Times New Roman"/>
          <w:sz w:val="28"/>
          <w:szCs w:val="28"/>
        </w:rPr>
        <w:t xml:space="preserve"> используя основные цвета в геральдике. </w:t>
      </w:r>
    </w:p>
    <w:p w:rsidR="00704FAB" w:rsidRPr="003F6592" w:rsidRDefault="00704FAB" w:rsidP="00F82050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3F6592">
        <w:rPr>
          <w:rFonts w:ascii="Times New Roman" w:hAnsi="Times New Roman" w:cs="Times New Roman"/>
          <w:i/>
          <w:sz w:val="28"/>
          <w:szCs w:val="28"/>
        </w:rPr>
        <w:t>(учащиеся</w:t>
      </w:r>
      <w:r w:rsidR="00316454" w:rsidRPr="003F6592">
        <w:rPr>
          <w:rFonts w:ascii="Times New Roman" w:hAnsi="Times New Roman" w:cs="Times New Roman"/>
          <w:i/>
          <w:sz w:val="28"/>
          <w:szCs w:val="28"/>
        </w:rPr>
        <w:t>выполняют</w:t>
      </w:r>
      <w:r w:rsidRPr="003F6592">
        <w:rPr>
          <w:rFonts w:ascii="Times New Roman" w:hAnsi="Times New Roman" w:cs="Times New Roman"/>
          <w:i/>
          <w:sz w:val="28"/>
          <w:szCs w:val="28"/>
        </w:rPr>
        <w:t xml:space="preserve"> задание</w:t>
      </w:r>
      <w:r w:rsidR="00013CF3">
        <w:rPr>
          <w:rFonts w:ascii="Times New Roman" w:hAnsi="Times New Roman" w:cs="Times New Roman"/>
          <w:i/>
          <w:sz w:val="28"/>
          <w:szCs w:val="28"/>
        </w:rPr>
        <w:t>, время работы 20</w:t>
      </w:r>
      <w:r w:rsidR="00316454" w:rsidRPr="003F6592">
        <w:rPr>
          <w:rFonts w:ascii="Times New Roman" w:hAnsi="Times New Roman" w:cs="Times New Roman"/>
          <w:i/>
          <w:sz w:val="28"/>
          <w:szCs w:val="28"/>
        </w:rPr>
        <w:t xml:space="preserve"> мин)</w:t>
      </w:r>
    </w:p>
    <w:p w:rsidR="00F149EA" w:rsidRDefault="00996C21" w:rsidP="00F82050">
      <w:pPr>
        <w:ind w:left="360"/>
        <w:rPr>
          <w:rFonts w:ascii="Times New Roman" w:hAnsi="Times New Roman" w:cs="Times New Roman"/>
          <w:sz w:val="28"/>
          <w:szCs w:val="28"/>
        </w:rPr>
      </w:pPr>
      <w:r w:rsidRPr="003F6592">
        <w:rPr>
          <w:rFonts w:ascii="Times New Roman" w:hAnsi="Times New Roman" w:cs="Times New Roman"/>
          <w:sz w:val="28"/>
          <w:szCs w:val="28"/>
        </w:rPr>
        <w:t xml:space="preserve">Ребята, что же изображать на нашем гербе? </w:t>
      </w:r>
    </w:p>
    <w:p w:rsidR="00316454" w:rsidRPr="003F6592" w:rsidRDefault="005650EC" w:rsidP="00F82050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3F6592">
        <w:rPr>
          <w:rFonts w:ascii="Times New Roman" w:hAnsi="Times New Roman" w:cs="Times New Roman"/>
          <w:sz w:val="28"/>
          <w:szCs w:val="28"/>
        </w:rPr>
        <w:t xml:space="preserve">Композиция на поле герба составлялась из негеральдических фигур </w:t>
      </w:r>
      <w:r w:rsidR="00167A6B">
        <w:rPr>
          <w:rFonts w:ascii="Times New Roman" w:hAnsi="Times New Roman" w:cs="Times New Roman"/>
          <w:color w:val="FF0000"/>
          <w:sz w:val="28"/>
          <w:szCs w:val="28"/>
        </w:rPr>
        <w:t>(слайд 11</w:t>
      </w:r>
      <w:r w:rsidR="001F037D" w:rsidRPr="001F037D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F149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F6592">
        <w:rPr>
          <w:rFonts w:ascii="Times New Roman" w:hAnsi="Times New Roman" w:cs="Times New Roman"/>
          <w:sz w:val="28"/>
          <w:szCs w:val="28"/>
        </w:rPr>
        <w:t xml:space="preserve">- изображения человека, животных, растений, кораблей, построек, </w:t>
      </w:r>
      <w:r w:rsidRPr="003F6592">
        <w:rPr>
          <w:rFonts w:ascii="Times New Roman" w:hAnsi="Times New Roman" w:cs="Times New Roman"/>
          <w:sz w:val="28"/>
          <w:szCs w:val="28"/>
        </w:rPr>
        <w:lastRenderedPageBreak/>
        <w:t>предметов быта, оружия, а также фантастических животных (драконов, единорогов, грифов).</w:t>
      </w:r>
      <w:proofErr w:type="gramEnd"/>
      <w:r w:rsidRPr="003F6592">
        <w:rPr>
          <w:rFonts w:ascii="Times New Roman" w:hAnsi="Times New Roman" w:cs="Times New Roman"/>
          <w:sz w:val="28"/>
          <w:szCs w:val="28"/>
        </w:rPr>
        <w:t xml:space="preserve"> Они тоже попадали на герб не случайно. Каждое условное </w:t>
      </w:r>
      <w:r w:rsidR="00996C21" w:rsidRPr="003F6592">
        <w:rPr>
          <w:rFonts w:ascii="Times New Roman" w:hAnsi="Times New Roman" w:cs="Times New Roman"/>
          <w:sz w:val="28"/>
          <w:szCs w:val="28"/>
        </w:rPr>
        <w:t>изображение имело свое значение. Например:</w:t>
      </w:r>
    </w:p>
    <w:p w:rsidR="00996C21" w:rsidRPr="003F6592" w:rsidRDefault="00996C21" w:rsidP="00996C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F6592">
        <w:rPr>
          <w:rFonts w:ascii="Times New Roman" w:hAnsi="Times New Roman" w:cs="Times New Roman"/>
          <w:sz w:val="28"/>
          <w:szCs w:val="28"/>
        </w:rPr>
        <w:t>Дуб, лев означали…..(дать возможность ответить самим учащимся) – силу</w:t>
      </w:r>
    </w:p>
    <w:p w:rsidR="00996C21" w:rsidRPr="003F6592" w:rsidRDefault="00996C21" w:rsidP="00996C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F6592">
        <w:rPr>
          <w:rFonts w:ascii="Times New Roman" w:hAnsi="Times New Roman" w:cs="Times New Roman"/>
          <w:sz w:val="28"/>
          <w:szCs w:val="28"/>
        </w:rPr>
        <w:t>Собака…. -  преданность и повиновение</w:t>
      </w:r>
    </w:p>
    <w:p w:rsidR="00996C21" w:rsidRPr="003F6592" w:rsidRDefault="00996C21" w:rsidP="00996C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F6592">
        <w:rPr>
          <w:rFonts w:ascii="Times New Roman" w:hAnsi="Times New Roman" w:cs="Times New Roman"/>
          <w:sz w:val="28"/>
          <w:szCs w:val="28"/>
        </w:rPr>
        <w:t>Факел, книга…. -  знания</w:t>
      </w:r>
    </w:p>
    <w:p w:rsidR="00996C21" w:rsidRPr="003F6592" w:rsidRDefault="00996C21" w:rsidP="00996C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F6592">
        <w:rPr>
          <w:rFonts w:ascii="Times New Roman" w:hAnsi="Times New Roman" w:cs="Times New Roman"/>
          <w:sz w:val="28"/>
          <w:szCs w:val="28"/>
        </w:rPr>
        <w:t>Пчела… - трудолюбие</w:t>
      </w:r>
    </w:p>
    <w:p w:rsidR="00996C21" w:rsidRPr="003F6592" w:rsidRDefault="00996C21" w:rsidP="00996C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F6592">
        <w:rPr>
          <w:rFonts w:ascii="Times New Roman" w:hAnsi="Times New Roman" w:cs="Times New Roman"/>
          <w:sz w:val="28"/>
          <w:szCs w:val="28"/>
        </w:rPr>
        <w:t>Рука в перчатке… - храбрость</w:t>
      </w:r>
    </w:p>
    <w:p w:rsidR="00996C21" w:rsidRPr="003F6592" w:rsidRDefault="00996C21" w:rsidP="00996C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F6592">
        <w:rPr>
          <w:rFonts w:ascii="Times New Roman" w:hAnsi="Times New Roman" w:cs="Times New Roman"/>
          <w:sz w:val="28"/>
          <w:szCs w:val="28"/>
        </w:rPr>
        <w:t>Петух … - символ боя  и т.д.</w:t>
      </w:r>
    </w:p>
    <w:p w:rsidR="003F6592" w:rsidRPr="00013CF3" w:rsidRDefault="00F209C0" w:rsidP="00013CF3">
      <w:pPr>
        <w:rPr>
          <w:rFonts w:ascii="Times New Roman" w:hAnsi="Times New Roman" w:cs="Times New Roman"/>
          <w:sz w:val="28"/>
          <w:szCs w:val="28"/>
        </w:rPr>
      </w:pPr>
      <w:r w:rsidRPr="003F6592">
        <w:rPr>
          <w:rFonts w:ascii="Times New Roman" w:hAnsi="Times New Roman" w:cs="Times New Roman"/>
          <w:sz w:val="28"/>
          <w:szCs w:val="28"/>
        </w:rPr>
        <w:t xml:space="preserve">Герб иногда украшает лента с </w:t>
      </w:r>
      <w:r w:rsidRPr="003F6592">
        <w:rPr>
          <w:rFonts w:ascii="Times New Roman" w:hAnsi="Times New Roman" w:cs="Times New Roman"/>
          <w:b/>
          <w:sz w:val="28"/>
          <w:szCs w:val="28"/>
        </w:rPr>
        <w:t>девизом</w:t>
      </w:r>
      <w:r w:rsidRPr="003F6592">
        <w:rPr>
          <w:rFonts w:ascii="Times New Roman" w:hAnsi="Times New Roman" w:cs="Times New Roman"/>
          <w:sz w:val="28"/>
          <w:szCs w:val="28"/>
        </w:rPr>
        <w:t xml:space="preserve"> (девиз – выражение, отражающее жизненные принципы кого-либо). Бывает, что венчает герб </w:t>
      </w:r>
      <w:r w:rsidRPr="003F6592">
        <w:rPr>
          <w:rFonts w:ascii="Times New Roman" w:hAnsi="Times New Roman" w:cs="Times New Roman"/>
          <w:b/>
          <w:sz w:val="28"/>
          <w:szCs w:val="28"/>
        </w:rPr>
        <w:t>корона</w:t>
      </w:r>
      <w:r w:rsidR="00BC6C98" w:rsidRPr="003F6592">
        <w:rPr>
          <w:rFonts w:ascii="Times New Roman" w:hAnsi="Times New Roman" w:cs="Times New Roman"/>
          <w:sz w:val="28"/>
          <w:szCs w:val="28"/>
        </w:rPr>
        <w:t xml:space="preserve">, а по сторонам щит поддерживают фигуры - </w:t>
      </w:r>
      <w:proofErr w:type="spellStart"/>
      <w:r w:rsidR="00BC6C98" w:rsidRPr="003F6592">
        <w:rPr>
          <w:rFonts w:ascii="Times New Roman" w:hAnsi="Times New Roman" w:cs="Times New Roman"/>
          <w:sz w:val="28"/>
          <w:szCs w:val="28"/>
        </w:rPr>
        <w:t>щитодержатели</w:t>
      </w:r>
      <w:proofErr w:type="spellEnd"/>
      <w:r w:rsidR="00BC6C98" w:rsidRPr="003F6592">
        <w:rPr>
          <w:rFonts w:ascii="Times New Roman" w:hAnsi="Times New Roman" w:cs="Times New Roman"/>
          <w:sz w:val="28"/>
          <w:szCs w:val="28"/>
        </w:rPr>
        <w:t xml:space="preserve"> - люди, птицы, звери </w:t>
      </w:r>
      <w:r w:rsidR="00BC6C98" w:rsidRPr="001F037D">
        <w:rPr>
          <w:rFonts w:ascii="Times New Roman" w:hAnsi="Times New Roman" w:cs="Times New Roman"/>
          <w:color w:val="FF0000"/>
          <w:sz w:val="28"/>
          <w:szCs w:val="28"/>
        </w:rPr>
        <w:t>(слайд</w:t>
      </w:r>
      <w:r w:rsidR="00167A6B">
        <w:rPr>
          <w:rFonts w:ascii="Times New Roman" w:hAnsi="Times New Roman" w:cs="Times New Roman"/>
          <w:color w:val="FF0000"/>
          <w:sz w:val="28"/>
          <w:szCs w:val="28"/>
        </w:rPr>
        <w:t xml:space="preserve"> 12</w:t>
      </w:r>
      <w:r w:rsidR="00BC6C98" w:rsidRPr="001F037D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84504C" w:rsidRPr="003F6592" w:rsidRDefault="0084504C" w:rsidP="003F6592">
      <w:pPr>
        <w:rPr>
          <w:rFonts w:ascii="Times New Roman" w:hAnsi="Times New Roman" w:cs="Times New Roman"/>
          <w:sz w:val="28"/>
          <w:szCs w:val="28"/>
        </w:rPr>
      </w:pPr>
      <w:r w:rsidRPr="003F6592">
        <w:rPr>
          <w:rFonts w:ascii="Times New Roman" w:hAnsi="Times New Roman" w:cs="Times New Roman"/>
          <w:sz w:val="28"/>
          <w:szCs w:val="28"/>
        </w:rPr>
        <w:t xml:space="preserve">А теперь я предлагаю вам собрать воедино всю информацию, которую получили на уроке и обобщить её сначала теоретически – отгадать кроссворд, а затем практически – </w:t>
      </w:r>
      <w:r w:rsidR="00F209C0" w:rsidRPr="003F6592">
        <w:rPr>
          <w:rFonts w:ascii="Times New Roman" w:hAnsi="Times New Roman" w:cs="Times New Roman"/>
          <w:sz w:val="28"/>
          <w:szCs w:val="28"/>
        </w:rPr>
        <w:t>создать свою символику герба (</w:t>
      </w:r>
      <w:r w:rsidRPr="003F6592">
        <w:rPr>
          <w:rFonts w:ascii="Times New Roman" w:hAnsi="Times New Roman" w:cs="Times New Roman"/>
          <w:sz w:val="28"/>
          <w:szCs w:val="28"/>
        </w:rPr>
        <w:t>«Герб семьи», или «Герб класса», или «Личный герб»</w:t>
      </w:r>
      <w:r w:rsidR="00F209C0" w:rsidRPr="003F6592">
        <w:rPr>
          <w:rFonts w:ascii="Times New Roman" w:hAnsi="Times New Roman" w:cs="Times New Roman"/>
          <w:sz w:val="28"/>
          <w:szCs w:val="28"/>
        </w:rPr>
        <w:t>)</w:t>
      </w:r>
      <w:r w:rsidR="001335C7">
        <w:rPr>
          <w:rFonts w:ascii="Times New Roman" w:hAnsi="Times New Roman" w:cs="Times New Roman"/>
          <w:sz w:val="28"/>
          <w:szCs w:val="28"/>
        </w:rPr>
        <w:t xml:space="preserve"> - </w:t>
      </w:r>
      <w:r w:rsidRPr="0045215A">
        <w:rPr>
          <w:rFonts w:ascii="Times New Roman" w:hAnsi="Times New Roman" w:cs="Times New Roman"/>
          <w:color w:val="FF0000"/>
          <w:sz w:val="28"/>
          <w:szCs w:val="28"/>
        </w:rPr>
        <w:t>(слайд-кроссворд</w:t>
      </w:r>
      <w:r w:rsidR="00167A6B">
        <w:rPr>
          <w:rFonts w:ascii="Times New Roman" w:hAnsi="Times New Roman" w:cs="Times New Roman"/>
          <w:color w:val="FF0000"/>
          <w:sz w:val="28"/>
          <w:szCs w:val="28"/>
        </w:rPr>
        <w:t xml:space="preserve"> 13</w:t>
      </w:r>
      <w:r w:rsidRPr="0045215A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BC6C98" w:rsidRPr="003F6592" w:rsidRDefault="00BC6C98" w:rsidP="0084504C">
      <w:pPr>
        <w:rPr>
          <w:rFonts w:ascii="Times New Roman" w:hAnsi="Times New Roman" w:cs="Times New Roman"/>
          <w:i/>
          <w:sz w:val="28"/>
          <w:szCs w:val="28"/>
        </w:rPr>
      </w:pPr>
      <w:r w:rsidRPr="003F6592">
        <w:rPr>
          <w:rFonts w:ascii="Times New Roman" w:hAnsi="Times New Roman" w:cs="Times New Roman"/>
          <w:i/>
          <w:sz w:val="28"/>
          <w:szCs w:val="28"/>
        </w:rPr>
        <w:t>(учащиеся отгадывают кроссворд)</w:t>
      </w:r>
    </w:p>
    <w:p w:rsidR="003F6592" w:rsidRDefault="00BC6C98" w:rsidP="0084504C">
      <w:pPr>
        <w:rPr>
          <w:rFonts w:ascii="Times New Roman" w:hAnsi="Times New Roman" w:cs="Times New Roman"/>
          <w:i/>
          <w:sz w:val="28"/>
          <w:szCs w:val="28"/>
        </w:rPr>
      </w:pPr>
      <w:r w:rsidRPr="003F6592">
        <w:rPr>
          <w:rFonts w:ascii="Times New Roman" w:hAnsi="Times New Roman" w:cs="Times New Roman"/>
          <w:i/>
          <w:sz w:val="28"/>
          <w:szCs w:val="28"/>
        </w:rPr>
        <w:t xml:space="preserve">Ответы: 1. Герб   2. Георгий   3. </w:t>
      </w:r>
      <w:r w:rsidR="000F30D1" w:rsidRPr="003F6592">
        <w:rPr>
          <w:rFonts w:ascii="Times New Roman" w:hAnsi="Times New Roman" w:cs="Times New Roman"/>
          <w:i/>
          <w:sz w:val="28"/>
          <w:szCs w:val="28"/>
        </w:rPr>
        <w:t xml:space="preserve"> 4. Металлы   5. Лев  </w:t>
      </w:r>
    </w:p>
    <w:p w:rsidR="0032360C" w:rsidRPr="00013CF3" w:rsidRDefault="000F30D1" w:rsidP="00996C21">
      <w:pPr>
        <w:rPr>
          <w:rFonts w:ascii="Times New Roman" w:hAnsi="Times New Roman" w:cs="Times New Roman"/>
          <w:i/>
          <w:sz w:val="28"/>
          <w:szCs w:val="28"/>
        </w:rPr>
      </w:pPr>
      <w:r w:rsidRPr="003F6592">
        <w:rPr>
          <w:rFonts w:ascii="Times New Roman" w:hAnsi="Times New Roman" w:cs="Times New Roman"/>
          <w:i/>
          <w:sz w:val="28"/>
          <w:szCs w:val="28"/>
        </w:rPr>
        <w:t xml:space="preserve"> 6. Король   7. Девиз   8. Щит  9. Корона   10. </w:t>
      </w:r>
      <w:proofErr w:type="spellStart"/>
      <w:r w:rsidRPr="003F6592">
        <w:rPr>
          <w:rFonts w:ascii="Times New Roman" w:hAnsi="Times New Roman" w:cs="Times New Roman"/>
          <w:i/>
          <w:sz w:val="28"/>
          <w:szCs w:val="28"/>
        </w:rPr>
        <w:t>Щитодержатели</w:t>
      </w:r>
      <w:proofErr w:type="spellEnd"/>
    </w:p>
    <w:p w:rsidR="008C441F" w:rsidRDefault="008C441F" w:rsidP="00C02DF1">
      <w:pPr>
        <w:rPr>
          <w:rFonts w:ascii="Times New Roman" w:hAnsi="Times New Roman" w:cs="Times New Roman"/>
          <w:sz w:val="28"/>
          <w:szCs w:val="28"/>
        </w:rPr>
      </w:pPr>
    </w:p>
    <w:p w:rsidR="0032360C" w:rsidRPr="008C441F" w:rsidRDefault="00C02DF1" w:rsidP="00996C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13CF3">
        <w:rPr>
          <w:rFonts w:ascii="Times New Roman" w:hAnsi="Times New Roman" w:cs="Times New Roman"/>
          <w:b/>
          <w:sz w:val="28"/>
          <w:szCs w:val="28"/>
        </w:rPr>
        <w:t>Эпилог</w:t>
      </w:r>
    </w:p>
    <w:p w:rsidR="0045215A" w:rsidRDefault="0032360C" w:rsidP="00452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вам</w:t>
      </w:r>
      <w:r w:rsidR="001335C7">
        <w:rPr>
          <w:rFonts w:ascii="Times New Roman" w:hAnsi="Times New Roman" w:cs="Times New Roman"/>
          <w:sz w:val="28"/>
          <w:szCs w:val="28"/>
        </w:rPr>
        <w:t xml:space="preserve"> несколько «полезных советов</w:t>
      </w:r>
      <w:r w:rsidR="001335C7" w:rsidRPr="001335C7">
        <w:rPr>
          <w:rFonts w:ascii="Times New Roman" w:hAnsi="Times New Roman" w:cs="Times New Roman"/>
          <w:sz w:val="28"/>
          <w:szCs w:val="28"/>
        </w:rPr>
        <w:t>» для</w:t>
      </w:r>
      <w:r w:rsidR="001335C7">
        <w:rPr>
          <w:rFonts w:ascii="Times New Roman" w:hAnsi="Times New Roman" w:cs="Times New Roman"/>
          <w:sz w:val="28"/>
          <w:szCs w:val="28"/>
        </w:rPr>
        <w:t xml:space="preserve"> выполнения практической работы. Внимание на экран </w:t>
      </w:r>
      <w:r w:rsidR="001335C7" w:rsidRPr="0045215A">
        <w:rPr>
          <w:rFonts w:ascii="Times New Roman" w:hAnsi="Times New Roman" w:cs="Times New Roman"/>
          <w:color w:val="FF0000"/>
          <w:sz w:val="28"/>
          <w:szCs w:val="28"/>
        </w:rPr>
        <w:t>(слайд</w:t>
      </w:r>
      <w:r w:rsidR="00167A6B">
        <w:rPr>
          <w:rFonts w:ascii="Times New Roman" w:hAnsi="Times New Roman" w:cs="Times New Roman"/>
          <w:color w:val="FF0000"/>
          <w:sz w:val="28"/>
          <w:szCs w:val="28"/>
        </w:rPr>
        <w:t xml:space="preserve"> 14</w:t>
      </w:r>
      <w:r w:rsidR="001335C7" w:rsidRPr="0045215A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45215A" w:rsidRPr="003F6592" w:rsidRDefault="0045215A" w:rsidP="0045215A">
      <w:pPr>
        <w:rPr>
          <w:rFonts w:ascii="Times New Roman" w:hAnsi="Times New Roman" w:cs="Times New Roman"/>
          <w:sz w:val="28"/>
          <w:szCs w:val="28"/>
        </w:rPr>
      </w:pPr>
      <w:r w:rsidRPr="003F6592">
        <w:rPr>
          <w:rFonts w:ascii="Times New Roman" w:hAnsi="Times New Roman" w:cs="Times New Roman"/>
          <w:sz w:val="28"/>
          <w:szCs w:val="28"/>
        </w:rPr>
        <w:t>Источники информации:</w:t>
      </w:r>
      <w:r w:rsidR="008C441F">
        <w:rPr>
          <w:rFonts w:ascii="Times New Roman" w:hAnsi="Times New Roman" w:cs="Times New Roman"/>
          <w:sz w:val="28"/>
          <w:szCs w:val="28"/>
        </w:rPr>
        <w:t xml:space="preserve"> </w:t>
      </w:r>
      <w:r w:rsidR="00167A6B">
        <w:rPr>
          <w:rFonts w:ascii="Times New Roman" w:hAnsi="Times New Roman" w:cs="Times New Roman"/>
          <w:color w:val="FF0000"/>
          <w:sz w:val="28"/>
          <w:szCs w:val="28"/>
        </w:rPr>
        <w:t>(слайд 15</w:t>
      </w:r>
      <w:r w:rsidRPr="0045215A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45215A" w:rsidRDefault="001A686E" w:rsidP="0045215A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45215A" w:rsidRPr="003F6592">
          <w:rPr>
            <w:rStyle w:val="a5"/>
            <w:rFonts w:ascii="Times New Roman" w:hAnsi="Times New Roman" w:cs="Times New Roman"/>
            <w:sz w:val="28"/>
            <w:szCs w:val="28"/>
          </w:rPr>
          <w:t>http://www.rusedu.info/Article980.html</w:t>
        </w:r>
      </w:hyperlink>
      <w:r w:rsidR="0045215A" w:rsidRPr="003F6592">
        <w:rPr>
          <w:rFonts w:ascii="Times New Roman" w:hAnsi="Times New Roman" w:cs="Times New Roman"/>
          <w:sz w:val="28"/>
          <w:szCs w:val="28"/>
        </w:rPr>
        <w:t xml:space="preserve"> - формы герба</w:t>
      </w:r>
      <w:r w:rsidR="0045215A">
        <w:rPr>
          <w:rFonts w:ascii="Times New Roman" w:hAnsi="Times New Roman" w:cs="Times New Roman"/>
          <w:sz w:val="28"/>
          <w:szCs w:val="28"/>
        </w:rPr>
        <w:t>, цветовая гамма</w:t>
      </w:r>
    </w:p>
    <w:p w:rsidR="0045215A" w:rsidRPr="00CD0249" w:rsidRDefault="001A686E" w:rsidP="0045215A">
      <w:pPr>
        <w:rPr>
          <w:rFonts w:ascii="Times New Roman" w:hAnsi="Times New Roman" w:cs="Times New Roman"/>
          <w:bCs/>
          <w:sz w:val="28"/>
          <w:szCs w:val="28"/>
        </w:rPr>
      </w:pPr>
      <w:hyperlink r:id="rId6" w:history="1">
        <w:r w:rsidR="0045215A" w:rsidRPr="00CD0249">
          <w:rPr>
            <w:rStyle w:val="a5"/>
            <w:rFonts w:ascii="Times New Roman" w:hAnsi="Times New Roman" w:cs="Times New Roman"/>
            <w:bCs/>
            <w:sz w:val="28"/>
            <w:szCs w:val="28"/>
            <w:lang w:val="en-GB"/>
          </w:rPr>
          <w:t>www</w:t>
        </w:r>
        <w:r w:rsidR="0045215A" w:rsidRPr="00CD0249">
          <w:rPr>
            <w:rStyle w:val="a5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45215A" w:rsidRPr="00CD0249">
          <w:rPr>
            <w:rStyle w:val="a5"/>
            <w:rFonts w:ascii="Times New Roman" w:hAnsi="Times New Roman" w:cs="Times New Roman"/>
            <w:bCs/>
            <w:sz w:val="28"/>
            <w:szCs w:val="28"/>
            <w:lang w:val="en-GB"/>
          </w:rPr>
          <w:t>kostyor</w:t>
        </w:r>
        <w:proofErr w:type="spellEnd"/>
        <w:r w:rsidR="0045215A" w:rsidRPr="00CD0249">
          <w:rPr>
            <w:rStyle w:val="a5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45215A" w:rsidRPr="00CD0249">
          <w:rPr>
            <w:rStyle w:val="a5"/>
            <w:rFonts w:ascii="Times New Roman" w:hAnsi="Times New Roman" w:cs="Times New Roman"/>
            <w:bCs/>
            <w:sz w:val="28"/>
            <w:szCs w:val="28"/>
            <w:lang w:val="en-GB"/>
          </w:rPr>
          <w:t>ru</w:t>
        </w:r>
        <w:proofErr w:type="spellEnd"/>
      </w:hyperlink>
      <w:r w:rsidR="0045215A" w:rsidRPr="00CD0249">
        <w:rPr>
          <w:rFonts w:ascii="Times New Roman" w:hAnsi="Times New Roman" w:cs="Times New Roman"/>
          <w:bCs/>
          <w:sz w:val="28"/>
          <w:szCs w:val="28"/>
        </w:rPr>
        <w:t xml:space="preserve"> – информация о гербе России</w:t>
      </w:r>
    </w:p>
    <w:p w:rsidR="0045215A" w:rsidRDefault="001A686E" w:rsidP="0045215A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45215A" w:rsidRPr="00215517">
          <w:rPr>
            <w:rStyle w:val="a5"/>
            <w:rFonts w:ascii="Times New Roman" w:hAnsi="Times New Roman" w:cs="Times New Roman"/>
            <w:sz w:val="28"/>
            <w:szCs w:val="28"/>
          </w:rPr>
          <w:t>http://www.pechgimn.ru/</w:t>
        </w:r>
      </w:hyperlink>
      <w:r w:rsidR="0045215A" w:rsidRPr="00215517">
        <w:rPr>
          <w:rFonts w:ascii="Times New Roman" w:hAnsi="Times New Roman" w:cs="Times New Roman"/>
          <w:sz w:val="28"/>
          <w:szCs w:val="28"/>
        </w:rPr>
        <w:t xml:space="preserve"> - изменения в гербе</w:t>
      </w:r>
    </w:p>
    <w:p w:rsidR="0045215A" w:rsidRDefault="0045215A" w:rsidP="00996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энциклопедия Кирилла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>
        <w:rPr>
          <w:rFonts w:ascii="Times New Roman" w:hAnsi="Times New Roman" w:cs="Times New Roman"/>
          <w:sz w:val="28"/>
          <w:szCs w:val="28"/>
        </w:rPr>
        <w:t>, 2011</w:t>
      </w:r>
    </w:p>
    <w:p w:rsidR="0084504C" w:rsidRPr="00167A6B" w:rsidRDefault="0045215A" w:rsidP="00996C21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Готовые работы учащихся </w:t>
      </w:r>
      <w:r w:rsidR="00167A6B">
        <w:rPr>
          <w:rFonts w:ascii="Times New Roman" w:hAnsi="Times New Roman" w:cs="Times New Roman"/>
          <w:sz w:val="28"/>
          <w:szCs w:val="28"/>
        </w:rPr>
        <w:t>размещаются на выставке – доске или планшетах для демонстрации и обсуждения.</w:t>
      </w:r>
    </w:p>
    <w:p w:rsidR="00C47F30" w:rsidRPr="00231FB0" w:rsidRDefault="00C47F30" w:rsidP="00C47F3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31FB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Критерии оценки:</w:t>
      </w:r>
    </w:p>
    <w:p w:rsidR="00C47F30" w:rsidRDefault="00C47F30" w:rsidP="00C47F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1FB0">
        <w:rPr>
          <w:rFonts w:ascii="Times New Roman" w:eastAsia="Times New Roman" w:hAnsi="Times New Roman" w:cs="Times New Roman"/>
          <w:sz w:val="28"/>
          <w:szCs w:val="28"/>
        </w:rPr>
        <w:t>Работа с учителем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47F30" w:rsidRPr="00231FB0" w:rsidRDefault="00C47F30" w:rsidP="00C47F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Внимательность на уроке</w:t>
      </w:r>
    </w:p>
    <w:p w:rsidR="00C47F30" w:rsidRPr="00231FB0" w:rsidRDefault="00C47F30" w:rsidP="00C47F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1FB0">
        <w:rPr>
          <w:rFonts w:ascii="Times New Roman" w:eastAsia="Times New Roman" w:hAnsi="Times New Roman" w:cs="Times New Roman"/>
          <w:sz w:val="28"/>
          <w:szCs w:val="28"/>
        </w:rPr>
        <w:t>Исполнение работы:</w:t>
      </w:r>
    </w:p>
    <w:p w:rsidR="00C47F30" w:rsidRPr="00231FB0" w:rsidRDefault="00C47F30" w:rsidP="00C47F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1FB0">
        <w:rPr>
          <w:rFonts w:ascii="Times New Roman" w:eastAsia="Times New Roman" w:hAnsi="Times New Roman" w:cs="Times New Roman"/>
          <w:sz w:val="28"/>
          <w:szCs w:val="28"/>
        </w:rPr>
        <w:t>Соответствие теме урока</w:t>
      </w:r>
    </w:p>
    <w:p w:rsidR="00C47F30" w:rsidRPr="00231FB0" w:rsidRDefault="00C47F30" w:rsidP="00C47F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1FB0">
        <w:rPr>
          <w:rFonts w:ascii="Times New Roman" w:eastAsia="Times New Roman" w:hAnsi="Times New Roman" w:cs="Times New Roman"/>
          <w:sz w:val="28"/>
          <w:szCs w:val="28"/>
        </w:rPr>
        <w:t>Оригинальность</w:t>
      </w:r>
    </w:p>
    <w:p w:rsidR="00C47F30" w:rsidRPr="00231FB0" w:rsidRDefault="00C47F30" w:rsidP="00C47F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1FB0">
        <w:rPr>
          <w:rFonts w:ascii="Times New Roman" w:eastAsia="Times New Roman" w:hAnsi="Times New Roman" w:cs="Times New Roman"/>
          <w:sz w:val="28"/>
          <w:szCs w:val="28"/>
        </w:rPr>
        <w:t>Качество</w:t>
      </w:r>
    </w:p>
    <w:p w:rsidR="00C47F30" w:rsidRPr="0045215A" w:rsidRDefault="00C47F30" w:rsidP="00996C2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15517" w:rsidRPr="00215517" w:rsidRDefault="00215517" w:rsidP="00996C21">
      <w:pPr>
        <w:rPr>
          <w:rFonts w:ascii="Times New Roman" w:hAnsi="Times New Roman" w:cs="Times New Roman"/>
          <w:sz w:val="28"/>
          <w:szCs w:val="28"/>
        </w:rPr>
      </w:pPr>
    </w:p>
    <w:p w:rsidR="0084504C" w:rsidRPr="003F6592" w:rsidRDefault="0084504C" w:rsidP="00996C21">
      <w:pPr>
        <w:rPr>
          <w:rFonts w:ascii="Times New Roman" w:hAnsi="Times New Roman" w:cs="Times New Roman"/>
          <w:sz w:val="28"/>
          <w:szCs w:val="28"/>
        </w:rPr>
      </w:pPr>
    </w:p>
    <w:p w:rsidR="0084504C" w:rsidRPr="003F6592" w:rsidRDefault="0084504C" w:rsidP="00996C21">
      <w:pPr>
        <w:rPr>
          <w:rFonts w:ascii="Times New Roman" w:hAnsi="Times New Roman" w:cs="Times New Roman"/>
          <w:sz w:val="28"/>
          <w:szCs w:val="28"/>
        </w:rPr>
      </w:pPr>
    </w:p>
    <w:p w:rsidR="00996C21" w:rsidRPr="003F6592" w:rsidRDefault="00996C21" w:rsidP="00F8205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10774" w:rsidRPr="003F6592" w:rsidRDefault="00410774" w:rsidP="00AD637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D6372" w:rsidRPr="003F6592" w:rsidRDefault="00AD6372" w:rsidP="00AD63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3F2" w:rsidRPr="003F6592" w:rsidRDefault="009653F2">
      <w:pPr>
        <w:rPr>
          <w:rFonts w:ascii="Times New Roman" w:hAnsi="Times New Roman" w:cs="Times New Roman"/>
          <w:sz w:val="28"/>
          <w:szCs w:val="28"/>
        </w:rPr>
      </w:pPr>
    </w:p>
    <w:sectPr w:rsidR="009653F2" w:rsidRPr="003F6592" w:rsidSect="00C02DF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D1662"/>
    <w:multiLevelType w:val="hybridMultilevel"/>
    <w:tmpl w:val="030A09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B747B3"/>
    <w:multiLevelType w:val="hybridMultilevel"/>
    <w:tmpl w:val="9F4A6AC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3F27DA"/>
    <w:multiLevelType w:val="hybridMultilevel"/>
    <w:tmpl w:val="46DE38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82E2B3D"/>
    <w:multiLevelType w:val="hybridMultilevel"/>
    <w:tmpl w:val="E9EA62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CFB61EE"/>
    <w:multiLevelType w:val="hybridMultilevel"/>
    <w:tmpl w:val="C5B8AE5A"/>
    <w:lvl w:ilvl="0" w:tplc="EE303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7610B"/>
    <w:multiLevelType w:val="hybridMultilevel"/>
    <w:tmpl w:val="7100A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F3221"/>
    <w:multiLevelType w:val="hybridMultilevel"/>
    <w:tmpl w:val="C75240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E0F87"/>
    <w:rsid w:val="00013CF3"/>
    <w:rsid w:val="000242B5"/>
    <w:rsid w:val="000360F0"/>
    <w:rsid w:val="00055C0C"/>
    <w:rsid w:val="000C3307"/>
    <w:rsid w:val="000F29D7"/>
    <w:rsid w:val="000F30D1"/>
    <w:rsid w:val="001335C7"/>
    <w:rsid w:val="001515A3"/>
    <w:rsid w:val="00167A6B"/>
    <w:rsid w:val="0017015B"/>
    <w:rsid w:val="001913DC"/>
    <w:rsid w:val="001A686E"/>
    <w:rsid w:val="001D6B99"/>
    <w:rsid w:val="001F037D"/>
    <w:rsid w:val="00215517"/>
    <w:rsid w:val="002A6568"/>
    <w:rsid w:val="002F62B9"/>
    <w:rsid w:val="00313600"/>
    <w:rsid w:val="00315105"/>
    <w:rsid w:val="00316454"/>
    <w:rsid w:val="0032360C"/>
    <w:rsid w:val="0037612A"/>
    <w:rsid w:val="003F0CB6"/>
    <w:rsid w:val="003F6592"/>
    <w:rsid w:val="00410774"/>
    <w:rsid w:val="00424590"/>
    <w:rsid w:val="0045215A"/>
    <w:rsid w:val="005650EC"/>
    <w:rsid w:val="00587111"/>
    <w:rsid w:val="006816AB"/>
    <w:rsid w:val="006B48C6"/>
    <w:rsid w:val="006D41CC"/>
    <w:rsid w:val="00704FAB"/>
    <w:rsid w:val="00776C6C"/>
    <w:rsid w:val="007D329A"/>
    <w:rsid w:val="008011D7"/>
    <w:rsid w:val="008154E1"/>
    <w:rsid w:val="00832BE3"/>
    <w:rsid w:val="0084504C"/>
    <w:rsid w:val="00891C72"/>
    <w:rsid w:val="008C403E"/>
    <w:rsid w:val="008C441F"/>
    <w:rsid w:val="008F23A0"/>
    <w:rsid w:val="008F546B"/>
    <w:rsid w:val="008F6F2E"/>
    <w:rsid w:val="009627E7"/>
    <w:rsid w:val="009653F2"/>
    <w:rsid w:val="00996C21"/>
    <w:rsid w:val="00A2253A"/>
    <w:rsid w:val="00AA78CC"/>
    <w:rsid w:val="00AD6372"/>
    <w:rsid w:val="00BA0961"/>
    <w:rsid w:val="00BC6C98"/>
    <w:rsid w:val="00BD1056"/>
    <w:rsid w:val="00C02DF1"/>
    <w:rsid w:val="00C31D0B"/>
    <w:rsid w:val="00C47F30"/>
    <w:rsid w:val="00C615D4"/>
    <w:rsid w:val="00CD0249"/>
    <w:rsid w:val="00CD69BC"/>
    <w:rsid w:val="00D24CBB"/>
    <w:rsid w:val="00D41018"/>
    <w:rsid w:val="00D5538E"/>
    <w:rsid w:val="00D75DFF"/>
    <w:rsid w:val="00D75E94"/>
    <w:rsid w:val="00D84EB8"/>
    <w:rsid w:val="00DC2035"/>
    <w:rsid w:val="00DD2EA6"/>
    <w:rsid w:val="00E02283"/>
    <w:rsid w:val="00E14911"/>
    <w:rsid w:val="00E249B0"/>
    <w:rsid w:val="00E75299"/>
    <w:rsid w:val="00EE0F87"/>
    <w:rsid w:val="00EF6418"/>
    <w:rsid w:val="00EF6A08"/>
    <w:rsid w:val="00F149EA"/>
    <w:rsid w:val="00F209C0"/>
    <w:rsid w:val="00F54D01"/>
    <w:rsid w:val="00F632D9"/>
    <w:rsid w:val="00F82050"/>
    <w:rsid w:val="00FA374A"/>
    <w:rsid w:val="00FD5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5" type="connector" idref="#_x0000_s1049"/>
        <o:r id="V:Rule6" type="connector" idref="#_x0000_s1050"/>
        <o:r id="V:Rule7" type="connector" idref="#_x0000_s1051"/>
        <o:r id="V:Rule8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F87"/>
    <w:pPr>
      <w:ind w:left="720"/>
      <w:contextualSpacing/>
    </w:pPr>
  </w:style>
  <w:style w:type="character" w:customStyle="1" w:styleId="apple-style-span">
    <w:name w:val="apple-style-span"/>
    <w:basedOn w:val="a0"/>
    <w:rsid w:val="00EE0F87"/>
  </w:style>
  <w:style w:type="paragraph" w:styleId="a4">
    <w:name w:val="Normal (Web)"/>
    <w:basedOn w:val="a"/>
    <w:uiPriority w:val="99"/>
    <w:semiHidden/>
    <w:unhideWhenUsed/>
    <w:rsid w:val="002A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4504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0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09C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76C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E752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785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5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09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3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77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4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3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21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6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89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25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98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95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58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chgim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styor.ru" TargetMode="External"/><Relationship Id="rId5" Type="http://schemas.openxmlformats.org/officeDocument/2006/relationships/hyperlink" Target="http://www.rusedu.info/Article980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6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Admin</cp:lastModifiedBy>
  <cp:revision>25</cp:revision>
  <dcterms:created xsi:type="dcterms:W3CDTF">2012-03-03T11:25:00Z</dcterms:created>
  <dcterms:modified xsi:type="dcterms:W3CDTF">2015-02-07T04:46:00Z</dcterms:modified>
</cp:coreProperties>
</file>