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B0" w:rsidRDefault="009278B0" w:rsidP="009278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Понятия</w:t>
      </w:r>
    </w:p>
    <w:p w:rsidR="009278B0" w:rsidRDefault="009278B0" w:rsidP="009278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Новая история </w:t>
      </w:r>
      <w:r>
        <w:rPr>
          <w:b/>
          <w:bCs/>
          <w:sz w:val="28"/>
          <w:lang w:val="en-US"/>
        </w:rPr>
        <w:t>XIX</w:t>
      </w:r>
      <w:r>
        <w:rPr>
          <w:b/>
          <w:bCs/>
          <w:sz w:val="28"/>
        </w:rPr>
        <w:t xml:space="preserve"> – начало </w:t>
      </w: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</w:rPr>
        <w:t xml:space="preserve"> вв.</w:t>
      </w:r>
    </w:p>
    <w:p w:rsidR="009278B0" w:rsidRDefault="009278B0" w:rsidP="009278B0">
      <w:pPr>
        <w:jc w:val="center"/>
        <w:rPr>
          <w:b/>
          <w:bCs/>
          <w:sz w:val="28"/>
        </w:rPr>
      </w:pP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Аболиционизм</w:t>
      </w:r>
      <w:r>
        <w:rPr>
          <w:sz w:val="28"/>
        </w:rPr>
        <w:t xml:space="preserve"> – движение за отмену рабства.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Автономия</w:t>
      </w:r>
      <w:r>
        <w:rPr>
          <w:sz w:val="28"/>
        </w:rPr>
        <w:t xml:space="preserve"> – самоуправляющаяся территория в составе крупного государства.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Акция</w:t>
      </w:r>
      <w:r>
        <w:rPr>
          <w:sz w:val="28"/>
        </w:rPr>
        <w:t xml:space="preserve"> – ценная бумага, дающая право участвовать в управлении предприятием и получать от него прибыль.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Антанта</w:t>
      </w:r>
      <w:r>
        <w:rPr>
          <w:sz w:val="28"/>
        </w:rPr>
        <w:t xml:space="preserve"> – (сердечное согласие) военно-политический союз Англии, Франции и России, направленный против Тройственного Союза (окончательная дата – 1907 г.). 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Атеизм</w:t>
      </w:r>
      <w:r>
        <w:rPr>
          <w:sz w:val="28"/>
        </w:rPr>
        <w:t xml:space="preserve"> – отрицание существования Бога и связанное с этим неприятие религии.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Боксёрское восстание</w:t>
      </w:r>
      <w:r>
        <w:rPr>
          <w:sz w:val="28"/>
        </w:rPr>
        <w:t xml:space="preserve"> – восстание в Китае в 1900 г., во главе которого встало общество «Кулак во имя справедливости и согласия».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Бонапартизм</w:t>
      </w:r>
      <w:r>
        <w:rPr>
          <w:sz w:val="28"/>
        </w:rPr>
        <w:t xml:space="preserve"> – политика лавирования  между различными социальными классами с опорой на разветвлённый бюрократический аппарат. При этом власть пользуется определённой самостоятельностью по отношению к каждому из классов.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Великие державы</w:t>
      </w:r>
      <w:r>
        <w:rPr>
          <w:sz w:val="28"/>
        </w:rPr>
        <w:t xml:space="preserve"> – сильные влиятельные государства, играющие наиболее значимую роль в международных отношениях.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Военно-политический блок</w:t>
      </w:r>
      <w:r>
        <w:rPr>
          <w:sz w:val="28"/>
        </w:rPr>
        <w:t xml:space="preserve"> – союз нескольких государств, имеющих общие военные цели, общие интересы, носивший оборонительный характер (в случае нападения на одного из членов союза остальные его участники придут ему на помощь).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Восточный вопрос</w:t>
      </w:r>
      <w:r>
        <w:rPr>
          <w:sz w:val="28"/>
        </w:rPr>
        <w:t xml:space="preserve"> – вопрос, связанный с ослаблением Османской империи в середине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 и стремлением великих держав к захвату её территорий и установлению там контроля.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Вывоз капитала</w:t>
      </w:r>
      <w:r>
        <w:rPr>
          <w:sz w:val="28"/>
        </w:rPr>
        <w:t xml:space="preserve">  - вложение предпринимателями крупного государства денежных средств в экономику колоний, зависимых стран и других стран с целью получения прибыли. Средства обычно направлялись туда, где имелась дешёвая рабочая сила, находились крупные запасы сырья, были ниже налоги на прибыль.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Гоминьдан</w:t>
      </w:r>
      <w:r>
        <w:rPr>
          <w:sz w:val="28"/>
        </w:rPr>
        <w:t xml:space="preserve"> – национальная партия Китая, возглавляемая Сунь Ятсеном.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Гомстеды</w:t>
      </w:r>
      <w:r>
        <w:rPr>
          <w:sz w:val="28"/>
        </w:rPr>
        <w:t xml:space="preserve"> – семейные фермы для тех, кто не воевал против Севера во время Гражданской войны в США 1861 – 1865 гг</w:t>
      </w:r>
      <w:proofErr w:type="gramStart"/>
      <w:r>
        <w:rPr>
          <w:sz w:val="28"/>
        </w:rPr>
        <w:t>..</w:t>
      </w:r>
      <w:proofErr w:type="gramEnd"/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Гражданская война</w:t>
      </w:r>
      <w:r>
        <w:rPr>
          <w:sz w:val="28"/>
        </w:rPr>
        <w:t xml:space="preserve"> – война между гражданами одного государства.</w:t>
      </w:r>
    </w:p>
    <w:p w:rsidR="009278B0" w:rsidRDefault="009278B0" w:rsidP="009278B0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lastRenderedPageBreak/>
        <w:t>Дайме</w:t>
      </w:r>
      <w:proofErr w:type="gramEnd"/>
      <w:r>
        <w:rPr>
          <w:sz w:val="28"/>
        </w:rPr>
        <w:t xml:space="preserve"> – крупный японский феодал.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Джихад</w:t>
      </w:r>
      <w:r>
        <w:rPr>
          <w:sz w:val="28"/>
        </w:rPr>
        <w:t xml:space="preserve"> – священная война мусульман против «неверных».</w:t>
      </w:r>
    </w:p>
    <w:p w:rsidR="009278B0" w:rsidRDefault="009278B0" w:rsidP="009278B0">
      <w:pPr>
        <w:pStyle w:val="2"/>
      </w:pPr>
      <w:r>
        <w:rPr>
          <w:b/>
          <w:bCs/>
        </w:rPr>
        <w:t>Доктрина Монро</w:t>
      </w:r>
      <w:r>
        <w:t xml:space="preserve"> – заявление американского президента Д. Монро в 1823 г., что Америка не вмешивается в европейские дела и считает недопустимым то, что страны Европы насаждают свои политические порядки на территории Нового Света (в Америке).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Доминион</w:t>
      </w:r>
      <w:r>
        <w:rPr>
          <w:sz w:val="28"/>
        </w:rPr>
        <w:t xml:space="preserve"> – колония, получившая право самоуправления.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Интервенция</w:t>
      </w:r>
      <w:r>
        <w:rPr>
          <w:sz w:val="28"/>
        </w:rPr>
        <w:t xml:space="preserve"> – военное вмешательство извне в дела независимого государства с целью насильственного изменения его политического статуса.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Интернационал</w:t>
      </w:r>
      <w:r>
        <w:rPr>
          <w:sz w:val="28"/>
        </w:rPr>
        <w:t xml:space="preserve"> – первое международное товарищество рабочих.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Кампания гражданского неповиновения</w:t>
      </w:r>
      <w:r>
        <w:rPr>
          <w:sz w:val="28"/>
        </w:rPr>
        <w:t xml:space="preserve"> – тактика, разработанная М. Ганди, в основе которой лежал отказ сотрудничать с английским властями в Индии, но без применения насилия.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Карбонарии</w:t>
      </w:r>
      <w:r>
        <w:rPr>
          <w:sz w:val="28"/>
        </w:rPr>
        <w:t xml:space="preserve"> – «угольщики» - тайное общество, целью которого было освобождение Италии от французского господства. Создано в 1807 г.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Картель</w:t>
      </w:r>
      <w:r>
        <w:rPr>
          <w:sz w:val="28"/>
        </w:rPr>
        <w:t xml:space="preserve"> – форма монополистического объединения, при которой предприниматели договариваются о ценах и объёме производства продукции.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Коалиция</w:t>
      </w:r>
      <w:r>
        <w:rPr>
          <w:sz w:val="28"/>
        </w:rPr>
        <w:t xml:space="preserve"> – союз государств, созданный для достижения определённых целей.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Колония</w:t>
      </w:r>
      <w:r>
        <w:rPr>
          <w:sz w:val="28"/>
        </w:rPr>
        <w:t xml:space="preserve"> – государство, захваченное одним или несколькими государствами и полностью лишённое политической и экономической самостоятельности.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Компрадорская буржуазия</w:t>
      </w:r>
      <w:r>
        <w:rPr>
          <w:sz w:val="28"/>
        </w:rPr>
        <w:t xml:space="preserve"> – слой чиновничества, представителей торгово-промышленного капитала в зависимых странах, для которых было выгодно сотрудничество с властями метрополий. Именно они привносили в колонии европейские методы хозяйствования.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Консерватизм</w:t>
      </w:r>
      <w:r>
        <w:rPr>
          <w:sz w:val="28"/>
        </w:rPr>
        <w:t xml:space="preserve"> – общественно-политическое течение, которое выступало за сохранение традиционного уклада жизни и старых политических порядков.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Конституция</w:t>
      </w:r>
      <w:r>
        <w:rPr>
          <w:sz w:val="28"/>
        </w:rPr>
        <w:t xml:space="preserve"> – основной закон государства.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Континентальная блокада</w:t>
      </w:r>
      <w:r>
        <w:rPr>
          <w:sz w:val="28"/>
        </w:rPr>
        <w:t xml:space="preserve"> – запрет на торговлю и любые другие экономические связи с Англией, введённый Наполеоном Бонапартом.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Контрибуция</w:t>
      </w:r>
      <w:r>
        <w:rPr>
          <w:sz w:val="28"/>
        </w:rPr>
        <w:t xml:space="preserve"> – уплата победителю проигравшим войну государством возмещения за ущерб, причинённый в ходе военных действий.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>Конфедерация</w:t>
      </w:r>
      <w:r>
        <w:rPr>
          <w:sz w:val="28"/>
        </w:rPr>
        <w:t xml:space="preserve"> – форма государственного устройства, при которой центральная власть отвечает лишь за дипломатию и оборону, а все вопросы внутренней политики решаются на местах.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Концентрация производства</w:t>
      </w:r>
      <w:r>
        <w:rPr>
          <w:sz w:val="28"/>
        </w:rPr>
        <w:t xml:space="preserve"> – укрупнение предприятий, когда на отдельном предприятии работало до нескольких тысяч человек.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Корпорация</w:t>
      </w:r>
      <w:r>
        <w:rPr>
          <w:sz w:val="28"/>
        </w:rPr>
        <w:t xml:space="preserve"> – крупное объединение монополистов, контролирующее целые отрасли экономики.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Кортесы</w:t>
      </w:r>
      <w:r>
        <w:rPr>
          <w:sz w:val="28"/>
        </w:rPr>
        <w:t xml:space="preserve"> – выборный представительный орган власти в Испании (парламент).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Креолы</w:t>
      </w:r>
      <w:r>
        <w:rPr>
          <w:sz w:val="28"/>
        </w:rPr>
        <w:t xml:space="preserve"> – потомки переселенцев и  Испании, родившиеся в колонии.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Латифундия</w:t>
      </w:r>
      <w:r>
        <w:rPr>
          <w:sz w:val="28"/>
        </w:rPr>
        <w:t xml:space="preserve"> – крупное помещичье хозяйство в Латинской Америке.</w:t>
      </w:r>
    </w:p>
    <w:p w:rsidR="009278B0" w:rsidRDefault="009278B0" w:rsidP="009278B0">
      <w:pPr>
        <w:pStyle w:val="1"/>
        <w:jc w:val="both"/>
      </w:pPr>
      <w:r>
        <w:rPr>
          <w:b/>
          <w:bCs/>
        </w:rPr>
        <w:t>Либерализм</w:t>
      </w:r>
      <w:r>
        <w:t xml:space="preserve"> - общественно-политическое течение, которое выступало за освобождение человека от ограничений, накладываемых сословным строем и абсолютистскими порядками. Либералы выступали за проведение реформ, хотя не отрицали и революционной борьбы против режимов тирании и угнетения.</w:t>
      </w:r>
    </w:p>
    <w:p w:rsidR="009278B0" w:rsidRDefault="009278B0" w:rsidP="009278B0">
      <w:pPr>
        <w:pStyle w:val="a3"/>
      </w:pPr>
      <w:r>
        <w:rPr>
          <w:b/>
          <w:bCs/>
        </w:rPr>
        <w:t>Марксизм</w:t>
      </w:r>
      <w:r>
        <w:t xml:space="preserve"> - общественно-политическое учение, которое основано на классовой теории и смене исторических формаций. Оно выступало за революционные изменения и установление коммунистического строя, при котором все люди равны и свободны.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Меджлис</w:t>
      </w:r>
      <w:r>
        <w:rPr>
          <w:sz w:val="28"/>
        </w:rPr>
        <w:t xml:space="preserve"> – национальный парламент Ирана.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Метисы</w:t>
      </w:r>
      <w:r>
        <w:rPr>
          <w:sz w:val="28"/>
        </w:rPr>
        <w:t xml:space="preserve"> – потомки от смешанных браков белых и индейцев.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Метрополия</w:t>
      </w:r>
      <w:r>
        <w:rPr>
          <w:sz w:val="28"/>
        </w:rPr>
        <w:t xml:space="preserve"> – держава, владеющая колониями.</w:t>
      </w:r>
    </w:p>
    <w:p w:rsidR="009278B0" w:rsidRDefault="009278B0" w:rsidP="009278B0">
      <w:pPr>
        <w:pStyle w:val="a3"/>
      </w:pPr>
      <w:r>
        <w:rPr>
          <w:b/>
          <w:bCs/>
        </w:rPr>
        <w:t>Младотурки</w:t>
      </w:r>
      <w:r>
        <w:t xml:space="preserve"> – участники массового турецкого движения, выступавшие против султана и его политики, борцы за конституцию и парламент (младотурецкая революция – 1908 - 1909 гг.).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Модернизация</w:t>
      </w:r>
      <w:r>
        <w:rPr>
          <w:sz w:val="28"/>
        </w:rPr>
        <w:t xml:space="preserve"> – (обновление производства) ускоренное освоение аграрными странами достижений индустриальной цивилизации, передовых науки и техники, создание собственной промышленности, системы образования европейского типа.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Моджахеды</w:t>
      </w:r>
      <w:r>
        <w:rPr>
          <w:sz w:val="28"/>
        </w:rPr>
        <w:t xml:space="preserve"> – иранские борцы за веру, требующие, чтобы законы соответствовали нормам шариата – исламского вероучения и закона.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Монополия</w:t>
      </w:r>
      <w:r>
        <w:rPr>
          <w:sz w:val="28"/>
        </w:rPr>
        <w:t xml:space="preserve"> – объединение предпринимателей, контролирующее производство и сбыт определённых видов продукции, устанавливающее цены на них.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Мулаты</w:t>
      </w:r>
      <w:r>
        <w:rPr>
          <w:sz w:val="28"/>
        </w:rPr>
        <w:t xml:space="preserve"> - потомки от смешанных браков белых и </w:t>
      </w:r>
      <w:proofErr w:type="spellStart"/>
      <w:r>
        <w:rPr>
          <w:sz w:val="28"/>
        </w:rPr>
        <w:t>негров</w:t>
      </w:r>
      <w:proofErr w:type="spellEnd"/>
      <w:r>
        <w:rPr>
          <w:sz w:val="28"/>
        </w:rPr>
        <w:t>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Национальное самосознание</w:t>
      </w:r>
      <w:r>
        <w:rPr>
          <w:sz w:val="28"/>
        </w:rPr>
        <w:t xml:space="preserve"> – осознание людьми, проживающими на одной территории, говорящими на одном языке, принадлежащими к одной культуре, </w:t>
      </w:r>
      <w:r>
        <w:rPr>
          <w:sz w:val="28"/>
        </w:rPr>
        <w:lastRenderedPageBreak/>
        <w:t>общности своих интересов, которые они готовы защищать, в том числе и с оружием в руках.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Оккупация</w:t>
      </w:r>
      <w:r>
        <w:rPr>
          <w:sz w:val="28"/>
        </w:rPr>
        <w:t xml:space="preserve"> – захват территории враждебного государства и введение там военного управления.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Опиумные войны</w:t>
      </w:r>
      <w:r>
        <w:rPr>
          <w:sz w:val="28"/>
        </w:rPr>
        <w:t xml:space="preserve"> – войны Англии, Франции, США и России с Китаем из-за торговли опиумом (1840 – 1841 гг., 1856 –1860 гг.).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Панамериканизм</w:t>
      </w:r>
      <w:r>
        <w:rPr>
          <w:sz w:val="28"/>
        </w:rPr>
        <w:t xml:space="preserve"> - идея объединения всех американских государств и народов под эгидой США.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Пантюркизм</w:t>
      </w:r>
      <w:r>
        <w:rPr>
          <w:sz w:val="28"/>
        </w:rPr>
        <w:t xml:space="preserve"> – идея объединения всех мусульманских народов Азии, говорящих на тюркских языках.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Парижская Коммуна</w:t>
      </w:r>
      <w:r>
        <w:rPr>
          <w:sz w:val="28"/>
        </w:rPr>
        <w:t xml:space="preserve"> – орган самоуправления, созданный в Париже в 1871 г., который объединил исполнительную и законодательную власть и возглавил революционную борьбу против правительства Франции.</w:t>
      </w:r>
    </w:p>
    <w:p w:rsidR="009278B0" w:rsidRDefault="009278B0" w:rsidP="009278B0">
      <w:pPr>
        <w:pStyle w:val="3"/>
      </w:pPr>
      <w:r>
        <w:t>Парламент</w:t>
      </w:r>
      <w:r>
        <w:rPr>
          <w:b w:val="0"/>
          <w:bCs w:val="0"/>
        </w:rPr>
        <w:t xml:space="preserve"> – законодательный орган власти, созданный на основе выборов представителей от различных слоёв общества.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Пацифизм</w:t>
      </w:r>
      <w:r>
        <w:rPr>
          <w:sz w:val="28"/>
        </w:rPr>
        <w:t xml:space="preserve"> – отрицание войны как средства достижения политических целей.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Пеоны</w:t>
      </w:r>
      <w:r>
        <w:rPr>
          <w:sz w:val="28"/>
        </w:rPr>
        <w:t xml:space="preserve"> – наследственные долговые рабы в Латинской Америке.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Политика большой дубинки</w:t>
      </w:r>
      <w:r>
        <w:rPr>
          <w:sz w:val="28"/>
        </w:rPr>
        <w:t xml:space="preserve"> – политика США по отношению к странам Латинской Америки, руководствуясь которой США могли урегулировать любой конфликт между ними с использованием силы.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Полуколонии</w:t>
      </w:r>
      <w:r>
        <w:rPr>
          <w:sz w:val="28"/>
        </w:rPr>
        <w:t xml:space="preserve"> – зависимые страны, вынужденно принимающие неравноправные условия взаимоотношений с более сильными государствами.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Право экстерриториальности</w:t>
      </w:r>
      <w:r>
        <w:rPr>
          <w:sz w:val="28"/>
        </w:rPr>
        <w:t xml:space="preserve"> – неподсудность колониальных властей и колонизаторов местным законам в случае совершения преступлений, возможность создавать свои поселения (сеттльменты) с собственным управлением, войсками и полицией.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Пролетарии</w:t>
      </w:r>
      <w:r>
        <w:rPr>
          <w:sz w:val="28"/>
        </w:rPr>
        <w:t xml:space="preserve"> – рабочие.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Промышленный переворот</w:t>
      </w:r>
      <w:r>
        <w:rPr>
          <w:sz w:val="28"/>
        </w:rPr>
        <w:t xml:space="preserve"> – переход от ручного труда к </w:t>
      </w:r>
      <w:proofErr w:type="gramStart"/>
      <w:r>
        <w:rPr>
          <w:sz w:val="28"/>
        </w:rPr>
        <w:t>машинному</w:t>
      </w:r>
      <w:proofErr w:type="gramEnd"/>
      <w:r>
        <w:rPr>
          <w:sz w:val="28"/>
        </w:rPr>
        <w:t>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Профсоюзы (тред-юнионы)</w:t>
      </w:r>
      <w:r>
        <w:rPr>
          <w:sz w:val="28"/>
        </w:rPr>
        <w:t xml:space="preserve"> – организации  трудящихся, созданные на предприятиях для защиты своих интересов (борьбы за повышение заработной платы, улучшение условий труда, сокращение продолжительности рабочего дня).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>Рабочая аристократия</w:t>
      </w:r>
      <w:r>
        <w:rPr>
          <w:sz w:val="28"/>
        </w:rPr>
        <w:t xml:space="preserve"> – часть рабочих, которые были квалифицированными, являлись членами профсоюзов и добивались улучшений для себя путём переговоров с предпринимателями на основе взаимных уступок.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Равновесие сил</w:t>
      </w:r>
      <w:r>
        <w:rPr>
          <w:sz w:val="28"/>
        </w:rPr>
        <w:t xml:space="preserve"> – принцип политики, которому следовали европейские державы. Он предполагал, что они объединяются против тех стран, которые претендуют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господство на континенте.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Реакция</w:t>
      </w:r>
      <w:r>
        <w:rPr>
          <w:sz w:val="28"/>
        </w:rPr>
        <w:t xml:space="preserve"> – стремление старой знати, части низших сословий воспрепятствовать любым переменам, вернуться к «старым добрым временам».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Реваншизм</w:t>
      </w:r>
      <w:r>
        <w:rPr>
          <w:sz w:val="28"/>
        </w:rPr>
        <w:t xml:space="preserve"> – стремление отомстить за поражение и взять верх над бывшим противником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Ревизионизм</w:t>
      </w:r>
      <w:r>
        <w:rPr>
          <w:sz w:val="28"/>
        </w:rPr>
        <w:t xml:space="preserve"> – направление социалистической мысли, требовавшее пересмотра (ревизии) исходных идей марксизма.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Резервация в США</w:t>
      </w:r>
      <w:r>
        <w:rPr>
          <w:sz w:val="28"/>
        </w:rPr>
        <w:t xml:space="preserve"> – территория, отведённая для проживания индейцев, за пределами которой они не имели права находиться.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Рейхстаг</w:t>
      </w:r>
      <w:r>
        <w:rPr>
          <w:sz w:val="28"/>
        </w:rPr>
        <w:t xml:space="preserve"> – парламент в Германии.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 xml:space="preserve">Реконструкция </w:t>
      </w:r>
      <w:r>
        <w:rPr>
          <w:sz w:val="28"/>
        </w:rPr>
        <w:t>– восстановление.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Реставрация</w:t>
      </w:r>
      <w:r>
        <w:rPr>
          <w:sz w:val="28"/>
        </w:rPr>
        <w:t xml:space="preserve"> – восстановление прежних порядков и законов, отменённых революцией или реформами.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 xml:space="preserve">Самбо </w:t>
      </w:r>
      <w:r>
        <w:rPr>
          <w:sz w:val="28"/>
        </w:rPr>
        <w:t xml:space="preserve">- потомки от смешанных браков индейцев и </w:t>
      </w:r>
      <w:proofErr w:type="spellStart"/>
      <w:r>
        <w:rPr>
          <w:sz w:val="28"/>
        </w:rPr>
        <w:t>негров</w:t>
      </w:r>
      <w:proofErr w:type="spellEnd"/>
      <w:r>
        <w:rPr>
          <w:sz w:val="28"/>
        </w:rPr>
        <w:t>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Самоопределение</w:t>
      </w:r>
      <w:r>
        <w:rPr>
          <w:sz w:val="28"/>
        </w:rPr>
        <w:t xml:space="preserve"> – самостоятельный выбор народом своей судьбы и пути развития.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Самураи</w:t>
      </w:r>
      <w:r>
        <w:rPr>
          <w:sz w:val="28"/>
        </w:rPr>
        <w:t xml:space="preserve"> – военное сословие Японии.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Священный Союз</w:t>
      </w:r>
      <w:r>
        <w:rPr>
          <w:sz w:val="28"/>
        </w:rPr>
        <w:t xml:space="preserve"> – объединение монархов России, Австрии и Пруссии, а затем и других стран континентальной Европы для «оказания друг другу поддержки при всех обстоятельствах» и сохранения незыблемости существующего монархического строя (создан в 1815 г.).</w:t>
      </w:r>
    </w:p>
    <w:p w:rsidR="009278B0" w:rsidRDefault="009278B0" w:rsidP="009278B0">
      <w:pPr>
        <w:jc w:val="both"/>
        <w:rPr>
          <w:sz w:val="28"/>
        </w:rPr>
      </w:pPr>
      <w:proofErr w:type="spellStart"/>
      <w:r>
        <w:rPr>
          <w:b/>
          <w:bCs/>
          <w:sz w:val="28"/>
        </w:rPr>
        <w:t>Сегунат</w:t>
      </w:r>
      <w:proofErr w:type="spellEnd"/>
      <w:r>
        <w:rPr>
          <w:sz w:val="28"/>
        </w:rPr>
        <w:t xml:space="preserve"> – режим управления Японией, при котором глава крупнейшего феодального клана (семейства) считался </w:t>
      </w:r>
      <w:proofErr w:type="spellStart"/>
      <w:r>
        <w:rPr>
          <w:sz w:val="28"/>
        </w:rPr>
        <w:t>сегуном</w:t>
      </w:r>
      <w:proofErr w:type="spellEnd"/>
      <w:r>
        <w:rPr>
          <w:sz w:val="28"/>
        </w:rPr>
        <w:t xml:space="preserve"> (военачальником) и управлял страной от имени императора.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Сеттльменты</w:t>
      </w:r>
      <w:r>
        <w:rPr>
          <w:sz w:val="28"/>
        </w:rPr>
        <w:t xml:space="preserve"> – свободные поселения колонизаторов в зависимой (захваченной) стране.</w:t>
      </w:r>
    </w:p>
    <w:p w:rsidR="009278B0" w:rsidRDefault="009278B0" w:rsidP="009278B0">
      <w:pPr>
        <w:pStyle w:val="a3"/>
      </w:pPr>
      <w:r>
        <w:rPr>
          <w:b/>
          <w:bCs/>
        </w:rPr>
        <w:lastRenderedPageBreak/>
        <w:t>Синдикат</w:t>
      </w:r>
      <w:r>
        <w:t xml:space="preserve"> - форма монополистического объединения, при которой сбыт </w:t>
      </w:r>
      <w:proofErr w:type="gramStart"/>
      <w:r>
        <w:t>продукции</w:t>
      </w:r>
      <w:proofErr w:type="gramEnd"/>
      <w:r>
        <w:t xml:space="preserve"> осуществляется через общую для всех участников контору.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Синтоизм</w:t>
      </w:r>
      <w:r>
        <w:rPr>
          <w:sz w:val="28"/>
        </w:rPr>
        <w:t xml:space="preserve"> – традиционный японский культ богини Солнца, восходящий к временам язычества, и прославляющий императора. Он являлся государственной религией.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Сипаи</w:t>
      </w:r>
      <w:r>
        <w:rPr>
          <w:sz w:val="28"/>
        </w:rPr>
        <w:t xml:space="preserve"> – военнослужащие в индии, набранные англичанами из коренных жителей и обученные на </w:t>
      </w:r>
      <w:proofErr w:type="gramStart"/>
      <w:r>
        <w:rPr>
          <w:sz w:val="28"/>
        </w:rPr>
        <w:t>европейский</w:t>
      </w:r>
      <w:proofErr w:type="gramEnd"/>
      <w:r>
        <w:rPr>
          <w:sz w:val="28"/>
        </w:rPr>
        <w:t xml:space="preserve"> манер (восстание сипаев 1857 – 1859 гг.).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Социальная структура общества</w:t>
      </w:r>
      <w:r>
        <w:rPr>
          <w:sz w:val="28"/>
        </w:rPr>
        <w:t xml:space="preserve"> – совокупность различных слоёв  и групп населения, </w:t>
      </w:r>
      <w:proofErr w:type="gramStart"/>
      <w:r>
        <w:rPr>
          <w:sz w:val="28"/>
        </w:rPr>
        <w:t>имеющих</w:t>
      </w:r>
      <w:proofErr w:type="gramEnd"/>
      <w:r>
        <w:rPr>
          <w:sz w:val="28"/>
        </w:rPr>
        <w:t xml:space="preserve"> неодинаковое материальное положение и интересы.</w:t>
      </w:r>
    </w:p>
    <w:p w:rsidR="009278B0" w:rsidRDefault="009278B0" w:rsidP="009278B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Султан –</w:t>
      </w:r>
      <w:r>
        <w:rPr>
          <w:sz w:val="28"/>
        </w:rPr>
        <w:t xml:space="preserve"> правитель Османской империи.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Тайпины</w:t>
      </w:r>
      <w:r>
        <w:rPr>
          <w:sz w:val="28"/>
        </w:rPr>
        <w:t xml:space="preserve"> – движение части китайского общества за всеобщее равенство, уравнительное распределение земли, свержение существующей </w:t>
      </w:r>
      <w:proofErr w:type="spellStart"/>
      <w:r>
        <w:rPr>
          <w:sz w:val="28"/>
        </w:rPr>
        <w:t>Цинской</w:t>
      </w:r>
      <w:proofErr w:type="spellEnd"/>
      <w:r>
        <w:rPr>
          <w:sz w:val="28"/>
        </w:rPr>
        <w:t xml:space="preserve"> династии императоров и создание своего государства «великого благоденствия» (восстание тайпинов 1850 – 1864 гг.).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Трест</w:t>
      </w:r>
      <w:r>
        <w:rPr>
          <w:sz w:val="28"/>
        </w:rPr>
        <w:t xml:space="preserve"> - форма монополистического объединения, при которой все предприятия подчинены одному правлению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Тройственный союз</w:t>
      </w:r>
      <w:r>
        <w:rPr>
          <w:sz w:val="28"/>
        </w:rPr>
        <w:t xml:space="preserve"> - военно-политический союз Германии, Италии и Австро-Венгрии, направленный против Антанты (1882 г.). </w:t>
      </w:r>
    </w:p>
    <w:p w:rsidR="009278B0" w:rsidRDefault="009278B0" w:rsidP="009278B0">
      <w:pPr>
        <w:pStyle w:val="a3"/>
      </w:pPr>
      <w:r>
        <w:rPr>
          <w:b/>
          <w:bCs/>
        </w:rPr>
        <w:t>Утопический социализм</w:t>
      </w:r>
      <w:r>
        <w:t xml:space="preserve"> - общественно-политическое течение, которое считало, что сами рабочие, простые люди могут управлять государством, частная собственность должна быть запрещена.</w:t>
      </w:r>
    </w:p>
    <w:p w:rsidR="009278B0" w:rsidRDefault="009278B0" w:rsidP="009278B0">
      <w:pPr>
        <w:pStyle w:val="3"/>
      </w:pPr>
      <w:r>
        <w:t>Федерация</w:t>
      </w:r>
      <w:r>
        <w:rPr>
          <w:b w:val="0"/>
          <w:bCs w:val="0"/>
        </w:rPr>
        <w:t xml:space="preserve"> – государство, состоящее из нескольких образований, за которыми закреплены свои судебные, правовые системы, местные органы власти, хотя существуют федеральные общие органы управления, единая экономическая и социальная политика.</w:t>
      </w:r>
    </w:p>
    <w:p w:rsidR="009278B0" w:rsidRDefault="009278B0" w:rsidP="009278B0">
      <w:pPr>
        <w:pStyle w:val="a3"/>
      </w:pPr>
      <w:r>
        <w:rPr>
          <w:b/>
          <w:bCs/>
        </w:rPr>
        <w:t>Фракция</w:t>
      </w:r>
      <w:r>
        <w:t xml:space="preserve"> – группа единомышленников, не разделяющих взгляды, принятые в той партии, членами которой они являются.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Хартия</w:t>
      </w:r>
      <w:r>
        <w:rPr>
          <w:sz w:val="28"/>
        </w:rPr>
        <w:t xml:space="preserve"> (народная) – прошение, проект закона об избирательной реформе, созданный чартистами.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Холдинг</w:t>
      </w:r>
      <w:r>
        <w:rPr>
          <w:sz w:val="28"/>
        </w:rPr>
        <w:t xml:space="preserve"> – промышленно-торговая компания, возникшая в результате слияния банковского и промышленного капитала, владеющая контрольными пакетами акций десятков других компаний.</w:t>
      </w:r>
    </w:p>
    <w:p w:rsidR="009278B0" w:rsidRDefault="009278B0" w:rsidP="009278B0">
      <w:pPr>
        <w:pStyle w:val="3"/>
      </w:pPr>
      <w:r>
        <w:t xml:space="preserve">Цензура - </w:t>
      </w:r>
      <w:r>
        <w:rPr>
          <w:b w:val="0"/>
          <w:bCs w:val="0"/>
        </w:rPr>
        <w:t>просмотр произведений, предназначенных для печати, постановки, иногда даже писем с ц</w:t>
      </w:r>
      <w:r>
        <w:rPr>
          <w:b w:val="0"/>
          <w:bCs w:val="0"/>
        </w:rPr>
        <w:t>е</w:t>
      </w:r>
      <w:r>
        <w:rPr>
          <w:b w:val="0"/>
          <w:bCs w:val="0"/>
        </w:rPr>
        <w:t>лью контроля.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Централизация капитала</w:t>
      </w:r>
      <w:r>
        <w:rPr>
          <w:sz w:val="28"/>
        </w:rPr>
        <w:t xml:space="preserve"> – слияние и укрупнение банков.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Чартизм</w:t>
      </w:r>
      <w:r>
        <w:rPr>
          <w:sz w:val="28"/>
        </w:rPr>
        <w:t xml:space="preserve"> – массовое движение за проведение избирательной реформы в Англии (1836 – 1848 гг.).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>Экспансия</w:t>
      </w:r>
      <w:r>
        <w:rPr>
          <w:sz w:val="28"/>
        </w:rPr>
        <w:t xml:space="preserve"> – расширение сферы влияния и господства какой-либо страны над определёнными территориями.</w:t>
      </w:r>
    </w:p>
    <w:p w:rsidR="009278B0" w:rsidRDefault="009278B0" w:rsidP="009278B0">
      <w:pPr>
        <w:jc w:val="both"/>
        <w:rPr>
          <w:sz w:val="28"/>
        </w:rPr>
      </w:pPr>
      <w:r>
        <w:rPr>
          <w:b/>
          <w:bCs/>
          <w:sz w:val="28"/>
        </w:rPr>
        <w:t>Экстремисты</w:t>
      </w:r>
      <w:r>
        <w:rPr>
          <w:sz w:val="28"/>
        </w:rPr>
        <w:t xml:space="preserve"> – сторонники крайних, насильственных действий, враждебно относящиеся к существующим порядкам.</w:t>
      </w:r>
    </w:p>
    <w:p w:rsidR="00AE1101" w:rsidRDefault="00AE1101"/>
    <w:sectPr w:rsidR="00AE1101">
      <w:pgSz w:w="11906" w:h="16838"/>
      <w:pgMar w:top="53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8B0"/>
    <w:rsid w:val="009278B0"/>
    <w:rsid w:val="00AE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78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278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78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8B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278B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278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278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278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9849</Characters>
  <Application>Microsoft Office Word</Application>
  <DocSecurity>0</DocSecurity>
  <Lines>82</Lines>
  <Paragraphs>23</Paragraphs>
  <ScaleCrop>false</ScaleCrop>
  <Company>Grizli777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2015-02-02T15:29:00Z</dcterms:created>
  <dcterms:modified xsi:type="dcterms:W3CDTF">2015-02-02T15:30:00Z</dcterms:modified>
</cp:coreProperties>
</file>