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24" w:rsidRDefault="009A6524" w:rsidP="009A65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37A">
        <w:rPr>
          <w:rFonts w:ascii="Times New Roman" w:hAnsi="Times New Roman"/>
          <w:b/>
          <w:sz w:val="24"/>
          <w:szCs w:val="24"/>
        </w:rPr>
        <w:t>Обеспечение высокого качества организации  образовательного процесса на основе эффективного использования современных образовательных технологий, в том числе информационных технологий, в процессе обучения пре</w:t>
      </w:r>
      <w:r>
        <w:rPr>
          <w:rFonts w:ascii="Times New Roman" w:hAnsi="Times New Roman"/>
          <w:b/>
          <w:sz w:val="24"/>
          <w:szCs w:val="24"/>
        </w:rPr>
        <w:t>дмету.</w:t>
      </w:r>
    </w:p>
    <w:p w:rsidR="009A6524" w:rsidRPr="000923C3" w:rsidRDefault="009A6524" w:rsidP="009A65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524" w:rsidRDefault="009A6524" w:rsidP="009A65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«Концепции модернизации Российского образования»  модернизация  общеобразовательной школы предполагает ориентацию образования на развитие личности учащегося, его познавательных и созидательных способностей. Школа должна  формировать целостную систему универсальных учебных действий, а также опыт самостоятельной деятельности и личной ответственности обучающихся.</w:t>
      </w:r>
    </w:p>
    <w:p w:rsidR="009A6524" w:rsidRDefault="009A6524" w:rsidP="009A65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Я реализую становление как универсальных, так и специальных предметных действий  учащихся средствами предметов изобразительного искусства и черчения,  при этом решая следующие педагогические задачи:</w:t>
      </w:r>
    </w:p>
    <w:p w:rsidR="009A6524" w:rsidRDefault="009A6524" w:rsidP="009A65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обучения;</w:t>
      </w:r>
    </w:p>
    <w:p w:rsidR="009A6524" w:rsidRDefault="009A6524" w:rsidP="009A65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коммуникативных навыков (вести диалог, участвовать в дискуссии, умение слушать, выступать по теме);</w:t>
      </w:r>
    </w:p>
    <w:p w:rsidR="009A6524" w:rsidRPr="002C237A" w:rsidRDefault="009A6524" w:rsidP="009A65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учебно-информационных навыков и умений;</w:t>
      </w:r>
    </w:p>
    <w:p w:rsidR="009A6524" w:rsidRDefault="009A6524" w:rsidP="009A65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адекватной  самооценки и взаимного оценивания;</w:t>
      </w:r>
    </w:p>
    <w:p w:rsidR="009A6524" w:rsidRDefault="009A6524" w:rsidP="009A6524">
      <w:pPr>
        <w:pStyle w:val="a3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Разделяю идеи развивающего обучения, при котором условиями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развития школьников является не только их учебная, но и  внеурочная деятельность.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Таким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образом, в основе моей работы лежат идеи педагогики сотрудничества,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важнейшее место в которой занимают отношения "учитель - ученик". 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Отталкиваясь от цели работы школы (создание условий для многогранного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развития личности учащихся и успешной самореализации каждого ученика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в дальнейшей жизни), общей </w:t>
      </w:r>
      <w:r w:rsidRPr="00985DE5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 xml:space="preserve">целью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своей педагогической деятельности 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считаю </w:t>
      </w:r>
      <w:r w:rsidRPr="002D7947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формирование творческой личности ученика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. Эта общая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цель конкретизируется в моей деятельности как учителя. Основными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задачами в области воспитания в моём  понимании являются:</w:t>
      </w:r>
    </w:p>
    <w:p w:rsidR="009A6524" w:rsidRDefault="009A6524" w:rsidP="009A6524">
      <w:pPr>
        <w:widowControl w:val="0"/>
        <w:numPr>
          <w:ilvl w:val="0"/>
          <w:numId w:val="2"/>
        </w:numPr>
        <w:shd w:val="clear" w:color="auto" w:fill="FFFFFF"/>
        <w:tabs>
          <w:tab w:val="left" w:pos="276"/>
        </w:tabs>
        <w:autoSpaceDE w:val="0"/>
        <w:spacing w:before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укрепление здоровья школьников;</w:t>
      </w:r>
    </w:p>
    <w:p w:rsidR="009A6524" w:rsidRDefault="009A6524" w:rsidP="009A6524">
      <w:pPr>
        <w:widowControl w:val="0"/>
        <w:numPr>
          <w:ilvl w:val="0"/>
          <w:numId w:val="2"/>
        </w:numPr>
        <w:shd w:val="clear" w:color="auto" w:fill="FFFFFF"/>
        <w:tabs>
          <w:tab w:val="left" w:pos="276"/>
        </w:tabs>
        <w:autoSpaceDE w:val="0"/>
        <w:spacing w:before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привитие интереса к самостоятельным занятиям;</w:t>
      </w:r>
    </w:p>
    <w:p w:rsidR="009A6524" w:rsidRDefault="009A6524" w:rsidP="009A6524">
      <w:pPr>
        <w:widowControl w:val="0"/>
        <w:numPr>
          <w:ilvl w:val="0"/>
          <w:numId w:val="2"/>
        </w:numPr>
        <w:shd w:val="clear" w:color="auto" w:fill="FFFFFF"/>
        <w:tabs>
          <w:tab w:val="left" w:pos="276"/>
        </w:tabs>
        <w:autoSpaceDE w:val="0"/>
        <w:spacing w:before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вооружение учащихся знаниями;</w:t>
      </w:r>
    </w:p>
    <w:p w:rsidR="009A6524" w:rsidRDefault="009A6524" w:rsidP="009A6524">
      <w:pPr>
        <w:widowControl w:val="0"/>
        <w:numPr>
          <w:ilvl w:val="0"/>
          <w:numId w:val="2"/>
        </w:numPr>
        <w:shd w:val="clear" w:color="auto" w:fill="FFFFFF"/>
        <w:tabs>
          <w:tab w:val="left" w:pos="276"/>
        </w:tabs>
        <w:autoSpaceDE w:val="0"/>
        <w:spacing w:before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личности, способной к саморазвитию и самореализации в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жизни;</w:t>
      </w:r>
    </w:p>
    <w:p w:rsidR="009A6524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 В ходе совместной деятельности стимулирую учащихся к достижению поставленной цели, обеспечиваю эмоциональную поддержку детей в ходе работы, создаю ситуацию успеха для каждого ребёнка, поддерживаю общий позитивный фон. </w:t>
      </w:r>
    </w:p>
    <w:p w:rsidR="009A6524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Каждый современный урок требует творческого подхода. Он должен быть звеном в системе, созданной учителем, для успешной деятельности ребёнка по освоению комплекса теоретических и практических  учебных действий  в рамках нашего универсального предмета изобразительного искусства. Задача целостного формирования индивидуальности — важнейшая задача педагогики, как нигде  реализуется  на уроках изобразительного искусства, ведь любой вид искусства «мыслит»  образами, а образ по своей художественной природе целостен.  И в любом художественном образе, как в капле воды, отражается весь мир.</w:t>
      </w:r>
    </w:p>
    <w:p w:rsidR="009A6524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Движения руки, направленные на выполнение рисунка, не рождаются самим процессом изображения, поэтому способам рисования следует учить. Необходимы специальные упражнения и задания по технике линии, тушёвки,  способам использования тех или иных материалов в соответствии с их свойствами и изобразительными возможностями. По сложившейся традиции,  уроки рисования опираются на специальную методику. Художественная деятельность должна находить разнообразные формы выражения: изображение на плоскости и в объёме, демонстративная и конструктивная работа, восприятие явлений действительности и произведений искусства, обсуждение работ товарищей, результатов собственного творчества,  индивидуального и коллективного, изучение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lastRenderedPageBreak/>
        <w:t>художественного наследия, поисковая работа по подбору иллюстративного материала по теме, прослушивание музыкальных т литературных произведений.</w:t>
      </w:r>
    </w:p>
    <w:p w:rsidR="009A6524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Ведущими подходами при изучении предмета являются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проблемный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. Изучение изобразительного искусства даёт возможность  реальной интеграции со смежными предметными областями (музыка, история, обществознание, русский язык и литература). Особенно это наглядно демонстрирует работа над тематическими проектами. Творческая деятельность с использованием художественных техник и материалов может быть дополнена творческими проектами на основе компьютерных мультимедийных технологий, проектными работами на базе музейных тематических исследований.</w:t>
      </w:r>
    </w:p>
    <w:p w:rsidR="009A6524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Использование ИКТ (информационно-коммуникационных технологий) позволяет сделать процесс  взаимодействия учителя и ученика более интересным, ярким, разнообразным, увлекательным.</w:t>
      </w:r>
    </w:p>
    <w:p w:rsidR="009A6524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Учитель легко может сделать процесс изложения учебного материала  более понятным, логически выверенным, последовательным, структурированным, а урок более насыщенным, плотным. Уроки-презентации позволяют объединить  богатый разнородный иллюстративный материал (исторический, искусствоведческий, литературный, музыкальный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в единую тематически и логически продуманную систему урока.  Удобно рассматривать художественное полотно фрагментарно, в нужном учителю темпе и последовательности. Большое значение имеет и внешняя привлекательность слайдов, их эстетическое оформление, что формирует вкус, воспитывает чувство стиля у учащихся.</w:t>
      </w:r>
    </w:p>
    <w:p w:rsidR="009A6524" w:rsidRDefault="009A6524" w:rsidP="009A6524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          Уроки-презентации — это начальный этап применения ИКТ в обучении, следующим этапом по сложности является проектная  деятельность учащихся. Мне очень нравится  создавать презентации к урокам, есть у меня и опыт проектной деятельности. Но предстоит ещё многому научиться, освоить новые программы.</w:t>
      </w:r>
    </w:p>
    <w:p w:rsidR="009A6524" w:rsidRPr="00662C3F" w:rsidRDefault="009A6524" w:rsidP="009A6524">
      <w:pPr>
        <w:shd w:val="clear" w:color="auto" w:fill="FFFFFF"/>
        <w:spacing w:line="240" w:lineRule="auto"/>
        <w:ind w:left="14" w:firstLine="706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В условиях современной школы происходит смена приоритетов в деятельности учителя: не научить, а создать условия для самостоятельного творческого усилия со стороны ученика. Главным направлением развития системы школьного образования является личностно-ориентированный подход к обучению, а метод проектов — один из эффективных способов реализации этого подхода. Проектные, эвристические, исследовательские формы обучения  развивают самостоятельность и креативность  у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. ИКТ позволяют сделать высокопродуктивным характер деятельности учителя и ученика, поднимая процесс обучения  и внеклассную работу на качественно новый уровень. </w:t>
      </w:r>
    </w:p>
    <w:p w:rsidR="009A6524" w:rsidRPr="00D54C74" w:rsidRDefault="009A6524" w:rsidP="009A6524">
      <w:pPr>
        <w:shd w:val="clear" w:color="auto" w:fill="FFFFFF"/>
        <w:spacing w:line="240" w:lineRule="auto"/>
        <w:ind w:left="6" w:right="6" w:firstLine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Моя педагогическая система построена с опорой на принципы личностно-ориентированного развивающего обучения.</w:t>
      </w:r>
      <w:r w:rsidRPr="009A4CC9">
        <w:rPr>
          <w:rFonts w:ascii="Times New Roman" w:hAnsi="Times New Roman" w:cs="Times New Roman"/>
          <w:sz w:val="24"/>
          <w:szCs w:val="24"/>
        </w:rPr>
        <w:t xml:space="preserve"> Ведущими методическими принципами считаю систематичность, последовательность и опору на творческий потенциал</w:t>
      </w:r>
      <w:r>
        <w:rPr>
          <w:rFonts w:ascii="Times New Roman" w:hAnsi="Times New Roman" w:cs="Times New Roman"/>
          <w:sz w:val="24"/>
          <w:szCs w:val="24"/>
        </w:rPr>
        <w:t xml:space="preserve"> личности ребёнка.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595377">
        <w:rPr>
          <w:rFonts w:ascii="Times New Roman" w:eastAsia="Times New Roman" w:hAnsi="Times New Roman"/>
          <w:color w:val="000000"/>
          <w:sz w:val="24"/>
          <w:szCs w:val="24"/>
        </w:rPr>
        <w:t xml:space="preserve">Мною создано и применяется на уроках изобразительного искусства и черчения достаточно большое количество презентаций,   методических разработок. </w:t>
      </w:r>
    </w:p>
    <w:p w:rsidR="009A6524" w:rsidRDefault="009A6524" w:rsidP="009A65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  <w:t>За последний период</w:t>
      </w:r>
      <w:r w:rsidRPr="002E29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работаю по теме самообразования: </w:t>
      </w:r>
      <w:r w:rsidRPr="00AF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познавательного интереса учащихся через проектную деятельность на уроках изобразительного искусства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внеклассной работе»  Готовится статья и презентация.</w:t>
      </w:r>
    </w:p>
    <w:p w:rsidR="009A6524" w:rsidRDefault="009A6524" w:rsidP="009A6524"/>
    <w:p w:rsidR="00A817CD" w:rsidRDefault="00A817CD">
      <w:bookmarkStart w:id="0" w:name="_GoBack"/>
      <w:bookmarkEnd w:id="0"/>
    </w:p>
    <w:sectPr w:rsidR="00A8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68C4"/>
    <w:multiLevelType w:val="hybridMultilevel"/>
    <w:tmpl w:val="E2A8086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93221B6"/>
    <w:multiLevelType w:val="hybridMultilevel"/>
    <w:tmpl w:val="F104C68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24"/>
    <w:rsid w:val="009A6524"/>
    <w:rsid w:val="00A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24"/>
    <w:pPr>
      <w:suppressAutoHyphens/>
      <w:spacing w:before="32" w:after="0" w:line="299" w:lineRule="exact"/>
      <w:ind w:left="4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524"/>
    <w:pPr>
      <w:suppressAutoHyphens/>
      <w:spacing w:after="0" w:line="240" w:lineRule="auto"/>
      <w:ind w:left="4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24"/>
    <w:pPr>
      <w:suppressAutoHyphens/>
      <w:spacing w:before="32" w:after="0" w:line="299" w:lineRule="exact"/>
      <w:ind w:left="4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524"/>
    <w:pPr>
      <w:suppressAutoHyphens/>
      <w:spacing w:after="0" w:line="240" w:lineRule="auto"/>
      <w:ind w:left="4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2015-01-15T20:17:00Z</dcterms:created>
  <dcterms:modified xsi:type="dcterms:W3CDTF">2015-01-15T20:17:00Z</dcterms:modified>
</cp:coreProperties>
</file>