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DED" w:rsidRPr="00BF4DED" w:rsidRDefault="00BF4DED" w:rsidP="00BF4DED">
      <w:pPr>
        <w:jc w:val="center"/>
        <w:rPr>
          <w:b/>
          <w:bCs/>
          <w:lang w:eastAsia="en-US"/>
        </w:rPr>
      </w:pPr>
      <w:r w:rsidRPr="00BF4DED">
        <w:rPr>
          <w:rFonts w:cs="Calibri"/>
          <w:lang w:eastAsia="en-US"/>
        </w:rPr>
        <w:t>Муниципальное бюджетное общеобразовательное учреждение</w:t>
      </w:r>
    </w:p>
    <w:p w:rsidR="00BF4DED" w:rsidRPr="00BF4DED" w:rsidRDefault="00BF4DED" w:rsidP="00BF4DED">
      <w:pPr>
        <w:jc w:val="center"/>
        <w:rPr>
          <w:rFonts w:eastAsia="Calibri"/>
          <w:lang w:eastAsia="en-US"/>
        </w:rPr>
      </w:pPr>
      <w:r w:rsidRPr="00BF4DED">
        <w:rPr>
          <w:rFonts w:eastAsia="Calibri"/>
          <w:lang w:eastAsia="en-US"/>
        </w:rPr>
        <w:t>«Средняя общеобразовательная школа № 1»</w:t>
      </w:r>
    </w:p>
    <w:p w:rsidR="00BF4DED" w:rsidRPr="00BF4DED" w:rsidRDefault="00BF4DED" w:rsidP="00BF4DED">
      <w:pPr>
        <w:jc w:val="center"/>
        <w:rPr>
          <w:rFonts w:eastAsia="Calibri"/>
          <w:lang w:eastAsia="en-US"/>
        </w:rPr>
      </w:pPr>
    </w:p>
    <w:p w:rsidR="00BF4DED" w:rsidRPr="00BF4DED" w:rsidRDefault="00BF4DED" w:rsidP="00BF4DED">
      <w:pPr>
        <w:jc w:val="center"/>
        <w:rPr>
          <w:rFonts w:eastAsia="Calibri"/>
          <w:lang w:eastAsia="en-US"/>
        </w:rPr>
      </w:pPr>
    </w:p>
    <w:p w:rsidR="00BF4DED" w:rsidRPr="00BF4DED" w:rsidRDefault="00BF4DED" w:rsidP="00BF4DED">
      <w:pPr>
        <w:jc w:val="center"/>
        <w:rPr>
          <w:rFonts w:eastAsia="Calibri"/>
          <w:lang w:eastAsia="en-US"/>
        </w:rPr>
      </w:pPr>
    </w:p>
    <w:p w:rsidR="00BF4DED" w:rsidRPr="00BF4DED" w:rsidRDefault="00BF4DED" w:rsidP="00BF4DED">
      <w:pPr>
        <w:jc w:val="center"/>
        <w:rPr>
          <w:rFonts w:eastAsia="Calibri"/>
          <w:lang w:eastAsia="en-US"/>
        </w:rPr>
      </w:pPr>
    </w:p>
    <w:tbl>
      <w:tblPr>
        <w:tblpPr w:leftFromText="180" w:rightFromText="180" w:vertAnchor="text" w:horzAnchor="margin" w:tblpY="143"/>
        <w:tblW w:w="9281" w:type="dxa"/>
        <w:tblLook w:val="01E0" w:firstRow="1" w:lastRow="1" w:firstColumn="1" w:lastColumn="1" w:noHBand="0" w:noVBand="0"/>
      </w:tblPr>
      <w:tblGrid>
        <w:gridCol w:w="3082"/>
        <w:gridCol w:w="2413"/>
        <w:gridCol w:w="3786"/>
      </w:tblGrid>
      <w:tr w:rsidR="00BF4DED" w:rsidRPr="00BF4DED" w:rsidTr="00B122D4">
        <w:tc>
          <w:tcPr>
            <w:tcW w:w="3082" w:type="dxa"/>
          </w:tcPr>
          <w:p w:rsidR="00BF4DED" w:rsidRPr="00BF4DED" w:rsidRDefault="00BF4DED" w:rsidP="00BF4DED">
            <w:pPr>
              <w:rPr>
                <w:rFonts w:eastAsia="Calibri"/>
                <w:lang w:eastAsia="en-US"/>
              </w:rPr>
            </w:pPr>
            <w:r w:rsidRPr="00BF4DED">
              <w:rPr>
                <w:rFonts w:eastAsia="Calibri"/>
                <w:lang w:eastAsia="en-US"/>
              </w:rPr>
              <w:t>РАССМОТРЕНО</w:t>
            </w:r>
          </w:p>
          <w:p w:rsidR="00BF4DED" w:rsidRPr="00BF4DED" w:rsidRDefault="00BF4DED" w:rsidP="00BF4DED">
            <w:pPr>
              <w:rPr>
                <w:rFonts w:eastAsia="Calibri"/>
                <w:lang w:eastAsia="en-US"/>
              </w:rPr>
            </w:pPr>
            <w:r w:rsidRPr="00BF4DED">
              <w:rPr>
                <w:rFonts w:eastAsia="Calibri"/>
                <w:lang w:eastAsia="en-US"/>
              </w:rPr>
              <w:t>на  Педагогическом совете</w:t>
            </w:r>
          </w:p>
          <w:p w:rsidR="00BF4DED" w:rsidRPr="00BF4DED" w:rsidRDefault="00BF4DED" w:rsidP="00BF4DED">
            <w:pPr>
              <w:rPr>
                <w:rFonts w:eastAsia="Calibri"/>
                <w:lang w:eastAsia="en-US"/>
              </w:rPr>
            </w:pPr>
            <w:r w:rsidRPr="00BF4DED">
              <w:rPr>
                <w:rFonts w:eastAsia="Calibri"/>
                <w:lang w:eastAsia="en-US"/>
              </w:rPr>
              <w:t>МБОУ «СОШ № 1».</w:t>
            </w:r>
          </w:p>
          <w:p w:rsidR="00BF4DED" w:rsidRPr="00BF4DED" w:rsidRDefault="00BF4DED" w:rsidP="00BF4DED">
            <w:pPr>
              <w:rPr>
                <w:rFonts w:eastAsia="Calibri"/>
                <w:lang w:eastAsia="en-US"/>
              </w:rPr>
            </w:pPr>
            <w:r w:rsidRPr="00BF4DED">
              <w:rPr>
                <w:rFonts w:eastAsia="Calibri"/>
                <w:lang w:eastAsia="en-US"/>
              </w:rPr>
              <w:t xml:space="preserve">Протокол от </w:t>
            </w:r>
            <w:r w:rsidRPr="00BF4DED">
              <w:rPr>
                <w:rFonts w:eastAsia="Calibri"/>
                <w:lang w:val="en-US" w:eastAsia="en-US"/>
              </w:rPr>
              <w:t>29</w:t>
            </w:r>
            <w:r w:rsidRPr="00BF4DED">
              <w:rPr>
                <w:rFonts w:eastAsia="Calibri"/>
                <w:lang w:eastAsia="en-US"/>
              </w:rPr>
              <w:t>.</w:t>
            </w:r>
            <w:r w:rsidRPr="00BF4DED">
              <w:rPr>
                <w:rFonts w:eastAsia="Calibri"/>
                <w:lang w:val="en-US" w:eastAsia="en-US"/>
              </w:rPr>
              <w:t>08</w:t>
            </w:r>
            <w:r w:rsidRPr="00BF4DED">
              <w:rPr>
                <w:rFonts w:eastAsia="Calibri"/>
                <w:lang w:eastAsia="en-US"/>
              </w:rPr>
              <w:t>.2014 г. № 9</w:t>
            </w:r>
          </w:p>
          <w:p w:rsidR="00BF4DED" w:rsidRPr="00BF4DED" w:rsidRDefault="00BF4DED" w:rsidP="00BF4DED">
            <w:pPr>
              <w:rPr>
                <w:rFonts w:eastAsia="Calibri"/>
                <w:lang w:eastAsia="en-US"/>
              </w:rPr>
            </w:pPr>
          </w:p>
        </w:tc>
        <w:tc>
          <w:tcPr>
            <w:tcW w:w="2413" w:type="dxa"/>
          </w:tcPr>
          <w:p w:rsidR="00BF4DED" w:rsidRPr="00BF4DED" w:rsidRDefault="00BF4DED" w:rsidP="00BF4DED">
            <w:pPr>
              <w:rPr>
                <w:rFonts w:eastAsia="Calibri"/>
                <w:lang w:eastAsia="en-US"/>
              </w:rPr>
            </w:pPr>
          </w:p>
          <w:p w:rsidR="00BF4DED" w:rsidRPr="00BF4DED" w:rsidRDefault="00BF4DED" w:rsidP="00BF4DED">
            <w:pPr>
              <w:rPr>
                <w:rFonts w:eastAsia="Calibri"/>
                <w:lang w:eastAsia="en-US"/>
              </w:rPr>
            </w:pPr>
          </w:p>
        </w:tc>
        <w:tc>
          <w:tcPr>
            <w:tcW w:w="3786" w:type="dxa"/>
          </w:tcPr>
          <w:p w:rsidR="00BF4DED" w:rsidRPr="00BF4DED" w:rsidRDefault="00BF4DED" w:rsidP="00BF4DED">
            <w:pPr>
              <w:tabs>
                <w:tab w:val="left" w:pos="264"/>
              </w:tabs>
              <w:rPr>
                <w:rFonts w:eastAsia="Calibri"/>
                <w:lang w:eastAsia="en-US"/>
              </w:rPr>
            </w:pPr>
            <w:r w:rsidRPr="00BF4DED">
              <w:rPr>
                <w:rFonts w:eastAsia="Calibri"/>
                <w:lang w:eastAsia="en-US"/>
              </w:rPr>
              <w:t>УТВЕРЖДАЮ</w:t>
            </w:r>
          </w:p>
          <w:p w:rsidR="00BF4DED" w:rsidRPr="00BF4DED" w:rsidRDefault="00BF4DED" w:rsidP="00BF4DED">
            <w:pPr>
              <w:tabs>
                <w:tab w:val="left" w:pos="264"/>
              </w:tabs>
              <w:rPr>
                <w:rFonts w:eastAsia="Calibri"/>
                <w:lang w:eastAsia="en-US"/>
              </w:rPr>
            </w:pPr>
            <w:r w:rsidRPr="00BF4DED">
              <w:rPr>
                <w:rFonts w:eastAsia="Calibri"/>
                <w:lang w:eastAsia="en-US"/>
              </w:rPr>
              <w:t>Директор МБОУ «СОШ №1»</w:t>
            </w:r>
          </w:p>
          <w:p w:rsidR="00BF4DED" w:rsidRPr="00BF4DED" w:rsidRDefault="00BF4DED" w:rsidP="00BF4DED">
            <w:pPr>
              <w:tabs>
                <w:tab w:val="left" w:pos="264"/>
              </w:tabs>
              <w:rPr>
                <w:rFonts w:eastAsia="Calibri"/>
                <w:u w:val="single"/>
                <w:lang w:eastAsia="en-US"/>
              </w:rPr>
            </w:pPr>
            <w:r w:rsidRPr="00BF4DED">
              <w:rPr>
                <w:rFonts w:eastAsia="Calibri"/>
                <w:lang w:eastAsia="en-US"/>
              </w:rPr>
              <w:t>____________</w:t>
            </w:r>
            <w:r w:rsidRPr="00BF4DED">
              <w:rPr>
                <w:rFonts w:eastAsia="Calibri"/>
                <w:u w:val="single"/>
                <w:lang w:eastAsia="en-US"/>
              </w:rPr>
              <w:t>Г.А.Полынцева</w:t>
            </w:r>
          </w:p>
          <w:p w:rsidR="00BF4DED" w:rsidRPr="00BF4DED" w:rsidRDefault="00BF4DED" w:rsidP="00BF4DED">
            <w:pPr>
              <w:rPr>
                <w:rFonts w:eastAsia="Calibri"/>
                <w:lang w:eastAsia="en-US"/>
              </w:rPr>
            </w:pPr>
            <w:r w:rsidRPr="00BF4DED">
              <w:rPr>
                <w:rFonts w:eastAsia="Calibri"/>
                <w:lang w:eastAsia="en-US"/>
              </w:rPr>
              <w:t>Приказ от</w:t>
            </w:r>
            <w:r w:rsidRPr="00BF4DED">
              <w:rPr>
                <w:rFonts w:eastAsia="Calibri"/>
                <w:lang w:val="en-US" w:eastAsia="en-US"/>
              </w:rPr>
              <w:t xml:space="preserve"> </w:t>
            </w:r>
            <w:r w:rsidRPr="00BF4DED">
              <w:rPr>
                <w:rFonts w:eastAsia="Calibri"/>
                <w:lang w:eastAsia="en-US"/>
              </w:rPr>
              <w:t>0</w:t>
            </w:r>
            <w:r w:rsidRPr="00BF4DED">
              <w:rPr>
                <w:rFonts w:eastAsia="Calibri"/>
                <w:lang w:val="en-US" w:eastAsia="en-US"/>
              </w:rPr>
              <w:t>2</w:t>
            </w:r>
            <w:r w:rsidRPr="00BF4DED">
              <w:rPr>
                <w:rFonts w:eastAsia="Calibri"/>
                <w:lang w:eastAsia="en-US"/>
              </w:rPr>
              <w:t>.</w:t>
            </w:r>
            <w:r w:rsidRPr="00BF4DED">
              <w:rPr>
                <w:rFonts w:eastAsia="Calibri"/>
                <w:lang w:val="en-US" w:eastAsia="en-US"/>
              </w:rPr>
              <w:t>09</w:t>
            </w:r>
            <w:r w:rsidRPr="00BF4DED">
              <w:rPr>
                <w:rFonts w:eastAsia="Calibri"/>
                <w:lang w:eastAsia="en-US"/>
              </w:rPr>
              <w:t xml:space="preserve">.2014 г. № </w:t>
            </w:r>
            <w:r w:rsidRPr="00BF4DED">
              <w:rPr>
                <w:rFonts w:eastAsia="Calibri"/>
                <w:lang w:val="en-US" w:eastAsia="en-US"/>
              </w:rPr>
              <w:t>261</w:t>
            </w:r>
          </w:p>
          <w:p w:rsidR="00BF4DED" w:rsidRPr="00BF4DED" w:rsidRDefault="00BF4DED" w:rsidP="00BF4DED">
            <w:pPr>
              <w:rPr>
                <w:rFonts w:eastAsia="Calibri"/>
                <w:lang w:eastAsia="en-US"/>
              </w:rPr>
            </w:pPr>
          </w:p>
          <w:p w:rsidR="00BF4DED" w:rsidRPr="00BF4DED" w:rsidRDefault="00BF4DED" w:rsidP="00BF4DED">
            <w:pPr>
              <w:rPr>
                <w:rFonts w:eastAsia="Calibri"/>
                <w:lang w:eastAsia="en-US"/>
              </w:rPr>
            </w:pPr>
          </w:p>
        </w:tc>
      </w:tr>
      <w:tr w:rsidR="00BF4DED" w:rsidRPr="00BF4DED" w:rsidTr="00B122D4">
        <w:tc>
          <w:tcPr>
            <w:tcW w:w="3082" w:type="dxa"/>
          </w:tcPr>
          <w:p w:rsidR="00BF4DED" w:rsidRPr="00BF4DED" w:rsidRDefault="00BF4DED" w:rsidP="00BF4DED">
            <w:pPr>
              <w:rPr>
                <w:rFonts w:eastAsia="Calibri"/>
                <w:lang w:eastAsia="en-US"/>
              </w:rPr>
            </w:pPr>
            <w:r w:rsidRPr="00BF4DED">
              <w:rPr>
                <w:rFonts w:eastAsia="Calibri"/>
                <w:lang w:eastAsia="en-US"/>
              </w:rPr>
              <w:t>РЕШЕНИЕ</w:t>
            </w:r>
          </w:p>
          <w:p w:rsidR="00BF4DED" w:rsidRPr="00BF4DED" w:rsidRDefault="00BF4DED" w:rsidP="00BF4DED">
            <w:pPr>
              <w:rPr>
                <w:rFonts w:eastAsia="Calibri"/>
                <w:lang w:eastAsia="en-US"/>
              </w:rPr>
            </w:pPr>
            <w:r w:rsidRPr="00BF4DED">
              <w:rPr>
                <w:rFonts w:eastAsia="Calibri"/>
                <w:lang w:eastAsia="en-US"/>
              </w:rPr>
              <w:t xml:space="preserve">Методического совета </w:t>
            </w:r>
          </w:p>
          <w:p w:rsidR="00BF4DED" w:rsidRPr="00BF4DED" w:rsidRDefault="00BF4DED" w:rsidP="00BF4DED">
            <w:pPr>
              <w:rPr>
                <w:rFonts w:eastAsia="Calibri"/>
                <w:lang w:eastAsia="en-US"/>
              </w:rPr>
            </w:pPr>
            <w:r w:rsidRPr="00BF4DED">
              <w:rPr>
                <w:rFonts w:eastAsia="Calibri"/>
                <w:lang w:eastAsia="en-US"/>
              </w:rPr>
              <w:t>МБОУ «СОШ № 1».</w:t>
            </w:r>
          </w:p>
          <w:p w:rsidR="00BF4DED" w:rsidRPr="00BF4DED" w:rsidRDefault="00BF4DED" w:rsidP="00BF4DED">
            <w:pPr>
              <w:rPr>
                <w:rFonts w:eastAsia="Calibri"/>
                <w:lang w:eastAsia="en-US"/>
              </w:rPr>
            </w:pPr>
            <w:r w:rsidRPr="00BF4DED">
              <w:rPr>
                <w:rFonts w:eastAsia="Calibri"/>
                <w:lang w:eastAsia="en-US"/>
              </w:rPr>
              <w:t>Протокол от 04.06.2014 г. № 4</w:t>
            </w:r>
          </w:p>
          <w:p w:rsidR="00BF4DED" w:rsidRPr="00BF4DED" w:rsidRDefault="00BF4DED" w:rsidP="00BF4DED">
            <w:pPr>
              <w:rPr>
                <w:rFonts w:eastAsia="Calibri"/>
                <w:lang w:eastAsia="en-US"/>
              </w:rPr>
            </w:pPr>
          </w:p>
        </w:tc>
        <w:tc>
          <w:tcPr>
            <w:tcW w:w="2413" w:type="dxa"/>
          </w:tcPr>
          <w:p w:rsidR="00BF4DED" w:rsidRPr="00BF4DED" w:rsidRDefault="00BF4DED" w:rsidP="00BF4DED">
            <w:pPr>
              <w:rPr>
                <w:rFonts w:eastAsia="Calibri"/>
                <w:lang w:eastAsia="en-US"/>
              </w:rPr>
            </w:pPr>
          </w:p>
        </w:tc>
        <w:tc>
          <w:tcPr>
            <w:tcW w:w="3786" w:type="dxa"/>
          </w:tcPr>
          <w:p w:rsidR="00BF4DED" w:rsidRPr="00BF4DED" w:rsidRDefault="00BF4DED" w:rsidP="00BF4DED">
            <w:pPr>
              <w:tabs>
                <w:tab w:val="left" w:pos="264"/>
              </w:tabs>
              <w:rPr>
                <w:rFonts w:eastAsia="Calibri"/>
                <w:lang w:eastAsia="en-US"/>
              </w:rPr>
            </w:pPr>
          </w:p>
        </w:tc>
      </w:tr>
    </w:tbl>
    <w:p w:rsidR="00BF4DED" w:rsidRPr="00BF4DED" w:rsidRDefault="00BF4DED" w:rsidP="00BF4DED">
      <w:pPr>
        <w:jc w:val="center"/>
        <w:rPr>
          <w:rFonts w:eastAsia="Calibri"/>
          <w:lang w:eastAsia="en-US"/>
        </w:rPr>
      </w:pPr>
    </w:p>
    <w:p w:rsidR="00BF4DED" w:rsidRPr="00BF4DED" w:rsidRDefault="00BF4DED" w:rsidP="00BF4DED">
      <w:pPr>
        <w:jc w:val="center"/>
        <w:rPr>
          <w:rFonts w:eastAsia="Calibri"/>
          <w:lang w:eastAsia="en-US"/>
        </w:rPr>
      </w:pPr>
    </w:p>
    <w:p w:rsidR="00BF4DED" w:rsidRPr="00BF4DED" w:rsidRDefault="00BF4DED" w:rsidP="00BF4DED">
      <w:pPr>
        <w:jc w:val="center"/>
        <w:rPr>
          <w:rFonts w:eastAsia="Calibri"/>
          <w:lang w:eastAsia="en-US"/>
        </w:rPr>
      </w:pPr>
    </w:p>
    <w:p w:rsidR="00BF4DED" w:rsidRPr="00BF4DED" w:rsidRDefault="00BF4DED" w:rsidP="00BF4DED">
      <w:pPr>
        <w:jc w:val="center"/>
        <w:rPr>
          <w:rFonts w:eastAsia="Calibri"/>
          <w:lang w:eastAsia="en-US"/>
        </w:rPr>
      </w:pPr>
    </w:p>
    <w:p w:rsidR="00BF4DED" w:rsidRPr="00BF4DED" w:rsidRDefault="00BF4DED" w:rsidP="00BF4DED">
      <w:pPr>
        <w:jc w:val="center"/>
        <w:rPr>
          <w:rFonts w:eastAsia="Calibri"/>
          <w:lang w:eastAsia="en-US"/>
        </w:rPr>
      </w:pPr>
    </w:p>
    <w:p w:rsidR="00BF4DED" w:rsidRPr="00BF4DED" w:rsidRDefault="00BF4DED" w:rsidP="00BF4DED">
      <w:pPr>
        <w:jc w:val="center"/>
        <w:rPr>
          <w:rFonts w:eastAsia="Calibri"/>
          <w:lang w:eastAsia="en-US"/>
        </w:rPr>
      </w:pPr>
    </w:p>
    <w:p w:rsidR="00BF4DED" w:rsidRPr="00BF4DED" w:rsidRDefault="00BF4DED" w:rsidP="00BF4DED">
      <w:pPr>
        <w:jc w:val="center"/>
        <w:rPr>
          <w:rFonts w:eastAsia="Calibri"/>
          <w:lang w:eastAsia="en-US"/>
        </w:rPr>
      </w:pPr>
    </w:p>
    <w:p w:rsidR="00BF4DED" w:rsidRPr="00BF4DED" w:rsidRDefault="00BF4DED" w:rsidP="00BF4DED">
      <w:pPr>
        <w:jc w:val="center"/>
        <w:rPr>
          <w:rFonts w:eastAsia="Calibri"/>
          <w:lang w:eastAsia="en-US"/>
        </w:rPr>
      </w:pPr>
    </w:p>
    <w:p w:rsidR="00BF4DED" w:rsidRPr="00BF4DED" w:rsidRDefault="00BF4DED" w:rsidP="00BF4DED">
      <w:pPr>
        <w:jc w:val="center"/>
      </w:pPr>
      <w:r w:rsidRPr="00BF4DED">
        <w:t>РАБОЧАЯ ПРОГРАММА</w:t>
      </w:r>
    </w:p>
    <w:p w:rsidR="00BF4DED" w:rsidRPr="00BF4DED" w:rsidRDefault="00BF4DED" w:rsidP="00BF4DED">
      <w:pPr>
        <w:jc w:val="center"/>
      </w:pPr>
      <w:r w:rsidRPr="00BF4DED">
        <w:t xml:space="preserve">учителя изобразительного искусства </w:t>
      </w:r>
    </w:p>
    <w:p w:rsidR="00BF4DED" w:rsidRPr="00BF4DED" w:rsidRDefault="00BF4DED" w:rsidP="00BF4DED">
      <w:pPr>
        <w:jc w:val="center"/>
      </w:pPr>
      <w:r w:rsidRPr="00BF4DED">
        <w:t>Белковой Елены Александровны</w:t>
      </w:r>
    </w:p>
    <w:p w:rsidR="00BF4DED" w:rsidRPr="00BF4DED" w:rsidRDefault="00BF4DED" w:rsidP="00BF4DED">
      <w:pPr>
        <w:jc w:val="center"/>
        <w:rPr>
          <w:rFonts w:eastAsia="Calibri"/>
          <w:lang w:eastAsia="en-US"/>
        </w:rPr>
      </w:pPr>
      <w:r w:rsidRPr="00BF4DED">
        <w:rPr>
          <w:rFonts w:eastAsia="Calibri"/>
          <w:lang w:eastAsia="en-US"/>
        </w:rPr>
        <w:t xml:space="preserve">к учебнику Н.А.Горяевой. О.В.Островской </w:t>
      </w:r>
    </w:p>
    <w:p w:rsidR="00BF4DED" w:rsidRPr="00BF4DED" w:rsidRDefault="00BF4DED" w:rsidP="00BF4DED">
      <w:pPr>
        <w:jc w:val="center"/>
        <w:rPr>
          <w:rFonts w:eastAsia="Calibri"/>
          <w:lang w:eastAsia="en-US"/>
        </w:rPr>
      </w:pPr>
      <w:r w:rsidRPr="00BF4DED">
        <w:rPr>
          <w:rFonts w:eastAsia="Calibri"/>
          <w:lang w:eastAsia="en-US"/>
        </w:rPr>
        <w:t>«Изобразительное искусство.</w:t>
      </w:r>
    </w:p>
    <w:p w:rsidR="00BF4DED" w:rsidRPr="00BF4DED" w:rsidRDefault="00BF4DED" w:rsidP="00BF4DED">
      <w:pPr>
        <w:jc w:val="center"/>
        <w:rPr>
          <w:rFonts w:eastAsia="Calibri"/>
          <w:lang w:eastAsia="en-US"/>
        </w:rPr>
      </w:pPr>
      <w:r w:rsidRPr="00BF4DED">
        <w:rPr>
          <w:rFonts w:eastAsia="Calibri"/>
          <w:lang w:eastAsia="en-US"/>
        </w:rPr>
        <w:t>Декоративно-прикладное искусство в жизни человека».</w:t>
      </w:r>
    </w:p>
    <w:p w:rsidR="00BF4DED" w:rsidRPr="00BF4DED" w:rsidRDefault="00BF4DED" w:rsidP="00BF4DED">
      <w:pPr>
        <w:jc w:val="center"/>
        <w:rPr>
          <w:rFonts w:eastAsia="Calibri"/>
          <w:lang w:eastAsia="en-US"/>
        </w:rPr>
      </w:pPr>
      <w:r w:rsidRPr="00BF4DED">
        <w:rPr>
          <w:rFonts w:eastAsia="Calibri"/>
          <w:lang w:eastAsia="en-US"/>
        </w:rPr>
        <w:t xml:space="preserve">  Под редакцией Б.М.Неменского (Школа России)</w:t>
      </w:r>
    </w:p>
    <w:p w:rsidR="00BF4DED" w:rsidRPr="00BF4DED" w:rsidRDefault="00BF4DED" w:rsidP="00BF4DED">
      <w:pPr>
        <w:shd w:val="clear" w:color="auto" w:fill="FFFFFF"/>
        <w:jc w:val="center"/>
      </w:pPr>
      <w:r w:rsidRPr="00BF4DED">
        <w:t xml:space="preserve">5 класс </w:t>
      </w:r>
    </w:p>
    <w:p w:rsidR="00BF4DED" w:rsidRPr="00BF4DED" w:rsidRDefault="00BF4DED" w:rsidP="00BF4DED">
      <w:pPr>
        <w:shd w:val="clear" w:color="auto" w:fill="FFFFFF"/>
        <w:jc w:val="center"/>
      </w:pPr>
      <w:r w:rsidRPr="00BF4DED">
        <w:t>Количество часов 34 /1 час в неделю</w:t>
      </w:r>
    </w:p>
    <w:p w:rsidR="00BF4DED" w:rsidRPr="00BF4DED" w:rsidRDefault="00BF4DED" w:rsidP="00BF4DED"/>
    <w:p w:rsidR="00BF4DED" w:rsidRPr="00BF4DED" w:rsidRDefault="00BF4DED" w:rsidP="00BF4DED"/>
    <w:p w:rsidR="00BF4DED" w:rsidRPr="00BF4DED" w:rsidRDefault="00BF4DED" w:rsidP="00BF4DED">
      <w:pPr>
        <w:jc w:val="center"/>
      </w:pPr>
    </w:p>
    <w:tbl>
      <w:tblPr>
        <w:tblW w:w="0" w:type="auto"/>
        <w:tblLook w:val="01E0" w:firstRow="1" w:lastRow="1" w:firstColumn="1" w:lastColumn="1" w:noHBand="0" w:noVBand="0"/>
      </w:tblPr>
      <w:tblGrid>
        <w:gridCol w:w="4785"/>
        <w:gridCol w:w="4786"/>
      </w:tblGrid>
      <w:tr w:rsidR="00BF4DED" w:rsidRPr="00BF4DED" w:rsidTr="00B122D4">
        <w:tc>
          <w:tcPr>
            <w:tcW w:w="4785" w:type="dxa"/>
          </w:tcPr>
          <w:p w:rsidR="00BF4DED" w:rsidRPr="00BF4DED" w:rsidRDefault="00BF4DED" w:rsidP="00BF4DED">
            <w:pPr>
              <w:tabs>
                <w:tab w:val="left" w:pos="180"/>
              </w:tabs>
            </w:pPr>
            <w:r w:rsidRPr="00BF4DED">
              <w:t>предмет</w:t>
            </w:r>
          </w:p>
        </w:tc>
        <w:tc>
          <w:tcPr>
            <w:tcW w:w="4786" w:type="dxa"/>
          </w:tcPr>
          <w:p w:rsidR="00BF4DED" w:rsidRPr="00BF4DED" w:rsidRDefault="00BF4DED" w:rsidP="00BF4DED">
            <w:r w:rsidRPr="00BF4DED">
              <w:t xml:space="preserve">изобразительное искусство </w:t>
            </w:r>
          </w:p>
        </w:tc>
      </w:tr>
      <w:tr w:rsidR="00BF4DED" w:rsidRPr="00BF4DED" w:rsidTr="00B122D4">
        <w:tc>
          <w:tcPr>
            <w:tcW w:w="4785" w:type="dxa"/>
          </w:tcPr>
          <w:p w:rsidR="00BF4DED" w:rsidRPr="00BF4DED" w:rsidRDefault="00BF4DED" w:rsidP="00BF4DED">
            <w:r w:rsidRPr="00BF4DED">
              <w:t>класс</w:t>
            </w:r>
          </w:p>
        </w:tc>
        <w:tc>
          <w:tcPr>
            <w:tcW w:w="4786" w:type="dxa"/>
          </w:tcPr>
          <w:p w:rsidR="00BF4DED" w:rsidRPr="00BF4DED" w:rsidRDefault="00BF4DED" w:rsidP="00BF4DED">
            <w:r w:rsidRPr="00BF4DED">
              <w:t>5 «а»</w:t>
            </w:r>
          </w:p>
        </w:tc>
      </w:tr>
      <w:tr w:rsidR="00BF4DED" w:rsidRPr="00BF4DED" w:rsidTr="00B122D4">
        <w:tc>
          <w:tcPr>
            <w:tcW w:w="4785" w:type="dxa"/>
          </w:tcPr>
          <w:p w:rsidR="00BF4DED" w:rsidRPr="00BF4DED" w:rsidRDefault="00BF4DED" w:rsidP="00BF4DED">
            <w:r w:rsidRPr="00BF4DED">
              <w:t>образовательная область</w:t>
            </w:r>
          </w:p>
        </w:tc>
        <w:tc>
          <w:tcPr>
            <w:tcW w:w="4786" w:type="dxa"/>
          </w:tcPr>
          <w:p w:rsidR="00BF4DED" w:rsidRPr="00BF4DED" w:rsidRDefault="00BF4DED" w:rsidP="00BF4DED">
            <w:r w:rsidRPr="00BF4DED">
              <w:t>искусство</w:t>
            </w:r>
          </w:p>
        </w:tc>
      </w:tr>
      <w:tr w:rsidR="00BF4DED" w:rsidRPr="00BF4DED" w:rsidTr="00B122D4">
        <w:tc>
          <w:tcPr>
            <w:tcW w:w="4785" w:type="dxa"/>
          </w:tcPr>
          <w:p w:rsidR="00BF4DED" w:rsidRPr="00BF4DED" w:rsidRDefault="00BF4DED" w:rsidP="00BF4DED">
            <w:r w:rsidRPr="00BF4DED">
              <w:t>ШМО</w:t>
            </w:r>
          </w:p>
        </w:tc>
        <w:tc>
          <w:tcPr>
            <w:tcW w:w="4786" w:type="dxa"/>
          </w:tcPr>
          <w:p w:rsidR="00BF4DED" w:rsidRPr="00BF4DED" w:rsidRDefault="00BF4DED" w:rsidP="00BF4DED">
            <w:r w:rsidRPr="00BF4DED">
              <w:t xml:space="preserve">гуманитарный цикл </w:t>
            </w:r>
          </w:p>
        </w:tc>
      </w:tr>
      <w:tr w:rsidR="00BF4DED" w:rsidRPr="00BF4DED" w:rsidTr="00B122D4">
        <w:tc>
          <w:tcPr>
            <w:tcW w:w="4785" w:type="dxa"/>
          </w:tcPr>
          <w:p w:rsidR="00BF4DED" w:rsidRPr="00BF4DED" w:rsidRDefault="00BF4DED" w:rsidP="00BF4DED">
            <w:r w:rsidRPr="00BF4DED">
              <w:t>учебный год</w:t>
            </w:r>
          </w:p>
        </w:tc>
        <w:tc>
          <w:tcPr>
            <w:tcW w:w="4786" w:type="dxa"/>
          </w:tcPr>
          <w:p w:rsidR="00BF4DED" w:rsidRPr="00BF4DED" w:rsidRDefault="00BF4DED" w:rsidP="00BF4DED">
            <w:r w:rsidRPr="00BF4DED">
              <w:t>2014-2015 г.г.</w:t>
            </w:r>
          </w:p>
        </w:tc>
      </w:tr>
    </w:tbl>
    <w:p w:rsidR="00BF4DED" w:rsidRPr="00BF4DED" w:rsidRDefault="00BF4DED" w:rsidP="00BF4DED">
      <w:pPr>
        <w:jc w:val="center"/>
      </w:pPr>
    </w:p>
    <w:p w:rsidR="00BF4DED" w:rsidRPr="00BF4DED" w:rsidRDefault="00BF4DED" w:rsidP="00BF4DED"/>
    <w:p w:rsidR="00BF4DED" w:rsidRPr="00BF4DED" w:rsidRDefault="00BF4DED" w:rsidP="00BF4DED"/>
    <w:p w:rsidR="00BF4DED" w:rsidRPr="00BF4DED" w:rsidRDefault="00BF4DED" w:rsidP="00BF4DED"/>
    <w:p w:rsidR="00BF4DED" w:rsidRPr="00BF4DED" w:rsidRDefault="00BF4DED" w:rsidP="00BF4DED"/>
    <w:p w:rsidR="00BF4DED" w:rsidRPr="00BF4DED" w:rsidRDefault="00BF4DED" w:rsidP="00BF4DED"/>
    <w:p w:rsidR="00BF4DED" w:rsidRPr="00BF4DED" w:rsidRDefault="00BF4DED" w:rsidP="00BF4DED"/>
    <w:p w:rsidR="00BF4DED" w:rsidRPr="00BF4DED" w:rsidRDefault="00BF4DED" w:rsidP="00BF4DED"/>
    <w:p w:rsidR="00BF4DED" w:rsidRPr="00BF4DED" w:rsidRDefault="00BF4DED" w:rsidP="00BF4DED">
      <w:pPr>
        <w:jc w:val="center"/>
        <w:rPr>
          <w:rFonts w:ascii="Calibri" w:eastAsia="Calibri" w:hAnsi="Calibri"/>
          <w:sz w:val="22"/>
          <w:szCs w:val="22"/>
          <w:lang w:eastAsia="en-US"/>
        </w:rPr>
      </w:pPr>
      <w:r w:rsidRPr="00BF4DED">
        <w:rPr>
          <w:rFonts w:eastAsia="Calibri"/>
          <w:lang w:eastAsia="en-US"/>
        </w:rPr>
        <w:t>г. Зима, 2014 г.</w:t>
      </w:r>
      <w:bookmarkStart w:id="0" w:name="_GoBack"/>
      <w:bookmarkEnd w:id="0"/>
    </w:p>
    <w:p w:rsidR="00B73C33" w:rsidRPr="00270921" w:rsidRDefault="00270921" w:rsidP="00270921">
      <w:pPr>
        <w:jc w:val="center"/>
        <w:rPr>
          <w:b/>
          <w:sz w:val="28"/>
          <w:szCs w:val="28"/>
        </w:rPr>
      </w:pPr>
      <w:r>
        <w:rPr>
          <w:b/>
          <w:sz w:val="28"/>
          <w:szCs w:val="28"/>
        </w:rPr>
        <w:lastRenderedPageBreak/>
        <w:t>Пояснительная записка</w:t>
      </w:r>
    </w:p>
    <w:p w:rsidR="00B73C33" w:rsidRPr="004A18A6" w:rsidRDefault="00B73C33" w:rsidP="00B73C33">
      <w:pPr>
        <w:jc w:val="both"/>
        <w:rPr>
          <w:szCs w:val="28"/>
        </w:rPr>
      </w:pPr>
    </w:p>
    <w:p w:rsidR="00B73C33" w:rsidRDefault="00B73C33" w:rsidP="00C03F0D">
      <w:pPr>
        <w:ind w:firstLine="708"/>
        <w:jc w:val="both"/>
        <w:rPr>
          <w:szCs w:val="28"/>
        </w:rPr>
      </w:pPr>
      <w:r w:rsidRPr="00397508">
        <w:rPr>
          <w:szCs w:val="28"/>
        </w:rPr>
        <w:t xml:space="preserve">Данная программа составлена на основе Программы основного общего образования «Изобразительное искусство и художественный труд 1-9 классы», автор программы Б.М. Неменский. </w:t>
      </w:r>
    </w:p>
    <w:p w:rsidR="00B73C33" w:rsidRPr="00397508" w:rsidRDefault="00B73C33" w:rsidP="003415A4">
      <w:pPr>
        <w:ind w:firstLine="708"/>
        <w:jc w:val="both"/>
        <w:rPr>
          <w:szCs w:val="28"/>
        </w:rPr>
      </w:pPr>
      <w:r w:rsidRPr="00397508">
        <w:rPr>
          <w:szCs w:val="28"/>
        </w:rPr>
        <w:t>Представленная программа составлена в соответствии с новым</w:t>
      </w:r>
      <w:r>
        <w:rPr>
          <w:szCs w:val="28"/>
        </w:rPr>
        <w:t>,</w:t>
      </w:r>
      <w:r w:rsidRPr="00397508">
        <w:rPr>
          <w:szCs w:val="28"/>
        </w:rPr>
        <w:t xml:space="preserve"> ут</w:t>
      </w:r>
      <w:r>
        <w:rPr>
          <w:szCs w:val="28"/>
        </w:rPr>
        <w:t>вержденным в 2011</w:t>
      </w:r>
      <w:r w:rsidRPr="00397508">
        <w:rPr>
          <w:szCs w:val="28"/>
        </w:rPr>
        <w:t>г. Федеральным компонентом государственного стандарта. Федеральный компонент содержит два стандарта по изобразительному искусству:  для начального общего образования и основного общего образования (далее стандарт).</w:t>
      </w:r>
    </w:p>
    <w:p w:rsidR="00B73C33" w:rsidRDefault="00B73C33" w:rsidP="003415A4">
      <w:pPr>
        <w:ind w:firstLine="720"/>
        <w:jc w:val="both"/>
      </w:pPr>
      <w:r w:rsidRPr="00397508">
        <w:rPr>
          <w:szCs w:val="28"/>
        </w:rPr>
        <w:t>Программа «Изобразительное и</w:t>
      </w:r>
      <w:r>
        <w:rPr>
          <w:szCs w:val="28"/>
        </w:rPr>
        <w:t xml:space="preserve">скусство и художественный труд» </w:t>
      </w:r>
      <w:r w:rsidRPr="00397508">
        <w:rPr>
          <w:szCs w:val="28"/>
        </w:rPr>
        <w:t>является целостным интегрированным курс</w:t>
      </w:r>
      <w:r>
        <w:rPr>
          <w:szCs w:val="28"/>
        </w:rPr>
        <w:t xml:space="preserve">ом, который включает в себя все </w:t>
      </w:r>
      <w:r w:rsidRPr="00397508">
        <w:rPr>
          <w:szCs w:val="28"/>
        </w:rPr>
        <w:t>основные виды искусства</w:t>
      </w:r>
      <w:r>
        <w:t>: живопись, графику, скульптуру, архитектуру и дизайн, народное и декоративно-прикладное искусства, зрелищные и экранные искусства. Систематизирующим методом является выделение трёх основных видов художественной деятельности изобразительной, декоративной, конструктивной.</w:t>
      </w:r>
    </w:p>
    <w:p w:rsidR="00B73C33" w:rsidRPr="00397508" w:rsidRDefault="00B73C33" w:rsidP="003415A4">
      <w:pPr>
        <w:ind w:firstLine="567"/>
        <w:jc w:val="both"/>
        <w:rPr>
          <w:szCs w:val="28"/>
        </w:rPr>
      </w:pPr>
      <w:r w:rsidRPr="00397508">
        <w:rPr>
          <w:szCs w:val="28"/>
        </w:rPr>
        <w:t>Программа «Изобразительное искусство и художественный труд» входит в учебный комплект «Школа России» и строится на основе отечественной традиции гуманной педагогики. Этот фундамент позволяет ставить новые, современные задачи, соответствующие потребностям сегодняшнего образования и культуры в целом.</w:t>
      </w:r>
    </w:p>
    <w:p w:rsidR="00B73C33" w:rsidRPr="00397508" w:rsidRDefault="00B73C33" w:rsidP="003415A4">
      <w:pPr>
        <w:ind w:firstLine="567"/>
        <w:jc w:val="both"/>
        <w:rPr>
          <w:szCs w:val="28"/>
        </w:rPr>
      </w:pPr>
      <w:r w:rsidRPr="00397508">
        <w:rPr>
          <w:szCs w:val="28"/>
        </w:rPr>
        <w:t>Приоритетной целью художественного образования в школе является духовно-нравственное развитие ребёнка, т.е. формирование у него качеств, отвечающих представлениям об истинной человечности, о доброте и культурной полноценности в восприятии мира. Культуросодержащая роль программы состоит также в воспитании гражданственности и патриотизма. Это задача</w:t>
      </w:r>
      <w:r>
        <w:rPr>
          <w:szCs w:val="28"/>
        </w:rPr>
        <w:t>,</w:t>
      </w:r>
      <w:r w:rsidRPr="00397508">
        <w:rPr>
          <w:szCs w:val="28"/>
        </w:rPr>
        <w:t xml:space="preserve"> не в коей мере</w:t>
      </w:r>
      <w:r>
        <w:rPr>
          <w:szCs w:val="28"/>
        </w:rPr>
        <w:t>,</w:t>
      </w:r>
      <w:r w:rsidRPr="00397508">
        <w:rPr>
          <w:szCs w:val="28"/>
        </w:rPr>
        <w:t xml:space="preserve"> не ограничивает связи с мировыми процессами, напротив, в основу программы положен принцип «от родного порога в мир общечеловеческой культуры».</w:t>
      </w:r>
    </w:p>
    <w:p w:rsidR="00B73C33" w:rsidRDefault="00B73C33" w:rsidP="003415A4">
      <w:pPr>
        <w:ind w:firstLine="567"/>
        <w:jc w:val="both"/>
        <w:rPr>
          <w:szCs w:val="28"/>
        </w:rPr>
      </w:pPr>
      <w:r w:rsidRPr="00397508">
        <w:rPr>
          <w:szCs w:val="28"/>
        </w:rPr>
        <w:t>Связи искусства с жизнью человека, роль искусства в повседневном его бытии, в жизни общества, значение искусства в развитии каждого ребёнка – главный смысловой стержень программы.</w:t>
      </w:r>
    </w:p>
    <w:p w:rsidR="00B73C33" w:rsidRPr="00397508" w:rsidRDefault="00B73C33" w:rsidP="003415A4">
      <w:pPr>
        <w:ind w:firstLine="567"/>
        <w:jc w:val="both"/>
        <w:rPr>
          <w:szCs w:val="28"/>
        </w:rPr>
      </w:pPr>
      <w:r w:rsidRPr="00397508">
        <w:rPr>
          <w:szCs w:val="28"/>
        </w:rPr>
        <w:t>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освоением  детьми программного материала. Стремление к выражению своего отношения к действительности должно служить источником развития образного мышления. Одной из главных целей преподавания искусства становится задача развития у ребёнка интереса к внутреннему миру человека, способности углубления в себя, осознания своих внутренних переживаний. Это является залогом развития способности сопереживания.</w:t>
      </w:r>
    </w:p>
    <w:p w:rsidR="00B73C33" w:rsidRDefault="00B73C33" w:rsidP="003415A4">
      <w:pPr>
        <w:ind w:firstLine="567"/>
        <w:jc w:val="both"/>
        <w:rPr>
          <w:szCs w:val="28"/>
        </w:rPr>
      </w:pPr>
      <w:r w:rsidRPr="00397508">
        <w:rPr>
          <w:szCs w:val="28"/>
        </w:rPr>
        <w:t xml:space="preserve">Художественная деятельность школьников на уроках находит разнообразные формы выражения: изображение на плоскости и в </w:t>
      </w:r>
      <w:r>
        <w:rPr>
          <w:szCs w:val="28"/>
        </w:rPr>
        <w:t>объёме (</w:t>
      </w:r>
      <w:r w:rsidRPr="00397508">
        <w:rPr>
          <w:szCs w:val="28"/>
        </w:rPr>
        <w:t xml:space="preserve">с натуры, по памяти, </w:t>
      </w:r>
    </w:p>
    <w:p w:rsidR="00B73C33" w:rsidRPr="00397508" w:rsidRDefault="00B73C33" w:rsidP="003415A4">
      <w:pPr>
        <w:jc w:val="both"/>
        <w:rPr>
          <w:szCs w:val="28"/>
        </w:rPr>
      </w:pPr>
      <w:r w:rsidRPr="00397508">
        <w:rPr>
          <w:szCs w:val="28"/>
        </w:rPr>
        <w:t>по представлению); декоративная работа; восприятие явлений действительности и произведений искусства; обсуждения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w:t>
      </w:r>
    </w:p>
    <w:p w:rsidR="0090319B" w:rsidRDefault="00B73C33" w:rsidP="0090319B">
      <w:pPr>
        <w:ind w:firstLine="567"/>
        <w:jc w:val="both"/>
        <w:rPr>
          <w:szCs w:val="28"/>
        </w:rPr>
      </w:pPr>
      <w:r w:rsidRPr="00397508">
        <w:rPr>
          <w:szCs w:val="28"/>
        </w:rPr>
        <w:t>Художественные знания, умения и навыки являются основным средством приобщения к художественной культуре. Средств</w:t>
      </w:r>
      <w:r>
        <w:rPr>
          <w:szCs w:val="28"/>
        </w:rPr>
        <w:t>а художественной выразительности:</w:t>
      </w:r>
      <w:r w:rsidRPr="00397508">
        <w:rPr>
          <w:szCs w:val="28"/>
        </w:rPr>
        <w:t xml:space="preserve"> форма, пропорции, пространство, светотональность, цвет, линия, объём, фактура материала, ритм, композиция – осваиваются учащимися на всём протяжении обучения.</w:t>
      </w:r>
    </w:p>
    <w:p w:rsidR="006D1BCC" w:rsidRDefault="006D1BCC" w:rsidP="0090319B">
      <w:pPr>
        <w:ind w:firstLine="567"/>
        <w:jc w:val="center"/>
        <w:rPr>
          <w:b/>
        </w:rPr>
      </w:pPr>
    </w:p>
    <w:p w:rsidR="00C03F0D" w:rsidRDefault="00C03F0D" w:rsidP="0090319B">
      <w:pPr>
        <w:ind w:firstLine="567"/>
        <w:jc w:val="center"/>
        <w:rPr>
          <w:b/>
        </w:rPr>
      </w:pPr>
    </w:p>
    <w:p w:rsidR="00B73C33" w:rsidRDefault="00B73C33" w:rsidP="0090319B">
      <w:pPr>
        <w:ind w:firstLine="567"/>
        <w:jc w:val="center"/>
        <w:rPr>
          <w:b/>
        </w:rPr>
      </w:pPr>
      <w:r w:rsidRPr="00981D2E">
        <w:rPr>
          <w:b/>
        </w:rPr>
        <w:lastRenderedPageBreak/>
        <w:t>Общая характеристика учебного предмета.</w:t>
      </w:r>
    </w:p>
    <w:p w:rsidR="00383817" w:rsidRPr="0090319B" w:rsidRDefault="00383817" w:rsidP="0090319B">
      <w:pPr>
        <w:ind w:firstLine="567"/>
        <w:jc w:val="center"/>
        <w:rPr>
          <w:szCs w:val="28"/>
        </w:rPr>
      </w:pPr>
    </w:p>
    <w:p w:rsidR="00B73C33" w:rsidRPr="00581CCF" w:rsidRDefault="00B73C33" w:rsidP="003415A4">
      <w:pPr>
        <w:pStyle w:val="a4"/>
        <w:ind w:firstLine="708"/>
        <w:jc w:val="both"/>
      </w:pPr>
      <w:r>
        <w:t>Изобразительное искусство как школьная дисциплина имеет интегративный характер, так как она включает в себя основы разных видов визуально-пространственных искусств: живопись, графику, скульптуру, дизайн, архитектуру, народное и декоративно-прикладное искусство, изображение в зрелищных и экранных искусствах. Они изучаются в контексте взаимодействия с другими, то есть временными и синтетическими, искусствами.</w:t>
      </w:r>
    </w:p>
    <w:p w:rsidR="00B73C33" w:rsidRPr="0025252D" w:rsidRDefault="00B73C33" w:rsidP="003415A4">
      <w:pPr>
        <w:pStyle w:val="a4"/>
        <w:ind w:firstLine="708"/>
        <w:jc w:val="both"/>
      </w:pPr>
      <w:r w:rsidRPr="00DF4097">
        <w:t>Учебный предмет «Изобразительное искусство» объединяет в единую образовательную структуру практическую художественно-творческую деятельность, художественно-эстетическое восприятие произведений искусства и окружающей действительности. Изобразительное искусство как школьная дисциплина имеет интегрированный характер, она включает в себя основы разных видов визуально- пространственных искусств – живописи, скульптуры, дизайна, архитектуры, народного и декоративно-прикладного искусства, изображения в зрелищных и экранных искусствах.</w:t>
      </w:r>
      <w:r w:rsidRPr="00397508">
        <w:rPr>
          <w:szCs w:val="28"/>
        </w:rPr>
        <w:t>.</w:t>
      </w:r>
    </w:p>
    <w:p w:rsidR="00B73C33" w:rsidRPr="00397508" w:rsidRDefault="00B73C33" w:rsidP="003415A4">
      <w:pPr>
        <w:ind w:firstLine="567"/>
        <w:jc w:val="both"/>
        <w:rPr>
          <w:szCs w:val="28"/>
        </w:rPr>
      </w:pPr>
      <w:r w:rsidRPr="00397508">
        <w:rPr>
          <w:szCs w:val="28"/>
        </w:rPr>
        <w:t>Учебный предмет «Изобразительное искусство» объединяет в себе основы всех зрительных видов искусств: живопись, графики, скульптуры, народного и профессионального декоративно- прикладного искусства, дизайна и архитектуры. Изучение изобразительного искусства в основной школе призвано сформировать у учащихся художественный способ познания мира, дать систему знаний и ценностных ориентиров на основе собственной художественно-творческой деятельности и опыта приобщения к выдающимся явлениям русской и зарубежной культуры. Систематическое освоение  художественного наследия помогает осознавать искусство как духовную летопись человечества, как познание человеком отношения к природе, обществу, поиску истины. Художественная деятельность школьников на уроках находит разнообразные формы выражения: изображение на плоскости и в объеме с натуры по памяти и представлению, объемно-пространственное моделирование, проектно-конструктивная деятельность, декоративная работа в различных материалах. От урока к уроку происходит постоянная смена художественных материалов, овладение их выразительными возможностями. Многообразие видов деятельности и форм работы с учениками стимулирует их интерес к предмету, изучению искусства и является необходимым условием формирования личности ребёнка.</w:t>
      </w:r>
    </w:p>
    <w:p w:rsidR="00B73C33" w:rsidRPr="0025252D" w:rsidRDefault="00B73C33" w:rsidP="003415A4">
      <w:pPr>
        <w:ind w:firstLine="567"/>
        <w:jc w:val="both"/>
        <w:rPr>
          <w:szCs w:val="28"/>
        </w:rPr>
      </w:pPr>
      <w:r w:rsidRPr="00397508">
        <w:rPr>
          <w:szCs w:val="28"/>
        </w:rPr>
        <w:t>На уроках вводится игровая драматургия по изучаемой теме, прослеживаются связи с музыкой, литературой, историей, трудом. С целью накопления опыта творческого общения в программу вводятся коллективные задания. Коллективные формы работы могут быть разных видов: работа по группам; индивидуально-коллективный метод работы, когда каждый выполняет свою часть для общего панно или постройки. Чаще всего такая работа – это подведение итога  какой-то большой темы и возможность более полного и многогранного её раскрытия, когда усилия каждого, сложенные вместе, дают яркую целостную картину.</w:t>
      </w:r>
    </w:p>
    <w:p w:rsidR="00B73C33" w:rsidRPr="00E71770" w:rsidRDefault="00B73C33" w:rsidP="003415A4">
      <w:pPr>
        <w:ind w:firstLine="567"/>
        <w:jc w:val="both"/>
      </w:pPr>
      <w:r w:rsidRPr="00981D2E">
        <w:rPr>
          <w:b/>
        </w:rPr>
        <w:t>Цели обучения изобразительному искусству</w:t>
      </w:r>
      <w:r>
        <w:t>.</w:t>
      </w:r>
    </w:p>
    <w:p w:rsidR="00B73C33" w:rsidRPr="00397508" w:rsidRDefault="00B73C33" w:rsidP="003415A4">
      <w:pPr>
        <w:numPr>
          <w:ilvl w:val="0"/>
          <w:numId w:val="1"/>
        </w:numPr>
        <w:jc w:val="both"/>
        <w:rPr>
          <w:szCs w:val="28"/>
        </w:rPr>
      </w:pPr>
      <w:r w:rsidRPr="00397508">
        <w:rPr>
          <w:szCs w:val="28"/>
        </w:rPr>
        <w:t>Развитие способности к эмоционально-ценностному восприятию произведения изобразительного искусства, выражению в творческих работах своего отношения к окружающему миру;</w:t>
      </w:r>
    </w:p>
    <w:p w:rsidR="00B73C33" w:rsidRPr="00397508" w:rsidRDefault="00B73C33" w:rsidP="003415A4">
      <w:pPr>
        <w:numPr>
          <w:ilvl w:val="0"/>
          <w:numId w:val="1"/>
        </w:numPr>
        <w:jc w:val="both"/>
        <w:rPr>
          <w:szCs w:val="28"/>
        </w:rPr>
      </w:pPr>
      <w:r w:rsidRPr="00397508">
        <w:rPr>
          <w:szCs w:val="28"/>
        </w:rPr>
        <w:t>Освоение первичных 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w:t>
      </w:r>
    </w:p>
    <w:p w:rsidR="00B73C33" w:rsidRPr="00397508" w:rsidRDefault="00B73C33" w:rsidP="003415A4">
      <w:pPr>
        <w:numPr>
          <w:ilvl w:val="0"/>
          <w:numId w:val="1"/>
        </w:numPr>
        <w:jc w:val="both"/>
        <w:rPr>
          <w:szCs w:val="28"/>
        </w:rPr>
      </w:pPr>
      <w:r w:rsidRPr="00397508">
        <w:rPr>
          <w:szCs w:val="28"/>
        </w:rPr>
        <w:t>Овладение элементарными умениями, навыками, способами художественной деятельности;</w:t>
      </w:r>
    </w:p>
    <w:p w:rsidR="00B73C33" w:rsidRPr="00397508" w:rsidRDefault="00B73C33" w:rsidP="003415A4">
      <w:pPr>
        <w:numPr>
          <w:ilvl w:val="0"/>
          <w:numId w:val="1"/>
        </w:numPr>
        <w:jc w:val="both"/>
        <w:rPr>
          <w:szCs w:val="28"/>
        </w:rPr>
      </w:pPr>
      <w:r w:rsidRPr="00397508">
        <w:rPr>
          <w:szCs w:val="28"/>
        </w:rPr>
        <w:t xml:space="preserve">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w:t>
      </w:r>
      <w:r w:rsidRPr="00397508">
        <w:rPr>
          <w:szCs w:val="28"/>
        </w:rPr>
        <w:lastRenderedPageBreak/>
        <w:t>народу, Родине, уважения к ее традициям, героическому прошлому, многонациональной культуре;</w:t>
      </w:r>
    </w:p>
    <w:p w:rsidR="00B73C33" w:rsidRPr="00397508" w:rsidRDefault="00B73C33" w:rsidP="003415A4">
      <w:pPr>
        <w:numPr>
          <w:ilvl w:val="0"/>
          <w:numId w:val="1"/>
        </w:numPr>
        <w:jc w:val="both"/>
        <w:rPr>
          <w:szCs w:val="28"/>
        </w:rPr>
      </w:pPr>
      <w:r w:rsidRPr="00397508">
        <w:rPr>
          <w:szCs w:val="28"/>
        </w:rPr>
        <w:t>Использование полученных знаний и умений</w:t>
      </w:r>
    </w:p>
    <w:p w:rsidR="00B73C33" w:rsidRPr="00397508" w:rsidRDefault="00B73C33" w:rsidP="003415A4">
      <w:pPr>
        <w:ind w:left="1287"/>
        <w:jc w:val="both"/>
        <w:rPr>
          <w:b/>
          <w:szCs w:val="28"/>
        </w:rPr>
      </w:pPr>
    </w:p>
    <w:p w:rsidR="00B73C33" w:rsidRPr="00981D2E" w:rsidRDefault="00B73C33" w:rsidP="003415A4">
      <w:pPr>
        <w:ind w:firstLine="567"/>
        <w:jc w:val="both"/>
        <w:rPr>
          <w:b/>
        </w:rPr>
      </w:pPr>
      <w:r w:rsidRPr="00981D2E">
        <w:rPr>
          <w:b/>
        </w:rPr>
        <w:t xml:space="preserve">Общие задачи предмета «Изобразительное искусство» </w:t>
      </w:r>
    </w:p>
    <w:p w:rsidR="00B73C33" w:rsidRPr="00981D2E" w:rsidRDefault="00B73C33" w:rsidP="003415A4">
      <w:pPr>
        <w:ind w:firstLine="567"/>
        <w:jc w:val="both"/>
        <w:rPr>
          <w:b/>
        </w:rPr>
      </w:pPr>
      <w:r w:rsidRPr="00981D2E">
        <w:rPr>
          <w:b/>
        </w:rPr>
        <w:t>в общеобразовательной школе</w:t>
      </w:r>
    </w:p>
    <w:p w:rsidR="00B73C33" w:rsidRPr="00397508" w:rsidRDefault="00B73C33" w:rsidP="003415A4">
      <w:pPr>
        <w:ind w:left="1287"/>
        <w:jc w:val="both"/>
        <w:rPr>
          <w:b/>
          <w:szCs w:val="28"/>
        </w:rPr>
      </w:pPr>
    </w:p>
    <w:p w:rsidR="00B73C33" w:rsidRPr="00397508" w:rsidRDefault="00B73C33" w:rsidP="003415A4">
      <w:pPr>
        <w:ind w:firstLine="567"/>
        <w:contextualSpacing/>
        <w:jc w:val="both"/>
        <w:rPr>
          <w:szCs w:val="28"/>
        </w:rPr>
      </w:pPr>
      <w:r w:rsidRPr="00397508">
        <w:rPr>
          <w:szCs w:val="28"/>
        </w:rPr>
        <w:t>Общие задачи Изобразительного искусства в общеобразовательной школе сводятся к двум основным.</w:t>
      </w:r>
    </w:p>
    <w:p w:rsidR="00B73C33" w:rsidRPr="00397508" w:rsidRDefault="00B73C33" w:rsidP="003415A4">
      <w:pPr>
        <w:ind w:firstLine="567"/>
        <w:contextualSpacing/>
        <w:jc w:val="both"/>
        <w:rPr>
          <w:szCs w:val="28"/>
        </w:rPr>
      </w:pPr>
      <w:r w:rsidRPr="00397508">
        <w:rPr>
          <w:b/>
          <w:i/>
          <w:szCs w:val="28"/>
        </w:rPr>
        <w:t>Первая задача</w:t>
      </w:r>
      <w:r w:rsidRPr="00397508">
        <w:rPr>
          <w:szCs w:val="28"/>
        </w:rPr>
        <w:t xml:space="preserve"> – увлечение искусством.</w:t>
      </w:r>
    </w:p>
    <w:p w:rsidR="00B73C33" w:rsidRPr="00397508" w:rsidRDefault="00B73C33" w:rsidP="003415A4">
      <w:pPr>
        <w:ind w:firstLine="567"/>
        <w:contextualSpacing/>
        <w:jc w:val="both"/>
        <w:rPr>
          <w:szCs w:val="28"/>
        </w:rPr>
      </w:pPr>
      <w:r w:rsidRPr="00397508">
        <w:rPr>
          <w:b/>
          <w:i/>
          <w:szCs w:val="28"/>
        </w:rPr>
        <w:t>Вторая задача</w:t>
      </w:r>
      <w:r w:rsidRPr="00397508">
        <w:rPr>
          <w:szCs w:val="28"/>
        </w:rPr>
        <w:t xml:space="preserve"> – приобщение к художественной культуре. Данная задача расшифровывается в трех элементах:</w:t>
      </w:r>
    </w:p>
    <w:p w:rsidR="00B73C33" w:rsidRPr="00397508" w:rsidRDefault="00B73C33" w:rsidP="003415A4">
      <w:pPr>
        <w:numPr>
          <w:ilvl w:val="0"/>
          <w:numId w:val="2"/>
        </w:numPr>
        <w:contextualSpacing/>
        <w:jc w:val="both"/>
        <w:rPr>
          <w:szCs w:val="28"/>
        </w:rPr>
      </w:pPr>
      <w:r w:rsidRPr="00397508">
        <w:rPr>
          <w:szCs w:val="28"/>
        </w:rPr>
        <w:t>Искусство как культура (содержание искусства)</w:t>
      </w:r>
    </w:p>
    <w:p w:rsidR="00B73C33" w:rsidRPr="00397508" w:rsidRDefault="00B73C33" w:rsidP="003415A4">
      <w:pPr>
        <w:numPr>
          <w:ilvl w:val="0"/>
          <w:numId w:val="2"/>
        </w:numPr>
        <w:contextualSpacing/>
        <w:jc w:val="both"/>
        <w:rPr>
          <w:szCs w:val="28"/>
        </w:rPr>
      </w:pPr>
      <w:r w:rsidRPr="00397508">
        <w:rPr>
          <w:szCs w:val="28"/>
        </w:rPr>
        <w:t>Искусство как творчество (собственная творческая деятельность)</w:t>
      </w:r>
    </w:p>
    <w:p w:rsidR="00B73C33" w:rsidRPr="00397508" w:rsidRDefault="00B73C33" w:rsidP="003415A4">
      <w:pPr>
        <w:numPr>
          <w:ilvl w:val="0"/>
          <w:numId w:val="2"/>
        </w:numPr>
        <w:contextualSpacing/>
        <w:jc w:val="both"/>
        <w:rPr>
          <w:szCs w:val="28"/>
        </w:rPr>
      </w:pPr>
      <w:r w:rsidRPr="00397508">
        <w:rPr>
          <w:szCs w:val="28"/>
        </w:rPr>
        <w:t xml:space="preserve">Искусство как язык (профессиональный опыт) </w:t>
      </w:r>
    </w:p>
    <w:p w:rsidR="00B73C33" w:rsidRDefault="00B73C33" w:rsidP="003415A4">
      <w:pPr>
        <w:jc w:val="both"/>
        <w:rPr>
          <w:szCs w:val="28"/>
        </w:rPr>
      </w:pPr>
    </w:p>
    <w:p w:rsidR="00B73C33" w:rsidRPr="00981D2E" w:rsidRDefault="00B73C33" w:rsidP="003415A4">
      <w:pPr>
        <w:jc w:val="both"/>
        <w:rPr>
          <w:b/>
        </w:rPr>
      </w:pPr>
      <w:r w:rsidRPr="00981D2E">
        <w:rPr>
          <w:b/>
        </w:rPr>
        <w:t>Принципы построения содержания и методические принципы программы под редакцией Б.М. Неменского</w:t>
      </w:r>
    </w:p>
    <w:p w:rsidR="00B73C33" w:rsidRPr="00397508" w:rsidRDefault="00B73C33" w:rsidP="003415A4">
      <w:pPr>
        <w:ind w:left="924"/>
        <w:jc w:val="both"/>
        <w:rPr>
          <w:b/>
          <w:szCs w:val="28"/>
        </w:rPr>
      </w:pPr>
    </w:p>
    <w:p w:rsidR="00B73C33" w:rsidRDefault="00B73C33" w:rsidP="003415A4">
      <w:pPr>
        <w:ind w:firstLine="567"/>
        <w:jc w:val="both"/>
        <w:rPr>
          <w:szCs w:val="28"/>
        </w:rPr>
      </w:pPr>
      <w:r w:rsidRPr="00397508">
        <w:rPr>
          <w:szCs w:val="28"/>
        </w:rPr>
        <w:t>Основными авторскими принципами построения содержания программы являются: принципы создания атмосферы увлеченности искусством, принцип выделения трех видов художественной деятельности.</w:t>
      </w:r>
    </w:p>
    <w:p w:rsidR="00B73C33" w:rsidRDefault="00B73C33" w:rsidP="003415A4">
      <w:pPr>
        <w:ind w:firstLine="567"/>
        <w:contextualSpacing/>
        <w:jc w:val="both"/>
        <w:rPr>
          <w:b/>
          <w:szCs w:val="28"/>
        </w:rPr>
      </w:pPr>
    </w:p>
    <w:p w:rsidR="007B0154" w:rsidRPr="00397508" w:rsidRDefault="007B0154" w:rsidP="003415A4">
      <w:pPr>
        <w:ind w:firstLine="567"/>
        <w:contextualSpacing/>
        <w:jc w:val="both"/>
        <w:rPr>
          <w:szCs w:val="28"/>
        </w:rPr>
      </w:pPr>
      <w:r w:rsidRPr="00397508">
        <w:rPr>
          <w:b/>
          <w:szCs w:val="28"/>
        </w:rPr>
        <w:t>Второй этап</w:t>
      </w:r>
      <w:r w:rsidRPr="00397508">
        <w:rPr>
          <w:szCs w:val="28"/>
        </w:rPr>
        <w:t xml:space="preserve"> – 5-9 классы – Основы художественного мышления. Этот этап строится на изучении видов и жанров искусства, их различий и взаимосвязи в жизни.</w:t>
      </w:r>
    </w:p>
    <w:p w:rsidR="00B73C33" w:rsidRDefault="00B73C33" w:rsidP="003415A4">
      <w:pPr>
        <w:ind w:firstLine="567"/>
        <w:contextualSpacing/>
        <w:jc w:val="both"/>
        <w:rPr>
          <w:b/>
          <w:szCs w:val="28"/>
        </w:rPr>
      </w:pPr>
    </w:p>
    <w:p w:rsidR="00B73C33" w:rsidRPr="00981D2E" w:rsidRDefault="00B73C33" w:rsidP="003415A4">
      <w:pPr>
        <w:ind w:firstLine="567"/>
        <w:contextualSpacing/>
        <w:jc w:val="both"/>
        <w:rPr>
          <w:b/>
        </w:rPr>
      </w:pPr>
      <w:r w:rsidRPr="00981D2E">
        <w:rPr>
          <w:b/>
        </w:rPr>
        <w:t>Место</w:t>
      </w:r>
      <w:r>
        <w:rPr>
          <w:b/>
        </w:rPr>
        <w:t xml:space="preserve"> предмета изобразительное искусство </w:t>
      </w:r>
      <w:r w:rsidRPr="00981D2E">
        <w:rPr>
          <w:b/>
        </w:rPr>
        <w:t xml:space="preserve"> в учебном плане</w:t>
      </w:r>
    </w:p>
    <w:p w:rsidR="00B73C33" w:rsidRPr="00981D2E" w:rsidRDefault="00B73C33" w:rsidP="003415A4">
      <w:pPr>
        <w:ind w:firstLine="567"/>
        <w:jc w:val="both"/>
      </w:pPr>
      <w:r w:rsidRPr="00981D2E">
        <w:t>Программный материал может быть реализован в двух вариантов в зависимости от конкретных условий</w:t>
      </w:r>
    </w:p>
    <w:p w:rsidR="00B73C33" w:rsidRDefault="00B73C33" w:rsidP="003415A4">
      <w:pPr>
        <w:ind w:firstLine="720"/>
        <w:jc w:val="both"/>
      </w:pPr>
      <w:r w:rsidRPr="00397508">
        <w:t>Согласно базисному учебному плану на изучение</w:t>
      </w:r>
      <w:r>
        <w:t xml:space="preserve"> программы</w:t>
      </w:r>
      <w:r w:rsidRPr="00397508">
        <w:t xml:space="preserve"> «Изобразительное искусство и художественный труд» отводится 2 учебных часа в неделю. В то же время при отсутствии возможностей программа может быть реализована за 1 учебный час в неделю. При этом количество и последовательность учебных тем остаются такими же, без сокращений. </w:t>
      </w:r>
    </w:p>
    <w:p w:rsidR="00B73C33" w:rsidRDefault="00B73C33" w:rsidP="003415A4">
      <w:pPr>
        <w:pStyle w:val="a4"/>
        <w:ind w:firstLine="708"/>
        <w:jc w:val="both"/>
      </w:pPr>
      <w:r>
        <w:t>На изучение предмета отводится 1 ч в неделю, всего на курс – 135 ч. Предмет изучается: в 5 классе – 34 ч в год  (при 1ч в неделю)</w:t>
      </w:r>
    </w:p>
    <w:p w:rsidR="00B73C33" w:rsidRPr="00397508" w:rsidRDefault="00B73C33" w:rsidP="003415A4">
      <w:pPr>
        <w:ind w:firstLine="720"/>
        <w:jc w:val="both"/>
      </w:pPr>
      <w:r w:rsidRPr="00397508">
        <w:t>Программа является интегративным курсом, включающим в себя в единстве изобразительное ис</w:t>
      </w:r>
      <w:r>
        <w:t xml:space="preserve">кусство и художественный труд, планирование </w:t>
      </w:r>
      <w:r w:rsidRPr="00397508">
        <w:t>рассчитанное на 34 часов в каждой учебно-возрастной параллели (1 час в неделю) в ориентированное для работы по программе «Изобразительное искусство и художественный труд» 1-9 классы</w:t>
      </w:r>
    </w:p>
    <w:p w:rsidR="00B73C33" w:rsidRDefault="00B73C33" w:rsidP="003415A4">
      <w:pPr>
        <w:jc w:val="both"/>
      </w:pPr>
      <w:r w:rsidRPr="00397508">
        <w:t>(под ред. Б.М.Неменско</w:t>
      </w:r>
      <w:r>
        <w:t>го. – Москва.: Просвещение, 2011</w:t>
      </w:r>
      <w:r w:rsidRPr="00397508">
        <w:t>)</w:t>
      </w:r>
    </w:p>
    <w:p w:rsidR="00B73C33" w:rsidRPr="00397508" w:rsidRDefault="00B73C33" w:rsidP="003415A4">
      <w:pPr>
        <w:jc w:val="both"/>
      </w:pPr>
    </w:p>
    <w:p w:rsidR="00270921" w:rsidRDefault="00270921" w:rsidP="003415A4">
      <w:pPr>
        <w:jc w:val="both"/>
        <w:rPr>
          <w:b/>
        </w:rPr>
      </w:pPr>
    </w:p>
    <w:p w:rsidR="00270921" w:rsidRDefault="00270921" w:rsidP="003415A4">
      <w:pPr>
        <w:jc w:val="both"/>
        <w:rPr>
          <w:b/>
        </w:rPr>
      </w:pPr>
    </w:p>
    <w:p w:rsidR="00270921" w:rsidRDefault="00270921" w:rsidP="003415A4">
      <w:pPr>
        <w:jc w:val="both"/>
        <w:rPr>
          <w:b/>
        </w:rPr>
      </w:pPr>
    </w:p>
    <w:p w:rsidR="00270921" w:rsidRDefault="00270921" w:rsidP="003415A4">
      <w:pPr>
        <w:jc w:val="both"/>
        <w:rPr>
          <w:b/>
        </w:rPr>
      </w:pPr>
    </w:p>
    <w:p w:rsidR="00270921" w:rsidRDefault="00270921" w:rsidP="003415A4">
      <w:pPr>
        <w:jc w:val="both"/>
        <w:rPr>
          <w:b/>
        </w:rPr>
      </w:pPr>
    </w:p>
    <w:p w:rsidR="00270921" w:rsidRDefault="00270921" w:rsidP="003415A4">
      <w:pPr>
        <w:jc w:val="both"/>
        <w:rPr>
          <w:b/>
        </w:rPr>
      </w:pPr>
    </w:p>
    <w:p w:rsidR="00270921" w:rsidRDefault="00270921" w:rsidP="003415A4">
      <w:pPr>
        <w:jc w:val="both"/>
        <w:rPr>
          <w:b/>
        </w:rPr>
      </w:pPr>
    </w:p>
    <w:p w:rsidR="00270921" w:rsidRDefault="00270921" w:rsidP="003415A4">
      <w:pPr>
        <w:jc w:val="both"/>
        <w:rPr>
          <w:b/>
        </w:rPr>
      </w:pPr>
    </w:p>
    <w:p w:rsidR="007B0154" w:rsidRDefault="007B0154" w:rsidP="003415A4">
      <w:pPr>
        <w:jc w:val="both"/>
        <w:rPr>
          <w:b/>
        </w:rPr>
      </w:pPr>
    </w:p>
    <w:p w:rsidR="006D1BCC" w:rsidRDefault="006D1BCC" w:rsidP="00B15872">
      <w:pPr>
        <w:jc w:val="center"/>
        <w:rPr>
          <w:b/>
        </w:rPr>
      </w:pPr>
    </w:p>
    <w:p w:rsidR="00270921" w:rsidRDefault="00270921" w:rsidP="00B15872">
      <w:pPr>
        <w:jc w:val="center"/>
        <w:rPr>
          <w:b/>
        </w:rPr>
      </w:pPr>
      <w:r w:rsidRPr="0025252D">
        <w:rPr>
          <w:b/>
        </w:rPr>
        <w:lastRenderedPageBreak/>
        <w:t>Личностные, метапредметные и пред</w:t>
      </w:r>
      <w:r>
        <w:rPr>
          <w:b/>
        </w:rPr>
        <w:t>метные результаты освоения  предмета</w:t>
      </w:r>
    </w:p>
    <w:p w:rsidR="00270921" w:rsidRDefault="00270921" w:rsidP="00B15872">
      <w:pPr>
        <w:jc w:val="center"/>
        <w:rPr>
          <w:b/>
        </w:rPr>
      </w:pPr>
      <w:r>
        <w:rPr>
          <w:b/>
        </w:rPr>
        <w:t>Изобразительное искусство</w:t>
      </w:r>
    </w:p>
    <w:p w:rsidR="00B73C33" w:rsidRDefault="00B73C33" w:rsidP="00B15872">
      <w:pPr>
        <w:jc w:val="center"/>
        <w:rPr>
          <w:b/>
        </w:rPr>
      </w:pPr>
    </w:p>
    <w:p w:rsidR="00270921" w:rsidRPr="00114F3F" w:rsidRDefault="00270921" w:rsidP="003415A4">
      <w:pPr>
        <w:pStyle w:val="a4"/>
        <w:ind w:firstLine="708"/>
        <w:jc w:val="both"/>
      </w:pPr>
      <w:r w:rsidRPr="00114F3F">
        <w:t>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 метапредметных и предметных результатов.</w:t>
      </w:r>
    </w:p>
    <w:p w:rsidR="00270921" w:rsidRPr="00114F3F" w:rsidRDefault="00270921" w:rsidP="003415A4">
      <w:pPr>
        <w:pStyle w:val="a4"/>
        <w:jc w:val="both"/>
      </w:pPr>
      <w:r w:rsidRPr="00270921">
        <w:rPr>
          <w:b/>
        </w:rPr>
        <w:t>Личностные результаты</w:t>
      </w:r>
      <w:r w:rsidRPr="00114F3F">
        <w:t xml:space="preserve"> отражаются в индивидуальных качественных свойствах учащихся, которые они должны приобрести в процессе освоения учебного предмета «Изобразительное искусство»:</w:t>
      </w:r>
    </w:p>
    <w:p w:rsidR="00270921" w:rsidRPr="00114F3F" w:rsidRDefault="00270921" w:rsidP="003415A4">
      <w:pPr>
        <w:pStyle w:val="a4"/>
        <w:numPr>
          <w:ilvl w:val="0"/>
          <w:numId w:val="3"/>
        </w:numPr>
        <w:jc w:val="both"/>
      </w:pPr>
      <w:r w:rsidRPr="00114F3F">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культуры своего народа, своего края, основ культурного наследия народов России и человечества; усвоение гуманистических, традиционных ценностей многонационального российского общества;</w:t>
      </w:r>
    </w:p>
    <w:p w:rsidR="00270921" w:rsidRPr="00114F3F" w:rsidRDefault="00270921" w:rsidP="003415A4">
      <w:pPr>
        <w:pStyle w:val="a4"/>
        <w:numPr>
          <w:ilvl w:val="0"/>
          <w:numId w:val="3"/>
        </w:numPr>
        <w:jc w:val="both"/>
      </w:pPr>
      <w:r w:rsidRPr="00114F3F">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270921" w:rsidRPr="00114F3F" w:rsidRDefault="00270921" w:rsidP="003415A4">
      <w:pPr>
        <w:pStyle w:val="a4"/>
        <w:numPr>
          <w:ilvl w:val="0"/>
          <w:numId w:val="3"/>
        </w:numPr>
        <w:jc w:val="both"/>
      </w:pPr>
      <w:r w:rsidRPr="00114F3F">
        <w:t>формирование целостного мировоззрения, учитывающего культурное, языковое, духовное многообразие современного мира;</w:t>
      </w:r>
    </w:p>
    <w:p w:rsidR="00270921" w:rsidRPr="00114F3F" w:rsidRDefault="00270921" w:rsidP="003415A4">
      <w:pPr>
        <w:pStyle w:val="a4"/>
        <w:numPr>
          <w:ilvl w:val="0"/>
          <w:numId w:val="3"/>
        </w:numPr>
        <w:jc w:val="both"/>
      </w:pPr>
      <w:r w:rsidRPr="00114F3F">
        <w:t>формирование осознанного, уважительного и доброжелательного отношения к другому человеку, его мнению, мировоззрению, культуре; готовности и способности вести диалог с другими людьми и достигать в нем взаимопонимания;</w:t>
      </w:r>
    </w:p>
    <w:p w:rsidR="00270921" w:rsidRPr="00114F3F" w:rsidRDefault="00270921" w:rsidP="003415A4">
      <w:pPr>
        <w:pStyle w:val="a4"/>
        <w:numPr>
          <w:ilvl w:val="0"/>
          <w:numId w:val="3"/>
        </w:numPr>
        <w:jc w:val="both"/>
      </w:pPr>
      <w:r w:rsidRPr="00114F3F">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270921" w:rsidRPr="00114F3F" w:rsidRDefault="00270921" w:rsidP="003415A4">
      <w:pPr>
        <w:pStyle w:val="a4"/>
        <w:numPr>
          <w:ilvl w:val="0"/>
          <w:numId w:val="3"/>
        </w:numPr>
        <w:jc w:val="both"/>
      </w:pPr>
      <w:r w:rsidRPr="00114F3F">
        <w:t>формирование коммуникативной компетентности в общении и сотрудничестве со сверстниками, взрослыми в процессе образовательной, творческой деятельности;</w:t>
      </w:r>
    </w:p>
    <w:p w:rsidR="00270921" w:rsidRPr="00114F3F" w:rsidRDefault="00270921" w:rsidP="003415A4">
      <w:pPr>
        <w:pStyle w:val="a4"/>
        <w:numPr>
          <w:ilvl w:val="0"/>
          <w:numId w:val="3"/>
        </w:numPr>
        <w:jc w:val="both"/>
      </w:pPr>
      <w:r w:rsidRPr="00114F3F">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70921" w:rsidRPr="00114F3F" w:rsidRDefault="00270921" w:rsidP="003415A4">
      <w:pPr>
        <w:pStyle w:val="a4"/>
        <w:numPr>
          <w:ilvl w:val="0"/>
          <w:numId w:val="3"/>
        </w:numPr>
        <w:jc w:val="both"/>
      </w:pPr>
      <w:r w:rsidRPr="00114F3F">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270921" w:rsidRPr="00114F3F" w:rsidRDefault="00270921" w:rsidP="003415A4">
      <w:pPr>
        <w:pStyle w:val="a4"/>
        <w:jc w:val="both"/>
      </w:pPr>
      <w:r w:rsidRPr="00270921">
        <w:rPr>
          <w:b/>
        </w:rPr>
        <w:t>Метапредметные результаты</w:t>
      </w:r>
      <w:r w:rsidRPr="00114F3F">
        <w:t xml:space="preserve"> характеризуют уровень сформированности универсальных способностей учащихся, проявляющихся в познавательной и практической творческой деятельности:</w:t>
      </w:r>
    </w:p>
    <w:p w:rsidR="00270921" w:rsidRPr="00114F3F" w:rsidRDefault="00270921" w:rsidP="003415A4">
      <w:pPr>
        <w:pStyle w:val="a4"/>
        <w:numPr>
          <w:ilvl w:val="0"/>
          <w:numId w:val="4"/>
        </w:numPr>
        <w:jc w:val="both"/>
      </w:pPr>
      <w:r w:rsidRPr="00114F3F">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270921" w:rsidRPr="00114F3F" w:rsidRDefault="00270921" w:rsidP="003415A4">
      <w:pPr>
        <w:pStyle w:val="a4"/>
        <w:numPr>
          <w:ilvl w:val="0"/>
          <w:numId w:val="4"/>
        </w:numPr>
        <w:jc w:val="both"/>
      </w:pPr>
      <w:r w:rsidRPr="00114F3F">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270921" w:rsidRPr="00114F3F" w:rsidRDefault="00270921" w:rsidP="003415A4">
      <w:pPr>
        <w:pStyle w:val="a4"/>
        <w:numPr>
          <w:ilvl w:val="0"/>
          <w:numId w:val="4"/>
        </w:numPr>
        <w:jc w:val="both"/>
      </w:pPr>
      <w:r w:rsidRPr="00114F3F">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70921" w:rsidRPr="00114F3F" w:rsidRDefault="00270921" w:rsidP="003415A4">
      <w:pPr>
        <w:pStyle w:val="a4"/>
        <w:numPr>
          <w:ilvl w:val="0"/>
          <w:numId w:val="4"/>
        </w:numPr>
        <w:jc w:val="both"/>
      </w:pPr>
      <w:r w:rsidRPr="00114F3F">
        <w:t>умение оценивать правильность выполнения учебной задачи, собственные возможности ее решения;</w:t>
      </w:r>
    </w:p>
    <w:p w:rsidR="00270921" w:rsidRPr="00114F3F" w:rsidRDefault="00270921" w:rsidP="003415A4">
      <w:pPr>
        <w:pStyle w:val="a4"/>
        <w:numPr>
          <w:ilvl w:val="0"/>
          <w:numId w:val="4"/>
        </w:numPr>
        <w:jc w:val="both"/>
      </w:pPr>
      <w:r w:rsidRPr="00114F3F">
        <w:t>владение основами самоконтроля, самооценки, принятия решений и осуществления осознанного выбора в учебной и познавательной деятельности;</w:t>
      </w:r>
    </w:p>
    <w:p w:rsidR="00270921" w:rsidRPr="00114F3F" w:rsidRDefault="00270921" w:rsidP="003415A4">
      <w:pPr>
        <w:pStyle w:val="a4"/>
        <w:numPr>
          <w:ilvl w:val="0"/>
          <w:numId w:val="4"/>
        </w:numPr>
        <w:jc w:val="both"/>
      </w:pPr>
      <w:r w:rsidRPr="00114F3F">
        <w:lastRenderedPageBreak/>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270921" w:rsidRPr="00114F3F" w:rsidRDefault="00270921" w:rsidP="003415A4">
      <w:pPr>
        <w:pStyle w:val="a4"/>
        <w:jc w:val="both"/>
      </w:pPr>
      <w:r w:rsidRPr="00270921">
        <w:rPr>
          <w:b/>
        </w:rPr>
        <w:t>Предметные</w:t>
      </w:r>
      <w:r w:rsidRPr="00C01C3A">
        <w:t xml:space="preserve"> </w:t>
      </w:r>
      <w:r w:rsidRPr="00270921">
        <w:rPr>
          <w:b/>
        </w:rPr>
        <w:t>результаты</w:t>
      </w:r>
      <w:r w:rsidRPr="00114F3F">
        <w:t xml:space="preserve"> 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270921" w:rsidRPr="00114F3F" w:rsidRDefault="00270921" w:rsidP="003415A4">
      <w:pPr>
        <w:pStyle w:val="a4"/>
        <w:numPr>
          <w:ilvl w:val="0"/>
          <w:numId w:val="5"/>
        </w:numPr>
        <w:jc w:val="both"/>
      </w:pPr>
      <w:r w:rsidRPr="00114F3F">
        <w:t>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270921" w:rsidRPr="00114F3F" w:rsidRDefault="00270921" w:rsidP="003415A4">
      <w:pPr>
        <w:pStyle w:val="a4"/>
        <w:numPr>
          <w:ilvl w:val="0"/>
          <w:numId w:val="5"/>
        </w:numPr>
        <w:jc w:val="both"/>
      </w:pPr>
      <w:r w:rsidRPr="00114F3F">
        <w:t xml:space="preserve">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 </w:t>
      </w:r>
    </w:p>
    <w:p w:rsidR="00270921" w:rsidRPr="00114F3F" w:rsidRDefault="00270921" w:rsidP="003415A4">
      <w:pPr>
        <w:pStyle w:val="a4"/>
        <w:numPr>
          <w:ilvl w:val="0"/>
          <w:numId w:val="5"/>
        </w:numPr>
        <w:jc w:val="both"/>
      </w:pPr>
      <w:r w:rsidRPr="00114F3F">
        <w:t>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270921" w:rsidRPr="00114F3F" w:rsidRDefault="00270921" w:rsidP="003415A4">
      <w:pPr>
        <w:pStyle w:val="a4"/>
        <w:numPr>
          <w:ilvl w:val="0"/>
          <w:numId w:val="5"/>
        </w:numPr>
        <w:jc w:val="both"/>
      </w:pPr>
      <w:r w:rsidRPr="00114F3F">
        <w:t xml:space="preserve">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 </w:t>
      </w:r>
    </w:p>
    <w:p w:rsidR="00270921" w:rsidRPr="00114F3F" w:rsidRDefault="00270921" w:rsidP="003415A4">
      <w:pPr>
        <w:pStyle w:val="a4"/>
        <w:numPr>
          <w:ilvl w:val="0"/>
          <w:numId w:val="5"/>
        </w:numPr>
        <w:jc w:val="both"/>
      </w:pPr>
      <w:r w:rsidRPr="00114F3F">
        <w:t xml:space="preserve">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 </w:t>
      </w:r>
    </w:p>
    <w:p w:rsidR="00270921" w:rsidRPr="00114F3F" w:rsidRDefault="00270921" w:rsidP="003415A4">
      <w:pPr>
        <w:pStyle w:val="a4"/>
        <w:numPr>
          <w:ilvl w:val="0"/>
          <w:numId w:val="5"/>
        </w:numPr>
        <w:jc w:val="both"/>
      </w:pPr>
      <w:r w:rsidRPr="00114F3F">
        <w:t>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270921" w:rsidRPr="00114F3F" w:rsidRDefault="00270921" w:rsidP="003415A4">
      <w:pPr>
        <w:pStyle w:val="a4"/>
        <w:numPr>
          <w:ilvl w:val="0"/>
          <w:numId w:val="5"/>
        </w:numPr>
        <w:jc w:val="both"/>
      </w:pPr>
      <w:r w:rsidRPr="00114F3F">
        <w:t>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270921" w:rsidRDefault="00270921" w:rsidP="003415A4">
      <w:pPr>
        <w:pStyle w:val="a4"/>
        <w:numPr>
          <w:ilvl w:val="0"/>
          <w:numId w:val="5"/>
        </w:numPr>
        <w:jc w:val="both"/>
      </w:pPr>
      <w:r w:rsidRPr="00114F3F">
        <w:t xml:space="preserve">осознание значения искусства и творчества в личной и культурной самоидентификации </w:t>
      </w:r>
      <w:r>
        <w:t xml:space="preserve">личности; </w:t>
      </w:r>
      <w:r w:rsidRPr="00114F3F">
        <w:t>развитие индивидуальных творческих способностей обучающихся, формирование устойчивого интереса к творческой деятельност</w:t>
      </w:r>
      <w:r>
        <w:t>и.</w:t>
      </w:r>
    </w:p>
    <w:p w:rsidR="00270921" w:rsidRDefault="00270921" w:rsidP="003415A4">
      <w:pPr>
        <w:pStyle w:val="a4"/>
        <w:jc w:val="both"/>
      </w:pPr>
    </w:p>
    <w:p w:rsidR="00270921" w:rsidRDefault="00270921" w:rsidP="003415A4">
      <w:pPr>
        <w:suppressAutoHyphens/>
        <w:jc w:val="both"/>
        <w:rPr>
          <w:rFonts w:eastAsia="Calibri"/>
          <w:bCs/>
          <w:sz w:val="20"/>
          <w:szCs w:val="20"/>
          <w:lang w:eastAsia="ar-SA"/>
        </w:rPr>
      </w:pPr>
    </w:p>
    <w:p w:rsidR="00270921" w:rsidRDefault="00270921" w:rsidP="003415A4">
      <w:pPr>
        <w:suppressAutoHyphens/>
        <w:jc w:val="both"/>
        <w:rPr>
          <w:rFonts w:eastAsia="Calibri"/>
          <w:bCs/>
          <w:sz w:val="20"/>
          <w:szCs w:val="20"/>
          <w:lang w:eastAsia="ar-SA"/>
        </w:rPr>
      </w:pPr>
    </w:p>
    <w:p w:rsidR="00270921" w:rsidRDefault="00270921" w:rsidP="003415A4">
      <w:pPr>
        <w:suppressAutoHyphens/>
        <w:jc w:val="both"/>
        <w:rPr>
          <w:rFonts w:eastAsia="Calibri"/>
          <w:bCs/>
          <w:sz w:val="20"/>
          <w:szCs w:val="20"/>
          <w:lang w:eastAsia="ar-SA"/>
        </w:rPr>
      </w:pPr>
    </w:p>
    <w:p w:rsidR="00270921" w:rsidRDefault="00270921" w:rsidP="003415A4">
      <w:pPr>
        <w:suppressAutoHyphens/>
        <w:jc w:val="both"/>
        <w:rPr>
          <w:rFonts w:eastAsia="Calibri"/>
          <w:bCs/>
          <w:sz w:val="20"/>
          <w:szCs w:val="20"/>
          <w:lang w:eastAsia="ar-SA"/>
        </w:rPr>
      </w:pPr>
    </w:p>
    <w:p w:rsidR="00270921" w:rsidRDefault="00270921" w:rsidP="003415A4">
      <w:pPr>
        <w:suppressAutoHyphens/>
        <w:jc w:val="both"/>
        <w:rPr>
          <w:rFonts w:eastAsia="Calibri"/>
          <w:bCs/>
          <w:sz w:val="20"/>
          <w:szCs w:val="20"/>
          <w:lang w:eastAsia="ar-SA"/>
        </w:rPr>
      </w:pPr>
    </w:p>
    <w:p w:rsidR="00270921" w:rsidRDefault="00270921" w:rsidP="003415A4">
      <w:pPr>
        <w:suppressAutoHyphens/>
        <w:jc w:val="both"/>
        <w:rPr>
          <w:rFonts w:eastAsia="Calibri"/>
          <w:b/>
          <w:bCs/>
          <w:lang w:eastAsia="ar-SA"/>
        </w:rPr>
      </w:pPr>
    </w:p>
    <w:p w:rsidR="00270921" w:rsidRDefault="00270921" w:rsidP="003415A4">
      <w:pPr>
        <w:suppressAutoHyphens/>
        <w:jc w:val="both"/>
        <w:rPr>
          <w:rFonts w:eastAsia="Calibri"/>
          <w:b/>
          <w:bCs/>
          <w:lang w:eastAsia="ar-SA"/>
        </w:rPr>
      </w:pPr>
    </w:p>
    <w:p w:rsidR="00270921" w:rsidRDefault="00270921" w:rsidP="003415A4">
      <w:pPr>
        <w:suppressAutoHyphens/>
        <w:jc w:val="both"/>
        <w:rPr>
          <w:rFonts w:eastAsia="Calibri"/>
          <w:b/>
          <w:bCs/>
          <w:lang w:eastAsia="ar-SA"/>
        </w:rPr>
      </w:pPr>
    </w:p>
    <w:p w:rsidR="00B73C33" w:rsidRDefault="00B73C33" w:rsidP="003415A4">
      <w:pPr>
        <w:jc w:val="both"/>
        <w:rPr>
          <w:rFonts w:eastAsia="Calibri"/>
          <w:b/>
          <w:bCs/>
          <w:lang w:eastAsia="ar-SA"/>
        </w:rPr>
      </w:pPr>
    </w:p>
    <w:p w:rsidR="007B0154" w:rsidRDefault="007B0154" w:rsidP="003415A4">
      <w:pPr>
        <w:jc w:val="both"/>
        <w:rPr>
          <w:b/>
          <w:sz w:val="28"/>
          <w:szCs w:val="28"/>
        </w:rPr>
      </w:pPr>
    </w:p>
    <w:p w:rsidR="00270921" w:rsidRDefault="00B73C33" w:rsidP="003415A4">
      <w:pPr>
        <w:jc w:val="center"/>
        <w:rPr>
          <w:b/>
          <w:sz w:val="28"/>
          <w:szCs w:val="28"/>
        </w:rPr>
      </w:pPr>
      <w:r>
        <w:rPr>
          <w:b/>
          <w:sz w:val="28"/>
          <w:szCs w:val="28"/>
        </w:rPr>
        <w:lastRenderedPageBreak/>
        <w:t>Содержание учебного предмета</w:t>
      </w:r>
    </w:p>
    <w:p w:rsidR="00C03F0D" w:rsidRDefault="00C03F0D" w:rsidP="003415A4">
      <w:pPr>
        <w:jc w:val="center"/>
        <w:rPr>
          <w:b/>
          <w:sz w:val="28"/>
          <w:szCs w:val="28"/>
        </w:rPr>
      </w:pPr>
    </w:p>
    <w:p w:rsidR="00270921" w:rsidRDefault="00270921" w:rsidP="00270921">
      <w:pPr>
        <w:pStyle w:val="a4"/>
        <w:ind w:firstLine="708"/>
      </w:pPr>
      <w:r w:rsidRPr="00270921">
        <w:rPr>
          <w:b/>
        </w:rPr>
        <w:t>Второй этап</w:t>
      </w:r>
      <w:r w:rsidRPr="00DE6BD5">
        <w:t xml:space="preserve"> – 5-9 классы – Основы художественного мышления. Этот этап строится на изучении видов и жанров искусства, их различий и взаимосвязи в жизни.</w:t>
      </w:r>
    </w:p>
    <w:p w:rsidR="00270921" w:rsidRPr="00EB32D6" w:rsidRDefault="00270921" w:rsidP="00270921">
      <w:pPr>
        <w:pStyle w:val="a4"/>
        <w:jc w:val="center"/>
        <w:rPr>
          <w:b/>
        </w:rPr>
      </w:pPr>
      <w:r w:rsidRPr="00F320A2">
        <w:rPr>
          <w:b/>
        </w:rPr>
        <w:t>5 класс (34 ч.)</w:t>
      </w:r>
    </w:p>
    <w:p w:rsidR="00270921" w:rsidRPr="00DE6BD5" w:rsidRDefault="00270921" w:rsidP="00270921">
      <w:pPr>
        <w:pStyle w:val="a4"/>
      </w:pPr>
      <w:r w:rsidRPr="00DE6BD5">
        <w:rPr>
          <w:b/>
        </w:rPr>
        <w:t>5-й класс</w:t>
      </w:r>
      <w:r w:rsidRPr="00DE6BD5">
        <w:t xml:space="preserve"> – изучаются «Связи декоративной группы искусств - с жизнью». Круг познания остается один, а деятельности внутри его меняются. Мир  декоративного искусства – это мир со своими традициями, со своим образным языком, со своими смыслами. Задача этого года – осознать  специфику языка, социальное бытование всех форм декоративно-прикладных искусств – народных, крестьянских и профессиональных.</w:t>
      </w:r>
    </w:p>
    <w:p w:rsidR="00270921" w:rsidRPr="00981D2E" w:rsidRDefault="00270921" w:rsidP="00B73C33">
      <w:pPr>
        <w:jc w:val="center"/>
        <w:rPr>
          <w:b/>
          <w:sz w:val="28"/>
          <w:szCs w:val="28"/>
        </w:rPr>
      </w:pPr>
    </w:p>
    <w:p w:rsidR="00B73C33" w:rsidRPr="00F320A2" w:rsidRDefault="00B73C33" w:rsidP="00E248DA">
      <w:pPr>
        <w:pStyle w:val="a4"/>
        <w:jc w:val="center"/>
        <w:rPr>
          <w:b/>
          <w:bCs/>
        </w:rPr>
      </w:pPr>
      <w:r w:rsidRPr="00DE6BD5">
        <w:rPr>
          <w:bCs/>
          <w:lang w:val="en-US"/>
        </w:rPr>
        <w:t>I</w:t>
      </w:r>
      <w:r w:rsidRPr="00DE6BD5">
        <w:t>раздел.</w:t>
      </w:r>
      <w:r w:rsidRPr="00F320A2">
        <w:rPr>
          <w:b/>
          <w:bCs/>
        </w:rPr>
        <w:t xml:space="preserve">Древние корни народного искусства.  </w:t>
      </w:r>
      <w:r>
        <w:rPr>
          <w:b/>
          <w:bCs/>
        </w:rPr>
        <w:t>(8ч)</w:t>
      </w:r>
    </w:p>
    <w:p w:rsidR="00B73C33" w:rsidRPr="00DE6BD5" w:rsidRDefault="00B73C33" w:rsidP="00B73C33">
      <w:pPr>
        <w:pStyle w:val="a4"/>
        <w:rPr>
          <w:bCs/>
        </w:rPr>
      </w:pPr>
      <w:r w:rsidRPr="00DE6BD5">
        <w:rPr>
          <w:bCs/>
        </w:rPr>
        <w:t xml:space="preserve"> Древние образы в народном искусстве.</w:t>
      </w:r>
    </w:p>
    <w:p w:rsidR="00B73C33" w:rsidRPr="00DE6BD5" w:rsidRDefault="00B73C33" w:rsidP="00B73C33">
      <w:pPr>
        <w:pStyle w:val="a4"/>
        <w:rPr>
          <w:bCs/>
        </w:rPr>
      </w:pPr>
      <w:r w:rsidRPr="00DE6BD5">
        <w:rPr>
          <w:bCs/>
        </w:rPr>
        <w:t xml:space="preserve"> Декор русской избы.</w:t>
      </w:r>
    </w:p>
    <w:p w:rsidR="00B73C33" w:rsidRPr="00DE6BD5" w:rsidRDefault="00B73C33" w:rsidP="00B73C33">
      <w:pPr>
        <w:pStyle w:val="a4"/>
        <w:rPr>
          <w:bCs/>
        </w:rPr>
      </w:pPr>
      <w:r w:rsidRPr="00DE6BD5">
        <w:rPr>
          <w:bCs/>
        </w:rPr>
        <w:t xml:space="preserve"> Внутренний мир русской избы.</w:t>
      </w:r>
    </w:p>
    <w:p w:rsidR="00B73C33" w:rsidRPr="00DE6BD5" w:rsidRDefault="00B73C33" w:rsidP="00B73C33">
      <w:pPr>
        <w:pStyle w:val="a4"/>
        <w:rPr>
          <w:bCs/>
        </w:rPr>
      </w:pPr>
      <w:r w:rsidRPr="00DE6BD5">
        <w:rPr>
          <w:bCs/>
        </w:rPr>
        <w:t xml:space="preserve"> Конструкция,  декор предметов народного быта.</w:t>
      </w:r>
    </w:p>
    <w:p w:rsidR="00B73C33" w:rsidRPr="00DE6BD5" w:rsidRDefault="00B73C33" w:rsidP="00B73C33">
      <w:pPr>
        <w:pStyle w:val="a4"/>
        <w:rPr>
          <w:bCs/>
        </w:rPr>
      </w:pPr>
      <w:r w:rsidRPr="00DE6BD5">
        <w:rPr>
          <w:bCs/>
        </w:rPr>
        <w:t>Образы и мотивы в орнаментах русской народной вышивки.</w:t>
      </w:r>
    </w:p>
    <w:p w:rsidR="00B73C33" w:rsidRPr="00DE6BD5" w:rsidRDefault="00B73C33" w:rsidP="00B73C33">
      <w:pPr>
        <w:pStyle w:val="a4"/>
        <w:rPr>
          <w:bCs/>
        </w:rPr>
      </w:pPr>
      <w:r w:rsidRPr="00DE6BD5">
        <w:rPr>
          <w:bCs/>
        </w:rPr>
        <w:t xml:space="preserve"> Народный праздничный костюм.</w:t>
      </w:r>
    </w:p>
    <w:p w:rsidR="00B73C33" w:rsidRPr="00DE6BD5" w:rsidRDefault="00B73C33" w:rsidP="00B73C33">
      <w:pPr>
        <w:pStyle w:val="a4"/>
        <w:rPr>
          <w:bCs/>
        </w:rPr>
      </w:pPr>
      <w:r w:rsidRPr="00DE6BD5">
        <w:rPr>
          <w:bCs/>
        </w:rPr>
        <w:t xml:space="preserve"> Народные праздничные обряды (обобщение темы)</w:t>
      </w:r>
    </w:p>
    <w:p w:rsidR="00B73C33" w:rsidRPr="00DE6BD5" w:rsidRDefault="00B73C33" w:rsidP="00B73C33">
      <w:pPr>
        <w:pStyle w:val="a4"/>
        <w:rPr>
          <w:bCs/>
        </w:rPr>
      </w:pPr>
    </w:p>
    <w:p w:rsidR="00B73C33" w:rsidRPr="00DE6BD5" w:rsidRDefault="00B73C33" w:rsidP="00E248DA">
      <w:pPr>
        <w:pStyle w:val="a4"/>
        <w:jc w:val="center"/>
        <w:rPr>
          <w:bCs/>
        </w:rPr>
      </w:pPr>
      <w:r w:rsidRPr="00DE6BD5">
        <w:rPr>
          <w:lang w:val="en-US"/>
        </w:rPr>
        <w:t>II</w:t>
      </w:r>
      <w:r w:rsidRPr="00DE6BD5">
        <w:t xml:space="preserve">раздел. </w:t>
      </w:r>
      <w:r w:rsidRPr="00F320A2">
        <w:rPr>
          <w:b/>
          <w:bCs/>
        </w:rPr>
        <w:t>Связь времён в народном  искусстве.</w:t>
      </w:r>
      <w:r>
        <w:rPr>
          <w:b/>
          <w:bCs/>
        </w:rPr>
        <w:t xml:space="preserve"> (8ч)</w:t>
      </w:r>
    </w:p>
    <w:p w:rsidR="00B73C33" w:rsidRPr="00DE6BD5" w:rsidRDefault="00B73C33" w:rsidP="00B73C33">
      <w:pPr>
        <w:pStyle w:val="a4"/>
        <w:rPr>
          <w:bCs/>
        </w:rPr>
      </w:pPr>
      <w:r w:rsidRPr="00DE6BD5">
        <w:rPr>
          <w:bCs/>
        </w:rPr>
        <w:t>Древние образы в современных народных игрушках.</w:t>
      </w:r>
    </w:p>
    <w:p w:rsidR="00B73C33" w:rsidRPr="00DE6BD5" w:rsidRDefault="00B73C33" w:rsidP="00B73C33">
      <w:pPr>
        <w:pStyle w:val="a4"/>
        <w:rPr>
          <w:bCs/>
        </w:rPr>
      </w:pPr>
      <w:r w:rsidRPr="00DE6BD5">
        <w:rPr>
          <w:bCs/>
        </w:rPr>
        <w:t>Искусство Гжели. Истоки и современное развитие промысла.</w:t>
      </w:r>
    </w:p>
    <w:p w:rsidR="00B73C33" w:rsidRPr="00DE6BD5" w:rsidRDefault="00B73C33" w:rsidP="00B73C33">
      <w:pPr>
        <w:pStyle w:val="a4"/>
        <w:rPr>
          <w:bCs/>
        </w:rPr>
      </w:pPr>
      <w:r w:rsidRPr="00DE6BD5">
        <w:rPr>
          <w:bCs/>
        </w:rPr>
        <w:t>Искусство Городца. Истоки и современное развитие промысла.</w:t>
      </w:r>
    </w:p>
    <w:p w:rsidR="00B73C33" w:rsidRPr="00DE6BD5" w:rsidRDefault="00B73C33" w:rsidP="00B73C33">
      <w:pPr>
        <w:pStyle w:val="a4"/>
        <w:rPr>
          <w:bCs/>
        </w:rPr>
      </w:pPr>
      <w:r w:rsidRPr="00DE6BD5">
        <w:rPr>
          <w:bCs/>
        </w:rPr>
        <w:t>Искусство Жостова. Истоки и современное развитие промысла.</w:t>
      </w:r>
    </w:p>
    <w:p w:rsidR="00B73C33" w:rsidRPr="00DE6BD5" w:rsidRDefault="00B73C33" w:rsidP="00B73C33">
      <w:pPr>
        <w:pStyle w:val="a4"/>
        <w:rPr>
          <w:bCs/>
        </w:rPr>
      </w:pPr>
      <w:r w:rsidRPr="00DE6BD5">
        <w:rPr>
          <w:bCs/>
        </w:rPr>
        <w:t>Роль народных художественных промыслов в современной жизни.</w:t>
      </w:r>
    </w:p>
    <w:p w:rsidR="00B73C33" w:rsidRPr="00DE6BD5" w:rsidRDefault="00B73C33" w:rsidP="00B73C33">
      <w:pPr>
        <w:pStyle w:val="a4"/>
      </w:pPr>
    </w:p>
    <w:p w:rsidR="00B73C33" w:rsidRPr="00DE6BD5" w:rsidRDefault="00B73C33" w:rsidP="00E248DA">
      <w:pPr>
        <w:pStyle w:val="a4"/>
        <w:jc w:val="center"/>
        <w:rPr>
          <w:bCs/>
        </w:rPr>
      </w:pPr>
      <w:r w:rsidRPr="00DE6BD5">
        <w:rPr>
          <w:lang w:val="en-US"/>
        </w:rPr>
        <w:t>III</w:t>
      </w:r>
      <w:r w:rsidRPr="00DE6BD5">
        <w:t xml:space="preserve"> раздел.</w:t>
      </w:r>
      <w:r w:rsidR="00E248DA">
        <w:t xml:space="preserve"> </w:t>
      </w:r>
      <w:r w:rsidRPr="00F320A2">
        <w:rPr>
          <w:b/>
          <w:bCs/>
        </w:rPr>
        <w:t>Декор: человек, общество, время.</w:t>
      </w:r>
      <w:r>
        <w:rPr>
          <w:b/>
          <w:bCs/>
        </w:rPr>
        <w:t xml:space="preserve"> (12ч)</w:t>
      </w:r>
    </w:p>
    <w:p w:rsidR="00B73C33" w:rsidRPr="00DE6BD5" w:rsidRDefault="00B73C33" w:rsidP="00B73C33">
      <w:pPr>
        <w:pStyle w:val="a4"/>
        <w:rPr>
          <w:bCs/>
        </w:rPr>
      </w:pPr>
      <w:r w:rsidRPr="00DE6BD5">
        <w:rPr>
          <w:bCs/>
        </w:rPr>
        <w:t>Зачем людям украшения.</w:t>
      </w:r>
    </w:p>
    <w:p w:rsidR="00B73C33" w:rsidRPr="00DE6BD5" w:rsidRDefault="00B73C33" w:rsidP="00B73C33">
      <w:pPr>
        <w:pStyle w:val="a4"/>
        <w:rPr>
          <w:bCs/>
        </w:rPr>
      </w:pPr>
      <w:r w:rsidRPr="00DE6BD5">
        <w:rPr>
          <w:bCs/>
        </w:rPr>
        <w:t>Декор и положение человека в обществе.</w:t>
      </w:r>
    </w:p>
    <w:p w:rsidR="00B73C33" w:rsidRPr="00DE6BD5" w:rsidRDefault="00B73C33" w:rsidP="00B73C33">
      <w:pPr>
        <w:pStyle w:val="a4"/>
        <w:rPr>
          <w:bCs/>
        </w:rPr>
      </w:pPr>
      <w:r w:rsidRPr="00DE6BD5">
        <w:rPr>
          <w:bCs/>
        </w:rPr>
        <w:t>Одежда говорит о человеке.</w:t>
      </w:r>
    </w:p>
    <w:p w:rsidR="00B73C33" w:rsidRPr="00DE6BD5" w:rsidRDefault="00B73C33" w:rsidP="00B73C33">
      <w:pPr>
        <w:pStyle w:val="a4"/>
        <w:rPr>
          <w:bCs/>
        </w:rPr>
      </w:pPr>
      <w:r w:rsidRPr="00DE6BD5">
        <w:rPr>
          <w:bCs/>
        </w:rPr>
        <w:t>О чем рассказывают гербы и эмблемы.</w:t>
      </w:r>
    </w:p>
    <w:p w:rsidR="00B73C33" w:rsidRPr="00DE6BD5" w:rsidRDefault="00B73C33" w:rsidP="00B73C33">
      <w:pPr>
        <w:pStyle w:val="a4"/>
        <w:rPr>
          <w:bCs/>
        </w:rPr>
      </w:pPr>
      <w:r w:rsidRPr="00DE6BD5">
        <w:rPr>
          <w:bCs/>
        </w:rPr>
        <w:t>Роль декоративного искусства в жизни человека (обобщение темы)</w:t>
      </w:r>
    </w:p>
    <w:p w:rsidR="00B73C33" w:rsidRPr="00DE6BD5" w:rsidRDefault="00B73C33" w:rsidP="00B73C33">
      <w:pPr>
        <w:pStyle w:val="a4"/>
        <w:rPr>
          <w:bCs/>
        </w:rPr>
      </w:pPr>
    </w:p>
    <w:p w:rsidR="00B73C33" w:rsidRPr="00DE6BD5" w:rsidRDefault="00B73C33" w:rsidP="00E248DA">
      <w:pPr>
        <w:pStyle w:val="a4"/>
        <w:jc w:val="center"/>
        <w:rPr>
          <w:bCs/>
        </w:rPr>
      </w:pPr>
      <w:r w:rsidRPr="00DE6BD5">
        <w:rPr>
          <w:lang w:val="en-US"/>
        </w:rPr>
        <w:t>IV</w:t>
      </w:r>
      <w:r w:rsidRPr="00DE6BD5">
        <w:t xml:space="preserve"> раздел.</w:t>
      </w:r>
      <w:r w:rsidR="00E248DA">
        <w:t xml:space="preserve"> </w:t>
      </w:r>
      <w:r w:rsidRPr="00F320A2">
        <w:rPr>
          <w:b/>
          <w:bCs/>
        </w:rPr>
        <w:t>Декоративное искусство.</w:t>
      </w:r>
      <w:r>
        <w:rPr>
          <w:b/>
          <w:bCs/>
        </w:rPr>
        <w:t xml:space="preserve"> (6ч)</w:t>
      </w:r>
    </w:p>
    <w:p w:rsidR="00B73C33" w:rsidRPr="00DE6BD5" w:rsidRDefault="00B73C33" w:rsidP="00B73C33">
      <w:pPr>
        <w:pStyle w:val="a4"/>
        <w:rPr>
          <w:bCs/>
        </w:rPr>
      </w:pPr>
      <w:r w:rsidRPr="00DE6BD5">
        <w:rPr>
          <w:bCs/>
        </w:rPr>
        <w:t>Современное выставочное искусство.</w:t>
      </w:r>
    </w:p>
    <w:p w:rsidR="00B73C33" w:rsidRPr="00DE6BD5" w:rsidRDefault="00B73C33" w:rsidP="00B73C33">
      <w:pPr>
        <w:pStyle w:val="a4"/>
        <w:rPr>
          <w:bCs/>
        </w:rPr>
      </w:pPr>
      <w:r w:rsidRPr="00DE6BD5">
        <w:rPr>
          <w:bCs/>
        </w:rPr>
        <w:t>Ты сам – мастер декоративно-прикладного искусства. Создание декоративной работы в материале.</w:t>
      </w:r>
    </w:p>
    <w:p w:rsidR="00B73C33" w:rsidRDefault="00B73C33" w:rsidP="00B73C33">
      <w:pPr>
        <w:rPr>
          <w:b/>
        </w:rPr>
      </w:pPr>
    </w:p>
    <w:p w:rsidR="00270921" w:rsidRDefault="00270921" w:rsidP="00B73C33">
      <w:pPr>
        <w:pStyle w:val="a4"/>
        <w:jc w:val="center"/>
        <w:rPr>
          <w:b/>
          <w:lang w:eastAsia="ar-SA"/>
        </w:rPr>
      </w:pPr>
    </w:p>
    <w:p w:rsidR="00270921" w:rsidRDefault="00270921" w:rsidP="00B73C33">
      <w:pPr>
        <w:pStyle w:val="a4"/>
        <w:jc w:val="center"/>
        <w:rPr>
          <w:b/>
          <w:lang w:eastAsia="ar-SA"/>
        </w:rPr>
      </w:pPr>
    </w:p>
    <w:p w:rsidR="00270921" w:rsidRDefault="00270921" w:rsidP="00B73C33">
      <w:pPr>
        <w:pStyle w:val="a4"/>
        <w:jc w:val="center"/>
        <w:rPr>
          <w:b/>
          <w:lang w:eastAsia="ar-SA"/>
        </w:rPr>
      </w:pPr>
    </w:p>
    <w:p w:rsidR="00270921" w:rsidRDefault="00270921" w:rsidP="00B73C33">
      <w:pPr>
        <w:pStyle w:val="a4"/>
        <w:jc w:val="center"/>
        <w:rPr>
          <w:b/>
          <w:lang w:eastAsia="ar-SA"/>
        </w:rPr>
      </w:pPr>
    </w:p>
    <w:p w:rsidR="00270921" w:rsidRDefault="00270921" w:rsidP="00B73C33">
      <w:pPr>
        <w:pStyle w:val="a4"/>
        <w:jc w:val="center"/>
        <w:rPr>
          <w:b/>
          <w:lang w:eastAsia="ar-SA"/>
        </w:rPr>
      </w:pPr>
    </w:p>
    <w:p w:rsidR="00270921" w:rsidRDefault="00270921" w:rsidP="00B73C33">
      <w:pPr>
        <w:pStyle w:val="a4"/>
        <w:jc w:val="center"/>
        <w:rPr>
          <w:b/>
          <w:lang w:eastAsia="ar-SA"/>
        </w:rPr>
      </w:pPr>
    </w:p>
    <w:p w:rsidR="00270921" w:rsidRDefault="00270921" w:rsidP="00B73C33">
      <w:pPr>
        <w:pStyle w:val="a4"/>
        <w:jc w:val="center"/>
        <w:rPr>
          <w:b/>
          <w:lang w:eastAsia="ar-SA"/>
        </w:rPr>
      </w:pPr>
    </w:p>
    <w:p w:rsidR="00270921" w:rsidRDefault="00270921" w:rsidP="00B73C33">
      <w:pPr>
        <w:pStyle w:val="a4"/>
        <w:jc w:val="center"/>
        <w:rPr>
          <w:b/>
          <w:lang w:eastAsia="ar-SA"/>
        </w:rPr>
      </w:pPr>
    </w:p>
    <w:p w:rsidR="00270921" w:rsidRDefault="00270921" w:rsidP="00B73C33">
      <w:pPr>
        <w:pStyle w:val="a4"/>
        <w:jc w:val="center"/>
        <w:rPr>
          <w:b/>
          <w:lang w:eastAsia="ar-SA"/>
        </w:rPr>
      </w:pPr>
    </w:p>
    <w:p w:rsidR="00270921" w:rsidRDefault="00270921" w:rsidP="00B73C33">
      <w:pPr>
        <w:pStyle w:val="a4"/>
        <w:jc w:val="center"/>
        <w:rPr>
          <w:b/>
          <w:lang w:eastAsia="ar-SA"/>
        </w:rPr>
      </w:pPr>
    </w:p>
    <w:p w:rsidR="00270921" w:rsidRDefault="00270921" w:rsidP="00B73C33">
      <w:pPr>
        <w:pStyle w:val="a4"/>
        <w:jc w:val="center"/>
        <w:rPr>
          <w:b/>
          <w:lang w:eastAsia="ar-SA"/>
        </w:rPr>
      </w:pPr>
    </w:p>
    <w:p w:rsidR="007B0154" w:rsidRDefault="007B0154" w:rsidP="00B73C33">
      <w:pPr>
        <w:pStyle w:val="a4"/>
        <w:jc w:val="center"/>
        <w:rPr>
          <w:b/>
          <w:lang w:eastAsia="ar-SA"/>
        </w:rPr>
      </w:pPr>
    </w:p>
    <w:p w:rsidR="00B15872" w:rsidRDefault="00B15872" w:rsidP="00B15872">
      <w:pPr>
        <w:pStyle w:val="a4"/>
        <w:rPr>
          <w:b/>
          <w:lang w:eastAsia="ar-SA"/>
        </w:rPr>
      </w:pPr>
    </w:p>
    <w:p w:rsidR="0015735A" w:rsidRDefault="0015735A" w:rsidP="00B15872">
      <w:pPr>
        <w:pStyle w:val="a4"/>
        <w:rPr>
          <w:b/>
          <w:lang w:eastAsia="ar-SA"/>
        </w:rPr>
        <w:sectPr w:rsidR="0015735A" w:rsidSect="00A665C0">
          <w:pgSz w:w="11906" w:h="16838"/>
          <w:pgMar w:top="1134" w:right="850" w:bottom="1134" w:left="1701" w:header="708" w:footer="708" w:gutter="0"/>
          <w:cols w:space="708"/>
          <w:docGrid w:linePitch="360"/>
        </w:sectPr>
      </w:pPr>
    </w:p>
    <w:p w:rsidR="0015735A" w:rsidRDefault="0015735A" w:rsidP="0015735A">
      <w:pPr>
        <w:jc w:val="center"/>
        <w:rPr>
          <w:b/>
        </w:rPr>
      </w:pPr>
      <w:r>
        <w:rPr>
          <w:b/>
        </w:rPr>
        <w:lastRenderedPageBreak/>
        <w:t>Календарно-тематическое планирование</w:t>
      </w:r>
    </w:p>
    <w:p w:rsidR="0015735A" w:rsidRDefault="0015735A" w:rsidP="0015735A">
      <w:pPr>
        <w:jc w:val="center"/>
        <w:rPr>
          <w:b/>
        </w:rPr>
      </w:pPr>
      <w:r>
        <w:rPr>
          <w:b/>
        </w:rPr>
        <w:t>5 класс</w:t>
      </w:r>
    </w:p>
    <w:p w:rsidR="0015735A" w:rsidRDefault="0015735A" w:rsidP="0015735A">
      <w:pPr>
        <w:jc w:val="center"/>
      </w:pPr>
    </w:p>
    <w:tbl>
      <w:tblPr>
        <w:tblW w:w="15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3"/>
        <w:gridCol w:w="3780"/>
        <w:gridCol w:w="992"/>
        <w:gridCol w:w="993"/>
        <w:gridCol w:w="2976"/>
        <w:gridCol w:w="145"/>
        <w:gridCol w:w="2836"/>
        <w:gridCol w:w="1986"/>
      </w:tblGrid>
      <w:tr w:rsidR="0015735A" w:rsidTr="00CE4AA8">
        <w:trPr>
          <w:trHeight w:val="1013"/>
        </w:trPr>
        <w:tc>
          <w:tcPr>
            <w:tcW w:w="1573"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w:t>
            </w:r>
          </w:p>
          <w:p w:rsidR="0015735A" w:rsidRDefault="0015735A" w:rsidP="00CE4AA8">
            <w:pPr>
              <w:spacing w:line="276" w:lineRule="auto"/>
              <w:jc w:val="center"/>
              <w:rPr>
                <w:lang w:eastAsia="en-US"/>
              </w:rPr>
            </w:pPr>
            <w:r>
              <w:rPr>
                <w:lang w:eastAsia="en-US"/>
              </w:rPr>
              <w:t>урока</w:t>
            </w:r>
          </w:p>
        </w:tc>
        <w:tc>
          <w:tcPr>
            <w:tcW w:w="3780"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Тема</w:t>
            </w:r>
          </w:p>
        </w:tc>
        <w:tc>
          <w:tcPr>
            <w:tcW w:w="992"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Дата</w:t>
            </w:r>
          </w:p>
        </w:tc>
        <w:tc>
          <w:tcPr>
            <w:tcW w:w="993"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Количество часов</w:t>
            </w:r>
          </w:p>
        </w:tc>
        <w:tc>
          <w:tcPr>
            <w:tcW w:w="2976"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Форма контроля</w:t>
            </w:r>
          </w:p>
        </w:tc>
        <w:tc>
          <w:tcPr>
            <w:tcW w:w="2981" w:type="dxa"/>
            <w:gridSpan w:val="2"/>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Название практических, лабораторных, творческих работ</w:t>
            </w:r>
          </w:p>
        </w:tc>
        <w:tc>
          <w:tcPr>
            <w:tcW w:w="1986"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Д/з</w:t>
            </w:r>
          </w:p>
        </w:tc>
      </w:tr>
      <w:tr w:rsidR="0015735A" w:rsidTr="00CE4AA8">
        <w:trPr>
          <w:trHeight w:val="262"/>
        </w:trPr>
        <w:tc>
          <w:tcPr>
            <w:tcW w:w="1573"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1</w:t>
            </w:r>
          </w:p>
        </w:tc>
        <w:tc>
          <w:tcPr>
            <w:tcW w:w="3780"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3</w:t>
            </w:r>
          </w:p>
        </w:tc>
        <w:tc>
          <w:tcPr>
            <w:tcW w:w="993"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4</w:t>
            </w:r>
          </w:p>
        </w:tc>
        <w:tc>
          <w:tcPr>
            <w:tcW w:w="2976"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5</w:t>
            </w:r>
          </w:p>
        </w:tc>
        <w:tc>
          <w:tcPr>
            <w:tcW w:w="2981" w:type="dxa"/>
            <w:gridSpan w:val="2"/>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6</w:t>
            </w:r>
          </w:p>
        </w:tc>
        <w:tc>
          <w:tcPr>
            <w:tcW w:w="1986" w:type="dxa"/>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jc w:val="center"/>
              <w:rPr>
                <w:lang w:eastAsia="en-US"/>
              </w:rPr>
            </w:pPr>
            <w:r>
              <w:rPr>
                <w:lang w:eastAsia="en-US"/>
              </w:rPr>
              <w:t>7</w:t>
            </w:r>
          </w:p>
          <w:p w:rsidR="0015735A" w:rsidRDefault="0015735A" w:rsidP="00CE4AA8">
            <w:pPr>
              <w:spacing w:line="276" w:lineRule="auto"/>
              <w:jc w:val="center"/>
              <w:rPr>
                <w:lang w:eastAsia="en-US"/>
              </w:rPr>
            </w:pPr>
          </w:p>
        </w:tc>
      </w:tr>
      <w:tr w:rsidR="0015735A" w:rsidTr="005007B1">
        <w:trPr>
          <w:trHeight w:val="338"/>
        </w:trPr>
        <w:tc>
          <w:tcPr>
            <w:tcW w:w="15281" w:type="dxa"/>
            <w:gridSpan w:val="8"/>
            <w:tcBorders>
              <w:top w:val="single" w:sz="4" w:space="0" w:color="auto"/>
              <w:left w:val="single" w:sz="4" w:space="0" w:color="auto"/>
              <w:bottom w:val="single" w:sz="4" w:space="0" w:color="auto"/>
              <w:right w:val="single" w:sz="4" w:space="0" w:color="auto"/>
            </w:tcBorders>
            <w:hideMark/>
          </w:tcPr>
          <w:p w:rsidR="0015735A" w:rsidRDefault="0015735A" w:rsidP="00CE4AA8">
            <w:pPr>
              <w:pStyle w:val="Default"/>
              <w:spacing w:line="276" w:lineRule="auto"/>
              <w:jc w:val="center"/>
              <w:rPr>
                <w:b/>
                <w:bCs/>
                <w:lang w:eastAsia="en-US"/>
              </w:rPr>
            </w:pPr>
            <w:r>
              <w:rPr>
                <w:b/>
                <w:bCs/>
                <w:lang w:val="en-US" w:eastAsia="en-US"/>
              </w:rPr>
              <w:t>I</w:t>
            </w:r>
            <w:r>
              <w:rPr>
                <w:b/>
                <w:bCs/>
                <w:lang w:eastAsia="en-US"/>
              </w:rPr>
              <w:t xml:space="preserve"> модуль</w:t>
            </w:r>
          </w:p>
        </w:tc>
      </w:tr>
      <w:tr w:rsidR="0015735A" w:rsidTr="00CE4AA8">
        <w:trPr>
          <w:trHeight w:val="595"/>
        </w:trPr>
        <w:tc>
          <w:tcPr>
            <w:tcW w:w="15281" w:type="dxa"/>
            <w:gridSpan w:val="8"/>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sidRPr="00DE6BD5">
              <w:rPr>
                <w:rFonts w:eastAsia="Calibri"/>
                <w:b/>
                <w:lang w:eastAsia="ar-SA"/>
              </w:rPr>
              <w:t>РАЗДЕЛ 1. Древние корни народного искусства</w:t>
            </w:r>
            <w:r>
              <w:rPr>
                <w:rFonts w:eastAsia="Calibri"/>
                <w:b/>
                <w:lang w:eastAsia="ar-SA"/>
              </w:rPr>
              <w:t xml:space="preserve"> </w:t>
            </w:r>
            <w:r w:rsidRPr="00DE6BD5">
              <w:rPr>
                <w:rFonts w:eastAsia="Calibri"/>
                <w:b/>
                <w:lang w:eastAsia="ar-SA"/>
              </w:rPr>
              <w:t>(8 часов)</w:t>
            </w:r>
          </w:p>
        </w:tc>
      </w:tr>
      <w:tr w:rsidR="0015735A" w:rsidTr="00CE4AA8">
        <w:trPr>
          <w:trHeight w:val="595"/>
        </w:trPr>
        <w:tc>
          <w:tcPr>
            <w:tcW w:w="1573"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1</w:t>
            </w:r>
          </w:p>
        </w:tc>
        <w:tc>
          <w:tcPr>
            <w:tcW w:w="3780" w:type="dxa"/>
            <w:tcBorders>
              <w:top w:val="single" w:sz="4" w:space="0" w:color="auto"/>
              <w:left w:val="single" w:sz="4" w:space="0" w:color="auto"/>
              <w:bottom w:val="single" w:sz="4" w:space="0" w:color="auto"/>
              <w:right w:val="single" w:sz="4" w:space="0" w:color="auto"/>
            </w:tcBorders>
          </w:tcPr>
          <w:p w:rsidR="0015735A" w:rsidRPr="00DE6BD5" w:rsidRDefault="0015735A" w:rsidP="00CE4AA8">
            <w:pPr>
              <w:widowControl w:val="0"/>
              <w:autoSpaceDE w:val="0"/>
              <w:autoSpaceDN w:val="0"/>
              <w:spacing w:before="36"/>
            </w:pPr>
            <w:r w:rsidRPr="00DE6BD5">
              <w:rPr>
                <w:bCs/>
              </w:rPr>
              <w:t>Древние образы в народном искусстве.</w:t>
            </w:r>
          </w:p>
        </w:tc>
        <w:tc>
          <w:tcPr>
            <w:tcW w:w="992" w:type="dxa"/>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1</w:t>
            </w:r>
          </w:p>
        </w:tc>
        <w:tc>
          <w:tcPr>
            <w:tcW w:w="2976" w:type="dxa"/>
            <w:tcBorders>
              <w:top w:val="single" w:sz="4" w:space="0" w:color="auto"/>
              <w:left w:val="single" w:sz="4" w:space="0" w:color="auto"/>
              <w:bottom w:val="single" w:sz="4" w:space="0" w:color="auto"/>
              <w:right w:val="single" w:sz="4" w:space="0" w:color="auto"/>
            </w:tcBorders>
          </w:tcPr>
          <w:p w:rsidR="0015735A" w:rsidRPr="00E248DA" w:rsidRDefault="0015735A" w:rsidP="00CE4AA8">
            <w:pPr>
              <w:pStyle w:val="Default"/>
              <w:spacing w:line="276" w:lineRule="auto"/>
              <w:rPr>
                <w:lang w:eastAsia="en-US"/>
              </w:rPr>
            </w:pPr>
            <w:r w:rsidRPr="00E248DA">
              <w:rPr>
                <w:lang w:eastAsia="en-US"/>
              </w:rPr>
              <w:t>Ответить на вопрос: «Как отразились</w:t>
            </w:r>
            <w:r w:rsidR="00E248DA">
              <w:rPr>
                <w:lang w:eastAsia="en-US"/>
              </w:rPr>
              <w:t xml:space="preserve"> </w:t>
            </w:r>
            <w:r w:rsidRPr="00E248DA">
              <w:rPr>
                <w:lang w:eastAsia="en-US"/>
              </w:rPr>
              <w:t>в древних образах народного искусства поэтические представления наших предков о земле, её плодородии?»</w:t>
            </w:r>
          </w:p>
        </w:tc>
        <w:tc>
          <w:tcPr>
            <w:tcW w:w="2981" w:type="dxa"/>
            <w:gridSpan w:val="2"/>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rPr>
                <w:lang w:eastAsia="en-US"/>
              </w:rPr>
            </w:pPr>
            <w:r>
              <w:rPr>
                <w:lang w:eastAsia="en-US"/>
              </w:rPr>
              <w:t>Изображения солярных знаков, коня, птицы, матери-земли, древа жизни и др.</w:t>
            </w:r>
          </w:p>
        </w:tc>
        <w:tc>
          <w:tcPr>
            <w:tcW w:w="1986" w:type="dxa"/>
            <w:tcBorders>
              <w:top w:val="single" w:sz="4" w:space="0" w:color="auto"/>
              <w:left w:val="single" w:sz="4" w:space="0" w:color="auto"/>
              <w:bottom w:val="single" w:sz="4" w:space="0" w:color="auto"/>
              <w:right w:val="single" w:sz="4" w:space="0" w:color="auto"/>
            </w:tcBorders>
          </w:tcPr>
          <w:p w:rsidR="0015735A" w:rsidRDefault="00E248DA" w:rsidP="00E248DA">
            <w:pPr>
              <w:spacing w:line="276" w:lineRule="auto"/>
              <w:rPr>
                <w:lang w:eastAsia="en-US"/>
              </w:rPr>
            </w:pPr>
            <w:r>
              <w:t>Принести цветные карандаши, пастель, мелки, фломастеры</w:t>
            </w:r>
          </w:p>
        </w:tc>
      </w:tr>
      <w:tr w:rsidR="0015735A" w:rsidTr="00CE4AA8">
        <w:trPr>
          <w:trHeight w:val="595"/>
        </w:trPr>
        <w:tc>
          <w:tcPr>
            <w:tcW w:w="1573"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2</w:t>
            </w:r>
          </w:p>
        </w:tc>
        <w:tc>
          <w:tcPr>
            <w:tcW w:w="3780" w:type="dxa"/>
            <w:tcBorders>
              <w:top w:val="single" w:sz="4" w:space="0" w:color="auto"/>
              <w:left w:val="single" w:sz="4" w:space="0" w:color="auto"/>
              <w:bottom w:val="single" w:sz="4" w:space="0" w:color="auto"/>
              <w:right w:val="single" w:sz="4" w:space="0" w:color="auto"/>
            </w:tcBorders>
          </w:tcPr>
          <w:p w:rsidR="0015735A" w:rsidRPr="00DE6BD5" w:rsidRDefault="0015735A" w:rsidP="00CE4AA8">
            <w:pPr>
              <w:widowControl w:val="0"/>
              <w:autoSpaceDE w:val="0"/>
              <w:autoSpaceDN w:val="0"/>
              <w:spacing w:before="36"/>
            </w:pPr>
            <w:r w:rsidRPr="00DE6BD5">
              <w:rPr>
                <w:bCs/>
              </w:rPr>
              <w:t>Убранство русской избы.</w:t>
            </w:r>
          </w:p>
        </w:tc>
        <w:tc>
          <w:tcPr>
            <w:tcW w:w="992" w:type="dxa"/>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1</w:t>
            </w:r>
          </w:p>
        </w:tc>
        <w:tc>
          <w:tcPr>
            <w:tcW w:w="2976" w:type="dxa"/>
            <w:tcBorders>
              <w:top w:val="single" w:sz="4" w:space="0" w:color="auto"/>
              <w:left w:val="single" w:sz="4" w:space="0" w:color="auto"/>
              <w:bottom w:val="single" w:sz="4" w:space="0" w:color="auto"/>
              <w:right w:val="single" w:sz="4" w:space="0" w:color="auto"/>
            </w:tcBorders>
          </w:tcPr>
          <w:p w:rsidR="0015735A" w:rsidRDefault="0015735A" w:rsidP="00CE4AA8">
            <w:pPr>
              <w:pStyle w:val="Default"/>
              <w:spacing w:line="276" w:lineRule="auto"/>
              <w:rPr>
                <w:lang w:eastAsia="en-US"/>
              </w:rPr>
            </w:pPr>
            <w:r>
              <w:rPr>
                <w:lang w:eastAsia="en-US"/>
              </w:rPr>
              <w:t>Фронтальный опрос (устно) Просмотр, анализ и оценивание работ</w:t>
            </w:r>
          </w:p>
        </w:tc>
        <w:tc>
          <w:tcPr>
            <w:tcW w:w="2981" w:type="dxa"/>
            <w:gridSpan w:val="2"/>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rPr>
                <w:lang w:eastAsia="en-US"/>
              </w:rPr>
            </w:pPr>
            <w:r>
              <w:rPr>
                <w:lang w:eastAsia="en-US"/>
              </w:rPr>
              <w:t>Работа над декор</w:t>
            </w:r>
            <w:r w:rsidR="00E248DA">
              <w:rPr>
                <w:lang w:eastAsia="en-US"/>
              </w:rPr>
              <w:t xml:space="preserve">ативной </w:t>
            </w:r>
            <w:r>
              <w:rPr>
                <w:lang w:eastAsia="en-US"/>
              </w:rPr>
              <w:t>композицией на тему древних образов в резьбе, росписи по дереву, орнаментов народной вышивки</w:t>
            </w:r>
          </w:p>
          <w:p w:rsidR="005007B1" w:rsidRDefault="005007B1" w:rsidP="00CE4AA8">
            <w:pPr>
              <w:spacing w:line="276" w:lineRule="auto"/>
              <w:rPr>
                <w:lang w:eastAsia="en-US"/>
              </w:rPr>
            </w:pPr>
          </w:p>
        </w:tc>
        <w:tc>
          <w:tcPr>
            <w:tcW w:w="1986" w:type="dxa"/>
            <w:tcBorders>
              <w:top w:val="single" w:sz="4" w:space="0" w:color="auto"/>
              <w:left w:val="single" w:sz="4" w:space="0" w:color="auto"/>
              <w:bottom w:val="single" w:sz="4" w:space="0" w:color="auto"/>
              <w:right w:val="single" w:sz="4" w:space="0" w:color="auto"/>
            </w:tcBorders>
          </w:tcPr>
          <w:p w:rsidR="0015735A" w:rsidRDefault="00E248DA" w:rsidP="00E248DA">
            <w:pPr>
              <w:spacing w:line="276" w:lineRule="auto"/>
              <w:rPr>
                <w:lang w:eastAsia="en-US"/>
              </w:rPr>
            </w:pPr>
            <w:r>
              <w:t>Принести цветные карандаши, краски, кисти, пастель, мелки, фломастеры</w:t>
            </w:r>
          </w:p>
        </w:tc>
      </w:tr>
      <w:tr w:rsidR="0015735A" w:rsidTr="00CE4AA8">
        <w:trPr>
          <w:trHeight w:val="595"/>
        </w:trPr>
        <w:tc>
          <w:tcPr>
            <w:tcW w:w="1573"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3</w:t>
            </w:r>
          </w:p>
        </w:tc>
        <w:tc>
          <w:tcPr>
            <w:tcW w:w="3780" w:type="dxa"/>
            <w:tcBorders>
              <w:top w:val="single" w:sz="4" w:space="0" w:color="auto"/>
              <w:left w:val="single" w:sz="4" w:space="0" w:color="auto"/>
              <w:bottom w:val="single" w:sz="4" w:space="0" w:color="auto"/>
              <w:right w:val="single" w:sz="4" w:space="0" w:color="auto"/>
            </w:tcBorders>
          </w:tcPr>
          <w:p w:rsidR="0015735A" w:rsidRPr="00DE6BD5" w:rsidRDefault="0015735A" w:rsidP="00CE4AA8">
            <w:pPr>
              <w:widowControl w:val="0"/>
              <w:autoSpaceDE w:val="0"/>
              <w:autoSpaceDN w:val="0"/>
              <w:spacing w:before="36"/>
            </w:pPr>
            <w:r w:rsidRPr="00DE6BD5">
              <w:rPr>
                <w:bCs/>
              </w:rPr>
              <w:t>Внутренний мир русской избы.</w:t>
            </w:r>
          </w:p>
        </w:tc>
        <w:tc>
          <w:tcPr>
            <w:tcW w:w="992" w:type="dxa"/>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2</w:t>
            </w:r>
          </w:p>
        </w:tc>
        <w:tc>
          <w:tcPr>
            <w:tcW w:w="2976" w:type="dxa"/>
            <w:tcBorders>
              <w:top w:val="single" w:sz="4" w:space="0" w:color="auto"/>
              <w:left w:val="single" w:sz="4" w:space="0" w:color="auto"/>
              <w:bottom w:val="single" w:sz="4" w:space="0" w:color="auto"/>
              <w:right w:val="single" w:sz="4" w:space="0" w:color="auto"/>
            </w:tcBorders>
          </w:tcPr>
          <w:p w:rsidR="0015735A" w:rsidRDefault="0015735A" w:rsidP="00CE4AA8">
            <w:pPr>
              <w:pStyle w:val="Default"/>
              <w:spacing w:line="276" w:lineRule="auto"/>
              <w:rPr>
                <w:lang w:eastAsia="en-US"/>
              </w:rPr>
            </w:pPr>
            <w:r>
              <w:rPr>
                <w:lang w:eastAsia="en-US"/>
              </w:rPr>
              <w:t>Фронтальный опрос Самоанализ этапов работы и оценка  работ</w:t>
            </w:r>
          </w:p>
          <w:p w:rsidR="0015735A" w:rsidRDefault="0015735A" w:rsidP="00CE4AA8">
            <w:pPr>
              <w:pStyle w:val="Default"/>
              <w:spacing w:line="276" w:lineRule="auto"/>
              <w:rPr>
                <w:lang w:eastAsia="en-US"/>
              </w:rPr>
            </w:pPr>
          </w:p>
        </w:tc>
        <w:tc>
          <w:tcPr>
            <w:tcW w:w="2981" w:type="dxa"/>
            <w:gridSpan w:val="2"/>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jc w:val="center"/>
              <w:rPr>
                <w:lang w:eastAsia="en-US"/>
              </w:rPr>
            </w:pPr>
            <w:r>
              <w:rPr>
                <w:lang w:eastAsia="en-US"/>
              </w:rPr>
              <w:t>«В русской избе»</w:t>
            </w:r>
          </w:p>
        </w:tc>
        <w:tc>
          <w:tcPr>
            <w:tcW w:w="1986" w:type="dxa"/>
            <w:tcBorders>
              <w:top w:val="single" w:sz="4" w:space="0" w:color="auto"/>
              <w:left w:val="single" w:sz="4" w:space="0" w:color="auto"/>
              <w:bottom w:val="single" w:sz="4" w:space="0" w:color="auto"/>
              <w:right w:val="single" w:sz="4" w:space="0" w:color="auto"/>
            </w:tcBorders>
          </w:tcPr>
          <w:p w:rsidR="0015735A" w:rsidRDefault="00E248DA" w:rsidP="00E248DA">
            <w:pPr>
              <w:spacing w:line="276" w:lineRule="auto"/>
              <w:rPr>
                <w:lang w:eastAsia="en-US"/>
              </w:rPr>
            </w:pPr>
            <w:r>
              <w:t>Принести цветные карандаши, краски, кисти</w:t>
            </w:r>
          </w:p>
        </w:tc>
      </w:tr>
      <w:tr w:rsidR="0015735A" w:rsidTr="00CE4AA8">
        <w:trPr>
          <w:trHeight w:val="262"/>
        </w:trPr>
        <w:tc>
          <w:tcPr>
            <w:tcW w:w="1573"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lastRenderedPageBreak/>
              <w:t>1</w:t>
            </w:r>
          </w:p>
        </w:tc>
        <w:tc>
          <w:tcPr>
            <w:tcW w:w="3780" w:type="dxa"/>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jc w:val="center"/>
              <w:rPr>
                <w:lang w:eastAsia="en-US"/>
              </w:rPr>
            </w:pPr>
            <w:r>
              <w:rPr>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3</w:t>
            </w:r>
          </w:p>
        </w:tc>
        <w:tc>
          <w:tcPr>
            <w:tcW w:w="993"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4</w:t>
            </w:r>
          </w:p>
        </w:tc>
        <w:tc>
          <w:tcPr>
            <w:tcW w:w="2976"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5</w:t>
            </w:r>
          </w:p>
        </w:tc>
        <w:tc>
          <w:tcPr>
            <w:tcW w:w="2981" w:type="dxa"/>
            <w:gridSpan w:val="2"/>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jc w:val="center"/>
              <w:rPr>
                <w:lang w:eastAsia="en-US"/>
              </w:rPr>
            </w:pPr>
            <w:r>
              <w:rPr>
                <w:lang w:eastAsia="en-US"/>
              </w:rPr>
              <w:t>6</w:t>
            </w:r>
          </w:p>
          <w:p w:rsidR="0015735A" w:rsidRDefault="0015735A" w:rsidP="00CE4AA8">
            <w:pPr>
              <w:spacing w:line="276" w:lineRule="auto"/>
              <w:jc w:val="center"/>
              <w:rPr>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7</w:t>
            </w:r>
          </w:p>
        </w:tc>
      </w:tr>
      <w:tr w:rsidR="0015735A" w:rsidTr="00CE4AA8">
        <w:trPr>
          <w:trHeight w:val="595"/>
        </w:trPr>
        <w:tc>
          <w:tcPr>
            <w:tcW w:w="1573"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4</w:t>
            </w:r>
          </w:p>
        </w:tc>
        <w:tc>
          <w:tcPr>
            <w:tcW w:w="3780" w:type="dxa"/>
            <w:tcBorders>
              <w:top w:val="single" w:sz="4" w:space="0" w:color="auto"/>
              <w:left w:val="single" w:sz="4" w:space="0" w:color="auto"/>
              <w:bottom w:val="single" w:sz="4" w:space="0" w:color="auto"/>
              <w:right w:val="single" w:sz="4" w:space="0" w:color="auto"/>
            </w:tcBorders>
          </w:tcPr>
          <w:p w:rsidR="0015735A" w:rsidRDefault="0015735A" w:rsidP="00CE4AA8">
            <w:pPr>
              <w:widowControl w:val="0"/>
              <w:autoSpaceDE w:val="0"/>
              <w:autoSpaceDN w:val="0"/>
              <w:spacing w:before="36"/>
              <w:rPr>
                <w:bCs/>
              </w:rPr>
            </w:pPr>
            <w:r w:rsidRPr="00DE6BD5">
              <w:rPr>
                <w:bCs/>
              </w:rPr>
              <w:t>Конструкция и декор предметов народного быта и труда.</w:t>
            </w:r>
          </w:p>
          <w:p w:rsidR="0015735A" w:rsidRPr="00DE6BD5" w:rsidRDefault="0015735A" w:rsidP="00CE4AA8">
            <w:pPr>
              <w:widowControl w:val="0"/>
              <w:autoSpaceDE w:val="0"/>
              <w:autoSpaceDN w:val="0"/>
              <w:spacing w:before="36"/>
            </w:pPr>
          </w:p>
        </w:tc>
        <w:tc>
          <w:tcPr>
            <w:tcW w:w="992" w:type="dxa"/>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1</w:t>
            </w:r>
          </w:p>
        </w:tc>
        <w:tc>
          <w:tcPr>
            <w:tcW w:w="2976" w:type="dxa"/>
            <w:tcBorders>
              <w:top w:val="single" w:sz="4" w:space="0" w:color="auto"/>
              <w:left w:val="single" w:sz="4" w:space="0" w:color="auto"/>
              <w:bottom w:val="single" w:sz="4" w:space="0" w:color="auto"/>
              <w:right w:val="single" w:sz="4" w:space="0" w:color="auto"/>
            </w:tcBorders>
          </w:tcPr>
          <w:p w:rsidR="0015735A" w:rsidRPr="0015735A" w:rsidRDefault="0015735A" w:rsidP="00CE4AA8">
            <w:pPr>
              <w:pStyle w:val="Default"/>
              <w:spacing w:line="276" w:lineRule="auto"/>
              <w:rPr>
                <w:lang w:eastAsia="en-US"/>
              </w:rPr>
            </w:pPr>
            <w:r w:rsidRPr="0015735A">
              <w:rPr>
                <w:lang w:eastAsia="en-US"/>
              </w:rPr>
              <w:t>Ответить на вопрос:</w:t>
            </w:r>
          </w:p>
          <w:p w:rsidR="0015735A" w:rsidRPr="001C5579" w:rsidRDefault="0015735A" w:rsidP="00CE4AA8">
            <w:pPr>
              <w:pStyle w:val="Default"/>
              <w:spacing w:line="276" w:lineRule="auto"/>
              <w:rPr>
                <w:sz w:val="23"/>
                <w:szCs w:val="23"/>
                <w:lang w:eastAsia="en-US"/>
              </w:rPr>
            </w:pPr>
            <w:r w:rsidRPr="0015735A">
              <w:rPr>
                <w:lang w:eastAsia="en-US"/>
              </w:rPr>
              <w:t>«Что роднит различные произведения крестьянских мастеров?» Просмотр, анализ и оценивание работ</w:t>
            </w:r>
          </w:p>
        </w:tc>
        <w:tc>
          <w:tcPr>
            <w:tcW w:w="2981" w:type="dxa"/>
            <w:gridSpan w:val="2"/>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rPr>
                <w:lang w:eastAsia="en-US"/>
              </w:rPr>
            </w:pPr>
            <w:r>
              <w:rPr>
                <w:lang w:eastAsia="en-US"/>
              </w:rPr>
              <w:t>Эскиз выразительной формы предмета крестьянского быта и украшение его орнаментальной композицией (прялка)</w:t>
            </w:r>
          </w:p>
        </w:tc>
        <w:tc>
          <w:tcPr>
            <w:tcW w:w="1986" w:type="dxa"/>
            <w:tcBorders>
              <w:top w:val="single" w:sz="4" w:space="0" w:color="auto"/>
              <w:left w:val="single" w:sz="4" w:space="0" w:color="auto"/>
              <w:bottom w:val="single" w:sz="4" w:space="0" w:color="auto"/>
              <w:right w:val="single" w:sz="4" w:space="0" w:color="auto"/>
            </w:tcBorders>
          </w:tcPr>
          <w:p w:rsidR="0015735A" w:rsidRDefault="00E248DA" w:rsidP="00E248DA">
            <w:pPr>
              <w:spacing w:line="276" w:lineRule="auto"/>
              <w:rPr>
                <w:lang w:eastAsia="en-US"/>
              </w:rPr>
            </w:pPr>
            <w:r>
              <w:t>Принести цветные карандаши, пастель, мелки, фломастеры</w:t>
            </w:r>
          </w:p>
        </w:tc>
      </w:tr>
      <w:tr w:rsidR="0015735A" w:rsidTr="00CE4AA8">
        <w:trPr>
          <w:trHeight w:val="595"/>
        </w:trPr>
        <w:tc>
          <w:tcPr>
            <w:tcW w:w="1573"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5</w:t>
            </w:r>
          </w:p>
        </w:tc>
        <w:tc>
          <w:tcPr>
            <w:tcW w:w="3780" w:type="dxa"/>
            <w:tcBorders>
              <w:top w:val="single" w:sz="4" w:space="0" w:color="auto"/>
              <w:left w:val="single" w:sz="4" w:space="0" w:color="auto"/>
              <w:bottom w:val="single" w:sz="4" w:space="0" w:color="auto"/>
              <w:right w:val="single" w:sz="4" w:space="0" w:color="auto"/>
            </w:tcBorders>
          </w:tcPr>
          <w:p w:rsidR="0015735A" w:rsidRDefault="0015735A" w:rsidP="00CE4AA8">
            <w:pPr>
              <w:widowControl w:val="0"/>
              <w:autoSpaceDE w:val="0"/>
              <w:autoSpaceDN w:val="0"/>
              <w:spacing w:before="36"/>
              <w:rPr>
                <w:bCs/>
              </w:rPr>
            </w:pPr>
            <w:r w:rsidRPr="00DE6BD5">
              <w:rPr>
                <w:bCs/>
              </w:rPr>
              <w:t>Образы и мотивы в орнаментах русской народной вышивки</w:t>
            </w:r>
          </w:p>
          <w:p w:rsidR="0015735A" w:rsidRPr="00DE6BD5" w:rsidRDefault="0015735A" w:rsidP="00CE4AA8">
            <w:pPr>
              <w:widowControl w:val="0"/>
              <w:autoSpaceDE w:val="0"/>
              <w:autoSpaceDN w:val="0"/>
              <w:spacing w:before="36"/>
              <w:rPr>
                <w:bCs/>
              </w:rPr>
            </w:pPr>
          </w:p>
        </w:tc>
        <w:tc>
          <w:tcPr>
            <w:tcW w:w="992" w:type="dxa"/>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1</w:t>
            </w:r>
          </w:p>
        </w:tc>
        <w:tc>
          <w:tcPr>
            <w:tcW w:w="2976" w:type="dxa"/>
            <w:tcBorders>
              <w:top w:val="single" w:sz="4" w:space="0" w:color="auto"/>
              <w:left w:val="single" w:sz="4" w:space="0" w:color="auto"/>
              <w:bottom w:val="single" w:sz="4" w:space="0" w:color="auto"/>
              <w:right w:val="single" w:sz="4" w:space="0" w:color="auto"/>
            </w:tcBorders>
          </w:tcPr>
          <w:p w:rsidR="0015735A" w:rsidRDefault="0015735A" w:rsidP="00CE4AA8">
            <w:pPr>
              <w:pStyle w:val="Default"/>
              <w:spacing w:line="276" w:lineRule="auto"/>
              <w:rPr>
                <w:lang w:eastAsia="en-US"/>
              </w:rPr>
            </w:pPr>
            <w:r>
              <w:rPr>
                <w:lang w:eastAsia="en-US"/>
              </w:rPr>
              <w:t>Обмен кроссвордами, решение и оценивание. Анализ результатов собственного художеств. творчества</w:t>
            </w:r>
          </w:p>
        </w:tc>
        <w:tc>
          <w:tcPr>
            <w:tcW w:w="2981" w:type="dxa"/>
            <w:gridSpan w:val="2"/>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rPr>
                <w:lang w:eastAsia="en-US"/>
              </w:rPr>
            </w:pPr>
            <w:r>
              <w:rPr>
                <w:lang w:eastAsia="en-US"/>
              </w:rPr>
              <w:t>Эскиз узора вышивки на полотенце в  традициях народных мастеров</w:t>
            </w:r>
          </w:p>
        </w:tc>
        <w:tc>
          <w:tcPr>
            <w:tcW w:w="1986" w:type="dxa"/>
            <w:tcBorders>
              <w:top w:val="single" w:sz="4" w:space="0" w:color="auto"/>
              <w:left w:val="single" w:sz="4" w:space="0" w:color="auto"/>
              <w:bottom w:val="single" w:sz="4" w:space="0" w:color="auto"/>
              <w:right w:val="single" w:sz="4" w:space="0" w:color="auto"/>
            </w:tcBorders>
          </w:tcPr>
          <w:p w:rsidR="0015735A" w:rsidRDefault="00E248DA" w:rsidP="00E248DA">
            <w:pPr>
              <w:spacing w:line="276" w:lineRule="auto"/>
              <w:rPr>
                <w:lang w:eastAsia="en-US"/>
              </w:rPr>
            </w:pPr>
            <w:r>
              <w:t>Принести цветные карандаши, пастель, мелки, фломастеры</w:t>
            </w:r>
          </w:p>
        </w:tc>
      </w:tr>
      <w:tr w:rsidR="0015735A" w:rsidTr="00CE4AA8">
        <w:trPr>
          <w:trHeight w:val="595"/>
        </w:trPr>
        <w:tc>
          <w:tcPr>
            <w:tcW w:w="1573"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6</w:t>
            </w:r>
          </w:p>
        </w:tc>
        <w:tc>
          <w:tcPr>
            <w:tcW w:w="3780" w:type="dxa"/>
            <w:tcBorders>
              <w:top w:val="single" w:sz="4" w:space="0" w:color="auto"/>
              <w:left w:val="single" w:sz="4" w:space="0" w:color="auto"/>
              <w:bottom w:val="single" w:sz="4" w:space="0" w:color="auto"/>
              <w:right w:val="single" w:sz="4" w:space="0" w:color="auto"/>
            </w:tcBorders>
          </w:tcPr>
          <w:p w:rsidR="0015735A" w:rsidRPr="00DE6BD5" w:rsidRDefault="0015735A" w:rsidP="00CE4AA8">
            <w:pPr>
              <w:widowControl w:val="0"/>
              <w:autoSpaceDE w:val="0"/>
              <w:autoSpaceDN w:val="0"/>
              <w:spacing w:before="36"/>
            </w:pPr>
            <w:r w:rsidRPr="00DE6BD5">
              <w:rPr>
                <w:bCs/>
              </w:rPr>
              <w:t>Народный праздничный костюм.</w:t>
            </w:r>
          </w:p>
        </w:tc>
        <w:tc>
          <w:tcPr>
            <w:tcW w:w="992" w:type="dxa"/>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1</w:t>
            </w:r>
          </w:p>
        </w:tc>
        <w:tc>
          <w:tcPr>
            <w:tcW w:w="2976" w:type="dxa"/>
            <w:tcBorders>
              <w:top w:val="single" w:sz="4" w:space="0" w:color="auto"/>
              <w:left w:val="single" w:sz="4" w:space="0" w:color="auto"/>
              <w:bottom w:val="single" w:sz="4" w:space="0" w:color="auto"/>
              <w:right w:val="single" w:sz="4" w:space="0" w:color="auto"/>
            </w:tcBorders>
          </w:tcPr>
          <w:p w:rsidR="0015735A" w:rsidRDefault="0015735A" w:rsidP="00CE4AA8">
            <w:pPr>
              <w:pStyle w:val="Default"/>
              <w:spacing w:line="276" w:lineRule="auto"/>
              <w:rPr>
                <w:lang w:eastAsia="en-US"/>
              </w:rPr>
            </w:pPr>
            <w:r>
              <w:rPr>
                <w:lang w:eastAsia="en-US"/>
              </w:rPr>
              <w:t>Просмотр, анализ  работ</w:t>
            </w:r>
          </w:p>
        </w:tc>
        <w:tc>
          <w:tcPr>
            <w:tcW w:w="2981" w:type="dxa"/>
            <w:gridSpan w:val="2"/>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rPr>
                <w:lang w:eastAsia="en-US"/>
              </w:rPr>
            </w:pPr>
            <w:r>
              <w:rPr>
                <w:lang w:eastAsia="en-US"/>
              </w:rPr>
              <w:t xml:space="preserve">Эскиз народного праздничного костюма </w:t>
            </w:r>
          </w:p>
          <w:p w:rsidR="0015735A" w:rsidRDefault="0015735A" w:rsidP="00CE4AA8">
            <w:pPr>
              <w:spacing w:line="276" w:lineRule="auto"/>
              <w:rPr>
                <w:lang w:eastAsia="en-US"/>
              </w:rPr>
            </w:pPr>
            <w:r>
              <w:rPr>
                <w:lang w:eastAsia="en-US"/>
              </w:rPr>
              <w:t>с использованием различных техник и материалов</w:t>
            </w:r>
          </w:p>
        </w:tc>
        <w:tc>
          <w:tcPr>
            <w:tcW w:w="1986" w:type="dxa"/>
            <w:tcBorders>
              <w:top w:val="single" w:sz="4" w:space="0" w:color="auto"/>
              <w:left w:val="single" w:sz="4" w:space="0" w:color="auto"/>
              <w:bottom w:val="single" w:sz="4" w:space="0" w:color="auto"/>
              <w:right w:val="single" w:sz="4" w:space="0" w:color="auto"/>
            </w:tcBorders>
          </w:tcPr>
          <w:p w:rsidR="0015735A" w:rsidRDefault="00E248DA" w:rsidP="00E248DA">
            <w:pPr>
              <w:spacing w:line="276" w:lineRule="auto"/>
              <w:rPr>
                <w:lang w:eastAsia="en-US"/>
              </w:rPr>
            </w:pPr>
            <w:r>
              <w:t>Принести цветные карандаши, кисти, краски, фломастеры</w:t>
            </w:r>
          </w:p>
        </w:tc>
      </w:tr>
      <w:tr w:rsidR="0015735A" w:rsidTr="00CE4AA8">
        <w:trPr>
          <w:trHeight w:val="595"/>
        </w:trPr>
        <w:tc>
          <w:tcPr>
            <w:tcW w:w="1573"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7</w:t>
            </w:r>
          </w:p>
        </w:tc>
        <w:tc>
          <w:tcPr>
            <w:tcW w:w="3780" w:type="dxa"/>
            <w:tcBorders>
              <w:top w:val="single" w:sz="4" w:space="0" w:color="auto"/>
              <w:left w:val="single" w:sz="4" w:space="0" w:color="auto"/>
              <w:bottom w:val="single" w:sz="4" w:space="0" w:color="auto"/>
              <w:right w:val="single" w:sz="4" w:space="0" w:color="auto"/>
            </w:tcBorders>
          </w:tcPr>
          <w:p w:rsidR="0015735A" w:rsidRPr="00DE6BD5" w:rsidRDefault="0015735A" w:rsidP="00CE4AA8">
            <w:pPr>
              <w:widowControl w:val="0"/>
              <w:autoSpaceDE w:val="0"/>
              <w:autoSpaceDN w:val="0"/>
              <w:spacing w:before="36"/>
            </w:pPr>
            <w:r w:rsidRPr="00DE6BD5">
              <w:rPr>
                <w:bCs/>
              </w:rPr>
              <w:t>Народные  праздничные обряды</w:t>
            </w:r>
          </w:p>
        </w:tc>
        <w:tc>
          <w:tcPr>
            <w:tcW w:w="992" w:type="dxa"/>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1</w:t>
            </w:r>
          </w:p>
        </w:tc>
        <w:tc>
          <w:tcPr>
            <w:tcW w:w="2976" w:type="dxa"/>
            <w:tcBorders>
              <w:top w:val="single" w:sz="4" w:space="0" w:color="auto"/>
              <w:left w:val="single" w:sz="4" w:space="0" w:color="auto"/>
              <w:bottom w:val="single" w:sz="4" w:space="0" w:color="auto"/>
              <w:right w:val="single" w:sz="4" w:space="0" w:color="auto"/>
            </w:tcBorders>
          </w:tcPr>
          <w:p w:rsidR="0015735A" w:rsidRDefault="0015735A" w:rsidP="00CE4AA8">
            <w:pPr>
              <w:pStyle w:val="Default"/>
              <w:spacing w:line="276" w:lineRule="auto"/>
              <w:rPr>
                <w:lang w:eastAsia="en-US"/>
              </w:rPr>
            </w:pPr>
            <w:r>
              <w:rPr>
                <w:lang w:eastAsia="en-US"/>
              </w:rPr>
              <w:t>Экспресс-выставка.</w:t>
            </w:r>
          </w:p>
          <w:p w:rsidR="0015735A" w:rsidRDefault="0015735A" w:rsidP="00CE4AA8">
            <w:pPr>
              <w:pStyle w:val="Default"/>
              <w:spacing w:line="276" w:lineRule="auto"/>
              <w:rPr>
                <w:lang w:eastAsia="en-US"/>
              </w:rPr>
            </w:pPr>
            <w:r>
              <w:rPr>
                <w:lang w:eastAsia="en-US"/>
              </w:rPr>
              <w:t>Просмотр, анализ  работ</w:t>
            </w:r>
          </w:p>
        </w:tc>
        <w:tc>
          <w:tcPr>
            <w:tcW w:w="2981" w:type="dxa"/>
            <w:gridSpan w:val="2"/>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rPr>
                <w:lang w:eastAsia="en-US"/>
              </w:rPr>
            </w:pPr>
            <w:r>
              <w:rPr>
                <w:lang w:eastAsia="en-US"/>
              </w:rPr>
              <w:t>Эскиз композиции на тему: «Масленица»</w:t>
            </w:r>
          </w:p>
        </w:tc>
        <w:tc>
          <w:tcPr>
            <w:tcW w:w="1986" w:type="dxa"/>
            <w:tcBorders>
              <w:top w:val="single" w:sz="4" w:space="0" w:color="auto"/>
              <w:left w:val="single" w:sz="4" w:space="0" w:color="auto"/>
              <w:bottom w:val="single" w:sz="4" w:space="0" w:color="auto"/>
              <w:right w:val="single" w:sz="4" w:space="0" w:color="auto"/>
            </w:tcBorders>
          </w:tcPr>
          <w:p w:rsidR="0015735A" w:rsidRDefault="005007B1" w:rsidP="005007B1">
            <w:pPr>
              <w:spacing w:line="276" w:lineRule="auto"/>
              <w:rPr>
                <w:lang w:eastAsia="en-US"/>
              </w:rPr>
            </w:pPr>
            <w:r>
              <w:t>Принести прос.карандаш, ластик</w:t>
            </w:r>
          </w:p>
        </w:tc>
      </w:tr>
      <w:tr w:rsidR="0015735A" w:rsidTr="005007B1">
        <w:trPr>
          <w:trHeight w:val="371"/>
        </w:trPr>
        <w:tc>
          <w:tcPr>
            <w:tcW w:w="15281" w:type="dxa"/>
            <w:gridSpan w:val="8"/>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b/>
                <w:lang w:eastAsia="en-US"/>
              </w:rPr>
            </w:pPr>
            <w:r>
              <w:rPr>
                <w:b/>
                <w:lang w:val="en-US" w:eastAsia="en-US"/>
              </w:rPr>
              <w:t>II</w:t>
            </w:r>
            <w:r>
              <w:rPr>
                <w:b/>
                <w:lang w:eastAsia="en-US"/>
              </w:rPr>
              <w:t xml:space="preserve"> модуль</w:t>
            </w:r>
          </w:p>
        </w:tc>
      </w:tr>
      <w:tr w:rsidR="0015735A" w:rsidTr="00CE4AA8">
        <w:trPr>
          <w:trHeight w:val="595"/>
        </w:trPr>
        <w:tc>
          <w:tcPr>
            <w:tcW w:w="15281" w:type="dxa"/>
            <w:gridSpan w:val="8"/>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b/>
                <w:lang w:eastAsia="smj-NO"/>
              </w:rPr>
            </w:pPr>
            <w:r w:rsidRPr="00DE6BD5">
              <w:rPr>
                <w:rFonts w:eastAsia="Calibri"/>
                <w:b/>
                <w:lang w:eastAsia="ar-SA"/>
              </w:rPr>
              <w:t>РАЗДЕЛ 2. Связь времён в народном искусстве (8 часов)</w:t>
            </w:r>
          </w:p>
        </w:tc>
      </w:tr>
      <w:tr w:rsidR="0015735A" w:rsidTr="00CE4AA8">
        <w:trPr>
          <w:trHeight w:val="595"/>
        </w:trPr>
        <w:tc>
          <w:tcPr>
            <w:tcW w:w="1573"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8</w:t>
            </w:r>
          </w:p>
        </w:tc>
        <w:tc>
          <w:tcPr>
            <w:tcW w:w="3780" w:type="dxa"/>
            <w:tcBorders>
              <w:top w:val="single" w:sz="4" w:space="0" w:color="auto"/>
              <w:left w:val="single" w:sz="4" w:space="0" w:color="auto"/>
              <w:bottom w:val="single" w:sz="4" w:space="0" w:color="auto"/>
              <w:right w:val="single" w:sz="4" w:space="0" w:color="auto"/>
            </w:tcBorders>
          </w:tcPr>
          <w:p w:rsidR="0015735A" w:rsidRPr="00DE6BD5" w:rsidRDefault="0015735A" w:rsidP="00CE4AA8">
            <w:pPr>
              <w:widowControl w:val="0"/>
              <w:autoSpaceDE w:val="0"/>
              <w:autoSpaceDN w:val="0"/>
              <w:spacing w:before="36"/>
            </w:pPr>
            <w:r w:rsidRPr="00DE6BD5">
              <w:rPr>
                <w:bCs/>
              </w:rPr>
              <w:t>Древние образы в современных народных игрушках.</w:t>
            </w:r>
          </w:p>
        </w:tc>
        <w:tc>
          <w:tcPr>
            <w:tcW w:w="992" w:type="dxa"/>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1</w:t>
            </w:r>
          </w:p>
        </w:tc>
        <w:tc>
          <w:tcPr>
            <w:tcW w:w="3121" w:type="dxa"/>
            <w:gridSpan w:val="2"/>
            <w:tcBorders>
              <w:top w:val="single" w:sz="4" w:space="0" w:color="auto"/>
              <w:left w:val="single" w:sz="4" w:space="0" w:color="auto"/>
              <w:bottom w:val="single" w:sz="4" w:space="0" w:color="auto"/>
              <w:right w:val="single" w:sz="4" w:space="0" w:color="auto"/>
            </w:tcBorders>
          </w:tcPr>
          <w:p w:rsidR="005007B1" w:rsidRDefault="0015735A" w:rsidP="00CE4AA8">
            <w:pPr>
              <w:pStyle w:val="Default"/>
              <w:spacing w:line="276" w:lineRule="auto"/>
              <w:rPr>
                <w:lang w:eastAsia="en-US"/>
              </w:rPr>
            </w:pPr>
            <w:r w:rsidRPr="0015735A">
              <w:rPr>
                <w:lang w:eastAsia="en-US"/>
              </w:rPr>
              <w:t>Ответить на вопрос:</w:t>
            </w:r>
          </w:p>
          <w:p w:rsidR="0015735A" w:rsidRPr="0015735A" w:rsidRDefault="0015735A" w:rsidP="00CE4AA8">
            <w:pPr>
              <w:pStyle w:val="Default"/>
              <w:spacing w:line="276" w:lineRule="auto"/>
              <w:rPr>
                <w:lang w:eastAsia="en-US"/>
              </w:rPr>
            </w:pPr>
            <w:r w:rsidRPr="0015735A">
              <w:rPr>
                <w:lang w:eastAsia="en-US"/>
              </w:rPr>
              <w:t xml:space="preserve"> «Что отличает глиняные игрушки, принад</w:t>
            </w:r>
            <w:r>
              <w:rPr>
                <w:lang w:eastAsia="en-US"/>
              </w:rPr>
              <w:t>лежащие к разным худ. п</w:t>
            </w:r>
            <w:r w:rsidRPr="0015735A">
              <w:rPr>
                <w:lang w:eastAsia="en-US"/>
              </w:rPr>
              <w:t xml:space="preserve">ромыслам, и что между ними общего?» </w:t>
            </w:r>
          </w:p>
        </w:tc>
        <w:tc>
          <w:tcPr>
            <w:tcW w:w="2836" w:type="dxa"/>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rPr>
                <w:lang w:eastAsia="en-US"/>
              </w:rPr>
            </w:pPr>
            <w:r>
              <w:rPr>
                <w:lang w:eastAsia="en-US"/>
              </w:rPr>
              <w:t>Эскиз народной глиняной игрушки. (Рисунок формы игрушки)</w:t>
            </w:r>
          </w:p>
        </w:tc>
        <w:tc>
          <w:tcPr>
            <w:tcW w:w="1986" w:type="dxa"/>
            <w:tcBorders>
              <w:top w:val="single" w:sz="4" w:space="0" w:color="auto"/>
              <w:left w:val="single" w:sz="4" w:space="0" w:color="auto"/>
              <w:bottom w:val="single" w:sz="4" w:space="0" w:color="auto"/>
              <w:right w:val="single" w:sz="4" w:space="0" w:color="auto"/>
            </w:tcBorders>
          </w:tcPr>
          <w:p w:rsidR="0015735A" w:rsidRDefault="00E248DA" w:rsidP="00E248DA">
            <w:pPr>
              <w:spacing w:line="276" w:lineRule="auto"/>
              <w:rPr>
                <w:lang w:eastAsia="en-US"/>
              </w:rPr>
            </w:pPr>
            <w:r>
              <w:t>Принести простой карандаш, ластик</w:t>
            </w:r>
          </w:p>
        </w:tc>
      </w:tr>
      <w:tr w:rsidR="0015735A" w:rsidTr="00CE4AA8">
        <w:trPr>
          <w:trHeight w:val="262"/>
        </w:trPr>
        <w:tc>
          <w:tcPr>
            <w:tcW w:w="1573"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lastRenderedPageBreak/>
              <w:t>1</w:t>
            </w:r>
          </w:p>
        </w:tc>
        <w:tc>
          <w:tcPr>
            <w:tcW w:w="3780" w:type="dxa"/>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jc w:val="center"/>
              <w:rPr>
                <w:lang w:eastAsia="en-US"/>
              </w:rPr>
            </w:pPr>
            <w:r>
              <w:rPr>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3</w:t>
            </w:r>
          </w:p>
        </w:tc>
        <w:tc>
          <w:tcPr>
            <w:tcW w:w="993"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4</w:t>
            </w:r>
          </w:p>
        </w:tc>
        <w:tc>
          <w:tcPr>
            <w:tcW w:w="3121" w:type="dxa"/>
            <w:gridSpan w:val="2"/>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5</w:t>
            </w:r>
          </w:p>
        </w:tc>
        <w:tc>
          <w:tcPr>
            <w:tcW w:w="2836" w:type="dxa"/>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jc w:val="center"/>
              <w:rPr>
                <w:lang w:eastAsia="en-US"/>
              </w:rPr>
            </w:pPr>
            <w:r>
              <w:rPr>
                <w:lang w:eastAsia="en-US"/>
              </w:rPr>
              <w:t>6</w:t>
            </w:r>
          </w:p>
          <w:p w:rsidR="0015735A" w:rsidRDefault="0015735A" w:rsidP="00CE4AA8">
            <w:pPr>
              <w:spacing w:line="276" w:lineRule="auto"/>
              <w:jc w:val="center"/>
              <w:rPr>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7</w:t>
            </w:r>
          </w:p>
        </w:tc>
      </w:tr>
      <w:tr w:rsidR="0015735A" w:rsidTr="00CE4AA8">
        <w:trPr>
          <w:trHeight w:val="595"/>
        </w:trPr>
        <w:tc>
          <w:tcPr>
            <w:tcW w:w="1573"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9</w:t>
            </w:r>
          </w:p>
        </w:tc>
        <w:tc>
          <w:tcPr>
            <w:tcW w:w="3780" w:type="dxa"/>
            <w:tcBorders>
              <w:top w:val="single" w:sz="4" w:space="0" w:color="auto"/>
              <w:left w:val="single" w:sz="4" w:space="0" w:color="auto"/>
              <w:bottom w:val="single" w:sz="4" w:space="0" w:color="auto"/>
              <w:right w:val="single" w:sz="4" w:space="0" w:color="auto"/>
            </w:tcBorders>
          </w:tcPr>
          <w:p w:rsidR="0015735A" w:rsidRPr="00DE6BD5" w:rsidRDefault="0015735A" w:rsidP="00CE4AA8">
            <w:pPr>
              <w:widowControl w:val="0"/>
              <w:autoSpaceDE w:val="0"/>
              <w:autoSpaceDN w:val="0"/>
              <w:spacing w:before="36"/>
              <w:rPr>
                <w:bCs/>
              </w:rPr>
            </w:pPr>
            <w:r w:rsidRPr="00DE6BD5">
              <w:rPr>
                <w:bCs/>
              </w:rPr>
              <w:t>Единство форм и декора в игрушках.</w:t>
            </w:r>
          </w:p>
        </w:tc>
        <w:tc>
          <w:tcPr>
            <w:tcW w:w="992" w:type="dxa"/>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1</w:t>
            </w:r>
          </w:p>
        </w:tc>
        <w:tc>
          <w:tcPr>
            <w:tcW w:w="3121" w:type="dxa"/>
            <w:gridSpan w:val="2"/>
            <w:tcBorders>
              <w:top w:val="single" w:sz="4" w:space="0" w:color="auto"/>
              <w:left w:val="single" w:sz="4" w:space="0" w:color="auto"/>
              <w:bottom w:val="single" w:sz="4" w:space="0" w:color="auto"/>
              <w:right w:val="single" w:sz="4" w:space="0" w:color="auto"/>
            </w:tcBorders>
          </w:tcPr>
          <w:p w:rsidR="0015735A" w:rsidRDefault="0015735A" w:rsidP="00CE4AA8">
            <w:pPr>
              <w:pStyle w:val="Default"/>
              <w:spacing w:line="276" w:lineRule="auto"/>
              <w:rPr>
                <w:lang w:eastAsia="en-US"/>
              </w:rPr>
            </w:pPr>
            <w:r>
              <w:rPr>
                <w:lang w:eastAsia="en-US"/>
              </w:rPr>
              <w:t>Просмотр, анализ и оценивание работ</w:t>
            </w:r>
          </w:p>
        </w:tc>
        <w:tc>
          <w:tcPr>
            <w:tcW w:w="2836" w:type="dxa"/>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rPr>
                <w:lang w:eastAsia="en-US"/>
              </w:rPr>
            </w:pPr>
            <w:r>
              <w:rPr>
                <w:lang w:eastAsia="en-US"/>
              </w:rPr>
              <w:t>Эскиз народной глиняной игрушки. (Декор игрушки)</w:t>
            </w:r>
          </w:p>
        </w:tc>
        <w:tc>
          <w:tcPr>
            <w:tcW w:w="1986" w:type="dxa"/>
            <w:tcBorders>
              <w:top w:val="single" w:sz="4" w:space="0" w:color="auto"/>
              <w:left w:val="single" w:sz="4" w:space="0" w:color="auto"/>
              <w:bottom w:val="single" w:sz="4" w:space="0" w:color="auto"/>
              <w:right w:val="single" w:sz="4" w:space="0" w:color="auto"/>
            </w:tcBorders>
          </w:tcPr>
          <w:p w:rsidR="0015735A" w:rsidRDefault="00C7061A" w:rsidP="00E248DA">
            <w:pPr>
              <w:spacing w:line="276" w:lineRule="auto"/>
              <w:rPr>
                <w:lang w:eastAsia="en-US"/>
              </w:rPr>
            </w:pPr>
            <w:r>
              <w:t xml:space="preserve">Принести  </w:t>
            </w:r>
            <w:r w:rsidR="00E248DA">
              <w:t>кисти, краски, фломастеры</w:t>
            </w:r>
          </w:p>
        </w:tc>
      </w:tr>
      <w:tr w:rsidR="0015735A" w:rsidTr="00CE4AA8">
        <w:trPr>
          <w:trHeight w:val="595"/>
        </w:trPr>
        <w:tc>
          <w:tcPr>
            <w:tcW w:w="1573"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10</w:t>
            </w:r>
          </w:p>
        </w:tc>
        <w:tc>
          <w:tcPr>
            <w:tcW w:w="3780" w:type="dxa"/>
            <w:tcBorders>
              <w:top w:val="single" w:sz="4" w:space="0" w:color="auto"/>
              <w:left w:val="single" w:sz="4" w:space="0" w:color="auto"/>
              <w:bottom w:val="single" w:sz="4" w:space="0" w:color="auto"/>
              <w:right w:val="single" w:sz="4" w:space="0" w:color="auto"/>
            </w:tcBorders>
          </w:tcPr>
          <w:p w:rsidR="0015735A" w:rsidRPr="00DE6BD5" w:rsidRDefault="0015735A" w:rsidP="00CE4AA8">
            <w:r w:rsidRPr="00DE6BD5">
              <w:t>Искусство Гжели. Истоки и современное развитие промысла.</w:t>
            </w:r>
          </w:p>
        </w:tc>
        <w:tc>
          <w:tcPr>
            <w:tcW w:w="992" w:type="dxa"/>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2</w:t>
            </w:r>
          </w:p>
        </w:tc>
        <w:tc>
          <w:tcPr>
            <w:tcW w:w="3121" w:type="dxa"/>
            <w:gridSpan w:val="2"/>
            <w:tcBorders>
              <w:top w:val="single" w:sz="4" w:space="0" w:color="auto"/>
              <w:left w:val="single" w:sz="4" w:space="0" w:color="auto"/>
              <w:bottom w:val="single" w:sz="4" w:space="0" w:color="auto"/>
              <w:right w:val="single" w:sz="4" w:space="0" w:color="auto"/>
            </w:tcBorders>
          </w:tcPr>
          <w:p w:rsidR="0015735A" w:rsidRDefault="0015735A" w:rsidP="00CE4AA8">
            <w:pPr>
              <w:pStyle w:val="Default"/>
              <w:spacing w:line="276" w:lineRule="auto"/>
              <w:rPr>
                <w:lang w:eastAsia="en-US"/>
              </w:rPr>
            </w:pPr>
            <w:r>
              <w:rPr>
                <w:lang w:eastAsia="en-US"/>
              </w:rPr>
              <w:t>Опрос. Просмотр и анализ работ.</w:t>
            </w:r>
          </w:p>
        </w:tc>
        <w:tc>
          <w:tcPr>
            <w:tcW w:w="2836" w:type="dxa"/>
            <w:tcBorders>
              <w:top w:val="single" w:sz="4" w:space="0" w:color="auto"/>
              <w:left w:val="single" w:sz="4" w:space="0" w:color="auto"/>
              <w:bottom w:val="single" w:sz="4" w:space="0" w:color="auto"/>
              <w:right w:val="single" w:sz="4" w:space="0" w:color="auto"/>
            </w:tcBorders>
          </w:tcPr>
          <w:p w:rsidR="0015735A" w:rsidRDefault="005007B1" w:rsidP="00CE4AA8">
            <w:pPr>
              <w:spacing w:line="276" w:lineRule="auto"/>
              <w:rPr>
                <w:lang w:eastAsia="en-US"/>
              </w:rPr>
            </w:pPr>
            <w:r>
              <w:rPr>
                <w:lang w:eastAsia="en-US"/>
              </w:rPr>
              <w:t>Эскиз посуды (</w:t>
            </w:r>
            <w:r w:rsidR="0015735A">
              <w:rPr>
                <w:lang w:eastAsia="en-US"/>
              </w:rPr>
              <w:t>чашка, чайник, тарелка) и украшение их росписью с использованием традиционных приёмов письма</w:t>
            </w:r>
          </w:p>
        </w:tc>
        <w:tc>
          <w:tcPr>
            <w:tcW w:w="1986" w:type="dxa"/>
            <w:tcBorders>
              <w:top w:val="single" w:sz="4" w:space="0" w:color="auto"/>
              <w:left w:val="single" w:sz="4" w:space="0" w:color="auto"/>
              <w:bottom w:val="single" w:sz="4" w:space="0" w:color="auto"/>
              <w:right w:val="single" w:sz="4" w:space="0" w:color="auto"/>
            </w:tcBorders>
          </w:tcPr>
          <w:p w:rsidR="005007B1" w:rsidRDefault="005007B1" w:rsidP="005007B1">
            <w:pPr>
              <w:spacing w:line="276" w:lineRule="auto"/>
            </w:pPr>
            <w:r>
              <w:t>Принести</w:t>
            </w:r>
          </w:p>
          <w:p w:rsidR="005007B1" w:rsidRDefault="005007B1" w:rsidP="005007B1">
            <w:pPr>
              <w:spacing w:line="276" w:lineRule="auto"/>
            </w:pPr>
            <w:r>
              <w:t>краски:</w:t>
            </w:r>
          </w:p>
          <w:p w:rsidR="005007B1" w:rsidRDefault="005007B1" w:rsidP="005007B1">
            <w:pPr>
              <w:spacing w:line="276" w:lineRule="auto"/>
            </w:pPr>
            <w:r>
              <w:t xml:space="preserve"> акварель (гуашь)</w:t>
            </w:r>
          </w:p>
          <w:p w:rsidR="0015735A" w:rsidRDefault="0015735A" w:rsidP="005007B1">
            <w:pPr>
              <w:spacing w:line="276" w:lineRule="auto"/>
              <w:rPr>
                <w:lang w:eastAsia="en-US"/>
              </w:rPr>
            </w:pPr>
            <w:r>
              <w:rPr>
                <w:lang w:eastAsia="en-US"/>
              </w:rPr>
              <w:t xml:space="preserve"> </w:t>
            </w:r>
            <w:r w:rsidR="00DF03B6">
              <w:t>кисти, палитру, баночку</w:t>
            </w:r>
          </w:p>
        </w:tc>
      </w:tr>
      <w:tr w:rsidR="0015735A" w:rsidTr="00CE4AA8">
        <w:trPr>
          <w:trHeight w:val="595"/>
        </w:trPr>
        <w:tc>
          <w:tcPr>
            <w:tcW w:w="1573"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11</w:t>
            </w:r>
          </w:p>
        </w:tc>
        <w:tc>
          <w:tcPr>
            <w:tcW w:w="3780" w:type="dxa"/>
            <w:tcBorders>
              <w:top w:val="single" w:sz="4" w:space="0" w:color="auto"/>
              <w:left w:val="single" w:sz="4" w:space="0" w:color="auto"/>
              <w:bottom w:val="single" w:sz="4" w:space="0" w:color="auto"/>
              <w:right w:val="single" w:sz="4" w:space="0" w:color="auto"/>
            </w:tcBorders>
          </w:tcPr>
          <w:p w:rsidR="0015735A" w:rsidRPr="00DE6BD5" w:rsidRDefault="0015735A" w:rsidP="00CE4AA8">
            <w:r w:rsidRPr="00DE6BD5">
              <w:t>Искусство Хохломы и Городца. Истоки и современное развитие промысла.</w:t>
            </w:r>
          </w:p>
        </w:tc>
        <w:tc>
          <w:tcPr>
            <w:tcW w:w="992" w:type="dxa"/>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3</w:t>
            </w:r>
          </w:p>
        </w:tc>
        <w:tc>
          <w:tcPr>
            <w:tcW w:w="3121" w:type="dxa"/>
            <w:gridSpan w:val="2"/>
            <w:tcBorders>
              <w:top w:val="single" w:sz="4" w:space="0" w:color="auto"/>
              <w:left w:val="single" w:sz="4" w:space="0" w:color="auto"/>
              <w:bottom w:val="single" w:sz="4" w:space="0" w:color="auto"/>
              <w:right w:val="single" w:sz="4" w:space="0" w:color="auto"/>
            </w:tcBorders>
          </w:tcPr>
          <w:p w:rsidR="0015735A" w:rsidRDefault="0015735A" w:rsidP="00CE4AA8">
            <w:pPr>
              <w:pStyle w:val="Default"/>
              <w:spacing w:line="276" w:lineRule="auto"/>
              <w:rPr>
                <w:lang w:eastAsia="en-US"/>
              </w:rPr>
            </w:pPr>
            <w:r w:rsidRPr="0015735A">
              <w:rPr>
                <w:lang w:eastAsia="en-US"/>
              </w:rPr>
              <w:t>Ответить на вопрос: «Что значит образ в росписи?» Взаимоанализ результатов творчества одноклассников</w:t>
            </w:r>
            <w:r>
              <w:rPr>
                <w:sz w:val="23"/>
                <w:szCs w:val="23"/>
                <w:lang w:eastAsia="en-US"/>
              </w:rPr>
              <w:t>.</w:t>
            </w:r>
          </w:p>
        </w:tc>
        <w:tc>
          <w:tcPr>
            <w:tcW w:w="2836" w:type="dxa"/>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rPr>
                <w:lang w:eastAsia="en-US"/>
              </w:rPr>
            </w:pPr>
            <w:r>
              <w:rPr>
                <w:lang w:eastAsia="en-US"/>
              </w:rPr>
              <w:t>Выполнение фрагмента росписи по мотивам хохломы.</w:t>
            </w:r>
          </w:p>
          <w:p w:rsidR="0015735A" w:rsidRDefault="0015735A" w:rsidP="00CE4AA8">
            <w:pPr>
              <w:spacing w:line="276" w:lineRule="auto"/>
              <w:rPr>
                <w:lang w:eastAsia="en-US"/>
              </w:rPr>
            </w:pPr>
            <w:r>
              <w:rPr>
                <w:lang w:eastAsia="en-US"/>
              </w:rPr>
              <w:t xml:space="preserve"> Роспись эскиза разделочной доски, украшенной городецкой росписью</w:t>
            </w:r>
          </w:p>
        </w:tc>
        <w:tc>
          <w:tcPr>
            <w:tcW w:w="1986" w:type="dxa"/>
            <w:tcBorders>
              <w:top w:val="single" w:sz="4" w:space="0" w:color="auto"/>
              <w:left w:val="single" w:sz="4" w:space="0" w:color="auto"/>
              <w:bottom w:val="single" w:sz="4" w:space="0" w:color="auto"/>
              <w:right w:val="single" w:sz="4" w:space="0" w:color="auto"/>
            </w:tcBorders>
          </w:tcPr>
          <w:p w:rsidR="005007B1" w:rsidRDefault="005007B1" w:rsidP="005007B1">
            <w:pPr>
              <w:spacing w:line="276" w:lineRule="auto"/>
            </w:pPr>
            <w:r>
              <w:t>Принести</w:t>
            </w:r>
          </w:p>
          <w:p w:rsidR="005007B1" w:rsidRDefault="005007B1" w:rsidP="005007B1">
            <w:pPr>
              <w:spacing w:line="276" w:lineRule="auto"/>
            </w:pPr>
            <w:r>
              <w:t>краски:</w:t>
            </w:r>
          </w:p>
          <w:p w:rsidR="005007B1" w:rsidRDefault="005007B1" w:rsidP="005007B1">
            <w:pPr>
              <w:spacing w:line="276" w:lineRule="auto"/>
            </w:pPr>
            <w:r>
              <w:t xml:space="preserve"> акварель (гуашь)</w:t>
            </w:r>
          </w:p>
          <w:p w:rsidR="0015735A" w:rsidRDefault="005007B1" w:rsidP="005007B1">
            <w:pPr>
              <w:spacing w:line="276" w:lineRule="auto"/>
              <w:rPr>
                <w:lang w:eastAsia="en-US"/>
              </w:rPr>
            </w:pPr>
            <w:r>
              <w:rPr>
                <w:lang w:eastAsia="en-US"/>
              </w:rPr>
              <w:t xml:space="preserve"> </w:t>
            </w:r>
            <w:r w:rsidR="00DF03B6">
              <w:t>кисти, палитру, баночку</w:t>
            </w:r>
          </w:p>
        </w:tc>
      </w:tr>
      <w:tr w:rsidR="0015735A" w:rsidTr="00CE4AA8">
        <w:trPr>
          <w:trHeight w:val="595"/>
        </w:trPr>
        <w:tc>
          <w:tcPr>
            <w:tcW w:w="1573"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12</w:t>
            </w:r>
          </w:p>
        </w:tc>
        <w:tc>
          <w:tcPr>
            <w:tcW w:w="3780" w:type="dxa"/>
            <w:tcBorders>
              <w:top w:val="single" w:sz="4" w:space="0" w:color="auto"/>
              <w:left w:val="single" w:sz="4" w:space="0" w:color="auto"/>
              <w:bottom w:val="single" w:sz="4" w:space="0" w:color="auto"/>
              <w:right w:val="single" w:sz="4" w:space="0" w:color="auto"/>
            </w:tcBorders>
          </w:tcPr>
          <w:p w:rsidR="0015735A" w:rsidRPr="00DE6BD5" w:rsidRDefault="0015735A" w:rsidP="00CE4AA8">
            <w:pPr>
              <w:widowControl w:val="0"/>
              <w:autoSpaceDE w:val="0"/>
              <w:autoSpaceDN w:val="0"/>
              <w:spacing w:before="36"/>
            </w:pPr>
            <w:r w:rsidRPr="00DE6BD5">
              <w:rPr>
                <w:szCs w:val="20"/>
              </w:rPr>
              <w:t>Искусство Жостова. Истоки и современное развитие промысла.</w:t>
            </w:r>
          </w:p>
        </w:tc>
        <w:tc>
          <w:tcPr>
            <w:tcW w:w="992" w:type="dxa"/>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1</w:t>
            </w:r>
          </w:p>
        </w:tc>
        <w:tc>
          <w:tcPr>
            <w:tcW w:w="3121" w:type="dxa"/>
            <w:gridSpan w:val="2"/>
            <w:tcBorders>
              <w:top w:val="single" w:sz="4" w:space="0" w:color="auto"/>
              <w:left w:val="single" w:sz="4" w:space="0" w:color="auto"/>
              <w:bottom w:val="single" w:sz="4" w:space="0" w:color="auto"/>
              <w:right w:val="single" w:sz="4" w:space="0" w:color="auto"/>
            </w:tcBorders>
          </w:tcPr>
          <w:p w:rsidR="0015735A" w:rsidRDefault="0015735A" w:rsidP="00CE4AA8">
            <w:pPr>
              <w:pStyle w:val="Default"/>
              <w:spacing w:line="276" w:lineRule="auto"/>
              <w:rPr>
                <w:lang w:eastAsia="en-US"/>
              </w:rPr>
            </w:pPr>
            <w:r>
              <w:rPr>
                <w:lang w:eastAsia="en-US"/>
              </w:rPr>
              <w:t xml:space="preserve"> Опрос. Просмотр и анализ работ.</w:t>
            </w:r>
          </w:p>
          <w:p w:rsidR="0015735A" w:rsidRDefault="0015735A" w:rsidP="00CE4AA8">
            <w:pPr>
              <w:pStyle w:val="Default"/>
              <w:spacing w:line="276" w:lineRule="auto"/>
              <w:rPr>
                <w:lang w:eastAsia="en-US"/>
              </w:rPr>
            </w:pPr>
          </w:p>
        </w:tc>
        <w:tc>
          <w:tcPr>
            <w:tcW w:w="2836" w:type="dxa"/>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rPr>
                <w:lang w:eastAsia="en-US"/>
              </w:rPr>
            </w:pPr>
            <w:r>
              <w:rPr>
                <w:lang w:eastAsia="en-US"/>
              </w:rPr>
              <w:t>Вырезание из бумаги разверток различных форм подносов, украшение их жостовской  росписью</w:t>
            </w:r>
          </w:p>
        </w:tc>
        <w:tc>
          <w:tcPr>
            <w:tcW w:w="1986" w:type="dxa"/>
            <w:tcBorders>
              <w:top w:val="single" w:sz="4" w:space="0" w:color="auto"/>
              <w:left w:val="single" w:sz="4" w:space="0" w:color="auto"/>
              <w:bottom w:val="single" w:sz="4" w:space="0" w:color="auto"/>
              <w:right w:val="single" w:sz="4" w:space="0" w:color="auto"/>
            </w:tcBorders>
          </w:tcPr>
          <w:p w:rsidR="005007B1" w:rsidRDefault="005007B1" w:rsidP="005007B1">
            <w:pPr>
              <w:spacing w:line="276" w:lineRule="auto"/>
            </w:pPr>
            <w:r>
              <w:t>Принести</w:t>
            </w:r>
          </w:p>
          <w:p w:rsidR="0015735A" w:rsidRDefault="005007B1" w:rsidP="005007B1">
            <w:pPr>
              <w:spacing w:line="276" w:lineRule="auto"/>
              <w:rPr>
                <w:lang w:eastAsia="en-US"/>
              </w:rPr>
            </w:pPr>
            <w:r>
              <w:t>цветные карандаши, пастель, мелки, фломастеры</w:t>
            </w:r>
          </w:p>
        </w:tc>
      </w:tr>
      <w:tr w:rsidR="00C7061A" w:rsidTr="009F5FFA">
        <w:trPr>
          <w:trHeight w:val="595"/>
        </w:trPr>
        <w:tc>
          <w:tcPr>
            <w:tcW w:w="15281" w:type="dxa"/>
            <w:gridSpan w:val="8"/>
            <w:tcBorders>
              <w:top w:val="single" w:sz="4" w:space="0" w:color="auto"/>
              <w:left w:val="single" w:sz="4" w:space="0" w:color="auto"/>
              <w:bottom w:val="single" w:sz="4" w:space="0" w:color="auto"/>
            </w:tcBorders>
          </w:tcPr>
          <w:p w:rsidR="00C7061A" w:rsidRDefault="00C7061A" w:rsidP="00C7061A">
            <w:pPr>
              <w:spacing w:line="276" w:lineRule="auto"/>
              <w:jc w:val="center"/>
            </w:pPr>
            <w:r>
              <w:rPr>
                <w:b/>
                <w:lang w:val="en-US" w:eastAsia="en-US"/>
              </w:rPr>
              <w:t>III</w:t>
            </w:r>
            <w:r>
              <w:rPr>
                <w:b/>
                <w:lang w:eastAsia="en-US"/>
              </w:rPr>
              <w:t xml:space="preserve"> модуль</w:t>
            </w:r>
          </w:p>
        </w:tc>
      </w:tr>
      <w:tr w:rsidR="0015735A" w:rsidTr="00CE4AA8">
        <w:trPr>
          <w:trHeight w:val="595"/>
        </w:trPr>
        <w:tc>
          <w:tcPr>
            <w:tcW w:w="1573"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13</w:t>
            </w:r>
          </w:p>
        </w:tc>
        <w:tc>
          <w:tcPr>
            <w:tcW w:w="3780" w:type="dxa"/>
            <w:tcBorders>
              <w:top w:val="single" w:sz="4" w:space="0" w:color="auto"/>
              <w:left w:val="single" w:sz="4" w:space="0" w:color="auto"/>
              <w:bottom w:val="single" w:sz="4" w:space="0" w:color="auto"/>
              <w:right w:val="single" w:sz="4" w:space="0" w:color="auto"/>
            </w:tcBorders>
          </w:tcPr>
          <w:p w:rsidR="0015735A" w:rsidRPr="00DE6BD5" w:rsidRDefault="0015735A" w:rsidP="00CE4AA8">
            <w:r w:rsidRPr="00DE6BD5">
              <w:t>Роль народных художественных промыслов в современной жизни</w:t>
            </w:r>
          </w:p>
        </w:tc>
        <w:tc>
          <w:tcPr>
            <w:tcW w:w="992" w:type="dxa"/>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1</w:t>
            </w:r>
          </w:p>
        </w:tc>
        <w:tc>
          <w:tcPr>
            <w:tcW w:w="3121" w:type="dxa"/>
            <w:gridSpan w:val="2"/>
            <w:tcBorders>
              <w:top w:val="single" w:sz="4" w:space="0" w:color="auto"/>
              <w:left w:val="single" w:sz="4" w:space="0" w:color="auto"/>
              <w:bottom w:val="single" w:sz="4" w:space="0" w:color="auto"/>
              <w:right w:val="single" w:sz="4" w:space="0" w:color="auto"/>
            </w:tcBorders>
          </w:tcPr>
          <w:p w:rsidR="0015735A" w:rsidRDefault="0015735A" w:rsidP="00CE4AA8">
            <w:pPr>
              <w:pStyle w:val="Default"/>
              <w:spacing w:line="276" w:lineRule="auto"/>
              <w:rPr>
                <w:lang w:eastAsia="en-US"/>
              </w:rPr>
            </w:pPr>
            <w:r>
              <w:rPr>
                <w:lang w:eastAsia="en-US"/>
              </w:rPr>
              <w:t>Экспресс-выставка.</w:t>
            </w:r>
          </w:p>
          <w:p w:rsidR="0015735A" w:rsidRDefault="0015735A" w:rsidP="00CE4AA8">
            <w:pPr>
              <w:pStyle w:val="Default"/>
              <w:spacing w:line="276" w:lineRule="auto"/>
              <w:rPr>
                <w:lang w:eastAsia="en-US"/>
              </w:rPr>
            </w:pPr>
            <w:r>
              <w:rPr>
                <w:lang w:eastAsia="en-US"/>
              </w:rPr>
              <w:t>Просмотр, анализ  работ.</w:t>
            </w:r>
          </w:p>
        </w:tc>
        <w:tc>
          <w:tcPr>
            <w:tcW w:w="2836" w:type="dxa"/>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rPr>
                <w:lang w:eastAsia="en-US"/>
              </w:rPr>
            </w:pPr>
            <w:r>
              <w:rPr>
                <w:lang w:eastAsia="en-US"/>
              </w:rPr>
              <w:t xml:space="preserve">Изготовление карандашницы </w:t>
            </w:r>
          </w:p>
          <w:p w:rsidR="0015735A" w:rsidRDefault="0015735A" w:rsidP="00CE4AA8">
            <w:pPr>
              <w:spacing w:line="276" w:lineRule="auto"/>
              <w:rPr>
                <w:lang w:eastAsia="en-US"/>
              </w:rPr>
            </w:pPr>
            <w:r>
              <w:rPr>
                <w:lang w:eastAsia="en-US"/>
              </w:rPr>
              <w:t>в технике, имитирующей просечную бересту</w:t>
            </w:r>
          </w:p>
        </w:tc>
        <w:tc>
          <w:tcPr>
            <w:tcW w:w="1986" w:type="dxa"/>
            <w:tcBorders>
              <w:top w:val="single" w:sz="4" w:space="0" w:color="auto"/>
              <w:left w:val="single" w:sz="4" w:space="0" w:color="auto"/>
              <w:bottom w:val="single" w:sz="4" w:space="0" w:color="auto"/>
              <w:right w:val="single" w:sz="4" w:space="0" w:color="auto"/>
            </w:tcBorders>
          </w:tcPr>
          <w:p w:rsidR="005007B1" w:rsidRDefault="005007B1" w:rsidP="005007B1">
            <w:pPr>
              <w:spacing w:line="276" w:lineRule="auto"/>
            </w:pPr>
            <w:r>
              <w:t>Принести</w:t>
            </w:r>
          </w:p>
          <w:p w:rsidR="0015735A" w:rsidRDefault="005007B1" w:rsidP="005007B1">
            <w:pPr>
              <w:spacing w:line="276" w:lineRule="auto"/>
            </w:pPr>
            <w:r>
              <w:t xml:space="preserve">цветные карандаши, </w:t>
            </w:r>
          </w:p>
          <w:p w:rsidR="005007B1" w:rsidRDefault="005007B1" w:rsidP="005007B1">
            <w:pPr>
              <w:spacing w:line="276" w:lineRule="auto"/>
              <w:rPr>
                <w:lang w:eastAsia="en-US"/>
              </w:rPr>
            </w:pPr>
            <w:r>
              <w:t>фломастеры</w:t>
            </w:r>
          </w:p>
        </w:tc>
      </w:tr>
      <w:tr w:rsidR="0015735A" w:rsidTr="00CE4AA8">
        <w:trPr>
          <w:trHeight w:val="595"/>
        </w:trPr>
        <w:tc>
          <w:tcPr>
            <w:tcW w:w="1573" w:type="dxa"/>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jc w:val="center"/>
              <w:rPr>
                <w:lang w:eastAsia="en-US"/>
              </w:rPr>
            </w:pPr>
            <w:r>
              <w:rPr>
                <w:lang w:eastAsia="en-US"/>
              </w:rPr>
              <w:lastRenderedPageBreak/>
              <w:t>1</w:t>
            </w:r>
          </w:p>
        </w:tc>
        <w:tc>
          <w:tcPr>
            <w:tcW w:w="3780" w:type="dxa"/>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jc w:val="center"/>
              <w:rPr>
                <w:lang w:eastAsia="en-US"/>
              </w:rPr>
            </w:pPr>
            <w:r>
              <w:rPr>
                <w:lang w:eastAsia="en-US"/>
              </w:rPr>
              <w:t>2</w:t>
            </w:r>
          </w:p>
        </w:tc>
        <w:tc>
          <w:tcPr>
            <w:tcW w:w="992" w:type="dxa"/>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jc w:val="center"/>
              <w:rPr>
                <w:lang w:eastAsia="en-US"/>
              </w:rPr>
            </w:pPr>
            <w:r>
              <w:rPr>
                <w:lang w:eastAsia="en-US"/>
              </w:rPr>
              <w:t>3</w:t>
            </w:r>
          </w:p>
        </w:tc>
        <w:tc>
          <w:tcPr>
            <w:tcW w:w="993" w:type="dxa"/>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jc w:val="center"/>
              <w:rPr>
                <w:lang w:eastAsia="en-US"/>
              </w:rPr>
            </w:pPr>
            <w:r>
              <w:rPr>
                <w:lang w:eastAsia="en-US"/>
              </w:rPr>
              <w:t>4</w:t>
            </w:r>
          </w:p>
        </w:tc>
        <w:tc>
          <w:tcPr>
            <w:tcW w:w="3121" w:type="dxa"/>
            <w:gridSpan w:val="2"/>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jc w:val="center"/>
              <w:rPr>
                <w:lang w:eastAsia="en-US"/>
              </w:rPr>
            </w:pPr>
            <w:r>
              <w:rPr>
                <w:lang w:eastAsia="en-US"/>
              </w:rPr>
              <w:t>5</w:t>
            </w:r>
          </w:p>
        </w:tc>
        <w:tc>
          <w:tcPr>
            <w:tcW w:w="2836" w:type="dxa"/>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jc w:val="center"/>
              <w:rPr>
                <w:lang w:eastAsia="en-US"/>
              </w:rPr>
            </w:pPr>
            <w:r>
              <w:rPr>
                <w:lang w:eastAsia="en-US"/>
              </w:rPr>
              <w:t>6</w:t>
            </w:r>
          </w:p>
          <w:p w:rsidR="0015735A" w:rsidRDefault="0015735A" w:rsidP="00CE4AA8">
            <w:pPr>
              <w:spacing w:line="276" w:lineRule="auto"/>
              <w:jc w:val="center"/>
              <w:rPr>
                <w:lang w:eastAsia="en-US"/>
              </w:rPr>
            </w:pPr>
          </w:p>
        </w:tc>
        <w:tc>
          <w:tcPr>
            <w:tcW w:w="1986" w:type="dxa"/>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jc w:val="center"/>
              <w:rPr>
                <w:lang w:eastAsia="en-US"/>
              </w:rPr>
            </w:pPr>
            <w:r>
              <w:rPr>
                <w:lang w:eastAsia="en-US"/>
              </w:rPr>
              <w:t>7</w:t>
            </w:r>
          </w:p>
        </w:tc>
      </w:tr>
      <w:tr w:rsidR="0015735A" w:rsidTr="00CE4AA8">
        <w:trPr>
          <w:trHeight w:val="595"/>
        </w:trPr>
        <w:tc>
          <w:tcPr>
            <w:tcW w:w="15281" w:type="dxa"/>
            <w:gridSpan w:val="8"/>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sidRPr="00DE6BD5">
              <w:rPr>
                <w:rFonts w:eastAsia="Calibri"/>
                <w:b/>
                <w:lang w:eastAsia="ar-SA"/>
              </w:rPr>
              <w:t>РАЗДЕЛ 3. Декор – человек, общество, время</w:t>
            </w:r>
            <w:r>
              <w:rPr>
                <w:rFonts w:eastAsia="Calibri"/>
                <w:b/>
                <w:sz w:val="20"/>
                <w:szCs w:val="20"/>
                <w:lang w:eastAsia="ar-SA"/>
              </w:rPr>
              <w:t xml:space="preserve"> </w:t>
            </w:r>
            <w:r w:rsidR="005007B1">
              <w:rPr>
                <w:rFonts w:eastAsia="Calibri"/>
                <w:b/>
                <w:sz w:val="20"/>
                <w:szCs w:val="20"/>
                <w:lang w:eastAsia="ar-SA"/>
              </w:rPr>
              <w:t xml:space="preserve"> </w:t>
            </w:r>
            <w:r>
              <w:rPr>
                <w:rFonts w:eastAsia="Calibri"/>
                <w:b/>
                <w:sz w:val="20"/>
                <w:szCs w:val="20"/>
                <w:lang w:eastAsia="ar-SA"/>
              </w:rPr>
              <w:t>(11</w:t>
            </w:r>
            <w:r w:rsidRPr="00DE6BD5">
              <w:rPr>
                <w:rFonts w:eastAsia="Calibri"/>
                <w:b/>
                <w:sz w:val="20"/>
                <w:szCs w:val="20"/>
                <w:lang w:eastAsia="ar-SA"/>
              </w:rPr>
              <w:t xml:space="preserve"> часов)</w:t>
            </w:r>
          </w:p>
        </w:tc>
      </w:tr>
      <w:tr w:rsidR="0015735A" w:rsidTr="00CE4AA8">
        <w:trPr>
          <w:trHeight w:val="595"/>
        </w:trPr>
        <w:tc>
          <w:tcPr>
            <w:tcW w:w="1573"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14</w:t>
            </w:r>
          </w:p>
        </w:tc>
        <w:tc>
          <w:tcPr>
            <w:tcW w:w="3780" w:type="dxa"/>
            <w:tcBorders>
              <w:top w:val="single" w:sz="4" w:space="0" w:color="auto"/>
              <w:left w:val="single" w:sz="4" w:space="0" w:color="auto"/>
              <w:bottom w:val="single" w:sz="4" w:space="0" w:color="auto"/>
              <w:right w:val="single" w:sz="4" w:space="0" w:color="auto"/>
            </w:tcBorders>
          </w:tcPr>
          <w:p w:rsidR="0015735A" w:rsidRPr="00DE6BD5" w:rsidRDefault="0015735A" w:rsidP="00CE4AA8">
            <w:r w:rsidRPr="00DE6BD5">
              <w:t>Зачем людям украшения</w:t>
            </w:r>
          </w:p>
        </w:tc>
        <w:tc>
          <w:tcPr>
            <w:tcW w:w="992" w:type="dxa"/>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1</w:t>
            </w:r>
          </w:p>
        </w:tc>
        <w:tc>
          <w:tcPr>
            <w:tcW w:w="3121" w:type="dxa"/>
            <w:gridSpan w:val="2"/>
            <w:tcBorders>
              <w:top w:val="single" w:sz="4" w:space="0" w:color="auto"/>
              <w:left w:val="single" w:sz="4" w:space="0" w:color="auto"/>
              <w:bottom w:val="single" w:sz="4" w:space="0" w:color="auto"/>
              <w:right w:val="single" w:sz="4" w:space="0" w:color="auto"/>
            </w:tcBorders>
          </w:tcPr>
          <w:p w:rsidR="0015735A" w:rsidRDefault="0015735A" w:rsidP="00CE4AA8">
            <w:pPr>
              <w:pStyle w:val="Default"/>
              <w:spacing w:line="276" w:lineRule="auto"/>
              <w:rPr>
                <w:lang w:eastAsia="en-US"/>
              </w:rPr>
            </w:pPr>
            <w:r>
              <w:rPr>
                <w:lang w:eastAsia="en-US"/>
              </w:rPr>
              <w:t>Оценивание результатов творческого задания</w:t>
            </w:r>
          </w:p>
        </w:tc>
        <w:tc>
          <w:tcPr>
            <w:tcW w:w="2836" w:type="dxa"/>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rPr>
                <w:lang w:eastAsia="en-US"/>
              </w:rPr>
            </w:pPr>
            <w:r>
              <w:rPr>
                <w:lang w:eastAsia="en-US"/>
              </w:rPr>
              <w:t>Выполнение конкурсного задания</w:t>
            </w:r>
          </w:p>
        </w:tc>
        <w:tc>
          <w:tcPr>
            <w:tcW w:w="1986" w:type="dxa"/>
            <w:tcBorders>
              <w:top w:val="single" w:sz="4" w:space="0" w:color="auto"/>
              <w:left w:val="single" w:sz="4" w:space="0" w:color="auto"/>
              <w:bottom w:val="single" w:sz="4" w:space="0" w:color="auto"/>
              <w:right w:val="single" w:sz="4" w:space="0" w:color="auto"/>
            </w:tcBorders>
          </w:tcPr>
          <w:p w:rsidR="005007B1" w:rsidRDefault="005007B1" w:rsidP="005007B1">
            <w:pPr>
              <w:spacing w:line="276" w:lineRule="auto"/>
            </w:pPr>
            <w:r>
              <w:t>Принести</w:t>
            </w:r>
          </w:p>
          <w:p w:rsidR="0015735A" w:rsidRDefault="005007B1" w:rsidP="005007B1">
            <w:pPr>
              <w:spacing w:line="276" w:lineRule="auto"/>
              <w:rPr>
                <w:lang w:eastAsia="en-US"/>
              </w:rPr>
            </w:pPr>
            <w:r>
              <w:t>цветные карандаши, пастель, мелки, фломастеры</w:t>
            </w:r>
          </w:p>
        </w:tc>
      </w:tr>
      <w:tr w:rsidR="0015735A" w:rsidTr="00CE4AA8">
        <w:trPr>
          <w:trHeight w:val="595"/>
        </w:trPr>
        <w:tc>
          <w:tcPr>
            <w:tcW w:w="1573"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15</w:t>
            </w:r>
          </w:p>
        </w:tc>
        <w:tc>
          <w:tcPr>
            <w:tcW w:w="3780" w:type="dxa"/>
            <w:tcBorders>
              <w:top w:val="single" w:sz="4" w:space="0" w:color="auto"/>
              <w:left w:val="single" w:sz="4" w:space="0" w:color="auto"/>
              <w:bottom w:val="single" w:sz="4" w:space="0" w:color="auto"/>
              <w:right w:val="single" w:sz="4" w:space="0" w:color="auto"/>
            </w:tcBorders>
          </w:tcPr>
          <w:p w:rsidR="0015735A" w:rsidRPr="00DE6BD5" w:rsidRDefault="0015735A" w:rsidP="00CE4AA8">
            <w:r w:rsidRPr="00DE6BD5">
              <w:t>Декор и положение человека в обществе</w:t>
            </w:r>
          </w:p>
        </w:tc>
        <w:tc>
          <w:tcPr>
            <w:tcW w:w="992" w:type="dxa"/>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2</w:t>
            </w:r>
          </w:p>
        </w:tc>
        <w:tc>
          <w:tcPr>
            <w:tcW w:w="3121" w:type="dxa"/>
            <w:gridSpan w:val="2"/>
            <w:tcBorders>
              <w:top w:val="single" w:sz="4" w:space="0" w:color="auto"/>
              <w:left w:val="single" w:sz="4" w:space="0" w:color="auto"/>
              <w:bottom w:val="single" w:sz="4" w:space="0" w:color="auto"/>
              <w:right w:val="single" w:sz="4" w:space="0" w:color="auto"/>
            </w:tcBorders>
          </w:tcPr>
          <w:p w:rsidR="005007B1" w:rsidRDefault="0015735A" w:rsidP="00CE4AA8">
            <w:pPr>
              <w:pStyle w:val="Default"/>
              <w:spacing w:line="276" w:lineRule="auto"/>
              <w:rPr>
                <w:sz w:val="23"/>
                <w:szCs w:val="23"/>
                <w:lang w:eastAsia="en-US"/>
              </w:rPr>
            </w:pPr>
            <w:r>
              <w:rPr>
                <w:sz w:val="23"/>
                <w:szCs w:val="23"/>
                <w:lang w:eastAsia="en-US"/>
              </w:rPr>
              <w:t xml:space="preserve">Ответить на вопрос: </w:t>
            </w:r>
          </w:p>
          <w:p w:rsidR="005007B1" w:rsidRDefault="0015735A" w:rsidP="00CE4AA8">
            <w:pPr>
              <w:pStyle w:val="Default"/>
              <w:spacing w:line="276" w:lineRule="auto"/>
              <w:rPr>
                <w:sz w:val="23"/>
                <w:szCs w:val="23"/>
                <w:lang w:eastAsia="en-US"/>
              </w:rPr>
            </w:pPr>
            <w:r>
              <w:rPr>
                <w:sz w:val="23"/>
                <w:szCs w:val="23"/>
                <w:lang w:eastAsia="en-US"/>
              </w:rPr>
              <w:t xml:space="preserve">«Какую роль играло декоративное искусство </w:t>
            </w:r>
          </w:p>
          <w:p w:rsidR="0015735A" w:rsidRDefault="0015735A" w:rsidP="00CE4AA8">
            <w:pPr>
              <w:pStyle w:val="Default"/>
              <w:spacing w:line="276" w:lineRule="auto"/>
              <w:rPr>
                <w:sz w:val="23"/>
                <w:szCs w:val="23"/>
                <w:lang w:eastAsia="en-US"/>
              </w:rPr>
            </w:pPr>
            <w:r>
              <w:rPr>
                <w:sz w:val="23"/>
                <w:szCs w:val="23"/>
                <w:lang w:eastAsia="en-US"/>
              </w:rPr>
              <w:t xml:space="preserve">в Древнем Египте?» </w:t>
            </w:r>
          </w:p>
          <w:p w:rsidR="0015735A" w:rsidRDefault="0015735A" w:rsidP="00CE4AA8">
            <w:pPr>
              <w:pStyle w:val="Default"/>
              <w:spacing w:line="276" w:lineRule="auto"/>
              <w:rPr>
                <w:sz w:val="23"/>
                <w:szCs w:val="23"/>
                <w:lang w:eastAsia="en-US"/>
              </w:rPr>
            </w:pPr>
            <w:r>
              <w:rPr>
                <w:sz w:val="23"/>
                <w:szCs w:val="23"/>
                <w:lang w:eastAsia="en-US"/>
              </w:rPr>
              <w:t>Презентация своих работ учащимися и оценка результата.</w:t>
            </w:r>
          </w:p>
          <w:p w:rsidR="00C7061A" w:rsidRDefault="00C7061A" w:rsidP="00CE4AA8">
            <w:pPr>
              <w:pStyle w:val="Default"/>
              <w:spacing w:line="276" w:lineRule="auto"/>
              <w:rPr>
                <w:lang w:eastAsia="en-US"/>
              </w:rPr>
            </w:pPr>
          </w:p>
        </w:tc>
        <w:tc>
          <w:tcPr>
            <w:tcW w:w="2836" w:type="dxa"/>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rPr>
                <w:lang w:eastAsia="en-US"/>
              </w:rPr>
            </w:pPr>
            <w:r>
              <w:rPr>
                <w:lang w:eastAsia="en-US"/>
              </w:rPr>
              <w:t>Эскизы орнаментального украшения браслетов, ожерелий по мотивам декоративного искусства Древнего Египта.</w:t>
            </w:r>
          </w:p>
        </w:tc>
        <w:tc>
          <w:tcPr>
            <w:tcW w:w="1986" w:type="dxa"/>
            <w:tcBorders>
              <w:top w:val="single" w:sz="4" w:space="0" w:color="auto"/>
              <w:left w:val="single" w:sz="4" w:space="0" w:color="auto"/>
              <w:bottom w:val="single" w:sz="4" w:space="0" w:color="auto"/>
              <w:right w:val="single" w:sz="4" w:space="0" w:color="auto"/>
            </w:tcBorders>
          </w:tcPr>
          <w:p w:rsidR="005007B1" w:rsidRDefault="005007B1" w:rsidP="005007B1">
            <w:pPr>
              <w:spacing w:line="276" w:lineRule="auto"/>
            </w:pPr>
            <w:r>
              <w:t>Принести</w:t>
            </w:r>
          </w:p>
          <w:p w:rsidR="0015735A" w:rsidRDefault="005007B1" w:rsidP="005007B1">
            <w:pPr>
              <w:spacing w:line="276" w:lineRule="auto"/>
              <w:rPr>
                <w:lang w:eastAsia="en-US"/>
              </w:rPr>
            </w:pPr>
            <w:r>
              <w:t>цветные карандаши, пастель, мелки, фломастеры</w:t>
            </w:r>
          </w:p>
        </w:tc>
      </w:tr>
      <w:tr w:rsidR="0015735A" w:rsidTr="00CE4AA8">
        <w:trPr>
          <w:trHeight w:val="262"/>
        </w:trPr>
        <w:tc>
          <w:tcPr>
            <w:tcW w:w="1573" w:type="dxa"/>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jc w:val="center"/>
              <w:rPr>
                <w:lang w:eastAsia="en-US"/>
              </w:rPr>
            </w:pPr>
            <w:r>
              <w:rPr>
                <w:lang w:eastAsia="en-US"/>
              </w:rPr>
              <w:t>16</w:t>
            </w:r>
          </w:p>
          <w:p w:rsidR="0015735A" w:rsidRDefault="0015735A" w:rsidP="00CE4AA8">
            <w:pPr>
              <w:spacing w:line="276" w:lineRule="auto"/>
              <w:jc w:val="center"/>
              <w:rPr>
                <w:lang w:eastAsia="en-US"/>
              </w:rPr>
            </w:pPr>
          </w:p>
        </w:tc>
        <w:tc>
          <w:tcPr>
            <w:tcW w:w="3780" w:type="dxa"/>
            <w:tcBorders>
              <w:top w:val="single" w:sz="4" w:space="0" w:color="auto"/>
              <w:left w:val="single" w:sz="4" w:space="0" w:color="auto"/>
              <w:bottom w:val="single" w:sz="4" w:space="0" w:color="auto"/>
              <w:right w:val="single" w:sz="4" w:space="0" w:color="auto"/>
            </w:tcBorders>
          </w:tcPr>
          <w:p w:rsidR="0015735A" w:rsidRPr="0073374A" w:rsidRDefault="0015735A" w:rsidP="00CE4AA8">
            <w:pPr>
              <w:widowControl w:val="0"/>
              <w:autoSpaceDE w:val="0"/>
              <w:autoSpaceDN w:val="0"/>
              <w:spacing w:before="36"/>
            </w:pPr>
            <w:r w:rsidRPr="00DE6BD5">
              <w:t>Одежда говорит о человеке</w:t>
            </w:r>
          </w:p>
        </w:tc>
        <w:tc>
          <w:tcPr>
            <w:tcW w:w="992" w:type="dxa"/>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jc w:val="center"/>
              <w:rPr>
                <w:lang w:eastAsia="en-US"/>
              </w:rPr>
            </w:pPr>
            <w:r>
              <w:rPr>
                <w:lang w:eastAsia="en-US"/>
              </w:rPr>
              <w:t>2</w:t>
            </w:r>
          </w:p>
        </w:tc>
        <w:tc>
          <w:tcPr>
            <w:tcW w:w="3121" w:type="dxa"/>
            <w:gridSpan w:val="2"/>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rPr>
                <w:lang w:eastAsia="en-US"/>
              </w:rPr>
            </w:pPr>
            <w:r>
              <w:rPr>
                <w:lang w:eastAsia="en-US"/>
              </w:rPr>
              <w:t>Распределение творческих заданий по выполнению коллективной работы. Оценивание результатов творческого задания</w:t>
            </w:r>
          </w:p>
          <w:p w:rsidR="00C7061A" w:rsidRDefault="00C7061A" w:rsidP="00CE4AA8">
            <w:pPr>
              <w:spacing w:line="276" w:lineRule="auto"/>
              <w:rPr>
                <w:lang w:eastAsia="en-US"/>
              </w:rPr>
            </w:pPr>
          </w:p>
        </w:tc>
        <w:tc>
          <w:tcPr>
            <w:tcW w:w="2836" w:type="dxa"/>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rPr>
                <w:lang w:eastAsia="en-US"/>
              </w:rPr>
            </w:pPr>
            <w:r>
              <w:rPr>
                <w:lang w:eastAsia="en-US"/>
              </w:rPr>
              <w:t>Выполнение панно</w:t>
            </w:r>
          </w:p>
          <w:p w:rsidR="0015735A" w:rsidRDefault="0015735A" w:rsidP="00CE4AA8">
            <w:pPr>
              <w:spacing w:line="276" w:lineRule="auto"/>
              <w:rPr>
                <w:lang w:eastAsia="en-US"/>
              </w:rPr>
            </w:pPr>
            <w:r>
              <w:rPr>
                <w:lang w:eastAsia="en-US"/>
              </w:rPr>
              <w:t xml:space="preserve"> «Бал во дворце»</w:t>
            </w:r>
          </w:p>
        </w:tc>
        <w:tc>
          <w:tcPr>
            <w:tcW w:w="1986" w:type="dxa"/>
            <w:tcBorders>
              <w:top w:val="single" w:sz="4" w:space="0" w:color="auto"/>
              <w:left w:val="single" w:sz="4" w:space="0" w:color="auto"/>
              <w:bottom w:val="single" w:sz="4" w:space="0" w:color="auto"/>
              <w:right w:val="single" w:sz="4" w:space="0" w:color="auto"/>
            </w:tcBorders>
          </w:tcPr>
          <w:p w:rsidR="005007B1" w:rsidRDefault="005007B1" w:rsidP="005007B1">
            <w:pPr>
              <w:spacing w:line="276" w:lineRule="auto"/>
            </w:pPr>
            <w:r>
              <w:t>Принести</w:t>
            </w:r>
          </w:p>
          <w:p w:rsidR="0015735A" w:rsidRDefault="005007B1" w:rsidP="005007B1">
            <w:pPr>
              <w:spacing w:line="276" w:lineRule="auto"/>
              <w:rPr>
                <w:lang w:eastAsia="en-US"/>
              </w:rPr>
            </w:pPr>
            <w:r>
              <w:t>цветные карандаши, пастель, мелки, фломастеры</w:t>
            </w:r>
          </w:p>
        </w:tc>
      </w:tr>
      <w:tr w:rsidR="0015735A" w:rsidTr="00CE4AA8">
        <w:trPr>
          <w:trHeight w:val="595"/>
        </w:trPr>
        <w:tc>
          <w:tcPr>
            <w:tcW w:w="15281" w:type="dxa"/>
            <w:gridSpan w:val="8"/>
            <w:tcBorders>
              <w:top w:val="single" w:sz="4" w:space="0" w:color="auto"/>
              <w:left w:val="single" w:sz="4" w:space="0" w:color="auto"/>
              <w:bottom w:val="single" w:sz="4" w:space="0" w:color="auto"/>
            </w:tcBorders>
          </w:tcPr>
          <w:p w:rsidR="0015735A" w:rsidRDefault="0015735A" w:rsidP="00CE4AA8">
            <w:pPr>
              <w:spacing w:line="276" w:lineRule="auto"/>
              <w:jc w:val="center"/>
              <w:rPr>
                <w:lang w:eastAsia="en-US"/>
              </w:rPr>
            </w:pPr>
            <w:r>
              <w:rPr>
                <w:b/>
                <w:bCs/>
                <w:lang w:val="en-US"/>
              </w:rPr>
              <w:t>IV</w:t>
            </w:r>
            <w:r>
              <w:rPr>
                <w:b/>
                <w:bCs/>
              </w:rPr>
              <w:t xml:space="preserve"> модуль</w:t>
            </w:r>
          </w:p>
        </w:tc>
      </w:tr>
      <w:tr w:rsidR="0015735A" w:rsidTr="00CE4AA8">
        <w:trPr>
          <w:trHeight w:val="595"/>
        </w:trPr>
        <w:tc>
          <w:tcPr>
            <w:tcW w:w="1573"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17</w:t>
            </w:r>
          </w:p>
        </w:tc>
        <w:tc>
          <w:tcPr>
            <w:tcW w:w="3780" w:type="dxa"/>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rPr>
                <w:lang w:eastAsia="en-US"/>
              </w:rPr>
            </w:pPr>
            <w:r w:rsidRPr="00DE6BD5">
              <w:t>Одежда говорит о человеке</w:t>
            </w:r>
          </w:p>
        </w:tc>
        <w:tc>
          <w:tcPr>
            <w:tcW w:w="992" w:type="dxa"/>
            <w:tcBorders>
              <w:top w:val="single" w:sz="4" w:space="0" w:color="auto"/>
              <w:left w:val="single" w:sz="4" w:space="0" w:color="auto"/>
              <w:bottom w:val="single" w:sz="4" w:space="0" w:color="auto"/>
              <w:right w:val="single" w:sz="4" w:space="0" w:color="auto"/>
            </w:tcBorders>
          </w:tcPr>
          <w:p w:rsidR="0015735A" w:rsidRDefault="0015735A" w:rsidP="00CE4AA8">
            <w:pPr>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15735A" w:rsidRDefault="0015735A" w:rsidP="00CE4AA8">
            <w:pPr>
              <w:spacing w:line="276" w:lineRule="auto"/>
              <w:jc w:val="center"/>
              <w:rPr>
                <w:lang w:eastAsia="en-US"/>
              </w:rPr>
            </w:pPr>
            <w:r>
              <w:rPr>
                <w:lang w:eastAsia="en-US"/>
              </w:rPr>
              <w:t>2</w:t>
            </w:r>
          </w:p>
        </w:tc>
        <w:tc>
          <w:tcPr>
            <w:tcW w:w="3121" w:type="dxa"/>
            <w:gridSpan w:val="2"/>
            <w:tcBorders>
              <w:top w:val="single" w:sz="4" w:space="0" w:color="auto"/>
              <w:left w:val="single" w:sz="4" w:space="0" w:color="auto"/>
              <w:bottom w:val="single" w:sz="4" w:space="0" w:color="auto"/>
              <w:right w:val="single" w:sz="4" w:space="0" w:color="auto"/>
            </w:tcBorders>
          </w:tcPr>
          <w:p w:rsidR="0015735A" w:rsidRPr="0015735A" w:rsidRDefault="0015735A" w:rsidP="00CE4AA8">
            <w:pPr>
              <w:pStyle w:val="Default"/>
              <w:spacing w:line="276" w:lineRule="auto"/>
              <w:rPr>
                <w:lang w:eastAsia="en-US"/>
              </w:rPr>
            </w:pPr>
            <w:r w:rsidRPr="0015735A">
              <w:rPr>
                <w:lang w:eastAsia="en-US"/>
              </w:rPr>
              <w:t>Эстетическая оценка результата коллективной деятельности</w:t>
            </w:r>
          </w:p>
        </w:tc>
        <w:tc>
          <w:tcPr>
            <w:tcW w:w="2836" w:type="dxa"/>
            <w:tcBorders>
              <w:top w:val="single" w:sz="4" w:space="0" w:color="auto"/>
              <w:left w:val="single" w:sz="4" w:space="0" w:color="auto"/>
              <w:bottom w:val="single" w:sz="4" w:space="0" w:color="auto"/>
              <w:right w:val="single" w:sz="4" w:space="0" w:color="auto"/>
            </w:tcBorders>
          </w:tcPr>
          <w:p w:rsidR="0015735A" w:rsidRPr="0015735A" w:rsidRDefault="0015735A" w:rsidP="00CE4AA8">
            <w:pPr>
              <w:spacing w:line="276" w:lineRule="auto"/>
              <w:rPr>
                <w:lang w:eastAsia="en-US"/>
              </w:rPr>
            </w:pPr>
            <w:r w:rsidRPr="0015735A">
              <w:rPr>
                <w:lang w:eastAsia="en-US"/>
              </w:rPr>
              <w:t xml:space="preserve">Выполнение панно </w:t>
            </w:r>
          </w:p>
          <w:p w:rsidR="0015735A" w:rsidRPr="0015735A" w:rsidRDefault="0015735A" w:rsidP="00CE4AA8">
            <w:pPr>
              <w:spacing w:line="276" w:lineRule="auto"/>
              <w:rPr>
                <w:lang w:eastAsia="en-US"/>
              </w:rPr>
            </w:pPr>
            <w:r w:rsidRPr="0015735A">
              <w:rPr>
                <w:lang w:eastAsia="en-US"/>
              </w:rPr>
              <w:t>«Бал во дворце»</w:t>
            </w:r>
          </w:p>
        </w:tc>
        <w:tc>
          <w:tcPr>
            <w:tcW w:w="1986" w:type="dxa"/>
            <w:tcBorders>
              <w:top w:val="single" w:sz="4" w:space="0" w:color="auto"/>
              <w:left w:val="single" w:sz="4" w:space="0" w:color="auto"/>
              <w:bottom w:val="single" w:sz="4" w:space="0" w:color="auto"/>
              <w:right w:val="single" w:sz="4" w:space="0" w:color="auto"/>
            </w:tcBorders>
          </w:tcPr>
          <w:p w:rsidR="005007B1" w:rsidRDefault="005007B1" w:rsidP="005007B1">
            <w:pPr>
              <w:spacing w:line="276" w:lineRule="auto"/>
            </w:pPr>
            <w:r>
              <w:t>Принести</w:t>
            </w:r>
          </w:p>
          <w:p w:rsidR="0015735A" w:rsidRDefault="005007B1" w:rsidP="005007B1">
            <w:pPr>
              <w:spacing w:line="276" w:lineRule="auto"/>
              <w:rPr>
                <w:lang w:eastAsia="en-US"/>
              </w:rPr>
            </w:pPr>
            <w:r>
              <w:t>цветные карандаши,  фломастеры</w:t>
            </w:r>
          </w:p>
        </w:tc>
      </w:tr>
      <w:tr w:rsidR="005007B1" w:rsidTr="00CE4AA8">
        <w:trPr>
          <w:trHeight w:val="595"/>
        </w:trPr>
        <w:tc>
          <w:tcPr>
            <w:tcW w:w="1573" w:type="dxa"/>
            <w:tcBorders>
              <w:top w:val="single" w:sz="4" w:space="0" w:color="auto"/>
              <w:left w:val="single" w:sz="4" w:space="0" w:color="auto"/>
              <w:bottom w:val="single" w:sz="4" w:space="0" w:color="auto"/>
              <w:right w:val="single" w:sz="4" w:space="0" w:color="auto"/>
            </w:tcBorders>
          </w:tcPr>
          <w:p w:rsidR="005007B1" w:rsidRDefault="005007B1" w:rsidP="00CA65F1">
            <w:pPr>
              <w:spacing w:line="276" w:lineRule="auto"/>
              <w:jc w:val="center"/>
              <w:rPr>
                <w:lang w:eastAsia="en-US"/>
              </w:rPr>
            </w:pPr>
            <w:r>
              <w:rPr>
                <w:lang w:eastAsia="en-US"/>
              </w:rPr>
              <w:lastRenderedPageBreak/>
              <w:t>1</w:t>
            </w:r>
          </w:p>
        </w:tc>
        <w:tc>
          <w:tcPr>
            <w:tcW w:w="3780" w:type="dxa"/>
            <w:tcBorders>
              <w:top w:val="single" w:sz="4" w:space="0" w:color="auto"/>
              <w:left w:val="single" w:sz="4" w:space="0" w:color="auto"/>
              <w:bottom w:val="single" w:sz="4" w:space="0" w:color="auto"/>
              <w:right w:val="single" w:sz="4" w:space="0" w:color="auto"/>
            </w:tcBorders>
          </w:tcPr>
          <w:p w:rsidR="005007B1" w:rsidRDefault="005007B1" w:rsidP="00CA65F1">
            <w:pPr>
              <w:spacing w:line="276" w:lineRule="auto"/>
              <w:jc w:val="center"/>
              <w:rPr>
                <w:lang w:eastAsia="en-US"/>
              </w:rPr>
            </w:pPr>
            <w:r>
              <w:rPr>
                <w:lang w:eastAsia="en-US"/>
              </w:rPr>
              <w:t>2</w:t>
            </w:r>
          </w:p>
        </w:tc>
        <w:tc>
          <w:tcPr>
            <w:tcW w:w="992" w:type="dxa"/>
            <w:tcBorders>
              <w:top w:val="single" w:sz="4" w:space="0" w:color="auto"/>
              <w:left w:val="single" w:sz="4" w:space="0" w:color="auto"/>
              <w:bottom w:val="single" w:sz="4" w:space="0" w:color="auto"/>
              <w:right w:val="single" w:sz="4" w:space="0" w:color="auto"/>
            </w:tcBorders>
          </w:tcPr>
          <w:p w:rsidR="005007B1" w:rsidRDefault="005007B1" w:rsidP="00CA65F1">
            <w:pPr>
              <w:spacing w:line="276" w:lineRule="auto"/>
              <w:jc w:val="center"/>
              <w:rPr>
                <w:lang w:eastAsia="en-US"/>
              </w:rPr>
            </w:pPr>
            <w:r>
              <w:rPr>
                <w:lang w:eastAsia="en-US"/>
              </w:rPr>
              <w:t>3</w:t>
            </w:r>
          </w:p>
        </w:tc>
        <w:tc>
          <w:tcPr>
            <w:tcW w:w="993" w:type="dxa"/>
            <w:tcBorders>
              <w:top w:val="single" w:sz="4" w:space="0" w:color="auto"/>
              <w:left w:val="single" w:sz="4" w:space="0" w:color="auto"/>
              <w:bottom w:val="single" w:sz="4" w:space="0" w:color="auto"/>
              <w:right w:val="single" w:sz="4" w:space="0" w:color="auto"/>
            </w:tcBorders>
          </w:tcPr>
          <w:p w:rsidR="005007B1" w:rsidRDefault="005007B1" w:rsidP="00CA65F1">
            <w:pPr>
              <w:spacing w:line="276" w:lineRule="auto"/>
              <w:jc w:val="center"/>
              <w:rPr>
                <w:lang w:eastAsia="en-US"/>
              </w:rPr>
            </w:pPr>
            <w:r>
              <w:rPr>
                <w:lang w:eastAsia="en-US"/>
              </w:rPr>
              <w:t>4</w:t>
            </w:r>
          </w:p>
        </w:tc>
        <w:tc>
          <w:tcPr>
            <w:tcW w:w="3121" w:type="dxa"/>
            <w:gridSpan w:val="2"/>
            <w:tcBorders>
              <w:top w:val="single" w:sz="4" w:space="0" w:color="auto"/>
              <w:left w:val="single" w:sz="4" w:space="0" w:color="auto"/>
              <w:bottom w:val="single" w:sz="4" w:space="0" w:color="auto"/>
              <w:right w:val="single" w:sz="4" w:space="0" w:color="auto"/>
            </w:tcBorders>
          </w:tcPr>
          <w:p w:rsidR="005007B1" w:rsidRDefault="005007B1" w:rsidP="00CA65F1">
            <w:pPr>
              <w:spacing w:line="276" w:lineRule="auto"/>
              <w:jc w:val="center"/>
              <w:rPr>
                <w:lang w:eastAsia="en-US"/>
              </w:rPr>
            </w:pPr>
            <w:r>
              <w:rPr>
                <w:lang w:eastAsia="en-US"/>
              </w:rPr>
              <w:t>5</w:t>
            </w:r>
          </w:p>
        </w:tc>
        <w:tc>
          <w:tcPr>
            <w:tcW w:w="2836" w:type="dxa"/>
            <w:tcBorders>
              <w:top w:val="single" w:sz="4" w:space="0" w:color="auto"/>
              <w:left w:val="single" w:sz="4" w:space="0" w:color="auto"/>
              <w:bottom w:val="single" w:sz="4" w:space="0" w:color="auto"/>
              <w:right w:val="single" w:sz="4" w:space="0" w:color="auto"/>
            </w:tcBorders>
          </w:tcPr>
          <w:p w:rsidR="005007B1" w:rsidRDefault="005007B1" w:rsidP="00CA65F1">
            <w:pPr>
              <w:spacing w:line="276" w:lineRule="auto"/>
              <w:jc w:val="center"/>
              <w:rPr>
                <w:lang w:eastAsia="en-US"/>
              </w:rPr>
            </w:pPr>
            <w:r>
              <w:rPr>
                <w:lang w:eastAsia="en-US"/>
              </w:rPr>
              <w:t>6</w:t>
            </w:r>
          </w:p>
          <w:p w:rsidR="005007B1" w:rsidRDefault="005007B1" w:rsidP="00CA65F1">
            <w:pPr>
              <w:spacing w:line="276" w:lineRule="auto"/>
              <w:jc w:val="center"/>
              <w:rPr>
                <w:lang w:eastAsia="en-US"/>
              </w:rPr>
            </w:pPr>
          </w:p>
        </w:tc>
        <w:tc>
          <w:tcPr>
            <w:tcW w:w="1986" w:type="dxa"/>
            <w:tcBorders>
              <w:top w:val="single" w:sz="4" w:space="0" w:color="auto"/>
              <w:left w:val="single" w:sz="4" w:space="0" w:color="auto"/>
              <w:bottom w:val="single" w:sz="4" w:space="0" w:color="auto"/>
              <w:right w:val="single" w:sz="4" w:space="0" w:color="auto"/>
            </w:tcBorders>
          </w:tcPr>
          <w:p w:rsidR="005007B1" w:rsidRDefault="005007B1" w:rsidP="00CA65F1">
            <w:pPr>
              <w:spacing w:line="276" w:lineRule="auto"/>
              <w:jc w:val="center"/>
              <w:rPr>
                <w:lang w:eastAsia="en-US"/>
              </w:rPr>
            </w:pPr>
            <w:r>
              <w:rPr>
                <w:lang w:eastAsia="en-US"/>
              </w:rPr>
              <w:t>7</w:t>
            </w:r>
          </w:p>
        </w:tc>
      </w:tr>
      <w:tr w:rsidR="005007B1" w:rsidTr="00CE4AA8">
        <w:trPr>
          <w:trHeight w:val="595"/>
        </w:trPr>
        <w:tc>
          <w:tcPr>
            <w:tcW w:w="1573" w:type="dxa"/>
            <w:tcBorders>
              <w:top w:val="single" w:sz="4" w:space="0" w:color="auto"/>
              <w:left w:val="single" w:sz="4" w:space="0" w:color="auto"/>
              <w:bottom w:val="single" w:sz="4" w:space="0" w:color="auto"/>
              <w:right w:val="single" w:sz="4" w:space="0" w:color="auto"/>
            </w:tcBorders>
            <w:hideMark/>
          </w:tcPr>
          <w:p w:rsidR="005007B1" w:rsidRDefault="005007B1" w:rsidP="00CE4AA8">
            <w:pPr>
              <w:spacing w:line="276" w:lineRule="auto"/>
              <w:jc w:val="center"/>
              <w:rPr>
                <w:lang w:eastAsia="en-US"/>
              </w:rPr>
            </w:pPr>
            <w:r>
              <w:rPr>
                <w:lang w:eastAsia="en-US"/>
              </w:rPr>
              <w:t>18</w:t>
            </w:r>
          </w:p>
        </w:tc>
        <w:tc>
          <w:tcPr>
            <w:tcW w:w="3780" w:type="dxa"/>
            <w:tcBorders>
              <w:top w:val="single" w:sz="4" w:space="0" w:color="auto"/>
              <w:left w:val="single" w:sz="4" w:space="0" w:color="auto"/>
              <w:bottom w:val="single" w:sz="4" w:space="0" w:color="auto"/>
              <w:right w:val="single" w:sz="4" w:space="0" w:color="auto"/>
            </w:tcBorders>
          </w:tcPr>
          <w:p w:rsidR="005007B1" w:rsidRPr="00DE6BD5" w:rsidRDefault="005007B1" w:rsidP="00CE4AA8">
            <w:r w:rsidRPr="00DE6BD5">
              <w:t>О чём рассказывают гербы и эмблемы?</w:t>
            </w:r>
          </w:p>
        </w:tc>
        <w:tc>
          <w:tcPr>
            <w:tcW w:w="992" w:type="dxa"/>
            <w:tcBorders>
              <w:top w:val="single" w:sz="4" w:space="0" w:color="auto"/>
              <w:left w:val="single" w:sz="4" w:space="0" w:color="auto"/>
              <w:bottom w:val="single" w:sz="4" w:space="0" w:color="auto"/>
              <w:right w:val="single" w:sz="4" w:space="0" w:color="auto"/>
            </w:tcBorders>
          </w:tcPr>
          <w:p w:rsidR="005007B1" w:rsidRDefault="005007B1" w:rsidP="00CE4AA8">
            <w:pPr>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07B1" w:rsidRDefault="005007B1" w:rsidP="00CE4AA8">
            <w:pPr>
              <w:spacing w:line="276" w:lineRule="auto"/>
              <w:jc w:val="center"/>
              <w:rPr>
                <w:lang w:eastAsia="en-US"/>
              </w:rPr>
            </w:pPr>
            <w:r>
              <w:rPr>
                <w:lang w:eastAsia="en-US"/>
              </w:rPr>
              <w:t>2</w:t>
            </w:r>
          </w:p>
        </w:tc>
        <w:tc>
          <w:tcPr>
            <w:tcW w:w="3121" w:type="dxa"/>
            <w:gridSpan w:val="2"/>
            <w:tcBorders>
              <w:top w:val="single" w:sz="4" w:space="0" w:color="auto"/>
              <w:left w:val="single" w:sz="4" w:space="0" w:color="auto"/>
              <w:bottom w:val="single" w:sz="4" w:space="0" w:color="auto"/>
              <w:right w:val="single" w:sz="4" w:space="0" w:color="auto"/>
            </w:tcBorders>
          </w:tcPr>
          <w:p w:rsidR="005007B1" w:rsidRPr="0015735A" w:rsidRDefault="005007B1" w:rsidP="00CE4AA8">
            <w:pPr>
              <w:pStyle w:val="Default"/>
              <w:spacing w:line="276" w:lineRule="auto"/>
              <w:rPr>
                <w:lang w:eastAsia="en-US"/>
              </w:rPr>
            </w:pPr>
            <w:r w:rsidRPr="0015735A">
              <w:rPr>
                <w:lang w:eastAsia="en-US"/>
              </w:rPr>
              <w:t>Защита проектов, анализ результата</w:t>
            </w:r>
          </w:p>
        </w:tc>
        <w:tc>
          <w:tcPr>
            <w:tcW w:w="2836" w:type="dxa"/>
            <w:tcBorders>
              <w:top w:val="single" w:sz="4" w:space="0" w:color="auto"/>
              <w:left w:val="single" w:sz="4" w:space="0" w:color="auto"/>
              <w:bottom w:val="single" w:sz="4" w:space="0" w:color="auto"/>
              <w:right w:val="single" w:sz="4" w:space="0" w:color="auto"/>
            </w:tcBorders>
          </w:tcPr>
          <w:p w:rsidR="005007B1" w:rsidRPr="0015735A" w:rsidRDefault="005007B1" w:rsidP="00CE4AA8">
            <w:pPr>
              <w:spacing w:line="276" w:lineRule="auto"/>
              <w:rPr>
                <w:lang w:eastAsia="en-US"/>
              </w:rPr>
            </w:pPr>
            <w:r w:rsidRPr="0015735A">
              <w:rPr>
                <w:lang w:eastAsia="en-US"/>
              </w:rPr>
              <w:t>Проект герба своей семьи. Эскиз эмблемы.</w:t>
            </w:r>
          </w:p>
        </w:tc>
        <w:tc>
          <w:tcPr>
            <w:tcW w:w="1986" w:type="dxa"/>
            <w:tcBorders>
              <w:top w:val="single" w:sz="4" w:space="0" w:color="auto"/>
              <w:left w:val="single" w:sz="4" w:space="0" w:color="auto"/>
              <w:bottom w:val="single" w:sz="4" w:space="0" w:color="auto"/>
              <w:right w:val="single" w:sz="4" w:space="0" w:color="auto"/>
            </w:tcBorders>
          </w:tcPr>
          <w:p w:rsidR="00CF5373" w:rsidRDefault="00CF5373" w:rsidP="00CF5373">
            <w:pPr>
              <w:spacing w:line="276" w:lineRule="auto"/>
            </w:pPr>
            <w:r>
              <w:t>Принести</w:t>
            </w:r>
          </w:p>
          <w:p w:rsidR="005007B1" w:rsidRDefault="00CF5373" w:rsidP="00CF5373">
            <w:pPr>
              <w:spacing w:line="276" w:lineRule="auto"/>
              <w:rPr>
                <w:lang w:eastAsia="en-US"/>
              </w:rPr>
            </w:pPr>
            <w:r>
              <w:t>цветные карандаши,  фломастеры</w:t>
            </w:r>
          </w:p>
        </w:tc>
      </w:tr>
      <w:tr w:rsidR="005007B1" w:rsidTr="00CE4AA8">
        <w:trPr>
          <w:trHeight w:val="595"/>
        </w:trPr>
        <w:tc>
          <w:tcPr>
            <w:tcW w:w="1573" w:type="dxa"/>
            <w:tcBorders>
              <w:top w:val="single" w:sz="4" w:space="0" w:color="auto"/>
              <w:left w:val="single" w:sz="4" w:space="0" w:color="auto"/>
              <w:bottom w:val="single" w:sz="4" w:space="0" w:color="auto"/>
              <w:right w:val="single" w:sz="4" w:space="0" w:color="auto"/>
            </w:tcBorders>
            <w:hideMark/>
          </w:tcPr>
          <w:p w:rsidR="005007B1" w:rsidRDefault="005007B1" w:rsidP="00CE4AA8">
            <w:pPr>
              <w:spacing w:line="276" w:lineRule="auto"/>
              <w:jc w:val="center"/>
              <w:rPr>
                <w:lang w:eastAsia="en-US"/>
              </w:rPr>
            </w:pPr>
            <w:r>
              <w:rPr>
                <w:lang w:eastAsia="en-US"/>
              </w:rPr>
              <w:t>19</w:t>
            </w:r>
          </w:p>
        </w:tc>
        <w:tc>
          <w:tcPr>
            <w:tcW w:w="3780" w:type="dxa"/>
            <w:tcBorders>
              <w:top w:val="single" w:sz="4" w:space="0" w:color="auto"/>
              <w:left w:val="single" w:sz="4" w:space="0" w:color="auto"/>
              <w:bottom w:val="single" w:sz="4" w:space="0" w:color="auto"/>
              <w:right w:val="single" w:sz="4" w:space="0" w:color="auto"/>
            </w:tcBorders>
          </w:tcPr>
          <w:p w:rsidR="005007B1" w:rsidRDefault="005007B1" w:rsidP="00CE4AA8">
            <w:r w:rsidRPr="00DE6BD5">
              <w:t>Роль декоративного искусства</w:t>
            </w:r>
          </w:p>
          <w:p w:rsidR="005007B1" w:rsidRPr="00DE6BD5" w:rsidRDefault="005007B1" w:rsidP="00CE4AA8">
            <w:r w:rsidRPr="00DE6BD5">
              <w:t xml:space="preserve"> в жизни человека</w:t>
            </w:r>
          </w:p>
        </w:tc>
        <w:tc>
          <w:tcPr>
            <w:tcW w:w="992" w:type="dxa"/>
            <w:tcBorders>
              <w:top w:val="single" w:sz="4" w:space="0" w:color="auto"/>
              <w:left w:val="single" w:sz="4" w:space="0" w:color="auto"/>
              <w:bottom w:val="single" w:sz="4" w:space="0" w:color="auto"/>
              <w:right w:val="single" w:sz="4" w:space="0" w:color="auto"/>
            </w:tcBorders>
          </w:tcPr>
          <w:p w:rsidR="005007B1" w:rsidRDefault="005007B1" w:rsidP="00CE4AA8">
            <w:pPr>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07B1" w:rsidRDefault="005007B1" w:rsidP="00CE4AA8">
            <w:pPr>
              <w:spacing w:line="276" w:lineRule="auto"/>
              <w:jc w:val="center"/>
              <w:rPr>
                <w:lang w:eastAsia="en-US"/>
              </w:rPr>
            </w:pPr>
            <w:r>
              <w:rPr>
                <w:lang w:eastAsia="en-US"/>
              </w:rPr>
              <w:t>2</w:t>
            </w:r>
          </w:p>
        </w:tc>
        <w:tc>
          <w:tcPr>
            <w:tcW w:w="3121" w:type="dxa"/>
            <w:gridSpan w:val="2"/>
            <w:tcBorders>
              <w:top w:val="single" w:sz="4" w:space="0" w:color="auto"/>
              <w:left w:val="single" w:sz="4" w:space="0" w:color="auto"/>
              <w:bottom w:val="single" w:sz="4" w:space="0" w:color="auto"/>
              <w:right w:val="single" w:sz="4" w:space="0" w:color="auto"/>
            </w:tcBorders>
          </w:tcPr>
          <w:p w:rsidR="005007B1" w:rsidRPr="0015735A" w:rsidRDefault="005007B1" w:rsidP="00CE4AA8">
            <w:pPr>
              <w:pStyle w:val="Default"/>
              <w:spacing w:line="276" w:lineRule="auto"/>
              <w:rPr>
                <w:lang w:eastAsia="en-US"/>
              </w:rPr>
            </w:pPr>
            <w:r w:rsidRPr="0015735A">
              <w:rPr>
                <w:lang w:eastAsia="en-US"/>
              </w:rPr>
              <w:t>Подведение итогов соревновательной игры</w:t>
            </w:r>
          </w:p>
        </w:tc>
        <w:tc>
          <w:tcPr>
            <w:tcW w:w="2836" w:type="dxa"/>
            <w:tcBorders>
              <w:top w:val="single" w:sz="4" w:space="0" w:color="auto"/>
              <w:left w:val="single" w:sz="4" w:space="0" w:color="auto"/>
              <w:bottom w:val="single" w:sz="4" w:space="0" w:color="auto"/>
              <w:right w:val="single" w:sz="4" w:space="0" w:color="auto"/>
            </w:tcBorders>
          </w:tcPr>
          <w:p w:rsidR="005007B1" w:rsidRPr="0015735A" w:rsidRDefault="005007B1" w:rsidP="00CE4AA8">
            <w:pPr>
              <w:spacing w:line="276" w:lineRule="auto"/>
              <w:rPr>
                <w:lang w:eastAsia="en-US"/>
              </w:rPr>
            </w:pPr>
            <w:r w:rsidRPr="0015735A">
              <w:rPr>
                <w:lang w:eastAsia="en-US"/>
              </w:rPr>
              <w:t>Решение кр</w:t>
            </w:r>
            <w:r>
              <w:rPr>
                <w:lang w:eastAsia="en-US"/>
              </w:rPr>
              <w:t>оссвордов, участие в викторине</w:t>
            </w:r>
          </w:p>
        </w:tc>
        <w:tc>
          <w:tcPr>
            <w:tcW w:w="1986" w:type="dxa"/>
            <w:tcBorders>
              <w:top w:val="single" w:sz="4" w:space="0" w:color="auto"/>
              <w:left w:val="single" w:sz="4" w:space="0" w:color="auto"/>
              <w:bottom w:val="single" w:sz="4" w:space="0" w:color="auto"/>
              <w:right w:val="single" w:sz="4" w:space="0" w:color="auto"/>
            </w:tcBorders>
          </w:tcPr>
          <w:p w:rsidR="00CF5373" w:rsidRDefault="00CF5373" w:rsidP="00CF5373">
            <w:pPr>
              <w:spacing w:line="276" w:lineRule="auto"/>
            </w:pPr>
            <w:r>
              <w:t>Принести</w:t>
            </w:r>
          </w:p>
          <w:p w:rsidR="005007B1" w:rsidRDefault="00CF5373" w:rsidP="00CF5373">
            <w:pPr>
              <w:spacing w:line="276" w:lineRule="auto"/>
              <w:rPr>
                <w:lang w:eastAsia="en-US"/>
              </w:rPr>
            </w:pPr>
            <w:r>
              <w:t>цветные карандаши,  фломастеры</w:t>
            </w:r>
          </w:p>
        </w:tc>
      </w:tr>
      <w:tr w:rsidR="005007B1" w:rsidTr="00CE4AA8">
        <w:trPr>
          <w:trHeight w:val="595"/>
        </w:trPr>
        <w:tc>
          <w:tcPr>
            <w:tcW w:w="15281" w:type="dxa"/>
            <w:gridSpan w:val="8"/>
            <w:tcBorders>
              <w:top w:val="single" w:sz="4" w:space="0" w:color="auto"/>
              <w:left w:val="single" w:sz="4" w:space="0" w:color="auto"/>
              <w:bottom w:val="single" w:sz="4" w:space="0" w:color="auto"/>
              <w:right w:val="single" w:sz="4" w:space="0" w:color="auto"/>
            </w:tcBorders>
          </w:tcPr>
          <w:p w:rsidR="005007B1" w:rsidRDefault="005007B1" w:rsidP="00CE4AA8">
            <w:pPr>
              <w:spacing w:line="276" w:lineRule="auto"/>
              <w:jc w:val="center"/>
              <w:rPr>
                <w:lang w:eastAsia="en-US"/>
              </w:rPr>
            </w:pPr>
            <w:r>
              <w:rPr>
                <w:b/>
                <w:bCs/>
                <w:lang w:val="en-US" w:eastAsia="en-US"/>
              </w:rPr>
              <w:t>V</w:t>
            </w:r>
            <w:r>
              <w:rPr>
                <w:b/>
                <w:bCs/>
                <w:lang w:eastAsia="en-US"/>
              </w:rPr>
              <w:t xml:space="preserve"> модуль</w:t>
            </w:r>
          </w:p>
        </w:tc>
      </w:tr>
      <w:tr w:rsidR="005007B1" w:rsidTr="00CE4AA8">
        <w:trPr>
          <w:trHeight w:val="595"/>
        </w:trPr>
        <w:tc>
          <w:tcPr>
            <w:tcW w:w="15281" w:type="dxa"/>
            <w:gridSpan w:val="8"/>
            <w:tcBorders>
              <w:top w:val="single" w:sz="4" w:space="0" w:color="auto"/>
              <w:left w:val="single" w:sz="4" w:space="0" w:color="auto"/>
              <w:bottom w:val="single" w:sz="4" w:space="0" w:color="auto"/>
              <w:right w:val="single" w:sz="4" w:space="0" w:color="auto"/>
            </w:tcBorders>
            <w:hideMark/>
          </w:tcPr>
          <w:p w:rsidR="005007B1" w:rsidRPr="005D7355" w:rsidRDefault="005007B1" w:rsidP="00CE4AA8">
            <w:pPr>
              <w:suppressAutoHyphens/>
              <w:spacing w:before="67" w:after="135" w:line="276" w:lineRule="auto"/>
              <w:jc w:val="center"/>
              <w:rPr>
                <w:rFonts w:eastAsia="Calibri"/>
                <w:b/>
                <w:lang w:eastAsia="ar-SA"/>
              </w:rPr>
            </w:pPr>
            <w:r w:rsidRPr="00DE6BD5">
              <w:rPr>
                <w:rFonts w:eastAsia="Calibri"/>
                <w:b/>
                <w:lang w:eastAsia="ar-SA"/>
              </w:rPr>
              <w:t xml:space="preserve">РАЗДЕЛ 4.  Декоративное </w:t>
            </w:r>
            <w:r>
              <w:rPr>
                <w:rFonts w:eastAsia="Calibri"/>
                <w:b/>
                <w:lang w:eastAsia="ar-SA"/>
              </w:rPr>
              <w:t xml:space="preserve">искусство в современном мире (7 </w:t>
            </w:r>
            <w:r w:rsidRPr="00DE6BD5">
              <w:rPr>
                <w:rFonts w:eastAsia="Calibri"/>
                <w:b/>
                <w:lang w:eastAsia="ar-SA"/>
              </w:rPr>
              <w:t>часов)</w:t>
            </w:r>
          </w:p>
        </w:tc>
      </w:tr>
      <w:tr w:rsidR="005007B1" w:rsidTr="00CE4AA8">
        <w:trPr>
          <w:trHeight w:val="595"/>
        </w:trPr>
        <w:tc>
          <w:tcPr>
            <w:tcW w:w="1573" w:type="dxa"/>
            <w:tcBorders>
              <w:top w:val="single" w:sz="4" w:space="0" w:color="auto"/>
              <w:left w:val="single" w:sz="4" w:space="0" w:color="auto"/>
              <w:bottom w:val="single" w:sz="4" w:space="0" w:color="auto"/>
              <w:right w:val="single" w:sz="4" w:space="0" w:color="auto"/>
            </w:tcBorders>
            <w:hideMark/>
          </w:tcPr>
          <w:p w:rsidR="005007B1" w:rsidRDefault="005007B1" w:rsidP="00CE4AA8">
            <w:pPr>
              <w:spacing w:line="276" w:lineRule="auto"/>
              <w:jc w:val="center"/>
              <w:rPr>
                <w:lang w:eastAsia="en-US"/>
              </w:rPr>
            </w:pPr>
            <w:r>
              <w:rPr>
                <w:lang w:eastAsia="en-US"/>
              </w:rPr>
              <w:t>20</w:t>
            </w:r>
          </w:p>
        </w:tc>
        <w:tc>
          <w:tcPr>
            <w:tcW w:w="3780" w:type="dxa"/>
            <w:tcBorders>
              <w:top w:val="single" w:sz="4" w:space="0" w:color="auto"/>
              <w:left w:val="single" w:sz="4" w:space="0" w:color="auto"/>
              <w:bottom w:val="single" w:sz="4" w:space="0" w:color="auto"/>
              <w:right w:val="single" w:sz="4" w:space="0" w:color="auto"/>
            </w:tcBorders>
          </w:tcPr>
          <w:p w:rsidR="005007B1" w:rsidRPr="00DE6BD5" w:rsidRDefault="005007B1" w:rsidP="00CE4AA8">
            <w:r w:rsidRPr="00DE6BD5">
              <w:t>Современное выставочное искусство</w:t>
            </w:r>
          </w:p>
        </w:tc>
        <w:tc>
          <w:tcPr>
            <w:tcW w:w="992" w:type="dxa"/>
            <w:tcBorders>
              <w:top w:val="single" w:sz="4" w:space="0" w:color="auto"/>
              <w:left w:val="single" w:sz="4" w:space="0" w:color="auto"/>
              <w:bottom w:val="single" w:sz="4" w:space="0" w:color="auto"/>
              <w:right w:val="single" w:sz="4" w:space="0" w:color="auto"/>
            </w:tcBorders>
          </w:tcPr>
          <w:p w:rsidR="005007B1" w:rsidRDefault="005007B1" w:rsidP="00CE4AA8">
            <w:pPr>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07B1" w:rsidRDefault="005007B1" w:rsidP="00CE4AA8">
            <w:pPr>
              <w:spacing w:line="276" w:lineRule="auto"/>
              <w:jc w:val="center"/>
              <w:rPr>
                <w:lang w:eastAsia="en-US"/>
              </w:rPr>
            </w:pPr>
            <w:r>
              <w:rPr>
                <w:lang w:eastAsia="en-US"/>
              </w:rPr>
              <w:t>1</w:t>
            </w:r>
          </w:p>
        </w:tc>
        <w:tc>
          <w:tcPr>
            <w:tcW w:w="3121" w:type="dxa"/>
            <w:gridSpan w:val="2"/>
            <w:tcBorders>
              <w:top w:val="single" w:sz="4" w:space="0" w:color="auto"/>
              <w:left w:val="single" w:sz="4" w:space="0" w:color="auto"/>
              <w:bottom w:val="single" w:sz="4" w:space="0" w:color="auto"/>
              <w:right w:val="single" w:sz="4" w:space="0" w:color="auto"/>
            </w:tcBorders>
          </w:tcPr>
          <w:p w:rsidR="005007B1" w:rsidRDefault="005007B1" w:rsidP="00CE4AA8">
            <w:pPr>
              <w:pStyle w:val="Default"/>
              <w:spacing w:line="276" w:lineRule="auto"/>
              <w:rPr>
                <w:sz w:val="23"/>
                <w:szCs w:val="23"/>
                <w:lang w:eastAsia="en-US"/>
              </w:rPr>
            </w:pPr>
            <w:r>
              <w:rPr>
                <w:sz w:val="23"/>
                <w:szCs w:val="23"/>
                <w:lang w:eastAsia="en-US"/>
              </w:rPr>
              <w:t>Выбрать наиболее понравившееся произведение и объяснить свой выбор.</w:t>
            </w:r>
          </w:p>
          <w:p w:rsidR="005007B1" w:rsidRDefault="005007B1" w:rsidP="00CE4AA8">
            <w:pPr>
              <w:pStyle w:val="Default"/>
              <w:spacing w:line="276" w:lineRule="auto"/>
              <w:rPr>
                <w:sz w:val="23"/>
                <w:szCs w:val="23"/>
                <w:lang w:eastAsia="en-US"/>
              </w:rPr>
            </w:pPr>
            <w:r>
              <w:rPr>
                <w:sz w:val="23"/>
                <w:szCs w:val="23"/>
                <w:lang w:eastAsia="en-US"/>
              </w:rPr>
              <w:t>Эстетическая оценка результата коллективной деятельности</w:t>
            </w:r>
          </w:p>
        </w:tc>
        <w:tc>
          <w:tcPr>
            <w:tcW w:w="2836" w:type="dxa"/>
            <w:tcBorders>
              <w:top w:val="single" w:sz="4" w:space="0" w:color="auto"/>
              <w:left w:val="single" w:sz="4" w:space="0" w:color="auto"/>
              <w:bottom w:val="single" w:sz="4" w:space="0" w:color="auto"/>
              <w:right w:val="single" w:sz="4" w:space="0" w:color="auto"/>
            </w:tcBorders>
          </w:tcPr>
          <w:p w:rsidR="005007B1" w:rsidRDefault="005007B1" w:rsidP="00CE4AA8">
            <w:pPr>
              <w:spacing w:line="276" w:lineRule="auto"/>
              <w:rPr>
                <w:lang w:eastAsia="en-US"/>
              </w:rPr>
            </w:pPr>
            <w:r>
              <w:rPr>
                <w:lang w:eastAsia="en-US"/>
              </w:rPr>
              <w:t>Выставка произведений декоративно-прикладного искусства</w:t>
            </w:r>
          </w:p>
        </w:tc>
        <w:tc>
          <w:tcPr>
            <w:tcW w:w="1986" w:type="dxa"/>
            <w:tcBorders>
              <w:top w:val="single" w:sz="4" w:space="0" w:color="auto"/>
              <w:left w:val="single" w:sz="4" w:space="0" w:color="auto"/>
              <w:bottom w:val="single" w:sz="4" w:space="0" w:color="auto"/>
              <w:right w:val="single" w:sz="4" w:space="0" w:color="auto"/>
            </w:tcBorders>
          </w:tcPr>
          <w:p w:rsidR="00CF5373" w:rsidRDefault="00CF5373" w:rsidP="00CF5373">
            <w:pPr>
              <w:spacing w:line="276" w:lineRule="auto"/>
            </w:pPr>
            <w:r>
              <w:t>Принести</w:t>
            </w:r>
          </w:p>
          <w:p w:rsidR="005007B1" w:rsidRDefault="00CF5373" w:rsidP="00CF5373">
            <w:pPr>
              <w:spacing w:line="276" w:lineRule="auto"/>
              <w:rPr>
                <w:lang w:eastAsia="en-US"/>
              </w:rPr>
            </w:pPr>
            <w:r>
              <w:rPr>
                <w:lang w:eastAsia="en-US"/>
              </w:rPr>
              <w:t>материалы для декоративного творчества</w:t>
            </w:r>
          </w:p>
        </w:tc>
      </w:tr>
      <w:tr w:rsidR="005007B1" w:rsidTr="00CE4AA8">
        <w:trPr>
          <w:trHeight w:val="595"/>
        </w:trPr>
        <w:tc>
          <w:tcPr>
            <w:tcW w:w="1573" w:type="dxa"/>
            <w:tcBorders>
              <w:top w:val="single" w:sz="4" w:space="0" w:color="auto"/>
              <w:left w:val="single" w:sz="4" w:space="0" w:color="auto"/>
              <w:bottom w:val="single" w:sz="4" w:space="0" w:color="auto"/>
              <w:right w:val="single" w:sz="4" w:space="0" w:color="auto"/>
            </w:tcBorders>
            <w:hideMark/>
          </w:tcPr>
          <w:p w:rsidR="005007B1" w:rsidRDefault="005007B1" w:rsidP="00CE4AA8">
            <w:pPr>
              <w:spacing w:line="276" w:lineRule="auto"/>
              <w:jc w:val="center"/>
              <w:rPr>
                <w:lang w:eastAsia="en-US"/>
              </w:rPr>
            </w:pPr>
            <w:r>
              <w:rPr>
                <w:lang w:eastAsia="en-US"/>
              </w:rPr>
              <w:t>21</w:t>
            </w:r>
          </w:p>
        </w:tc>
        <w:tc>
          <w:tcPr>
            <w:tcW w:w="3780" w:type="dxa"/>
            <w:tcBorders>
              <w:top w:val="single" w:sz="4" w:space="0" w:color="auto"/>
              <w:left w:val="single" w:sz="4" w:space="0" w:color="auto"/>
              <w:bottom w:val="single" w:sz="4" w:space="0" w:color="auto"/>
              <w:right w:val="single" w:sz="4" w:space="0" w:color="auto"/>
            </w:tcBorders>
          </w:tcPr>
          <w:p w:rsidR="005007B1" w:rsidRPr="00DE6BD5" w:rsidRDefault="005007B1" w:rsidP="00CE4AA8">
            <w:r w:rsidRPr="00DE6BD5">
              <w:t>Ты сам – мастер декоративно-прикладного искусства</w:t>
            </w:r>
          </w:p>
        </w:tc>
        <w:tc>
          <w:tcPr>
            <w:tcW w:w="992" w:type="dxa"/>
            <w:tcBorders>
              <w:top w:val="single" w:sz="4" w:space="0" w:color="auto"/>
              <w:left w:val="single" w:sz="4" w:space="0" w:color="auto"/>
              <w:bottom w:val="single" w:sz="4" w:space="0" w:color="auto"/>
              <w:right w:val="single" w:sz="4" w:space="0" w:color="auto"/>
            </w:tcBorders>
          </w:tcPr>
          <w:p w:rsidR="005007B1" w:rsidRDefault="005007B1" w:rsidP="00CE4AA8">
            <w:pPr>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07B1" w:rsidRDefault="005007B1" w:rsidP="00CE4AA8">
            <w:pPr>
              <w:spacing w:line="276" w:lineRule="auto"/>
              <w:jc w:val="center"/>
              <w:rPr>
                <w:lang w:eastAsia="en-US"/>
              </w:rPr>
            </w:pPr>
            <w:r>
              <w:rPr>
                <w:lang w:eastAsia="en-US"/>
              </w:rPr>
              <w:t>5</w:t>
            </w:r>
          </w:p>
        </w:tc>
        <w:tc>
          <w:tcPr>
            <w:tcW w:w="3121" w:type="dxa"/>
            <w:gridSpan w:val="2"/>
            <w:tcBorders>
              <w:top w:val="single" w:sz="4" w:space="0" w:color="auto"/>
              <w:left w:val="single" w:sz="4" w:space="0" w:color="auto"/>
              <w:bottom w:val="single" w:sz="4" w:space="0" w:color="auto"/>
              <w:right w:val="single" w:sz="4" w:space="0" w:color="auto"/>
            </w:tcBorders>
          </w:tcPr>
          <w:p w:rsidR="005007B1" w:rsidRDefault="005007B1" w:rsidP="00CE4AA8">
            <w:pPr>
              <w:pStyle w:val="Default"/>
              <w:spacing w:line="276" w:lineRule="auto"/>
              <w:rPr>
                <w:sz w:val="23"/>
                <w:szCs w:val="23"/>
                <w:lang w:eastAsia="en-US"/>
              </w:rPr>
            </w:pPr>
            <w:r>
              <w:rPr>
                <w:sz w:val="23"/>
                <w:szCs w:val="23"/>
                <w:lang w:eastAsia="en-US"/>
              </w:rPr>
              <w:t>Изготовление тряпичной куклы или декоративной вазы для украшения интерьера</w:t>
            </w:r>
          </w:p>
        </w:tc>
        <w:tc>
          <w:tcPr>
            <w:tcW w:w="2836" w:type="dxa"/>
            <w:tcBorders>
              <w:top w:val="single" w:sz="4" w:space="0" w:color="auto"/>
              <w:left w:val="single" w:sz="4" w:space="0" w:color="auto"/>
              <w:bottom w:val="single" w:sz="4" w:space="0" w:color="auto"/>
              <w:right w:val="single" w:sz="4" w:space="0" w:color="auto"/>
            </w:tcBorders>
          </w:tcPr>
          <w:p w:rsidR="005007B1" w:rsidRDefault="005007B1" w:rsidP="00CE4AA8">
            <w:pPr>
              <w:spacing w:line="276" w:lineRule="auto"/>
              <w:rPr>
                <w:lang w:eastAsia="en-US"/>
              </w:rPr>
            </w:pPr>
            <w:r>
              <w:rPr>
                <w:lang w:eastAsia="en-US"/>
              </w:rPr>
              <w:t>Выставка творческих работ</w:t>
            </w:r>
          </w:p>
        </w:tc>
        <w:tc>
          <w:tcPr>
            <w:tcW w:w="1986" w:type="dxa"/>
            <w:tcBorders>
              <w:top w:val="single" w:sz="4" w:space="0" w:color="auto"/>
              <w:left w:val="single" w:sz="4" w:space="0" w:color="auto"/>
              <w:bottom w:val="single" w:sz="4" w:space="0" w:color="auto"/>
              <w:right w:val="single" w:sz="4" w:space="0" w:color="auto"/>
            </w:tcBorders>
          </w:tcPr>
          <w:p w:rsidR="005007B1" w:rsidRDefault="00CF5373" w:rsidP="00CF5373">
            <w:pPr>
              <w:spacing w:line="276" w:lineRule="auto"/>
              <w:rPr>
                <w:lang w:eastAsia="en-US"/>
              </w:rPr>
            </w:pPr>
            <w:r>
              <w:rPr>
                <w:lang w:eastAsia="en-US"/>
              </w:rPr>
              <w:t>Принести  свою декоративную работу и материалы для её выполнения</w:t>
            </w:r>
          </w:p>
        </w:tc>
      </w:tr>
      <w:tr w:rsidR="005007B1" w:rsidTr="00CE4AA8">
        <w:trPr>
          <w:trHeight w:val="595"/>
        </w:trPr>
        <w:tc>
          <w:tcPr>
            <w:tcW w:w="1573" w:type="dxa"/>
            <w:tcBorders>
              <w:top w:val="single" w:sz="4" w:space="0" w:color="auto"/>
              <w:left w:val="single" w:sz="4" w:space="0" w:color="auto"/>
              <w:bottom w:val="single" w:sz="4" w:space="0" w:color="auto"/>
              <w:right w:val="single" w:sz="4" w:space="0" w:color="auto"/>
            </w:tcBorders>
            <w:hideMark/>
          </w:tcPr>
          <w:p w:rsidR="005007B1" w:rsidRDefault="005007B1" w:rsidP="00CE4AA8">
            <w:pPr>
              <w:spacing w:line="276" w:lineRule="auto"/>
              <w:jc w:val="center"/>
              <w:rPr>
                <w:lang w:eastAsia="en-US"/>
              </w:rPr>
            </w:pPr>
            <w:r>
              <w:rPr>
                <w:lang w:eastAsia="en-US"/>
              </w:rPr>
              <w:t>22</w:t>
            </w:r>
          </w:p>
        </w:tc>
        <w:tc>
          <w:tcPr>
            <w:tcW w:w="3780" w:type="dxa"/>
            <w:tcBorders>
              <w:top w:val="single" w:sz="4" w:space="0" w:color="auto"/>
              <w:left w:val="single" w:sz="4" w:space="0" w:color="auto"/>
              <w:bottom w:val="single" w:sz="4" w:space="0" w:color="auto"/>
              <w:right w:val="single" w:sz="4" w:space="0" w:color="auto"/>
            </w:tcBorders>
          </w:tcPr>
          <w:p w:rsidR="005007B1" w:rsidRPr="0073374A" w:rsidRDefault="005007B1" w:rsidP="00CE4AA8">
            <w:r>
              <w:t>Декоративно-</w:t>
            </w:r>
            <w:r w:rsidRPr="00DE6BD5">
              <w:t>прикладное искусство</w:t>
            </w:r>
          </w:p>
        </w:tc>
        <w:tc>
          <w:tcPr>
            <w:tcW w:w="992" w:type="dxa"/>
            <w:tcBorders>
              <w:top w:val="single" w:sz="4" w:space="0" w:color="auto"/>
              <w:left w:val="single" w:sz="4" w:space="0" w:color="auto"/>
              <w:bottom w:val="single" w:sz="4" w:space="0" w:color="auto"/>
              <w:right w:val="single" w:sz="4" w:space="0" w:color="auto"/>
            </w:tcBorders>
          </w:tcPr>
          <w:p w:rsidR="005007B1" w:rsidRDefault="005007B1" w:rsidP="00CE4AA8">
            <w:pPr>
              <w:spacing w:line="27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5007B1" w:rsidRDefault="005007B1" w:rsidP="00CE4AA8">
            <w:pPr>
              <w:spacing w:line="276" w:lineRule="auto"/>
              <w:jc w:val="center"/>
              <w:rPr>
                <w:lang w:eastAsia="en-US"/>
              </w:rPr>
            </w:pPr>
            <w:r>
              <w:rPr>
                <w:lang w:eastAsia="en-US"/>
              </w:rPr>
              <w:t>1</w:t>
            </w:r>
          </w:p>
        </w:tc>
        <w:tc>
          <w:tcPr>
            <w:tcW w:w="3121" w:type="dxa"/>
            <w:gridSpan w:val="2"/>
            <w:tcBorders>
              <w:top w:val="single" w:sz="4" w:space="0" w:color="auto"/>
              <w:left w:val="single" w:sz="4" w:space="0" w:color="auto"/>
              <w:bottom w:val="single" w:sz="4" w:space="0" w:color="auto"/>
              <w:right w:val="single" w:sz="4" w:space="0" w:color="auto"/>
            </w:tcBorders>
          </w:tcPr>
          <w:p w:rsidR="005007B1" w:rsidRDefault="005007B1" w:rsidP="00CE4AA8">
            <w:pPr>
              <w:pStyle w:val="Default"/>
              <w:spacing w:line="276" w:lineRule="auto"/>
              <w:rPr>
                <w:sz w:val="23"/>
                <w:szCs w:val="23"/>
                <w:lang w:eastAsia="en-US"/>
              </w:rPr>
            </w:pPr>
            <w:r>
              <w:rPr>
                <w:sz w:val="23"/>
                <w:szCs w:val="23"/>
                <w:lang w:eastAsia="en-US"/>
              </w:rPr>
              <w:t>Активное участие</w:t>
            </w:r>
          </w:p>
          <w:p w:rsidR="005007B1" w:rsidRDefault="005007B1" w:rsidP="00CE4AA8">
            <w:pPr>
              <w:pStyle w:val="Default"/>
              <w:spacing w:line="276" w:lineRule="auto"/>
              <w:rPr>
                <w:sz w:val="23"/>
                <w:szCs w:val="23"/>
                <w:lang w:eastAsia="en-US"/>
              </w:rPr>
            </w:pPr>
            <w:r>
              <w:rPr>
                <w:sz w:val="23"/>
                <w:szCs w:val="23"/>
                <w:lang w:eastAsia="en-US"/>
              </w:rPr>
              <w:t xml:space="preserve"> в семинаре-выставке</w:t>
            </w:r>
          </w:p>
        </w:tc>
        <w:tc>
          <w:tcPr>
            <w:tcW w:w="2836" w:type="dxa"/>
            <w:tcBorders>
              <w:top w:val="single" w:sz="4" w:space="0" w:color="auto"/>
              <w:left w:val="single" w:sz="4" w:space="0" w:color="auto"/>
              <w:bottom w:val="single" w:sz="4" w:space="0" w:color="auto"/>
              <w:right w:val="single" w:sz="4" w:space="0" w:color="auto"/>
            </w:tcBorders>
          </w:tcPr>
          <w:p w:rsidR="005007B1" w:rsidRDefault="005007B1" w:rsidP="00CE4AA8">
            <w:pPr>
              <w:spacing w:line="276" w:lineRule="auto"/>
              <w:rPr>
                <w:lang w:eastAsia="en-US"/>
              </w:rPr>
            </w:pPr>
            <w:r>
              <w:rPr>
                <w:lang w:eastAsia="en-US"/>
              </w:rPr>
              <w:t>Викторина</w:t>
            </w:r>
          </w:p>
        </w:tc>
        <w:tc>
          <w:tcPr>
            <w:tcW w:w="1986" w:type="dxa"/>
            <w:tcBorders>
              <w:top w:val="single" w:sz="4" w:space="0" w:color="auto"/>
              <w:left w:val="single" w:sz="4" w:space="0" w:color="auto"/>
              <w:bottom w:val="single" w:sz="4" w:space="0" w:color="auto"/>
              <w:right w:val="single" w:sz="4" w:space="0" w:color="auto"/>
            </w:tcBorders>
          </w:tcPr>
          <w:p w:rsidR="00CF5373" w:rsidRDefault="00CF5373" w:rsidP="00CF5373">
            <w:pPr>
              <w:spacing w:line="276" w:lineRule="auto"/>
            </w:pPr>
            <w:r>
              <w:t>Принести</w:t>
            </w:r>
          </w:p>
          <w:p w:rsidR="005007B1" w:rsidRDefault="00CF5373" w:rsidP="00CF5373">
            <w:pPr>
              <w:spacing w:line="276" w:lineRule="auto"/>
              <w:rPr>
                <w:lang w:eastAsia="en-US"/>
              </w:rPr>
            </w:pPr>
            <w:r>
              <w:t>цветные карандаши</w:t>
            </w:r>
          </w:p>
        </w:tc>
      </w:tr>
    </w:tbl>
    <w:p w:rsidR="0015735A" w:rsidRDefault="0015735A" w:rsidP="00B15872">
      <w:pPr>
        <w:pStyle w:val="a4"/>
        <w:rPr>
          <w:b/>
          <w:lang w:eastAsia="ar-SA"/>
        </w:rPr>
        <w:sectPr w:rsidR="0015735A" w:rsidSect="0015735A">
          <w:pgSz w:w="16838" w:h="11906" w:orient="landscape"/>
          <w:pgMar w:top="851" w:right="1134" w:bottom="1701" w:left="1134" w:header="709" w:footer="709" w:gutter="0"/>
          <w:cols w:space="708"/>
          <w:docGrid w:linePitch="360"/>
        </w:sectPr>
      </w:pPr>
    </w:p>
    <w:p w:rsidR="00B15872" w:rsidRPr="00B15872" w:rsidRDefault="00B15872" w:rsidP="00C03F0D">
      <w:pPr>
        <w:jc w:val="center"/>
        <w:rPr>
          <w:b/>
        </w:rPr>
      </w:pPr>
      <w:r w:rsidRPr="00B15872">
        <w:rPr>
          <w:b/>
        </w:rPr>
        <w:lastRenderedPageBreak/>
        <w:t>Учебно-методи</w:t>
      </w:r>
      <w:r w:rsidR="0015735A">
        <w:rPr>
          <w:b/>
        </w:rPr>
        <w:t>ческое</w:t>
      </w:r>
      <w:r w:rsidRPr="00B15872">
        <w:rPr>
          <w:b/>
        </w:rPr>
        <w:t xml:space="preserve"> обеспечение</w:t>
      </w:r>
    </w:p>
    <w:p w:rsidR="00B15872" w:rsidRDefault="00B15872" w:rsidP="00B15872">
      <w:pPr>
        <w:pStyle w:val="a4"/>
        <w:jc w:val="center"/>
        <w:rPr>
          <w:b/>
          <w:lang w:eastAsia="ar-SA"/>
        </w:rPr>
      </w:pPr>
      <w:r w:rsidRPr="00B15872">
        <w:rPr>
          <w:b/>
        </w:rPr>
        <w:t>образовательного процесса</w:t>
      </w:r>
    </w:p>
    <w:p w:rsidR="00B73C33" w:rsidRPr="00B15872" w:rsidRDefault="00B73C33" w:rsidP="00B73C33">
      <w:pPr>
        <w:pStyle w:val="a4"/>
        <w:jc w:val="center"/>
        <w:rPr>
          <w:lang w:eastAsia="ar-SA"/>
        </w:rPr>
      </w:pPr>
      <w:r w:rsidRPr="00B15872">
        <w:rPr>
          <w:lang w:eastAsia="ar-SA"/>
        </w:rPr>
        <w:t>Учебно-методическое обеспечение</w:t>
      </w:r>
    </w:p>
    <w:p w:rsidR="00B73C33" w:rsidRDefault="00B73C33" w:rsidP="003415A4">
      <w:pPr>
        <w:pStyle w:val="a4"/>
        <w:jc w:val="both"/>
        <w:rPr>
          <w:b/>
          <w:lang w:eastAsia="ar-SA"/>
        </w:rPr>
      </w:pPr>
      <w:r>
        <w:rPr>
          <w:b/>
          <w:lang w:eastAsia="ar-SA"/>
        </w:rPr>
        <w:t>Основная литература:</w:t>
      </w:r>
    </w:p>
    <w:p w:rsidR="00B73C33" w:rsidRPr="00375504" w:rsidRDefault="0090319B" w:rsidP="003415A4">
      <w:pPr>
        <w:pStyle w:val="a4"/>
        <w:jc w:val="both"/>
        <w:rPr>
          <w:rStyle w:val="c2"/>
        </w:rPr>
      </w:pPr>
      <w:r w:rsidRPr="00375504">
        <w:rPr>
          <w:rStyle w:val="c2"/>
        </w:rPr>
        <w:t xml:space="preserve">Н.А </w:t>
      </w:r>
      <w:r>
        <w:rPr>
          <w:rStyle w:val="c2"/>
        </w:rPr>
        <w:t>Горяева</w:t>
      </w:r>
      <w:r w:rsidR="00B73C33" w:rsidRPr="00375504">
        <w:rPr>
          <w:rStyle w:val="c2"/>
        </w:rPr>
        <w:t>,</w:t>
      </w:r>
      <w:r>
        <w:rPr>
          <w:rStyle w:val="c2"/>
        </w:rPr>
        <w:t xml:space="preserve"> О.В. Островская Изобразительное искусство.</w:t>
      </w:r>
      <w:r w:rsidR="00B73C33" w:rsidRPr="00375504">
        <w:rPr>
          <w:rStyle w:val="c2"/>
        </w:rPr>
        <w:t>Декоративно-прикладное искусство в жизн</w:t>
      </w:r>
      <w:r>
        <w:rPr>
          <w:rStyle w:val="c2"/>
        </w:rPr>
        <w:t>и человека: Учебник</w:t>
      </w:r>
      <w:r w:rsidR="00270921">
        <w:rPr>
          <w:rStyle w:val="c2"/>
        </w:rPr>
        <w:t xml:space="preserve"> для 5 класса </w:t>
      </w:r>
      <w:r>
        <w:rPr>
          <w:rStyle w:val="c2"/>
        </w:rPr>
        <w:t>общеобразовательных учреждений.</w:t>
      </w:r>
      <w:r w:rsidR="00270921">
        <w:rPr>
          <w:rStyle w:val="c2"/>
        </w:rPr>
        <w:t xml:space="preserve"> Под редакцией  Б.М. Неменского.</w:t>
      </w:r>
      <w:r w:rsidR="00B73C33" w:rsidRPr="00375504">
        <w:rPr>
          <w:rStyle w:val="c2"/>
        </w:rPr>
        <w:t xml:space="preserve"> </w:t>
      </w:r>
    </w:p>
    <w:p w:rsidR="00B73C33" w:rsidRDefault="00B73C33" w:rsidP="003415A4">
      <w:pPr>
        <w:pStyle w:val="a4"/>
        <w:jc w:val="both"/>
        <w:rPr>
          <w:rStyle w:val="c2"/>
        </w:rPr>
      </w:pPr>
      <w:r w:rsidRPr="00375504">
        <w:rPr>
          <w:rStyle w:val="c2"/>
        </w:rPr>
        <w:t>– Москва: Просвещение, 2010</w:t>
      </w:r>
    </w:p>
    <w:p w:rsidR="00B73C33" w:rsidRPr="00866DFB" w:rsidRDefault="00B73C33" w:rsidP="003415A4">
      <w:pPr>
        <w:pStyle w:val="a4"/>
        <w:jc w:val="both"/>
        <w:rPr>
          <w:rStyle w:val="c2"/>
          <w:b/>
        </w:rPr>
      </w:pPr>
      <w:r w:rsidRPr="00866DFB">
        <w:rPr>
          <w:rStyle w:val="c2"/>
          <w:b/>
        </w:rPr>
        <w:t>Дополнительная литература:</w:t>
      </w:r>
    </w:p>
    <w:p w:rsidR="00B73C33" w:rsidRDefault="00B73C33" w:rsidP="003415A4">
      <w:pPr>
        <w:pStyle w:val="a4"/>
        <w:jc w:val="both"/>
        <w:rPr>
          <w:rStyle w:val="c2"/>
          <w:b/>
        </w:rPr>
      </w:pPr>
      <w:r>
        <w:rPr>
          <w:rStyle w:val="c2"/>
          <w:b/>
        </w:rPr>
        <w:t>д</w:t>
      </w:r>
      <w:r w:rsidRPr="00866DFB">
        <w:rPr>
          <w:rStyle w:val="c2"/>
          <w:b/>
        </w:rPr>
        <w:t>ля учителя:</w:t>
      </w:r>
    </w:p>
    <w:p w:rsidR="00B73C33" w:rsidRPr="00375504" w:rsidRDefault="00B73C33" w:rsidP="003415A4">
      <w:pPr>
        <w:pStyle w:val="a4"/>
        <w:numPr>
          <w:ilvl w:val="0"/>
          <w:numId w:val="8"/>
        </w:numPr>
        <w:jc w:val="both"/>
      </w:pPr>
      <w:r w:rsidRPr="00375504">
        <w:rPr>
          <w:rStyle w:val="c2"/>
        </w:rPr>
        <w:t>Рабочие программы. Предметная линия учебников под редакцией Неменского</w:t>
      </w:r>
      <w:r>
        <w:rPr>
          <w:rStyle w:val="c2"/>
        </w:rPr>
        <w:t xml:space="preserve"> Б.М</w:t>
      </w:r>
      <w:r w:rsidRPr="00375504">
        <w:rPr>
          <w:rStyle w:val="c2"/>
        </w:rPr>
        <w:t>. 5-9 классы. Пособие для учителей общеобразовательных учреждений /. Неменский</w:t>
      </w:r>
      <w:r>
        <w:rPr>
          <w:rStyle w:val="c2"/>
        </w:rPr>
        <w:t xml:space="preserve"> Б.М, Неменская Л.А,</w:t>
      </w:r>
      <w:r w:rsidRPr="00375504">
        <w:rPr>
          <w:rStyle w:val="c2"/>
        </w:rPr>
        <w:t xml:space="preserve"> Горяева</w:t>
      </w:r>
      <w:r>
        <w:rPr>
          <w:rStyle w:val="c2"/>
        </w:rPr>
        <w:t xml:space="preserve"> Н.А, Питерских А.С.</w:t>
      </w:r>
      <w:r w:rsidRPr="00375504">
        <w:rPr>
          <w:rStyle w:val="c2"/>
        </w:rPr>
        <w:t>– Москва</w:t>
      </w:r>
      <w:r>
        <w:rPr>
          <w:rStyle w:val="c2"/>
        </w:rPr>
        <w:t xml:space="preserve">: Просвещение, 2011. </w:t>
      </w:r>
    </w:p>
    <w:p w:rsidR="00B73C33" w:rsidRDefault="00B73C33" w:rsidP="003415A4">
      <w:pPr>
        <w:pStyle w:val="a4"/>
        <w:numPr>
          <w:ilvl w:val="0"/>
          <w:numId w:val="8"/>
        </w:numPr>
        <w:jc w:val="both"/>
        <w:rPr>
          <w:rStyle w:val="c2"/>
        </w:rPr>
      </w:pPr>
      <w:r w:rsidRPr="00375504">
        <w:rPr>
          <w:rStyle w:val="c2"/>
        </w:rPr>
        <w:t>Горяева Н.А. Уроки изобразительного искусства. Декоративно-прикладное искусство в жизни</w:t>
      </w:r>
      <w:r>
        <w:rPr>
          <w:rStyle w:val="c2"/>
        </w:rPr>
        <w:t xml:space="preserve"> человека. Поурочные разработки,</w:t>
      </w:r>
      <w:r w:rsidRPr="00375504">
        <w:rPr>
          <w:rStyle w:val="c2"/>
        </w:rPr>
        <w:t xml:space="preserve"> 5 класс</w:t>
      </w:r>
      <w:r>
        <w:rPr>
          <w:rStyle w:val="c2"/>
        </w:rPr>
        <w:t xml:space="preserve">  под редакцией </w:t>
      </w:r>
      <w:r w:rsidRPr="00375504">
        <w:rPr>
          <w:rStyle w:val="c2"/>
        </w:rPr>
        <w:t xml:space="preserve"> Неменского</w:t>
      </w:r>
      <w:r>
        <w:rPr>
          <w:rStyle w:val="c2"/>
        </w:rPr>
        <w:t xml:space="preserve"> Б. М., </w:t>
      </w:r>
      <w:r w:rsidRPr="00375504">
        <w:rPr>
          <w:rStyle w:val="c2"/>
        </w:rPr>
        <w:t xml:space="preserve"> М.: Просвещение, 2011</w:t>
      </w:r>
    </w:p>
    <w:p w:rsidR="00B73C33" w:rsidRDefault="00B73C33" w:rsidP="003415A4">
      <w:pPr>
        <w:pStyle w:val="a4"/>
        <w:numPr>
          <w:ilvl w:val="0"/>
          <w:numId w:val="8"/>
        </w:numPr>
        <w:jc w:val="both"/>
      </w:pPr>
      <w:r>
        <w:rPr>
          <w:rStyle w:val="c2"/>
        </w:rPr>
        <w:t>Пожарская А.В, Зябнева Н.С, Михайлова В.В. Изобразительное искусство. Создание ситуации успеха</w:t>
      </w:r>
      <w:r w:rsidRPr="00E5523F">
        <w:rPr>
          <w:rStyle w:val="c2"/>
        </w:rPr>
        <w:t>. К</w:t>
      </w:r>
      <w:r w:rsidRPr="00E5523F">
        <w:rPr>
          <w:lang w:eastAsia="ar-SA"/>
        </w:rPr>
        <w:t>оллекция интересных уроков</w:t>
      </w:r>
      <w:r>
        <w:rPr>
          <w:lang w:eastAsia="ar-SA"/>
        </w:rPr>
        <w:t>.2-8 классы. – Волгоград: «Учитель», 2014.</w:t>
      </w:r>
    </w:p>
    <w:p w:rsidR="00B73C33" w:rsidRDefault="00B73C33" w:rsidP="0015735A">
      <w:pPr>
        <w:pStyle w:val="a4"/>
        <w:jc w:val="both"/>
        <w:rPr>
          <w:rStyle w:val="c2"/>
          <w:b/>
        </w:rPr>
      </w:pPr>
      <w:r>
        <w:rPr>
          <w:rStyle w:val="c2"/>
          <w:b/>
        </w:rPr>
        <w:t>д</w:t>
      </w:r>
      <w:r w:rsidRPr="00866DFB">
        <w:rPr>
          <w:rStyle w:val="c2"/>
          <w:b/>
        </w:rPr>
        <w:t xml:space="preserve">ля </w:t>
      </w:r>
      <w:r>
        <w:rPr>
          <w:rStyle w:val="c2"/>
          <w:b/>
        </w:rPr>
        <w:t>учащихся</w:t>
      </w:r>
      <w:r w:rsidRPr="00866DFB">
        <w:rPr>
          <w:rStyle w:val="c2"/>
          <w:b/>
        </w:rPr>
        <w:t>:</w:t>
      </w:r>
    </w:p>
    <w:p w:rsidR="00B73C33" w:rsidRDefault="00B73C33" w:rsidP="003415A4">
      <w:pPr>
        <w:pStyle w:val="a4"/>
        <w:numPr>
          <w:ilvl w:val="0"/>
          <w:numId w:val="8"/>
        </w:numPr>
        <w:jc w:val="both"/>
      </w:pPr>
      <w:r>
        <w:t xml:space="preserve">Павлова О.В. Изобразительное искусство. Занимательные материалы. Кроссворды. Тесты. Викторины. 5 -7 класс. </w:t>
      </w:r>
      <w:r>
        <w:rPr>
          <w:lang w:eastAsia="ar-SA"/>
        </w:rPr>
        <w:t>– Волгоград: «Учитель», 2011.</w:t>
      </w:r>
    </w:p>
    <w:p w:rsidR="00B73C33" w:rsidRDefault="00B73C33" w:rsidP="003415A4">
      <w:pPr>
        <w:pStyle w:val="a4"/>
        <w:numPr>
          <w:ilvl w:val="0"/>
          <w:numId w:val="8"/>
        </w:numPr>
        <w:jc w:val="both"/>
        <w:rPr>
          <w:rStyle w:val="c2"/>
        </w:rPr>
      </w:pPr>
      <w:r w:rsidRPr="00375504">
        <w:rPr>
          <w:rStyle w:val="c2"/>
        </w:rPr>
        <w:t>Сластникова М.В., Усова Н.В., Верентинова Е.И. Изобразительное искусство. 5-8 классы. Управление познавательной деятельностью учащихся.- Волгоград, «Учитель», 2012</w:t>
      </w:r>
    </w:p>
    <w:p w:rsidR="0015735A" w:rsidRPr="00E5523F" w:rsidRDefault="0015735A" w:rsidP="0015735A">
      <w:pPr>
        <w:pStyle w:val="a4"/>
        <w:ind w:left="720"/>
        <w:jc w:val="center"/>
        <w:rPr>
          <w:rStyle w:val="c2"/>
        </w:rPr>
      </w:pPr>
      <w:r>
        <w:rPr>
          <w:rStyle w:val="c2"/>
        </w:rPr>
        <w:t>Материально-техническое обеспечение</w:t>
      </w:r>
    </w:p>
    <w:p w:rsidR="00B73C33" w:rsidRPr="00B15872" w:rsidRDefault="00B73C33" w:rsidP="003415A4">
      <w:pPr>
        <w:pStyle w:val="a4"/>
        <w:jc w:val="both"/>
      </w:pPr>
      <w:r w:rsidRPr="00B15872">
        <w:rPr>
          <w:rStyle w:val="c18"/>
        </w:rPr>
        <w:t>Технические средства обучения</w:t>
      </w:r>
    </w:p>
    <w:p w:rsidR="00B73C33" w:rsidRPr="00375504" w:rsidRDefault="00B73C33" w:rsidP="003415A4">
      <w:pPr>
        <w:pStyle w:val="a4"/>
        <w:jc w:val="both"/>
      </w:pPr>
      <w:r w:rsidRPr="00375504">
        <w:rPr>
          <w:rStyle w:val="c2"/>
        </w:rPr>
        <w:t>Компьютер, проектор</w:t>
      </w:r>
    </w:p>
    <w:p w:rsidR="00B73C33" w:rsidRPr="00375504" w:rsidRDefault="00B73C33" w:rsidP="003415A4">
      <w:pPr>
        <w:pStyle w:val="a4"/>
        <w:jc w:val="both"/>
      </w:pPr>
      <w:r w:rsidRPr="00375504">
        <w:rPr>
          <w:rStyle w:val="c2"/>
        </w:rPr>
        <w:t>Методический фонд</w:t>
      </w:r>
    </w:p>
    <w:p w:rsidR="00B73C33" w:rsidRPr="00375504" w:rsidRDefault="00B73C33" w:rsidP="003415A4">
      <w:pPr>
        <w:pStyle w:val="a4"/>
        <w:jc w:val="both"/>
      </w:pPr>
      <w:r w:rsidRPr="00375504">
        <w:rPr>
          <w:rStyle w:val="c2"/>
        </w:rPr>
        <w:t>Репродукции картин художников.</w:t>
      </w:r>
    </w:p>
    <w:p w:rsidR="00B73C33" w:rsidRPr="00375504" w:rsidRDefault="00B73C33" w:rsidP="003415A4">
      <w:pPr>
        <w:pStyle w:val="a4"/>
        <w:jc w:val="both"/>
      </w:pPr>
      <w:r w:rsidRPr="00375504">
        <w:rPr>
          <w:rStyle w:val="c2"/>
        </w:rPr>
        <w:t xml:space="preserve">Муляжи для рисования </w:t>
      </w:r>
    </w:p>
    <w:p w:rsidR="00B73C33" w:rsidRPr="00375504" w:rsidRDefault="00B73C33" w:rsidP="003415A4">
      <w:pPr>
        <w:pStyle w:val="a4"/>
        <w:jc w:val="both"/>
      </w:pPr>
      <w:r w:rsidRPr="00375504">
        <w:rPr>
          <w:rStyle w:val="c2"/>
        </w:rPr>
        <w:t>Изделия декоративно-прикладного искусства и народных промыслов.</w:t>
      </w:r>
    </w:p>
    <w:p w:rsidR="00B73C33" w:rsidRPr="00375504" w:rsidRDefault="00B73C33" w:rsidP="003415A4">
      <w:pPr>
        <w:pStyle w:val="a4"/>
        <w:jc w:val="both"/>
      </w:pPr>
      <w:r w:rsidRPr="00375504">
        <w:rPr>
          <w:rStyle w:val="c2"/>
        </w:rPr>
        <w:t>Предметы для натурной</w:t>
      </w:r>
      <w:r>
        <w:rPr>
          <w:rStyle w:val="c2"/>
        </w:rPr>
        <w:t xml:space="preserve"> постановки (кувшины, </w:t>
      </w:r>
      <w:r w:rsidRPr="00375504">
        <w:rPr>
          <w:rStyle w:val="c2"/>
        </w:rPr>
        <w:t xml:space="preserve"> керамические вазы и др.).</w:t>
      </w:r>
    </w:p>
    <w:p w:rsidR="00B73C33" w:rsidRPr="00375504" w:rsidRDefault="00B73C33" w:rsidP="003415A4">
      <w:pPr>
        <w:pStyle w:val="a4"/>
        <w:jc w:val="both"/>
      </w:pPr>
      <w:r w:rsidRPr="00375504">
        <w:rPr>
          <w:rStyle w:val="c2"/>
        </w:rPr>
        <w:t>Детские работы как примеры выполнения творческих заданий.</w:t>
      </w:r>
    </w:p>
    <w:p w:rsidR="00B73C33" w:rsidRPr="00375504" w:rsidRDefault="00B73C33" w:rsidP="003415A4">
      <w:pPr>
        <w:pStyle w:val="a4"/>
        <w:jc w:val="both"/>
        <w:rPr>
          <w:rFonts w:eastAsia="Calibri"/>
          <w:b/>
          <w:bCs/>
          <w:lang w:eastAsia="ar-SA"/>
        </w:rPr>
      </w:pPr>
    </w:p>
    <w:p w:rsidR="009164F4" w:rsidRDefault="009164F4" w:rsidP="0015735A">
      <w:pPr>
        <w:suppressAutoHyphens/>
        <w:jc w:val="center"/>
        <w:rPr>
          <w:rFonts w:eastAsia="Calibri"/>
          <w:b/>
          <w:bCs/>
          <w:lang w:eastAsia="ar-SA"/>
        </w:rPr>
      </w:pPr>
    </w:p>
    <w:p w:rsidR="009164F4" w:rsidRDefault="009164F4" w:rsidP="0015735A">
      <w:pPr>
        <w:suppressAutoHyphens/>
        <w:jc w:val="center"/>
        <w:rPr>
          <w:rFonts w:eastAsia="Calibri"/>
          <w:b/>
          <w:bCs/>
          <w:lang w:eastAsia="ar-SA"/>
        </w:rPr>
      </w:pPr>
    </w:p>
    <w:p w:rsidR="009164F4" w:rsidRDefault="009164F4" w:rsidP="0015735A">
      <w:pPr>
        <w:suppressAutoHyphens/>
        <w:jc w:val="center"/>
        <w:rPr>
          <w:rFonts w:eastAsia="Calibri"/>
          <w:b/>
          <w:bCs/>
          <w:lang w:eastAsia="ar-SA"/>
        </w:rPr>
      </w:pPr>
    </w:p>
    <w:p w:rsidR="009164F4" w:rsidRDefault="009164F4" w:rsidP="0015735A">
      <w:pPr>
        <w:suppressAutoHyphens/>
        <w:jc w:val="center"/>
        <w:rPr>
          <w:rFonts w:eastAsia="Calibri"/>
          <w:b/>
          <w:bCs/>
          <w:lang w:eastAsia="ar-SA"/>
        </w:rPr>
      </w:pPr>
    </w:p>
    <w:p w:rsidR="009164F4" w:rsidRDefault="009164F4" w:rsidP="0015735A">
      <w:pPr>
        <w:suppressAutoHyphens/>
        <w:jc w:val="center"/>
        <w:rPr>
          <w:rFonts w:eastAsia="Calibri"/>
          <w:b/>
          <w:bCs/>
          <w:lang w:eastAsia="ar-SA"/>
        </w:rPr>
      </w:pPr>
    </w:p>
    <w:p w:rsidR="009164F4" w:rsidRDefault="009164F4" w:rsidP="0015735A">
      <w:pPr>
        <w:suppressAutoHyphens/>
        <w:jc w:val="center"/>
        <w:rPr>
          <w:rFonts w:eastAsia="Calibri"/>
          <w:b/>
          <w:bCs/>
          <w:lang w:eastAsia="ar-SA"/>
        </w:rPr>
      </w:pPr>
    </w:p>
    <w:p w:rsidR="009164F4" w:rsidRDefault="009164F4" w:rsidP="0015735A">
      <w:pPr>
        <w:suppressAutoHyphens/>
        <w:jc w:val="center"/>
        <w:rPr>
          <w:rFonts w:eastAsia="Calibri"/>
          <w:b/>
          <w:bCs/>
          <w:lang w:eastAsia="ar-SA"/>
        </w:rPr>
      </w:pPr>
    </w:p>
    <w:p w:rsidR="009164F4" w:rsidRDefault="009164F4" w:rsidP="0015735A">
      <w:pPr>
        <w:suppressAutoHyphens/>
        <w:jc w:val="center"/>
        <w:rPr>
          <w:rFonts w:eastAsia="Calibri"/>
          <w:b/>
          <w:bCs/>
          <w:lang w:eastAsia="ar-SA"/>
        </w:rPr>
      </w:pPr>
    </w:p>
    <w:p w:rsidR="009164F4" w:rsidRDefault="009164F4" w:rsidP="0015735A">
      <w:pPr>
        <w:suppressAutoHyphens/>
        <w:jc w:val="center"/>
        <w:rPr>
          <w:rFonts w:eastAsia="Calibri"/>
          <w:b/>
          <w:bCs/>
          <w:lang w:eastAsia="ar-SA"/>
        </w:rPr>
      </w:pPr>
    </w:p>
    <w:p w:rsidR="009164F4" w:rsidRDefault="009164F4" w:rsidP="0015735A">
      <w:pPr>
        <w:suppressAutoHyphens/>
        <w:jc w:val="center"/>
        <w:rPr>
          <w:rFonts w:eastAsia="Calibri"/>
          <w:b/>
          <w:bCs/>
          <w:lang w:eastAsia="ar-SA"/>
        </w:rPr>
      </w:pPr>
    </w:p>
    <w:p w:rsidR="009164F4" w:rsidRDefault="009164F4" w:rsidP="0015735A">
      <w:pPr>
        <w:suppressAutoHyphens/>
        <w:jc w:val="center"/>
        <w:rPr>
          <w:rFonts w:eastAsia="Calibri"/>
          <w:b/>
          <w:bCs/>
          <w:lang w:eastAsia="ar-SA"/>
        </w:rPr>
      </w:pPr>
    </w:p>
    <w:p w:rsidR="009164F4" w:rsidRDefault="009164F4" w:rsidP="0015735A">
      <w:pPr>
        <w:suppressAutoHyphens/>
        <w:jc w:val="center"/>
        <w:rPr>
          <w:rFonts w:eastAsia="Calibri"/>
          <w:b/>
          <w:bCs/>
          <w:lang w:eastAsia="ar-SA"/>
        </w:rPr>
      </w:pPr>
    </w:p>
    <w:p w:rsidR="009164F4" w:rsidRDefault="009164F4" w:rsidP="0015735A">
      <w:pPr>
        <w:suppressAutoHyphens/>
        <w:jc w:val="center"/>
        <w:rPr>
          <w:rFonts w:eastAsia="Calibri"/>
          <w:b/>
          <w:bCs/>
          <w:lang w:eastAsia="ar-SA"/>
        </w:rPr>
      </w:pPr>
    </w:p>
    <w:p w:rsidR="009164F4" w:rsidRDefault="009164F4" w:rsidP="0015735A">
      <w:pPr>
        <w:suppressAutoHyphens/>
        <w:jc w:val="center"/>
        <w:rPr>
          <w:rFonts w:eastAsia="Calibri"/>
          <w:b/>
          <w:bCs/>
          <w:lang w:eastAsia="ar-SA"/>
        </w:rPr>
      </w:pPr>
    </w:p>
    <w:p w:rsidR="009164F4" w:rsidRDefault="009164F4" w:rsidP="0015735A">
      <w:pPr>
        <w:suppressAutoHyphens/>
        <w:jc w:val="center"/>
        <w:rPr>
          <w:rFonts w:eastAsia="Calibri"/>
          <w:b/>
          <w:bCs/>
          <w:lang w:eastAsia="ar-SA"/>
        </w:rPr>
      </w:pPr>
    </w:p>
    <w:p w:rsidR="009164F4" w:rsidRDefault="009164F4" w:rsidP="0015735A">
      <w:pPr>
        <w:suppressAutoHyphens/>
        <w:jc w:val="center"/>
        <w:rPr>
          <w:rFonts w:eastAsia="Calibri"/>
          <w:b/>
          <w:bCs/>
          <w:lang w:eastAsia="ar-SA"/>
        </w:rPr>
      </w:pPr>
    </w:p>
    <w:p w:rsidR="009164F4" w:rsidRDefault="009164F4" w:rsidP="0015735A">
      <w:pPr>
        <w:suppressAutoHyphens/>
        <w:jc w:val="center"/>
        <w:rPr>
          <w:rFonts w:eastAsia="Calibri"/>
          <w:b/>
          <w:bCs/>
          <w:lang w:eastAsia="ar-SA"/>
        </w:rPr>
      </w:pPr>
    </w:p>
    <w:p w:rsidR="00B15872" w:rsidRDefault="00B15872" w:rsidP="0015735A">
      <w:pPr>
        <w:suppressAutoHyphens/>
        <w:jc w:val="center"/>
        <w:rPr>
          <w:rFonts w:eastAsia="Calibri"/>
          <w:b/>
          <w:bCs/>
          <w:lang w:eastAsia="ar-SA"/>
        </w:rPr>
      </w:pPr>
      <w:r w:rsidRPr="003755DC">
        <w:rPr>
          <w:rFonts w:eastAsia="Calibri"/>
          <w:b/>
          <w:bCs/>
          <w:lang w:eastAsia="ar-SA"/>
        </w:rPr>
        <w:lastRenderedPageBreak/>
        <w:t>Организация ито</w:t>
      </w:r>
      <w:r>
        <w:rPr>
          <w:rFonts w:eastAsia="Calibri"/>
          <w:b/>
          <w:bCs/>
          <w:lang w:eastAsia="ar-SA"/>
        </w:rPr>
        <w:t>гового и промежуточного контроль</w:t>
      </w:r>
    </w:p>
    <w:p w:rsidR="009164F4" w:rsidRPr="007040B4" w:rsidRDefault="009164F4" w:rsidP="0015735A">
      <w:pPr>
        <w:suppressAutoHyphens/>
        <w:jc w:val="center"/>
        <w:rPr>
          <w:rFonts w:eastAsia="Calibri"/>
          <w:b/>
          <w:bCs/>
          <w:lang w:eastAsia="ar-SA"/>
        </w:rPr>
      </w:pPr>
    </w:p>
    <w:p w:rsidR="00B15872" w:rsidRPr="00502F42" w:rsidRDefault="00B15872" w:rsidP="003415A4">
      <w:pPr>
        <w:pStyle w:val="a4"/>
        <w:ind w:firstLine="708"/>
        <w:jc w:val="both"/>
      </w:pPr>
      <w:r w:rsidRPr="00502F42">
        <w:t xml:space="preserve">Данной программой предусмотрено использование следующих видов контроля. Стартовый контроль определяет исходный уровень обученности, подготовленность к усвоению дальнейшего материала. Стартовый контроль проводить в начале учебного года. С помощью текущего контроля возможно диагностирование дидактического процесса, выявление его динамики, сопоставление результатов обучения на отдельных его этапах. Рубежный контроль выполняет этапное подведение итогов за четверть, полугодие, год после прохождения, например, больших тем, крупных разделов программы. В рубежном контроле учитываются и данные текущего контроля. Итоговый контроль осуществляется после прохождения всего учебного курса, обычно накануне перевода в следующий класс. Данные итогового контроля позволяют оценить работу педагога и учащихся. Результаты заключительного контроля должны соответствовать уровню национального стандарта образования. </w:t>
      </w:r>
    </w:p>
    <w:p w:rsidR="00B15872" w:rsidRPr="00502F42" w:rsidRDefault="00B15872" w:rsidP="003415A4">
      <w:pPr>
        <w:pStyle w:val="a4"/>
        <w:ind w:firstLine="708"/>
        <w:jc w:val="both"/>
      </w:pPr>
      <w:r w:rsidRPr="00502F42">
        <w:t>Каждый из перечисленных видов контроля может быть проведён с использованием следующих методов и средств:</w:t>
      </w:r>
    </w:p>
    <w:p w:rsidR="00B15872" w:rsidRPr="00502F42" w:rsidRDefault="00B15872" w:rsidP="003415A4">
      <w:pPr>
        <w:pStyle w:val="a4"/>
        <w:jc w:val="both"/>
      </w:pPr>
      <w:r w:rsidRPr="00502F42">
        <w:t>- устный (беседа, викторины, контрольные вопросы);</w:t>
      </w:r>
    </w:p>
    <w:p w:rsidR="00B15872" w:rsidRPr="00502F42" w:rsidRDefault="00B15872" w:rsidP="003415A4">
      <w:pPr>
        <w:pStyle w:val="a4"/>
        <w:jc w:val="both"/>
      </w:pPr>
      <w:r w:rsidRPr="00502F42">
        <w:t>- письменный (вопросники, кроссворды, тесты);</w:t>
      </w:r>
    </w:p>
    <w:p w:rsidR="00B15872" w:rsidRPr="00502F42" w:rsidRDefault="00B15872" w:rsidP="003415A4">
      <w:pPr>
        <w:pStyle w:val="a4"/>
        <w:jc w:val="both"/>
      </w:pPr>
      <w:r w:rsidRPr="00502F42">
        <w:t>-практический (упражнения, художественно-творческие задания, индивидуальные карточки-задания).</w:t>
      </w:r>
    </w:p>
    <w:p w:rsidR="00B15872" w:rsidRPr="00502F42" w:rsidRDefault="00B15872" w:rsidP="003415A4">
      <w:pPr>
        <w:pStyle w:val="a4"/>
        <w:ind w:firstLine="708"/>
        <w:jc w:val="both"/>
      </w:pPr>
      <w:r w:rsidRPr="00502F42">
        <w:t>Формы кон</w:t>
      </w:r>
      <w:r w:rsidR="0024505B">
        <w:t>троля знаний, умений, навыков (</w:t>
      </w:r>
      <w:r w:rsidRPr="00502F42">
        <w:t>стартовый,</w:t>
      </w:r>
      <w:r w:rsidR="0024505B">
        <w:t xml:space="preserve"> </w:t>
      </w:r>
      <w:r w:rsidRPr="00502F42">
        <w:t>текущего, рубежного, итогового)</w:t>
      </w:r>
    </w:p>
    <w:p w:rsidR="00B15872" w:rsidRPr="00502F42" w:rsidRDefault="00B15872" w:rsidP="003415A4">
      <w:pPr>
        <w:pStyle w:val="a4"/>
        <w:jc w:val="both"/>
      </w:pPr>
      <w:r w:rsidRPr="00502F42">
        <w:t>Критерии оценки устных индивидуальных и фронтальных ответов</w:t>
      </w:r>
    </w:p>
    <w:p w:rsidR="00B15872" w:rsidRPr="00502F42" w:rsidRDefault="00B15872" w:rsidP="003415A4">
      <w:pPr>
        <w:pStyle w:val="a4"/>
        <w:jc w:val="both"/>
      </w:pPr>
      <w:r w:rsidRPr="00502F42">
        <w:t>Активность участия.</w:t>
      </w:r>
    </w:p>
    <w:p w:rsidR="00B15872" w:rsidRPr="00502F42" w:rsidRDefault="00B15872" w:rsidP="003415A4">
      <w:pPr>
        <w:pStyle w:val="a4"/>
        <w:jc w:val="both"/>
      </w:pPr>
      <w:r w:rsidRPr="00502F42">
        <w:t>Умение собеседника прочувствовать суть вопроса.</w:t>
      </w:r>
    </w:p>
    <w:p w:rsidR="00B15872" w:rsidRPr="00502F42" w:rsidRDefault="00B15872" w:rsidP="003415A4">
      <w:pPr>
        <w:pStyle w:val="a4"/>
        <w:jc w:val="both"/>
      </w:pPr>
      <w:r w:rsidRPr="00502F42">
        <w:t>Искренность ответов, их развернутость, образность, аргументированность.</w:t>
      </w:r>
    </w:p>
    <w:p w:rsidR="00B15872" w:rsidRPr="00502F42" w:rsidRDefault="00B15872" w:rsidP="003415A4">
      <w:pPr>
        <w:pStyle w:val="a4"/>
        <w:jc w:val="both"/>
      </w:pPr>
      <w:r w:rsidRPr="00502F42">
        <w:t>Самостоятельность.</w:t>
      </w:r>
    </w:p>
    <w:p w:rsidR="00B15872" w:rsidRPr="00502F42" w:rsidRDefault="00B15872" w:rsidP="003415A4">
      <w:pPr>
        <w:pStyle w:val="a4"/>
        <w:jc w:val="both"/>
      </w:pPr>
      <w:r w:rsidRPr="00502F42">
        <w:t>Оригинальность суждений.</w:t>
      </w:r>
    </w:p>
    <w:p w:rsidR="00B15872" w:rsidRPr="00502F42" w:rsidRDefault="00B15872" w:rsidP="003415A4">
      <w:pPr>
        <w:pStyle w:val="a4"/>
        <w:jc w:val="both"/>
      </w:pPr>
      <w:r w:rsidRPr="00502F42">
        <w:t>Критерии и система оценки творческой работы</w:t>
      </w:r>
    </w:p>
    <w:p w:rsidR="00B15872" w:rsidRPr="00502F42" w:rsidRDefault="00B15872" w:rsidP="003415A4">
      <w:pPr>
        <w:pStyle w:val="a4"/>
        <w:jc w:val="both"/>
      </w:pPr>
      <w:r w:rsidRPr="00502F42">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B15872" w:rsidRPr="00502F42" w:rsidRDefault="00B15872" w:rsidP="003415A4">
      <w:pPr>
        <w:pStyle w:val="a4"/>
        <w:jc w:val="both"/>
      </w:pPr>
      <w:r w:rsidRPr="00502F42">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B73C33" w:rsidRPr="00B15872" w:rsidRDefault="00B15872" w:rsidP="003415A4">
      <w:pPr>
        <w:pStyle w:val="a4"/>
        <w:jc w:val="both"/>
      </w:pPr>
      <w:r w:rsidRPr="00502F42">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350470" w:rsidRDefault="00350470" w:rsidP="00350470">
      <w:pPr>
        <w:pStyle w:val="a4"/>
        <w:ind w:left="720"/>
        <w:jc w:val="center"/>
        <w:rPr>
          <w:b/>
        </w:rPr>
      </w:pPr>
    </w:p>
    <w:p w:rsidR="00350470" w:rsidRDefault="00350470" w:rsidP="00350470">
      <w:pPr>
        <w:pStyle w:val="a4"/>
        <w:ind w:left="720"/>
        <w:jc w:val="center"/>
        <w:rPr>
          <w:b/>
        </w:rPr>
      </w:pPr>
    </w:p>
    <w:p w:rsidR="00350470" w:rsidRDefault="00350470" w:rsidP="00350470">
      <w:pPr>
        <w:pStyle w:val="a4"/>
        <w:ind w:left="720"/>
        <w:jc w:val="center"/>
        <w:rPr>
          <w:b/>
        </w:rPr>
      </w:pPr>
    </w:p>
    <w:p w:rsidR="00350470" w:rsidRDefault="00350470" w:rsidP="00350470">
      <w:pPr>
        <w:pStyle w:val="a4"/>
        <w:ind w:left="720"/>
        <w:jc w:val="center"/>
        <w:rPr>
          <w:b/>
        </w:rPr>
      </w:pPr>
    </w:p>
    <w:p w:rsidR="00350470" w:rsidRDefault="00350470" w:rsidP="00350470">
      <w:pPr>
        <w:pStyle w:val="a4"/>
        <w:ind w:left="720"/>
        <w:jc w:val="center"/>
        <w:rPr>
          <w:b/>
        </w:rPr>
      </w:pPr>
    </w:p>
    <w:p w:rsidR="00350470" w:rsidRDefault="00350470" w:rsidP="00350470">
      <w:pPr>
        <w:pStyle w:val="a4"/>
        <w:ind w:left="720"/>
        <w:jc w:val="center"/>
        <w:rPr>
          <w:b/>
        </w:rPr>
      </w:pPr>
    </w:p>
    <w:p w:rsidR="00350470" w:rsidRDefault="00350470" w:rsidP="00350470">
      <w:pPr>
        <w:pStyle w:val="a4"/>
        <w:ind w:left="720"/>
        <w:jc w:val="center"/>
        <w:rPr>
          <w:b/>
        </w:rPr>
      </w:pPr>
    </w:p>
    <w:p w:rsidR="00350470" w:rsidRDefault="00350470" w:rsidP="00350470">
      <w:pPr>
        <w:pStyle w:val="a4"/>
        <w:ind w:left="720"/>
        <w:jc w:val="center"/>
        <w:rPr>
          <w:b/>
        </w:rPr>
      </w:pPr>
    </w:p>
    <w:p w:rsidR="00350470" w:rsidRDefault="00350470" w:rsidP="00350470">
      <w:pPr>
        <w:pStyle w:val="a4"/>
        <w:ind w:left="720"/>
        <w:jc w:val="center"/>
        <w:rPr>
          <w:b/>
        </w:rPr>
      </w:pPr>
    </w:p>
    <w:p w:rsidR="00350470" w:rsidRDefault="00350470" w:rsidP="00350470">
      <w:pPr>
        <w:pStyle w:val="a4"/>
        <w:ind w:left="720"/>
        <w:jc w:val="center"/>
        <w:rPr>
          <w:b/>
        </w:rPr>
      </w:pPr>
    </w:p>
    <w:p w:rsidR="00350470" w:rsidRDefault="00350470" w:rsidP="00350470">
      <w:pPr>
        <w:pStyle w:val="a4"/>
        <w:ind w:left="720"/>
        <w:jc w:val="center"/>
        <w:rPr>
          <w:b/>
        </w:rPr>
      </w:pPr>
    </w:p>
    <w:p w:rsidR="00350470" w:rsidRDefault="00350470" w:rsidP="00350470">
      <w:pPr>
        <w:pStyle w:val="a4"/>
        <w:ind w:left="720"/>
        <w:jc w:val="center"/>
        <w:rPr>
          <w:b/>
        </w:rPr>
      </w:pPr>
    </w:p>
    <w:p w:rsidR="00350470" w:rsidRDefault="00350470" w:rsidP="00350470">
      <w:pPr>
        <w:pStyle w:val="a4"/>
        <w:ind w:left="720"/>
        <w:jc w:val="center"/>
        <w:rPr>
          <w:b/>
        </w:rPr>
      </w:pPr>
    </w:p>
    <w:p w:rsidR="00350470" w:rsidRDefault="00350470" w:rsidP="00350470">
      <w:pPr>
        <w:pStyle w:val="a4"/>
        <w:ind w:left="720"/>
        <w:jc w:val="center"/>
        <w:rPr>
          <w:b/>
        </w:rPr>
      </w:pPr>
    </w:p>
    <w:p w:rsidR="00350470" w:rsidRDefault="00350470" w:rsidP="009164F4">
      <w:pPr>
        <w:pStyle w:val="a4"/>
        <w:rPr>
          <w:b/>
        </w:rPr>
      </w:pPr>
    </w:p>
    <w:p w:rsidR="00B73C33" w:rsidRDefault="00B73C33" w:rsidP="00350470">
      <w:pPr>
        <w:pStyle w:val="a4"/>
        <w:ind w:left="720"/>
        <w:jc w:val="center"/>
        <w:rPr>
          <w:b/>
        </w:rPr>
      </w:pPr>
      <w:r>
        <w:rPr>
          <w:b/>
        </w:rPr>
        <w:lastRenderedPageBreak/>
        <w:t>Планируемые результаты изучения учебного предмета</w:t>
      </w:r>
    </w:p>
    <w:p w:rsidR="00B73C33" w:rsidRPr="001032F7" w:rsidRDefault="00B73C33" w:rsidP="00350470">
      <w:pPr>
        <w:pStyle w:val="a4"/>
        <w:ind w:left="720"/>
        <w:jc w:val="center"/>
        <w:rPr>
          <w:b/>
        </w:rPr>
      </w:pPr>
      <w:r>
        <w:rPr>
          <w:b/>
        </w:rPr>
        <w:t>Изобразительное искусство</w:t>
      </w:r>
    </w:p>
    <w:p w:rsidR="00B73C33" w:rsidRDefault="00B73C33" w:rsidP="003415A4">
      <w:pPr>
        <w:pStyle w:val="a4"/>
        <w:jc w:val="both"/>
      </w:pPr>
      <w:r>
        <w:t>В результате изучения искусства у обучающихся:</w:t>
      </w:r>
    </w:p>
    <w:p w:rsidR="00B73C33" w:rsidRDefault="00B73C33" w:rsidP="003415A4">
      <w:pPr>
        <w:pStyle w:val="a4"/>
        <w:numPr>
          <w:ilvl w:val="0"/>
          <w:numId w:val="4"/>
        </w:numPr>
        <w:jc w:val="both"/>
      </w:pPr>
      <w:r>
        <w:t xml:space="preserve">будут сформированы основы художественной культуры: представления </w:t>
      </w:r>
    </w:p>
    <w:p w:rsidR="00B73C33" w:rsidRDefault="00B73C33" w:rsidP="003415A4">
      <w:pPr>
        <w:pStyle w:val="a4"/>
        <w:ind w:left="720"/>
        <w:jc w:val="both"/>
      </w:pPr>
      <w:r>
        <w:t>о специфике искусства, потребность в художественном творчестве и общении</w:t>
      </w:r>
    </w:p>
    <w:p w:rsidR="00B73C33" w:rsidRDefault="00B73C33" w:rsidP="003415A4">
      <w:pPr>
        <w:pStyle w:val="a4"/>
        <w:ind w:left="720"/>
        <w:jc w:val="both"/>
      </w:pPr>
      <w:r>
        <w:t>с искусством;</w:t>
      </w:r>
    </w:p>
    <w:p w:rsidR="00B73C33" w:rsidRDefault="00B73C33" w:rsidP="003415A4">
      <w:pPr>
        <w:pStyle w:val="a4"/>
        <w:numPr>
          <w:ilvl w:val="0"/>
          <w:numId w:val="4"/>
        </w:numPr>
        <w:jc w:val="both"/>
      </w:pPr>
      <w:r>
        <w:t>начнут развиваться образное мышление, наблюдательность и воображение, творческие способности, эстетические чувства, формироваться основы анализа произведения искусства;</w:t>
      </w:r>
    </w:p>
    <w:p w:rsidR="00B73C33" w:rsidRDefault="00B73C33" w:rsidP="003415A4">
      <w:pPr>
        <w:pStyle w:val="a4"/>
        <w:numPr>
          <w:ilvl w:val="0"/>
          <w:numId w:val="4"/>
        </w:numPr>
        <w:jc w:val="both"/>
      </w:pPr>
      <w:r>
        <w:t>сформируются основы духовно-нравственных ценностей личности, будет проявляться эмоционально-ценностное отношение к миру,  художественный вкус;</w:t>
      </w:r>
    </w:p>
    <w:p w:rsidR="00B73C33" w:rsidRDefault="00B73C33" w:rsidP="003415A4">
      <w:pPr>
        <w:pStyle w:val="a4"/>
        <w:numPr>
          <w:ilvl w:val="0"/>
          <w:numId w:val="4"/>
        </w:numPr>
        <w:jc w:val="both"/>
      </w:pPr>
      <w:r>
        <w:t>появится способность к реализации творческого потенциала в духовной, художественно-продуктивной деятельности, разовьётся трудолюбие, открытость миру, диалогичность;</w:t>
      </w:r>
    </w:p>
    <w:p w:rsidR="00B73C33" w:rsidRDefault="00B73C33" w:rsidP="003415A4">
      <w:pPr>
        <w:pStyle w:val="a4"/>
        <w:numPr>
          <w:ilvl w:val="0"/>
          <w:numId w:val="4"/>
        </w:numPr>
        <w:jc w:val="both"/>
      </w:pPr>
      <w:r>
        <w:t>установится осознанное уважение и принятие традиций,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понятие культуры и духовных традиций многонационального народа Российской Федерации, зародится социально-ориентированный взгляд на мир;</w:t>
      </w:r>
    </w:p>
    <w:p w:rsidR="00B73C33" w:rsidRDefault="00B73C33" w:rsidP="003415A4">
      <w:pPr>
        <w:pStyle w:val="a4"/>
        <w:numPr>
          <w:ilvl w:val="0"/>
          <w:numId w:val="4"/>
        </w:numPr>
        <w:jc w:val="both"/>
      </w:pPr>
      <w:r>
        <w:t>будут заложены основы российской гражданской идентичности, чувства гордости за свою Родину, появится осознание своей этнической и национальной принадлежности, ответственности за общее благополучие.</w:t>
      </w:r>
    </w:p>
    <w:p w:rsidR="00B73C33" w:rsidRDefault="00B73C33" w:rsidP="003415A4">
      <w:pPr>
        <w:pStyle w:val="a4"/>
        <w:ind w:left="720"/>
        <w:jc w:val="both"/>
      </w:pPr>
      <w:r>
        <w:t>Обучающиеся:</w:t>
      </w:r>
    </w:p>
    <w:p w:rsidR="00B73C33" w:rsidRDefault="00B73C33" w:rsidP="003415A4">
      <w:pPr>
        <w:pStyle w:val="a4"/>
        <w:numPr>
          <w:ilvl w:val="0"/>
          <w:numId w:val="4"/>
        </w:numPr>
        <w:jc w:val="both"/>
      </w:pPr>
      <w:r>
        <w:t>овладеют умениями и навыками восприятия произведений искусства; смогут понимать образную природу искусства; давать эстетическую оценку явлениям окружающего мира;</w:t>
      </w:r>
    </w:p>
    <w:p w:rsidR="00B73C33" w:rsidRDefault="00B73C33" w:rsidP="003415A4">
      <w:pPr>
        <w:pStyle w:val="a4"/>
        <w:numPr>
          <w:ilvl w:val="0"/>
          <w:numId w:val="4"/>
        </w:numPr>
        <w:jc w:val="both"/>
      </w:pPr>
      <w:r>
        <w:t>получат навыки сотрудничества со взрослыми и сверстниками, научатся вести диалог, участвовать в обсуждении значимых явлений жизни и искусства;</w:t>
      </w:r>
    </w:p>
    <w:p w:rsidR="006D3831" w:rsidRDefault="00B73C33" w:rsidP="003415A4">
      <w:pPr>
        <w:pStyle w:val="a4"/>
        <w:numPr>
          <w:ilvl w:val="0"/>
          <w:numId w:val="4"/>
        </w:numPr>
        <w:jc w:val="both"/>
      </w:pPr>
      <w:r>
        <w:t xml:space="preserve">научатся различать виды и жанры искусства, смогут называть ведущие художественные </w:t>
      </w:r>
      <w:r w:rsidR="007B0154">
        <w:t>музеи России (и своего региона;</w:t>
      </w:r>
    </w:p>
    <w:p w:rsidR="006D3831" w:rsidRPr="006D3831" w:rsidRDefault="007B0154" w:rsidP="003415A4">
      <w:pPr>
        <w:pStyle w:val="a5"/>
        <w:numPr>
          <w:ilvl w:val="0"/>
          <w:numId w:val="9"/>
        </w:numPr>
        <w:tabs>
          <w:tab w:val="left" w:pos="585"/>
          <w:tab w:val="center" w:pos="4677"/>
        </w:tabs>
        <w:jc w:val="both"/>
      </w:pPr>
      <w:r>
        <w:t xml:space="preserve">  п</w:t>
      </w:r>
      <w:r w:rsidR="006D3831" w:rsidRPr="006D3831">
        <w:t>ользоваться приёмами традиционного письма при выполнении практ</w:t>
      </w:r>
      <w:r w:rsidR="00C377A0">
        <w:t>ических заданий (Гжель, Хохлома</w:t>
      </w:r>
      <w:r w:rsidR="006D3831" w:rsidRPr="006D3831">
        <w:t>,</w:t>
      </w:r>
      <w:r w:rsidR="00C377A0" w:rsidRPr="00C377A0">
        <w:t xml:space="preserve"> </w:t>
      </w:r>
      <w:r w:rsidR="00350470">
        <w:t>Городец, Полхов</w:t>
      </w:r>
      <w:r w:rsidR="006D3831" w:rsidRPr="006D3831">
        <w:t>-Майдан, Жостово, а также местные промыслы;</w:t>
      </w:r>
      <w:r w:rsidR="006D3831" w:rsidRPr="006D3831">
        <w:tab/>
      </w:r>
      <w:r w:rsidR="006D3831" w:rsidRPr="006D3831">
        <w:tab/>
      </w:r>
      <w:r w:rsidR="006D3831" w:rsidRPr="006D3831">
        <w:tab/>
      </w:r>
    </w:p>
    <w:p w:rsidR="006D3831" w:rsidRPr="006D3831" w:rsidRDefault="007B0154" w:rsidP="003415A4">
      <w:pPr>
        <w:pStyle w:val="a5"/>
        <w:numPr>
          <w:ilvl w:val="0"/>
          <w:numId w:val="9"/>
        </w:numPr>
        <w:jc w:val="both"/>
      </w:pPr>
      <w:r>
        <w:t>р</w:t>
      </w:r>
      <w:r w:rsidR="006D3831" w:rsidRPr="006D3831">
        <w:t>азличать по стилистическим особенностям декоративное искусство разных народов и времён</w:t>
      </w:r>
    </w:p>
    <w:p w:rsidR="006D3831" w:rsidRPr="006D3831" w:rsidRDefault="007B0154" w:rsidP="003415A4">
      <w:pPr>
        <w:pStyle w:val="a5"/>
        <w:numPr>
          <w:ilvl w:val="0"/>
          <w:numId w:val="9"/>
        </w:numPr>
        <w:jc w:val="both"/>
      </w:pPr>
      <w:r>
        <w:t>у</w:t>
      </w:r>
      <w:r w:rsidR="006D3831" w:rsidRPr="006D3831">
        <w:t>мело п</w:t>
      </w:r>
      <w:r>
        <w:t>ользоваться языком декоративно-</w:t>
      </w:r>
      <w:r w:rsidR="006D3831" w:rsidRPr="006D3831">
        <w:t>прикладного искусства, принципам декоративного обобщения;</w:t>
      </w:r>
    </w:p>
    <w:p w:rsidR="006D3831" w:rsidRPr="006D3831" w:rsidRDefault="007B0154" w:rsidP="003415A4">
      <w:pPr>
        <w:pStyle w:val="a5"/>
        <w:numPr>
          <w:ilvl w:val="0"/>
          <w:numId w:val="9"/>
        </w:numPr>
        <w:jc w:val="both"/>
      </w:pPr>
      <w:r>
        <w:t>у</w:t>
      </w:r>
      <w:r w:rsidR="006D3831" w:rsidRPr="006D3831">
        <w:t>меть перед</w:t>
      </w:r>
      <w:r w:rsidR="00350470">
        <w:t>авать единство формы и декора (</w:t>
      </w:r>
      <w:r w:rsidR="006D3831" w:rsidRPr="006D3831">
        <w:t>на доступном для данного возраста уровне);</w:t>
      </w:r>
    </w:p>
    <w:p w:rsidR="006D3831" w:rsidRPr="006D3831" w:rsidRDefault="007B0154" w:rsidP="003415A4">
      <w:pPr>
        <w:pStyle w:val="a5"/>
        <w:numPr>
          <w:ilvl w:val="0"/>
          <w:numId w:val="9"/>
        </w:numPr>
        <w:jc w:val="both"/>
      </w:pPr>
      <w:r>
        <w:t>создавать художественно-</w:t>
      </w:r>
      <w:r w:rsidR="006D3831" w:rsidRPr="006D3831">
        <w:t>декоративные объекты предметной среды, об</w:t>
      </w:r>
      <w:r w:rsidR="00C377A0">
        <w:t>ъединенной единой стилистикой (</w:t>
      </w:r>
      <w:r w:rsidR="006D3831" w:rsidRPr="006D3831">
        <w:t>предметы быта, мебель, одежда, детали интерьера определенной эпохи);</w:t>
      </w:r>
    </w:p>
    <w:p w:rsidR="006D3831" w:rsidRPr="006D3831" w:rsidRDefault="007B0154" w:rsidP="003415A4">
      <w:pPr>
        <w:pStyle w:val="a5"/>
        <w:numPr>
          <w:ilvl w:val="0"/>
          <w:numId w:val="9"/>
        </w:numPr>
        <w:jc w:val="both"/>
      </w:pPr>
      <w:r>
        <w:t>в</w:t>
      </w:r>
      <w:r w:rsidR="006D3831" w:rsidRPr="006D3831">
        <w:t>ладеть практическими навыками выразительного использования фактуры, цвета, формы, объёма, пространства в процессе создания в конкретном материале плоскостных или объёмных декоративных композиций</w:t>
      </w:r>
    </w:p>
    <w:p w:rsidR="006D3831" w:rsidRPr="006D3831" w:rsidRDefault="006D3831" w:rsidP="003415A4">
      <w:pPr>
        <w:ind w:firstLine="567"/>
        <w:jc w:val="both"/>
      </w:pPr>
    </w:p>
    <w:p w:rsidR="006D3831" w:rsidRPr="006D3831" w:rsidRDefault="006D3831" w:rsidP="003415A4">
      <w:pPr>
        <w:jc w:val="both"/>
      </w:pPr>
    </w:p>
    <w:p w:rsidR="006D3831" w:rsidRPr="006D3831" w:rsidRDefault="006D3831" w:rsidP="003415A4">
      <w:pPr>
        <w:jc w:val="both"/>
        <w:rPr>
          <w:u w:val="single"/>
        </w:rPr>
      </w:pPr>
    </w:p>
    <w:p w:rsidR="006D3831" w:rsidRPr="006D3831" w:rsidRDefault="006D3831" w:rsidP="003415A4">
      <w:pPr>
        <w:jc w:val="both"/>
        <w:rPr>
          <w:u w:val="single"/>
        </w:rPr>
      </w:pPr>
    </w:p>
    <w:p w:rsidR="006D3831" w:rsidRPr="006D3831" w:rsidRDefault="006D3831" w:rsidP="003415A4">
      <w:pPr>
        <w:jc w:val="both"/>
      </w:pPr>
    </w:p>
    <w:sectPr w:rsidR="006D3831" w:rsidRPr="006D3831" w:rsidSect="00A665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9B9"/>
    <w:multiLevelType w:val="hybridMultilevel"/>
    <w:tmpl w:val="B6B4B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DA6460"/>
    <w:multiLevelType w:val="hybridMultilevel"/>
    <w:tmpl w:val="1BA61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F15680"/>
    <w:multiLevelType w:val="hybridMultilevel"/>
    <w:tmpl w:val="721E6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BF5C47"/>
    <w:multiLevelType w:val="hybridMultilevel"/>
    <w:tmpl w:val="C5224A4C"/>
    <w:lvl w:ilvl="0" w:tplc="E62CE9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0C21892"/>
    <w:multiLevelType w:val="hybridMultilevel"/>
    <w:tmpl w:val="BC6AD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A4055C"/>
    <w:multiLevelType w:val="hybridMultilevel"/>
    <w:tmpl w:val="7382C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B461EFF"/>
    <w:multiLevelType w:val="hybridMultilevel"/>
    <w:tmpl w:val="A5089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FC53B13"/>
    <w:multiLevelType w:val="hybridMultilevel"/>
    <w:tmpl w:val="0310E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A82B8D"/>
    <w:multiLevelType w:val="hybridMultilevel"/>
    <w:tmpl w:val="E0CA4B98"/>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8"/>
  </w:num>
  <w:num w:numId="2">
    <w:abstractNumId w:val="3"/>
  </w:num>
  <w:num w:numId="3">
    <w:abstractNumId w:val="1"/>
  </w:num>
  <w:num w:numId="4">
    <w:abstractNumId w:val="6"/>
  </w:num>
  <w:num w:numId="5">
    <w:abstractNumId w:val="5"/>
  </w:num>
  <w:num w:numId="6">
    <w:abstractNumId w:val="4"/>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2"/>
  </w:compat>
  <w:rsids>
    <w:rsidRoot w:val="00CD1787"/>
    <w:rsid w:val="0015735A"/>
    <w:rsid w:val="0024505B"/>
    <w:rsid w:val="00270921"/>
    <w:rsid w:val="002739B0"/>
    <w:rsid w:val="003415A4"/>
    <w:rsid w:val="00350470"/>
    <w:rsid w:val="003626E3"/>
    <w:rsid w:val="00383817"/>
    <w:rsid w:val="00387FC2"/>
    <w:rsid w:val="005007B1"/>
    <w:rsid w:val="00565B40"/>
    <w:rsid w:val="006D1BCC"/>
    <w:rsid w:val="006D3831"/>
    <w:rsid w:val="00765303"/>
    <w:rsid w:val="007B0154"/>
    <w:rsid w:val="008A66EA"/>
    <w:rsid w:val="0090319B"/>
    <w:rsid w:val="009164F4"/>
    <w:rsid w:val="009C77A4"/>
    <w:rsid w:val="00A665C0"/>
    <w:rsid w:val="00B15872"/>
    <w:rsid w:val="00B73C33"/>
    <w:rsid w:val="00BA222D"/>
    <w:rsid w:val="00BC685D"/>
    <w:rsid w:val="00BF4DED"/>
    <w:rsid w:val="00C03F0D"/>
    <w:rsid w:val="00C377A0"/>
    <w:rsid w:val="00C7061A"/>
    <w:rsid w:val="00CD1787"/>
    <w:rsid w:val="00CF5373"/>
    <w:rsid w:val="00D026D7"/>
    <w:rsid w:val="00DF03B6"/>
    <w:rsid w:val="00DF5412"/>
    <w:rsid w:val="00E248DA"/>
    <w:rsid w:val="00E61256"/>
    <w:rsid w:val="00E67FA9"/>
    <w:rsid w:val="00F217D4"/>
    <w:rsid w:val="00F76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7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17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B73C33"/>
    <w:pPr>
      <w:spacing w:after="0" w:line="240" w:lineRule="auto"/>
    </w:pPr>
    <w:rPr>
      <w:rFonts w:ascii="Times New Roman" w:eastAsia="Times New Roman" w:hAnsi="Times New Roman" w:cs="Times New Roman"/>
      <w:sz w:val="24"/>
      <w:szCs w:val="24"/>
      <w:lang w:eastAsia="ru-RU"/>
    </w:rPr>
  </w:style>
  <w:style w:type="character" w:customStyle="1" w:styleId="c2">
    <w:name w:val="c2"/>
    <w:basedOn w:val="a0"/>
    <w:rsid w:val="00B73C33"/>
  </w:style>
  <w:style w:type="character" w:customStyle="1" w:styleId="c18">
    <w:name w:val="c18"/>
    <w:basedOn w:val="a0"/>
    <w:rsid w:val="00B73C33"/>
  </w:style>
  <w:style w:type="paragraph" w:styleId="a5">
    <w:name w:val="List Paragraph"/>
    <w:basedOn w:val="a"/>
    <w:uiPriority w:val="34"/>
    <w:qFormat/>
    <w:rsid w:val="007B0154"/>
    <w:pPr>
      <w:ind w:left="720"/>
      <w:contextualSpacing/>
    </w:pPr>
  </w:style>
  <w:style w:type="paragraph" w:styleId="a6">
    <w:name w:val="Title"/>
    <w:basedOn w:val="a"/>
    <w:next w:val="a"/>
    <w:link w:val="a7"/>
    <w:uiPriority w:val="10"/>
    <w:qFormat/>
    <w:rsid w:val="00B158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rsid w:val="00B15872"/>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1">
    <w:name w:val="Без интервала1"/>
    <w:rsid w:val="003415A4"/>
    <w:pPr>
      <w:spacing w:after="0" w:line="240" w:lineRule="auto"/>
    </w:pPr>
    <w:rPr>
      <w:rFonts w:ascii="Calibri" w:eastAsia="Times New Roman" w:hAnsi="Calibri" w:cs="Calibri"/>
    </w:rPr>
  </w:style>
  <w:style w:type="paragraph" w:customStyle="1" w:styleId="Default">
    <w:name w:val="Default"/>
    <w:rsid w:val="0015735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5CF27-4D7D-485A-A379-31BAD0EDB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15</Pages>
  <Words>4375</Words>
  <Characters>24944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X-Team Group</Company>
  <LinksUpToDate>false</LinksUpToDate>
  <CharactersWithSpaces>29261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2012-10-30T20:02:00Z</dcterms:created>
  <dcterms:modified xsi:type="dcterms:W3CDTF">2014-11-20T19:24:00Z</dcterms:modified>
</cp:coreProperties>
</file>