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9" w:rsidRPr="00042814" w:rsidRDefault="00937E59" w:rsidP="00937E59">
      <w:pPr>
        <w:pStyle w:val="a4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937E59" w:rsidRPr="00042814" w:rsidRDefault="00937E59" w:rsidP="00937E59">
      <w:pPr>
        <w:pStyle w:val="a4"/>
        <w:jc w:val="center"/>
        <w:rPr>
          <w:b/>
          <w:color w:val="002060"/>
          <w:sz w:val="28"/>
          <w:szCs w:val="28"/>
        </w:rPr>
      </w:pPr>
      <w:r w:rsidRPr="00042814">
        <w:rPr>
          <w:b/>
          <w:color w:val="002060"/>
          <w:sz w:val="28"/>
          <w:szCs w:val="28"/>
        </w:rPr>
        <w:t>детский сад к</w:t>
      </w:r>
      <w:r>
        <w:rPr>
          <w:b/>
          <w:color w:val="002060"/>
          <w:sz w:val="28"/>
          <w:szCs w:val="28"/>
        </w:rPr>
        <w:t>омбинированного вида «Солнышко»</w:t>
      </w:r>
    </w:p>
    <w:p w:rsidR="00937E59" w:rsidRPr="00042814" w:rsidRDefault="00937E59" w:rsidP="00937E59">
      <w:pPr>
        <w:pStyle w:val="a4"/>
        <w:jc w:val="center"/>
        <w:rPr>
          <w:b/>
          <w:color w:val="002060"/>
          <w:sz w:val="28"/>
          <w:szCs w:val="28"/>
        </w:rPr>
      </w:pPr>
    </w:p>
    <w:p w:rsidR="00937E59" w:rsidRDefault="00937E59" w:rsidP="00937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1962150" cy="1962150"/>
            <wp:effectExtent l="19050" t="0" r="0" b="0"/>
            <wp:docPr id="10" name="Рисунок 1" descr="C:\Users\admin\Desktop\ГРАНД МАТРЁШКА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Д МАТРЁШКА\Solnysh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59" w:rsidRPr="00937E59" w:rsidRDefault="00937E59" w:rsidP="00937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937E59" w:rsidRPr="00937E59" w:rsidRDefault="00937E59" w:rsidP="00937E59">
      <w:pPr>
        <w:pStyle w:val="a4"/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937E59">
        <w:rPr>
          <w:rFonts w:ascii="Monotype Corsiva" w:hAnsi="Monotype Corsiva"/>
          <w:b/>
          <w:bCs/>
          <w:color w:val="FF0000"/>
          <w:sz w:val="52"/>
          <w:szCs w:val="52"/>
        </w:rPr>
        <w:t xml:space="preserve">Сценарий викторины по изобразительной деятельности </w:t>
      </w:r>
    </w:p>
    <w:p w:rsidR="00937E59" w:rsidRPr="00937E59" w:rsidRDefault="00937E59" w:rsidP="00937E59">
      <w:pPr>
        <w:pStyle w:val="a4"/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937E59">
        <w:rPr>
          <w:rFonts w:ascii="Monotype Corsiva" w:hAnsi="Monotype Corsiva"/>
          <w:b/>
          <w:bCs/>
          <w:color w:val="FF0000"/>
          <w:sz w:val="52"/>
          <w:szCs w:val="52"/>
        </w:rPr>
        <w:t>для старших дошкольников</w:t>
      </w:r>
    </w:p>
    <w:p w:rsidR="00937E59" w:rsidRPr="00937E59" w:rsidRDefault="00937E59" w:rsidP="00937E59">
      <w:pPr>
        <w:pStyle w:val="a4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«</w:t>
      </w:r>
      <w:r w:rsidRPr="00937E59">
        <w:rPr>
          <w:rFonts w:ascii="Monotype Corsiva" w:hAnsi="Monotype Corsiva"/>
          <w:b/>
          <w:color w:val="FF0000"/>
          <w:sz w:val="52"/>
          <w:szCs w:val="52"/>
        </w:rPr>
        <w:t>Художественная викторина</w:t>
      </w:r>
      <w:r>
        <w:rPr>
          <w:rFonts w:ascii="Monotype Corsiva" w:hAnsi="Monotype Corsiva"/>
          <w:b/>
          <w:color w:val="FF0000"/>
          <w:sz w:val="52"/>
          <w:szCs w:val="52"/>
        </w:rPr>
        <w:t>»</w:t>
      </w:r>
      <w:r w:rsidRPr="00937E59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</w:p>
    <w:p w:rsidR="00937E59" w:rsidRPr="00937E59" w:rsidRDefault="00937E59" w:rsidP="00937E59">
      <w:pPr>
        <w:pStyle w:val="a4"/>
        <w:jc w:val="center"/>
        <w:rPr>
          <w:bCs/>
          <w:color w:val="FF0000"/>
          <w:sz w:val="52"/>
          <w:szCs w:val="52"/>
        </w:rPr>
      </w:pPr>
    </w:p>
    <w:p w:rsidR="00937E59" w:rsidRPr="00937E59" w:rsidRDefault="00937E59" w:rsidP="00937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937E59" w:rsidRDefault="00937E59" w:rsidP="00937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37E59" w:rsidRDefault="00937E59" w:rsidP="00937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37E59" w:rsidRPr="00466D4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37E59" w:rsidRPr="00466D4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Рамазанова</w:t>
      </w:r>
      <w:proofErr w:type="spellEnd"/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М. М.</w:t>
      </w:r>
    </w:p>
    <w:p w:rsidR="00937E5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466D49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937E5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37E5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37E5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937E59" w:rsidRDefault="00937E59" w:rsidP="00937E59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37E59" w:rsidRPr="004735C7" w:rsidRDefault="00937E59" w:rsidP="00937E59">
      <w:pPr>
        <w:pStyle w:val="a4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937E59" w:rsidRDefault="00937E59" w:rsidP="005F44D7">
      <w:pPr>
        <w:pStyle w:val="a4"/>
        <w:jc w:val="center"/>
        <w:rPr>
          <w:b/>
          <w:color w:val="FF0000"/>
          <w:sz w:val="28"/>
          <w:szCs w:val="28"/>
        </w:rPr>
      </w:pPr>
    </w:p>
    <w:p w:rsidR="00937E59" w:rsidRDefault="00937E59" w:rsidP="005F44D7">
      <w:pPr>
        <w:pStyle w:val="a4"/>
        <w:jc w:val="center"/>
        <w:rPr>
          <w:b/>
          <w:color w:val="FF0000"/>
          <w:sz w:val="28"/>
          <w:szCs w:val="28"/>
        </w:rPr>
      </w:pPr>
    </w:p>
    <w:p w:rsidR="00937E59" w:rsidRDefault="00937E59" w:rsidP="005F44D7">
      <w:pPr>
        <w:pStyle w:val="a4"/>
        <w:jc w:val="center"/>
        <w:rPr>
          <w:b/>
          <w:color w:val="FF0000"/>
          <w:sz w:val="28"/>
          <w:szCs w:val="28"/>
        </w:rPr>
      </w:pPr>
    </w:p>
    <w:p w:rsidR="005F44D7" w:rsidRPr="00937E59" w:rsidRDefault="005F44D7" w:rsidP="005F44D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E5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Художественная викторина для детей подготовительной группы</w:t>
      </w:r>
    </w:p>
    <w:p w:rsidR="005F44D7" w:rsidRPr="00937E59" w:rsidRDefault="005F44D7" w:rsidP="005F44D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7E59">
        <w:rPr>
          <w:rFonts w:ascii="Times New Roman" w:hAnsi="Times New Roman" w:cs="Times New Roman"/>
          <w:b/>
          <w:bCs/>
          <w:sz w:val="28"/>
          <w:szCs w:val="28"/>
        </w:rPr>
        <w:t>Сценарий викторины по ИЗО для старших дошкольников</w:t>
      </w:r>
      <w:proofErr w:type="gramEnd"/>
    </w:p>
    <w:p w:rsidR="005F44D7" w:rsidRPr="00937E59" w:rsidRDefault="005F44D7" w:rsidP="005F44D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44D7" w:rsidRPr="00937E59" w:rsidRDefault="005F44D7" w:rsidP="005F44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7E59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Художественная викторина</w:t>
      </w:r>
      <w:r w:rsidRPr="00937E5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F44D7" w:rsidRDefault="005F44D7" w:rsidP="005F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Вызвать интерес, эмоциональный отклик к изобразительному искусству.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Закреплять знания детей о средствах выразительности в изобразительном искусстве, о жанрах живописи. Закреплять навыки в самостоятельной художественной деятельности, умение передавать в рисунке свое отношение к изображаемому объекту, добиваясь выразительности образа. Развивать чувство цвета, наблюдательность, умение сравнивать, умение высказывать собственное мнение. Развивать интеллектуально – творческие способности детей. Воспитывать положительные взаимоотношения у детей, чувство дружбы и ответственности.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Материалы и оборудование: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Наборы репродукций картин разных жанров. Наборы карточек с изображением элементов пейзажа, портрета и натюрморта. Эмблемы для каждой команды. Костюм Карандаша. Музыкальное сопровождение из классических произведений. Табло с изображением 2 стаканчиков и цветные карандаши из картона для подведения итогов конкурсных заданий. Атрибуты для игр: 2 листа ватмана, закрепленные на мольбертах; длинный фломастер (привяжите к палке, длина которой около 50 см, фломастер); альбомный лист, сложенный втрое. Призы (раскраски, карандаши, краски). Художественный материал: краски, карандаши, фломастеры, кисти, листы бумаги.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Предварительная работа.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Беседы о жанрах живописи, о гамме цветов. Рассматривание репродукций. Проведение художественно – развивающих игр “Собери портрет (пейзаж, натюрморт)”. Занятие по смешиванию цвета.</w:t>
      </w:r>
    </w:p>
    <w:p w:rsidR="005F44D7" w:rsidRDefault="005F44D7" w:rsidP="005F44D7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Ход викторины.</w:t>
      </w:r>
    </w:p>
    <w:p w:rsidR="005F44D7" w:rsidRDefault="005F44D7" w:rsidP="005F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4D7">
        <w:rPr>
          <w:rFonts w:ascii="Times New Roman" w:hAnsi="Times New Roman" w:cs="Times New Roman"/>
          <w:sz w:val="24"/>
          <w:szCs w:val="24"/>
        </w:rPr>
        <w:br/>
        <w:t>Звучит торжественная музыка. Жюри проходит на свои места. Участники игры заходят в зал.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5F44D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Здравствуйте, дорогие друзья! Сегодня у нас необычный и знаменательный день! Здесь в этом зале собрались ребята из двух групп, чтобы принять участие в художественной викторине. Это команда “Карандаши” и команда “Краски”, которые приготовили друг другу приветствия: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Команда “Карандаши”:</w:t>
      </w:r>
      <w:r w:rsidRPr="005F44D7">
        <w:rPr>
          <w:rFonts w:ascii="Times New Roman" w:hAnsi="Times New Roman" w:cs="Times New Roman"/>
          <w:sz w:val="24"/>
          <w:szCs w:val="24"/>
        </w:rPr>
        <w:br/>
        <w:t>Кисточки, краски, карандаши</w:t>
      </w:r>
      <w:r w:rsidRPr="005F44D7">
        <w:rPr>
          <w:rFonts w:ascii="Times New Roman" w:hAnsi="Times New Roman" w:cs="Times New Roman"/>
          <w:sz w:val="24"/>
          <w:szCs w:val="24"/>
        </w:rPr>
        <w:br/>
        <w:t xml:space="preserve">Детям и взрослым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>!</w:t>
      </w:r>
      <w:r w:rsidRPr="005F44D7">
        <w:rPr>
          <w:rFonts w:ascii="Times New Roman" w:hAnsi="Times New Roman" w:cs="Times New Roman"/>
          <w:sz w:val="24"/>
          <w:szCs w:val="24"/>
        </w:rPr>
        <w:br/>
        <w:t>Они помогают весь мир оживить,</w:t>
      </w:r>
      <w:r w:rsidRPr="005F44D7">
        <w:rPr>
          <w:rFonts w:ascii="Times New Roman" w:hAnsi="Times New Roman" w:cs="Times New Roman"/>
          <w:sz w:val="24"/>
          <w:szCs w:val="24"/>
        </w:rPr>
        <w:br/>
        <w:t>Листик бумаги в мечту превратить!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Команда “Краски”: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Если взять краски в руки,</w:t>
      </w:r>
      <w:r w:rsidRPr="005F44D7">
        <w:rPr>
          <w:rFonts w:ascii="Times New Roman" w:hAnsi="Times New Roman" w:cs="Times New Roman"/>
          <w:sz w:val="24"/>
          <w:szCs w:val="24"/>
        </w:rPr>
        <w:br/>
        <w:t>То у вас не будет скуки!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Перед вами, ребята, строгое и справедливое жюри (представить членов жюри). Оценкой за правильный ответ будут цветные карандаши, которые члены жюри будут ставить в стаканчики команды “Карандашей” или “Красок”. Чья команда наберет больше карандашей, та и будет считаться победителем. А теперь послушайте правила игры: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Ведущий задает вопрос по очереди каждой команде. Вторая команда при этом молчит.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Отвечать на вопрос может любой участник, но при этом нужно поднять руку.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Члены команды могут посоветоваться, прежде чем отвечать.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Если команда не отвечает на вопрос, право ответа передается другой команде.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Ответ должен быть четкий и ясный.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Ребята, на нашем празднике много гостей, но самого главного почему-то нет. Сейчас я вам загадаю загадку, отгадав которую вы сразу поймете, кого же нет в зале:</w:t>
      </w:r>
      <w:r w:rsidRPr="005F44D7">
        <w:rPr>
          <w:rFonts w:ascii="Times New Roman" w:hAnsi="Times New Roman" w:cs="Times New Roman"/>
          <w:sz w:val="24"/>
          <w:szCs w:val="24"/>
        </w:rPr>
        <w:br/>
        <w:t>Любо бегать по бумажке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sz w:val="24"/>
          <w:szCs w:val="24"/>
        </w:rPr>
        <w:lastRenderedPageBreak/>
        <w:t>Остроносому Аркашке</w:t>
      </w:r>
      <w:r w:rsidRPr="005F44D7">
        <w:rPr>
          <w:rFonts w:ascii="Times New Roman" w:hAnsi="Times New Roman" w:cs="Times New Roman"/>
          <w:sz w:val="24"/>
          <w:szCs w:val="24"/>
        </w:rPr>
        <w:br/>
        <w:t>(карандаш).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b/>
          <w:sz w:val="24"/>
          <w:szCs w:val="24"/>
        </w:rPr>
        <w:t>Появляется</w:t>
      </w:r>
      <w:r w:rsidRPr="005F44D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Карандаш</w:t>
      </w:r>
      <w:r w:rsidRPr="005F44D7">
        <w:rPr>
          <w:rFonts w:ascii="Times New Roman" w:hAnsi="Times New Roman" w:cs="Times New Roman"/>
          <w:b/>
          <w:sz w:val="24"/>
          <w:szCs w:val="24"/>
        </w:rPr>
        <w:t>:</w:t>
      </w:r>
      <w:r w:rsidRPr="005F44D7">
        <w:rPr>
          <w:rFonts w:ascii="Times New Roman" w:hAnsi="Times New Roman" w:cs="Times New Roman"/>
          <w:sz w:val="24"/>
          <w:szCs w:val="24"/>
        </w:rPr>
        <w:t xml:space="preserve"> Здравствуйте, ребята! Извините, что я опоздал, давайте скорее начинать нашу викторину.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Итак, начинаем 1 тур викторины “Веселая палитра”.</w:t>
      </w:r>
      <w:r w:rsidRPr="005F44D7">
        <w:rPr>
          <w:rFonts w:ascii="Times New Roman" w:hAnsi="Times New Roman" w:cs="Times New Roman"/>
          <w:sz w:val="24"/>
          <w:szCs w:val="24"/>
        </w:rPr>
        <w:br/>
        <w:t>Первый вопрос: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На минутку в землю врос</w:t>
      </w:r>
      <w:r w:rsidRPr="005F44D7">
        <w:rPr>
          <w:rFonts w:ascii="Times New Roman" w:hAnsi="Times New Roman" w:cs="Times New Roman"/>
          <w:sz w:val="24"/>
          <w:szCs w:val="24"/>
        </w:rPr>
        <w:br/>
        <w:t>Разноцветный чудо – мост.</w:t>
      </w:r>
      <w:r w:rsidRPr="005F44D7">
        <w:rPr>
          <w:rFonts w:ascii="Times New Roman" w:hAnsi="Times New Roman" w:cs="Times New Roman"/>
          <w:sz w:val="24"/>
          <w:szCs w:val="24"/>
        </w:rPr>
        <w:br/>
        <w:t>(Радуга)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Второй вопрос:</w:t>
      </w:r>
      <w:r w:rsidRPr="005F44D7">
        <w:rPr>
          <w:rFonts w:ascii="Times New Roman" w:hAnsi="Times New Roman" w:cs="Times New Roman"/>
          <w:sz w:val="24"/>
          <w:szCs w:val="24"/>
        </w:rPr>
        <w:br/>
        <w:t>Назовите все цвета радуги.</w:t>
      </w:r>
      <w:r w:rsidRPr="005F44D7">
        <w:rPr>
          <w:rFonts w:ascii="Times New Roman" w:hAnsi="Times New Roman" w:cs="Times New Roman"/>
          <w:sz w:val="24"/>
          <w:szCs w:val="24"/>
        </w:rPr>
        <w:br/>
        <w:t>(Красный, оранжевый, желтый, зеленый, голубой, синий, фиолетовый)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Третий вопрос:</w:t>
      </w:r>
      <w:r w:rsidRPr="005F44D7">
        <w:rPr>
          <w:rFonts w:ascii="Times New Roman" w:hAnsi="Times New Roman" w:cs="Times New Roman"/>
          <w:sz w:val="24"/>
          <w:szCs w:val="24"/>
        </w:rPr>
        <w:br/>
        <w:t>Какие цвета являются основными или главными?</w:t>
      </w:r>
      <w:r w:rsidRPr="005F44D7">
        <w:rPr>
          <w:rFonts w:ascii="Times New Roman" w:hAnsi="Times New Roman" w:cs="Times New Roman"/>
          <w:sz w:val="24"/>
          <w:szCs w:val="24"/>
        </w:rPr>
        <w:br/>
        <w:t>(Синий, красный, желтый – с их помощью получаются все остальные цвета)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Четвертый вопрос:</w:t>
      </w:r>
      <w:r w:rsidRPr="005F44D7">
        <w:rPr>
          <w:rFonts w:ascii="Times New Roman" w:hAnsi="Times New Roman" w:cs="Times New Roman"/>
          <w:sz w:val="24"/>
          <w:szCs w:val="24"/>
        </w:rPr>
        <w:br/>
        <w:t>Как получается фиолетовый цвет?</w:t>
      </w:r>
      <w:r w:rsidRPr="005F44D7">
        <w:rPr>
          <w:rFonts w:ascii="Times New Roman" w:hAnsi="Times New Roman" w:cs="Times New Roman"/>
          <w:sz w:val="24"/>
          <w:szCs w:val="24"/>
        </w:rPr>
        <w:br/>
        <w:t>(Смешиваем синий и красный цвет)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Пятый вопрос:</w:t>
      </w:r>
      <w:r w:rsidRPr="005F44D7">
        <w:rPr>
          <w:rFonts w:ascii="Times New Roman" w:hAnsi="Times New Roman" w:cs="Times New Roman"/>
          <w:sz w:val="24"/>
          <w:szCs w:val="24"/>
        </w:rPr>
        <w:br/>
        <w:t>А если мы желтый смешаем и красный,</w:t>
      </w:r>
      <w:r w:rsidRPr="005F44D7">
        <w:rPr>
          <w:rFonts w:ascii="Times New Roman" w:hAnsi="Times New Roman" w:cs="Times New Roman"/>
          <w:sz w:val="24"/>
          <w:szCs w:val="24"/>
        </w:rPr>
        <w:br/>
        <w:t>Какой тогда цвет получаем?</w:t>
      </w:r>
      <w:r w:rsidRPr="005F44D7">
        <w:rPr>
          <w:rFonts w:ascii="Times New Roman" w:hAnsi="Times New Roman" w:cs="Times New Roman"/>
          <w:sz w:val="24"/>
          <w:szCs w:val="24"/>
        </w:rPr>
        <w:br/>
        <w:t>(Оранжевый)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Карандаш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А цвет для елки, огурчика, а цвет для травки у крылечка?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Это и будет шестой вопрос.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О каком цвете спрашивает Карандаш, и как его получить?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(Это зеленый цвет.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Смешиваем желтый и синий цвет)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Все цвета делятся на две группы.</w:t>
      </w:r>
      <w:r w:rsidRPr="005F44D7">
        <w:rPr>
          <w:rFonts w:ascii="Times New Roman" w:hAnsi="Times New Roman" w:cs="Times New Roman"/>
          <w:sz w:val="24"/>
          <w:szCs w:val="24"/>
        </w:rPr>
        <w:br/>
        <w:t>На какие две группы делятся все цвета?</w:t>
      </w:r>
      <w:r w:rsidRPr="005F44D7">
        <w:rPr>
          <w:rFonts w:ascii="Times New Roman" w:hAnsi="Times New Roman" w:cs="Times New Roman"/>
          <w:sz w:val="24"/>
          <w:szCs w:val="24"/>
        </w:rPr>
        <w:br/>
        <w:t>(Теплые и холодные)</w:t>
      </w:r>
      <w:r w:rsidRPr="005F44D7">
        <w:rPr>
          <w:rFonts w:ascii="Times New Roman" w:hAnsi="Times New Roman" w:cs="Times New Roman"/>
          <w:sz w:val="24"/>
          <w:szCs w:val="24"/>
        </w:rPr>
        <w:br/>
        <w:t>Какие цвета называются холодными и почему?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(Синий, голубой, фиолетовый – холодные цвета.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Это цвета воды, льда, цвет ночи, тумана)</w:t>
      </w:r>
      <w:r w:rsidRPr="005F44D7">
        <w:rPr>
          <w:rFonts w:ascii="Times New Roman" w:hAnsi="Times New Roman" w:cs="Times New Roman"/>
          <w:sz w:val="24"/>
          <w:szCs w:val="24"/>
        </w:rPr>
        <w:br/>
        <w:t>Какие цвета теплые?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И почему они так называются?</w:t>
      </w:r>
      <w:r w:rsidRPr="005F44D7">
        <w:rPr>
          <w:rFonts w:ascii="Times New Roman" w:hAnsi="Times New Roman" w:cs="Times New Roman"/>
          <w:sz w:val="24"/>
          <w:szCs w:val="24"/>
        </w:rPr>
        <w:br/>
        <w:t>(Желтый, красный, оранжевый – цвет огня, солнца)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F44D7">
        <w:rPr>
          <w:rFonts w:ascii="Times New Roman" w:hAnsi="Times New Roman" w:cs="Times New Roman"/>
          <w:sz w:val="24"/>
          <w:szCs w:val="24"/>
        </w:rPr>
        <w:t xml:space="preserve"> В радуге нет белого и черного цвета. Но эти цвета есть в природе. При смешивании с другими цветами они меняют цвет. Следующий вопрос:</w:t>
      </w:r>
      <w:r w:rsidRPr="005F44D7">
        <w:rPr>
          <w:rFonts w:ascii="Times New Roman" w:hAnsi="Times New Roman" w:cs="Times New Roman"/>
          <w:sz w:val="24"/>
          <w:szCs w:val="24"/>
        </w:rPr>
        <w:br/>
        <w:t>Какой цвет получится, если смешать белый и красный?</w:t>
      </w:r>
      <w:r w:rsidRPr="005F44D7">
        <w:rPr>
          <w:rFonts w:ascii="Times New Roman" w:hAnsi="Times New Roman" w:cs="Times New Roman"/>
          <w:sz w:val="24"/>
          <w:szCs w:val="24"/>
        </w:rPr>
        <w:br/>
        <w:t>(Розовый)</w:t>
      </w:r>
      <w:r w:rsidRPr="005F44D7">
        <w:rPr>
          <w:rFonts w:ascii="Times New Roman" w:hAnsi="Times New Roman" w:cs="Times New Roman"/>
          <w:sz w:val="24"/>
          <w:szCs w:val="24"/>
        </w:rPr>
        <w:br/>
        <w:t>Какой цвет получится, если смешать белый и синий?</w:t>
      </w:r>
      <w:r w:rsidRPr="005F44D7">
        <w:rPr>
          <w:rFonts w:ascii="Times New Roman" w:hAnsi="Times New Roman" w:cs="Times New Roman"/>
          <w:sz w:val="24"/>
          <w:szCs w:val="24"/>
        </w:rPr>
        <w:br/>
        <w:t>(Голубой)</w:t>
      </w:r>
      <w:r w:rsidRPr="005F44D7">
        <w:rPr>
          <w:rFonts w:ascii="Times New Roman" w:hAnsi="Times New Roman" w:cs="Times New Roman"/>
          <w:sz w:val="24"/>
          <w:szCs w:val="24"/>
        </w:rPr>
        <w:br/>
        <w:t>А теперь самый главный вопрос обеим командам – что помогает художникам написать картины такими яркими, живыми, выразительными?</w:t>
      </w:r>
      <w:r w:rsidRPr="005F44D7">
        <w:rPr>
          <w:rFonts w:ascii="Times New Roman" w:hAnsi="Times New Roman" w:cs="Times New Roman"/>
          <w:sz w:val="24"/>
          <w:szCs w:val="24"/>
        </w:rPr>
        <w:br/>
        <w:t>(Цвет)</w:t>
      </w:r>
      <w:r w:rsidRPr="005F44D7">
        <w:rPr>
          <w:rFonts w:ascii="Times New Roman" w:hAnsi="Times New Roman" w:cs="Times New Roman"/>
          <w:sz w:val="24"/>
          <w:szCs w:val="24"/>
        </w:rPr>
        <w:br/>
        <w:t>Что случилось бы, если бы вдруг все стало бесцветным?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(Мир вокруг станет серым, нерадостным: грустная природа, некрасивая одежда на людях, вещи, игрушки, книги станут неинтересные, люди печальные)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  <w:t>Карандаш: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Цвет – это первый помощник художника, с помощью цвета мы можем изобразить все, что нас окружает таким, какое оно есть на самом деле; можно украсить вещи, предметы, одежду, игрушки! Пока жюри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подводит итоги 1 тура я объявляю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“Веселую разминку”.</w:t>
      </w:r>
    </w:p>
    <w:p w:rsidR="005F44D7" w:rsidRDefault="005F44D7" w:rsidP="005F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4D7">
        <w:rPr>
          <w:rFonts w:ascii="Times New Roman" w:hAnsi="Times New Roman" w:cs="Times New Roman"/>
          <w:sz w:val="24"/>
          <w:szCs w:val="24"/>
        </w:rPr>
        <w:br/>
        <w:t>Игра «Большой фломастер»</w:t>
      </w:r>
    </w:p>
    <w:p w:rsidR="005F44D7" w:rsidRDefault="005F44D7" w:rsidP="005F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Карандаш: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 xml:space="preserve">Нарисуйте «большим фломастером» человечка. (Дети по очереди рисуют </w:t>
      </w:r>
      <w:r w:rsidRPr="005F44D7">
        <w:rPr>
          <w:rFonts w:ascii="Times New Roman" w:hAnsi="Times New Roman" w:cs="Times New Roman"/>
          <w:sz w:val="24"/>
          <w:szCs w:val="24"/>
        </w:rPr>
        <w:lastRenderedPageBreak/>
        <w:t>человечка на листах ватмана).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Карандаш: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Отличные получились рисунки, очень веселые. А пока жюри оценивает “Веселую разминку”, мы начинаем 2 тур викторины.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Итак, начинаем 2 тур викторины “Мир живописи”. Вы хорошо знакомы с жанрами живописи. Перед вами наборы репродукций. Их нужно разложить по жанрам, а затем объяснить на какие группы вы их разложили. Выигрывает та команда, которая быстрее справится с заданием и даст правильный ответ.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(Дети выполняют задание, отвечают на вопрос – жанры, портрет, пейзаж, натюрморт)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Ведущий:</w:t>
      </w:r>
      <w:proofErr w:type="gramEnd"/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 xml:space="preserve">Следующее задание: разобрать по группам карточки с элементами портрета, натюрморта и пейзажа. Оценивается быстрота, правильность выполнения и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дружное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согласованные действия между ребятами.</w:t>
      </w:r>
      <w:r w:rsidRPr="005F44D7">
        <w:rPr>
          <w:rFonts w:ascii="Times New Roman" w:hAnsi="Times New Roman" w:cs="Times New Roman"/>
          <w:sz w:val="24"/>
          <w:szCs w:val="24"/>
        </w:rPr>
        <w:br/>
        <w:t>(Дети получают наборы карточек с элементами жанров и распределяют их на три группы)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Карандаш: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Вы очень хорошо потрудились, объявляю «Перемену»</w:t>
      </w:r>
    </w:p>
    <w:p w:rsidR="005F44D7" w:rsidRDefault="005F44D7" w:rsidP="005F44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b/>
          <w:sz w:val="24"/>
          <w:szCs w:val="24"/>
        </w:rPr>
        <w:t>Игра «Тройки фантазеров»</w:t>
      </w:r>
    </w:p>
    <w:p w:rsidR="005F44D7" w:rsidRPr="005F44D7" w:rsidRDefault="005F44D7" w:rsidP="005F44D7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4D7">
        <w:rPr>
          <w:rFonts w:ascii="Times New Roman" w:hAnsi="Times New Roman" w:cs="Times New Roman"/>
          <w:b/>
          <w:sz w:val="24"/>
          <w:szCs w:val="24"/>
        </w:rPr>
        <w:br/>
      </w:r>
      <w:r w:rsidRPr="005F44D7">
        <w:rPr>
          <w:rFonts w:ascii="Times New Roman" w:hAnsi="Times New Roman" w:cs="Times New Roman"/>
          <w:sz w:val="24"/>
          <w:szCs w:val="24"/>
        </w:rPr>
        <w:t>Каждая тройка участников игры получает лист бумаги, сложенный втрое. Первые номера на верхней части листа рисуют какую-нибудь голову (человека, животного, птицы и т.д.)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ричем делают это так, чтобы никто не видел изображения. Выведя на одну треть листа место, где кончается шея, первые номера передают листок товарищам. Вторые номера дорисовывают туловище и руки (так же любые), а третьи номера – ноги, лапы, хвост и т.д. остается дать чудовищу имя. Оно может составляться из первых слогов названий, составляющих изображение, например: </w:t>
      </w:r>
      <w:proofErr w:type="spellStart"/>
      <w:r w:rsidRPr="005F44D7">
        <w:rPr>
          <w:rFonts w:ascii="Times New Roman" w:hAnsi="Times New Roman" w:cs="Times New Roman"/>
          <w:sz w:val="24"/>
          <w:szCs w:val="24"/>
        </w:rPr>
        <w:t>цветптиком</w:t>
      </w:r>
      <w:proofErr w:type="spellEnd"/>
      <w:r w:rsidRPr="005F44D7">
        <w:rPr>
          <w:rFonts w:ascii="Times New Roman" w:hAnsi="Times New Roman" w:cs="Times New Roman"/>
          <w:sz w:val="24"/>
          <w:szCs w:val="24"/>
        </w:rPr>
        <w:t xml:space="preserve"> (цветок, птица, кошка).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Карандаш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Молодцы, ребята! Хорошо потрудились. А теперь объявляется последний 3 тур викторины.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3 тур викторины “Маленькие художники”. Мы сегодня много узнали о цвете, жанрах живописи и теперь в художников превратитесь вы.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b/>
          <w:sz w:val="24"/>
          <w:szCs w:val="24"/>
        </w:rPr>
        <w:t>Карандаш:</w:t>
      </w:r>
      <w:r w:rsidRPr="005F44D7">
        <w:rPr>
          <w:rFonts w:ascii="Times New Roman" w:hAnsi="Times New Roman" w:cs="Times New Roman"/>
          <w:sz w:val="24"/>
          <w:szCs w:val="24"/>
        </w:rPr>
        <w:t xml:space="preserve"> Нарисуйте, </w:t>
      </w:r>
      <w:proofErr w:type="spellStart"/>
      <w:r w:rsidRPr="005F44D7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5F44D7">
        <w:rPr>
          <w:rFonts w:ascii="Times New Roman" w:hAnsi="Times New Roman" w:cs="Times New Roman"/>
          <w:sz w:val="24"/>
          <w:szCs w:val="24"/>
        </w:rPr>
        <w:t>!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 xml:space="preserve">Хорошая идея, но немножко странная! Все дети будут рисовать только </w:t>
      </w:r>
      <w:proofErr w:type="spellStart"/>
      <w:r w:rsidRPr="005F44D7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5F44D7">
        <w:rPr>
          <w:rFonts w:ascii="Times New Roman" w:hAnsi="Times New Roman" w:cs="Times New Roman"/>
          <w:sz w:val="24"/>
          <w:szCs w:val="24"/>
        </w:rPr>
        <w:t>?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Карандаш: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 xml:space="preserve">Но ведь все будут рисовать по –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! Кто-то нарисует доброе и веселое лицо – получится портрет. Кто-то может нарисовать </w:t>
      </w:r>
      <w:proofErr w:type="spellStart"/>
      <w:r w:rsidRPr="005F44D7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5F44D7">
        <w:rPr>
          <w:rFonts w:ascii="Times New Roman" w:hAnsi="Times New Roman" w:cs="Times New Roman"/>
          <w:sz w:val="24"/>
          <w:szCs w:val="24"/>
        </w:rPr>
        <w:t xml:space="preserve"> на прогулке в лесу или на речке – получится пейзаж. А кто-то, возможно, нарисует его в виде игрушки с мячом или с карандашами и красками – тогда это будет натюрморт. Вот и получится, что рисунки будут разные, но везде с </w:t>
      </w:r>
      <w:proofErr w:type="spellStart"/>
      <w:r w:rsidRPr="005F44D7">
        <w:rPr>
          <w:rFonts w:ascii="Times New Roman" w:hAnsi="Times New Roman" w:cs="Times New Roman"/>
          <w:sz w:val="24"/>
          <w:szCs w:val="24"/>
        </w:rPr>
        <w:t>Чебурашкой</w:t>
      </w:r>
      <w:proofErr w:type="spellEnd"/>
      <w:r w:rsidRPr="005F44D7">
        <w:rPr>
          <w:rFonts w:ascii="Times New Roman" w:hAnsi="Times New Roman" w:cs="Times New Roman"/>
          <w:sz w:val="24"/>
          <w:szCs w:val="24"/>
        </w:rPr>
        <w:t>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F44D7">
        <w:rPr>
          <w:rFonts w:ascii="Times New Roman" w:hAnsi="Times New Roman" w:cs="Times New Roman"/>
          <w:sz w:val="24"/>
          <w:szCs w:val="24"/>
        </w:rPr>
        <w:t>: Ну и что мы решим, ребята? Принимаем предложение Карандаша?</w:t>
      </w:r>
      <w:r w:rsidRPr="005F44D7">
        <w:rPr>
          <w:rFonts w:ascii="Times New Roman" w:hAnsi="Times New Roman" w:cs="Times New Roman"/>
          <w:sz w:val="24"/>
          <w:szCs w:val="24"/>
        </w:rPr>
        <w:br/>
        <w:t>(Дети соглашаются)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</w:t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Можно использовать любой материал, который вы найдете за столом или за мольбертом: краски, цветные карандаши, фломастеры, цветные мелки.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(Дети выбирают художественный материал по желанию.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деятельность. Звучит спокойная, тихая музыка. Работы выставляются перед жюри. Подведение итогов. Слово жюри. Поздравление победителей. 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Вручение призов.)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Ну, вот и закончилась наша игра.</w:t>
      </w:r>
      <w:r w:rsidRPr="005F44D7">
        <w:rPr>
          <w:rFonts w:ascii="Times New Roman" w:hAnsi="Times New Roman" w:cs="Times New Roman"/>
          <w:sz w:val="24"/>
          <w:szCs w:val="24"/>
        </w:rPr>
        <w:br/>
        <w:t>И в шесть, и в десять лет, и в пять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>се дети любят рисовать.</w:t>
      </w:r>
      <w:r w:rsidRPr="005F44D7">
        <w:rPr>
          <w:rFonts w:ascii="Times New Roman" w:hAnsi="Times New Roman" w:cs="Times New Roman"/>
          <w:sz w:val="24"/>
          <w:szCs w:val="24"/>
        </w:rPr>
        <w:br/>
        <w:t>И каждый смело нарисует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>се, что его интересует!</w:t>
      </w:r>
      <w:r w:rsidRPr="005F44D7">
        <w:rPr>
          <w:rFonts w:ascii="Times New Roman" w:hAnsi="Times New Roman" w:cs="Times New Roman"/>
          <w:sz w:val="24"/>
          <w:szCs w:val="24"/>
        </w:rPr>
        <w:br/>
        <w:t>Цветы и птицы,</w:t>
      </w:r>
      <w:r w:rsidRPr="005F44D7">
        <w:rPr>
          <w:rFonts w:ascii="Times New Roman" w:hAnsi="Times New Roman" w:cs="Times New Roman"/>
          <w:sz w:val="24"/>
          <w:szCs w:val="24"/>
        </w:rPr>
        <w:br/>
        <w:t>Лес из сказки</w:t>
      </w:r>
      <w:proofErr w:type="gramStart"/>
      <w:r w:rsidRPr="005F44D7">
        <w:rPr>
          <w:rFonts w:ascii="Times New Roman" w:hAnsi="Times New Roman" w:cs="Times New Roman"/>
          <w:sz w:val="24"/>
          <w:szCs w:val="24"/>
        </w:rPr>
        <w:t>…</w:t>
      </w:r>
      <w:r w:rsidRPr="005F44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F44D7">
        <w:rPr>
          <w:rFonts w:ascii="Times New Roman" w:hAnsi="Times New Roman" w:cs="Times New Roman"/>
          <w:sz w:val="24"/>
          <w:szCs w:val="24"/>
        </w:rPr>
        <w:t>се нарисует, были б краски,</w:t>
      </w:r>
      <w:r w:rsidRPr="005F44D7">
        <w:rPr>
          <w:rFonts w:ascii="Times New Roman" w:hAnsi="Times New Roman" w:cs="Times New Roman"/>
          <w:sz w:val="24"/>
          <w:szCs w:val="24"/>
        </w:rPr>
        <w:br/>
        <w:t>Да лист бумаги на столе,</w:t>
      </w:r>
      <w:r w:rsidRPr="005F44D7">
        <w:rPr>
          <w:rFonts w:ascii="Times New Roman" w:hAnsi="Times New Roman" w:cs="Times New Roman"/>
          <w:sz w:val="24"/>
          <w:szCs w:val="24"/>
        </w:rPr>
        <w:br/>
        <w:t>И мир в семье и на земле!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Fonts w:ascii="Times New Roman" w:hAnsi="Times New Roman" w:cs="Times New Roman"/>
          <w:sz w:val="24"/>
          <w:szCs w:val="24"/>
        </w:rPr>
        <w:lastRenderedPageBreak/>
        <w:t>(С.Шмаков)</w:t>
      </w:r>
      <w:r w:rsidRPr="005F44D7">
        <w:rPr>
          <w:rFonts w:ascii="Times New Roman" w:hAnsi="Times New Roman" w:cs="Times New Roman"/>
          <w:sz w:val="24"/>
          <w:szCs w:val="24"/>
        </w:rPr>
        <w:br/>
      </w:r>
      <w:r w:rsidRPr="005F44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Карандаш:</w:t>
      </w:r>
      <w:r w:rsidRPr="005F44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44D7">
        <w:rPr>
          <w:rFonts w:ascii="Times New Roman" w:hAnsi="Times New Roman" w:cs="Times New Roman"/>
          <w:sz w:val="24"/>
          <w:szCs w:val="24"/>
        </w:rPr>
        <w:t>До свидания, мои дорогие друзья. Спасибо за ваши рисунки. До новых встреч!</w:t>
      </w:r>
    </w:p>
    <w:p w:rsidR="005F44D7" w:rsidRPr="005F44D7" w:rsidRDefault="005F44D7" w:rsidP="005F44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4D7" w:rsidRPr="005F44D7" w:rsidRDefault="005F44D7" w:rsidP="005F44D7">
      <w:pPr>
        <w:pStyle w:val="1"/>
        <w:spacing w:before="0" w:line="390" w:lineRule="atLeast"/>
        <w:rPr>
          <w:rFonts w:ascii="Times New Roman" w:hAnsi="Times New Roman" w:cs="Times New Roman"/>
          <w:b w:val="0"/>
          <w:bCs w:val="0"/>
          <w:color w:val="336699"/>
          <w:sz w:val="24"/>
          <w:szCs w:val="24"/>
        </w:rPr>
      </w:pPr>
    </w:p>
    <w:p w:rsidR="00BF0354" w:rsidRPr="005F44D7" w:rsidRDefault="00BF0354">
      <w:pPr>
        <w:rPr>
          <w:rFonts w:ascii="Times New Roman" w:hAnsi="Times New Roman" w:cs="Times New Roman"/>
          <w:sz w:val="24"/>
          <w:szCs w:val="24"/>
        </w:rPr>
      </w:pPr>
    </w:p>
    <w:sectPr w:rsidR="00BF0354" w:rsidRPr="005F44D7" w:rsidSect="00937E59">
      <w:pgSz w:w="11906" w:h="16838"/>
      <w:pgMar w:top="1134" w:right="1133" w:bottom="1134" w:left="993" w:header="708" w:footer="708" w:gutter="0"/>
      <w:pgBorders w:display="firstPage" w:offsetFrom="page">
        <w:top w:val="rings" w:sz="15" w:space="24" w:color="auto"/>
        <w:left w:val="rings" w:sz="15" w:space="24" w:color="auto"/>
        <w:bottom w:val="rings" w:sz="15" w:space="24" w:color="auto"/>
        <w:right w:val="ring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4D7"/>
    <w:rsid w:val="005F44D7"/>
    <w:rsid w:val="00937E59"/>
    <w:rsid w:val="00BF0354"/>
    <w:rsid w:val="00C0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9"/>
  </w:style>
  <w:style w:type="paragraph" w:styleId="1">
    <w:name w:val="heading 1"/>
    <w:basedOn w:val="a"/>
    <w:next w:val="a"/>
    <w:link w:val="10"/>
    <w:uiPriority w:val="9"/>
    <w:qFormat/>
    <w:rsid w:val="005F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F44D7"/>
  </w:style>
  <w:style w:type="character" w:styleId="a3">
    <w:name w:val="Strong"/>
    <w:basedOn w:val="a0"/>
    <w:uiPriority w:val="22"/>
    <w:qFormat/>
    <w:rsid w:val="005F44D7"/>
    <w:rPr>
      <w:b/>
      <w:bCs/>
    </w:rPr>
  </w:style>
  <w:style w:type="paragraph" w:styleId="a4">
    <w:name w:val="No Spacing"/>
    <w:uiPriority w:val="1"/>
    <w:qFormat/>
    <w:rsid w:val="005F4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45BF-7317-45E9-94DA-2D7568F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1268</Words>
  <Characters>7229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2014-06-29T21:16:00Z</cp:lastPrinted>
  <dcterms:created xsi:type="dcterms:W3CDTF">2014-06-22T21:01:00Z</dcterms:created>
  <dcterms:modified xsi:type="dcterms:W3CDTF">2014-06-29T21:16:00Z</dcterms:modified>
</cp:coreProperties>
</file>