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E" w:rsidRPr="00554FF9" w:rsidRDefault="006B190E" w:rsidP="006B190E">
      <w:pPr>
        <w:spacing w:before="100" w:beforeAutospacing="1" w:after="100" w:afterAutospacing="1" w:line="384" w:lineRule="atLeast"/>
        <w:ind w:firstLine="709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u w:val="single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color w:val="454545"/>
          <w:sz w:val="32"/>
          <w:szCs w:val="32"/>
          <w:u w:val="single"/>
          <w:lang w:eastAsia="ru-RU"/>
        </w:rPr>
        <w:t>Пояснительная записка.</w:t>
      </w: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Программа кружка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“Занимательная хим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ия” </w:t>
      </w: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на учащихся 8-9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кла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6B190E" w:rsidRPr="00554FF9" w:rsidRDefault="006B190E" w:rsidP="006B19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Подбор заданий проводится с учётом возможности, в соответствии с уровнем подгото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вки и, конечно, с учётом желаний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В случае выполнения группового задания даётся возможность спланировать ход эксперимента с чётким распределением обяза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ностей для каждого члена группы. Программа кружка включает: знакомство с при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ё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мами лабораторной техники, с организацией химического производства, изучение в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ществ и материалов, и их применение.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Целью занятий кружка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является формирование у учащихся глубокого и усто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чивого интереса к миру веществ и химических превращений, приобретение необход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мых практических умений и навыков по лабораторной технике. Занятия в кружке те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 связаны с общеобразовательным курсом и способствуют расширению и углубл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нию знаний, получаемых на уроках химии, развивают и укрепляют навыки экспер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ментирования.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</w:t>
      </w: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реализации программы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нного кружка сочетаются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беседы преподавателя и выступления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кружковцев, проведение викторин, 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чтение рефератов с проведением эк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перимента.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Члены кружка могут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практически использовать свои знания в школе на уроках химии и в быту.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Pr="00554FF9" w:rsidRDefault="006B190E" w:rsidP="006B1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Тематика занятий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Ознакомление с кабинетом химии</w:t>
      </w:r>
      <w:r w:rsidRPr="00554FF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,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изучение правил техники безопасности.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Хранение материалов, реактивов в химической лаборатории. Химическая пос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да. ТБ во время работы с пробирками, колбами, химическими стаканами и др.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Нагревательные приборы (спиртовка, плитка, водяная баня), пользование ими. Нагревание и прокаливание.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Основные приемы работы с твердыми, жидкими и газообразными веществами.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Растворы. 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Лабораторные способы получения неорганических веществ.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Занимательные опыты по теме: «Химические реакции вокруг нас».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Занимательные опыты по теме: «Химия в природе».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Химия и человек.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Химия и медицина.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Профориентация.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Химия в быту.</w:t>
      </w:r>
    </w:p>
    <w:p w:rsidR="006B190E" w:rsidRPr="00554FF9" w:rsidRDefault="006B190E" w:rsidP="006B19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Общий смотр знаний. Заключительная игра «Что? Где? Когда?»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Основные цели кружка:</w:t>
      </w: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Формирование ученического актива, расширение и углубление знаний учащи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ся, развитие познавательных интересов и способностей, формирование и закрепление полученных умений и навыков при демонстрации и проведении лабораторных и пра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тических работ; формирование информационной культуры</w:t>
      </w: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Основные методы:</w:t>
      </w: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Проведение химических опытов, чтение химической научно – популярной лит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ратуры, подгото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вка рефератов, 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выполнение экспериментальных работ, творческая р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бота по конструированию и моделированию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Основные формы:</w:t>
      </w:r>
    </w:p>
    <w:p w:rsidR="006B190E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Лекции, беседы, дискуссии, лабораторные работы, ви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кторины, игры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Ожидаемые результаты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занятиях учащиеся дополнят свои знания по химии, повысят свой уровень теоретической и экспериментальной подготовки, научатся выполнять несложные х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рес к химической науки,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</w:p>
    <w:p w:rsidR="006B190E" w:rsidRDefault="006B190E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E15299" w:rsidRDefault="00E15299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bookmarkStart w:id="0" w:name="_GoBack"/>
      <w:bookmarkEnd w:id="0"/>
    </w:p>
    <w:p w:rsidR="006B190E" w:rsidRDefault="006B190E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Pr="00554FF9" w:rsidRDefault="006B190E" w:rsidP="006B190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B190E" w:rsidRPr="00554FF9" w:rsidRDefault="006B190E" w:rsidP="006B190E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Тематическое и поурочное планирование</w:t>
      </w:r>
    </w:p>
    <w:tbl>
      <w:tblPr>
        <w:tblW w:w="111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512"/>
        <w:gridCol w:w="846"/>
        <w:gridCol w:w="1190"/>
      </w:tblGrid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554FF9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color w:val="454545"/>
                <w:sz w:val="19"/>
                <w:szCs w:val="19"/>
                <w:lang w:eastAsia="ru-RU"/>
              </w:rPr>
            </w:pPr>
            <w:r w:rsidRPr="00554FF9">
              <w:rPr>
                <w:rFonts w:ascii="Arial" w:eastAsia="Times New Roman" w:hAnsi="Arial" w:cs="Arial"/>
                <w:b/>
                <w:color w:val="454545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554FF9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color w:val="454545"/>
                <w:sz w:val="19"/>
                <w:szCs w:val="19"/>
                <w:lang w:eastAsia="ru-RU"/>
              </w:rPr>
            </w:pPr>
            <w:r w:rsidRPr="00554FF9">
              <w:rPr>
                <w:rFonts w:ascii="Arial" w:eastAsia="Times New Roman" w:hAnsi="Arial" w:cs="Arial"/>
                <w:b/>
                <w:color w:val="454545"/>
                <w:sz w:val="19"/>
                <w:szCs w:val="19"/>
                <w:lang w:eastAsia="ru-RU"/>
              </w:rPr>
              <w:t>Тема занятия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554FF9" w:rsidRDefault="006B190E" w:rsidP="00DB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</w:pPr>
            <w:r w:rsidRPr="00554FF9"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554FF9" w:rsidRDefault="006B190E" w:rsidP="00DB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</w:pPr>
            <w:r w:rsidRPr="00554FF9"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  <w:t xml:space="preserve">Дата </w:t>
            </w:r>
          </w:p>
          <w:p w:rsidR="006B190E" w:rsidRPr="00554FF9" w:rsidRDefault="006B190E" w:rsidP="00DB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</w:pPr>
            <w:r w:rsidRPr="00554FF9">
              <w:rPr>
                <w:rFonts w:ascii="Arial" w:eastAsia="Times New Roman" w:hAnsi="Arial" w:cs="Arial"/>
                <w:b/>
                <w:color w:val="454545"/>
                <w:sz w:val="16"/>
                <w:szCs w:val="16"/>
                <w:lang w:eastAsia="ru-RU"/>
              </w:rPr>
              <w:t>проведения</w:t>
            </w: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ind w:right="-105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Вводное занятие. Ознакомление с кабинетом химии и изучение правил техники безопасности.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Знакомство с лабораторным оборудованием.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Хранение материалов и реактивов в химической лаборатории.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Нагревательные приборы и пользование ими. Нагревание и прокаливание.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Подготовка к неделе химии</w:t>
            </w: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. Игра «Счастливый случай».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Приготовление растворов в химической лаборатории и в быту.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Занимательные опыты по теме: «Химические реакции вокруг нас».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Химия в природе.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554FF9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Химия и человек.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-игровое занятие. </w:t>
            </w: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Проведение дидактических игр:</w:t>
            </w:r>
          </w:p>
          <w:p w:rsidR="006B190E" w:rsidRPr="00360873" w:rsidRDefault="006B190E" w:rsidP="00DB54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кто внимательнее</w:t>
            </w:r>
          </w:p>
          <w:p w:rsidR="006B190E" w:rsidRPr="00360873" w:rsidRDefault="006B190E" w:rsidP="00DB54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кто быстрее и лучше</w:t>
            </w:r>
          </w:p>
          <w:p w:rsidR="006B190E" w:rsidRDefault="006B190E" w:rsidP="00DB54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узнай веществ</w:t>
            </w: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о</w:t>
            </w:r>
          </w:p>
          <w:p w:rsidR="006B190E" w:rsidRPr="00554FF9" w:rsidRDefault="006B190E" w:rsidP="00DB54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554FF9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узнай явление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Химия в быту.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Съедобная химия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Химия и медицина.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Профориентационная</w:t>
            </w:r>
            <w:proofErr w:type="spellEnd"/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лекция.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Общий смотр знаний</w:t>
            </w: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6B190E" w:rsidRPr="00360873" w:rsidTr="00DB54EC">
        <w:trPr>
          <w:tblCellSpacing w:w="7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Итоговое занятие. </w:t>
            </w:r>
            <w:r w:rsidRPr="00360873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Игра “Что? Где? Когда?”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90E" w:rsidRPr="00360873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90E" w:rsidRDefault="006B190E" w:rsidP="00DB54EC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</w:tbl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                                        </w:t>
      </w: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B190E" w:rsidRPr="00554FF9" w:rsidRDefault="006B190E" w:rsidP="006B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Программа</w:t>
      </w:r>
    </w:p>
    <w:p w:rsidR="006B190E" w:rsidRPr="00554FF9" w:rsidRDefault="006B190E" w:rsidP="006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B190E" w:rsidRPr="00554FF9" w:rsidRDefault="006B190E" w:rsidP="006B190E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Вводное занятие. Ознакомление с кабинетом химии и изучение правил техники безопасности.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совета кружка, знакомства кружковцев с их обяза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и оборудованием рабочего места</w:t>
      </w: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в кабинете х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мии, изучение правил техники безопасности и оказания первой помощи, использов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противопожарных средств защиты.[14] 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безопасности. [4] ,[13]</w:t>
      </w:r>
    </w:p>
    <w:p w:rsidR="006B190E" w:rsidRPr="00554FF9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Знакомство с лабораторным оборудованием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кла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сификацией и требованиями, предъявляемыми к хранению лабораторного оборудов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опытов).[9], [13]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техникой выполнения общих практич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операций наливание жидкостей, перемешивание и растворение твердых веществ в воде.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Хранение материалов и реактивов в химической лаборатории.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видами классификаций химических реактивов и правилами хранения их в лаборатории [8], [13], [14]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таблиц, отражающих классификацию в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ществ, изготовление этикеток неорганических веществ, составление списка реактивов, несовместимых для хранения.[14]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Экскурсия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химическую лабораторию.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Нагревательные приборы и пользование ими.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пол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нагревательных приборов: плитки, спиртовки, водяной бани. Нагревание и прокаливание. [13].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нагревательных приборов. Изготовление спиртовки из подручного материала.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Основные приемы работы с твердыми, жидкими, газообразными вещ</w:t>
      </w: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ствами. 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способы получения неорганических веществ.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работа.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иллюстрирующие основные приёмы работы с твердыми, жидкими и газообразными веществами.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работа.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неорганических веществ в химической лабор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тории. 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Наглядные пособия,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таблицы, плакаты.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к неделе химии. Игра «Счастливый случай».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проведению декады естественных наук. Изготовление плакатов с пословицами, поговорками, афоризмами, выпуск стенгазет с занимател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фактами.[1] ,[6]</w:t>
      </w:r>
    </w:p>
    <w:p w:rsidR="006B190E" w:rsidRPr="00554FF9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Игра «Счастливый случай»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Приготовление растворов в химической  лаборатории и в быту.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учащихся с процессом растворения веществ. Насыщенные и пересыщенные ра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творы. Приготовление растворов и использование их в жизни.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Практическая работа.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растворов веществ с определённой концентрацией растворённого вещества. Получение насыщенных и пересыщенных ра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творов, составление и использование графиков растворимости.[11]</w:t>
      </w: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Занимательные опыты по теме: «Химические реакции вокруг нас».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демонстрационных опытов.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Вулкан” на столе, [5]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“Зелёный огонь”, [5]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“Вода-катализатор”, [5]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«Звездный дождь» [4]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Разноцветное пламя [4]</w:t>
      </w:r>
    </w:p>
    <w:p w:rsidR="006B190E" w:rsidRPr="00554FF9" w:rsidRDefault="006B190E" w:rsidP="006B19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 w:firstLine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зажигает бумагу [4]</w:t>
      </w:r>
    </w:p>
    <w:p w:rsidR="006B190E" w:rsidRPr="00554FF9" w:rsidRDefault="006B190E" w:rsidP="006B190E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Химия в природе.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учащимися о природных явлениях, сопровожд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 химическими процессами. Проведение занимательных опытов по теме «Х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 в природе».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Демонстрация опытов:</w:t>
      </w:r>
    </w:p>
    <w:p w:rsidR="006B190E" w:rsidRPr="00554FF9" w:rsidRDefault="006B190E" w:rsidP="006B190E">
      <w:pPr>
        <w:numPr>
          <w:ilvl w:val="0"/>
          <w:numId w:val="4"/>
        </w:num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водоросли [5]</w:t>
      </w:r>
    </w:p>
    <w:p w:rsidR="006B190E" w:rsidRPr="00554FF9" w:rsidRDefault="006B190E" w:rsidP="006B190E">
      <w:pPr>
        <w:numPr>
          <w:ilvl w:val="0"/>
          <w:numId w:val="4"/>
        </w:num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Тёмно-серая змея. [5]</w:t>
      </w:r>
    </w:p>
    <w:p w:rsidR="006B190E" w:rsidRPr="00554FF9" w:rsidRDefault="006B190E" w:rsidP="006B190E">
      <w:pPr>
        <w:numPr>
          <w:ilvl w:val="0"/>
          <w:numId w:val="4"/>
        </w:num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яйцо [6]</w:t>
      </w:r>
    </w:p>
    <w:p w:rsidR="006B190E" w:rsidRPr="00554FF9" w:rsidRDefault="006B190E" w:rsidP="006B190E">
      <w:pPr>
        <w:numPr>
          <w:ilvl w:val="0"/>
          <w:numId w:val="4"/>
        </w:numPr>
        <w:spacing w:after="0" w:line="240" w:lineRule="auto"/>
        <w:ind w:left="4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Минеральный «хамелеон» [4]</w:t>
      </w:r>
    </w:p>
    <w:p w:rsidR="006B190E" w:rsidRPr="00554FF9" w:rsidRDefault="006B190E" w:rsidP="006B190E">
      <w:pPr>
        <w:spacing w:after="0" w:line="240" w:lineRule="auto"/>
        <w:ind w:left="10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10. Химия и человек.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докладов и рефератов.</w:t>
      </w:r>
    </w:p>
    <w:p w:rsidR="006B190E" w:rsidRPr="00554FF9" w:rsidRDefault="006B190E" w:rsidP="006B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Ваше питание и здоровье [9]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Химические реакции внутри нас [3]</w:t>
      </w: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11. </w:t>
      </w:r>
      <w:proofErr w:type="spellStart"/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Конкурсно</w:t>
      </w:r>
      <w:proofErr w:type="spellEnd"/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-игровое занятие. Проведение дидактических игр</w:t>
      </w:r>
    </w:p>
    <w:p w:rsidR="006B190E" w:rsidRPr="00554FF9" w:rsidRDefault="006B190E" w:rsidP="006B1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и дидактических игр:</w:t>
      </w:r>
    </w:p>
    <w:p w:rsidR="006B190E" w:rsidRPr="00554FF9" w:rsidRDefault="006B190E" w:rsidP="006B190E">
      <w:pPr>
        <w:numPr>
          <w:ilvl w:val="0"/>
          <w:numId w:val="5"/>
        </w:numPr>
        <w:spacing w:after="0" w:line="240" w:lineRule="auto"/>
        <w:ind w:left="4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внимательнее [1]</w:t>
      </w:r>
    </w:p>
    <w:p w:rsidR="006B190E" w:rsidRPr="00554FF9" w:rsidRDefault="006B190E" w:rsidP="006B190E">
      <w:pPr>
        <w:numPr>
          <w:ilvl w:val="0"/>
          <w:numId w:val="5"/>
        </w:numPr>
        <w:spacing w:after="0" w:line="240" w:lineRule="auto"/>
        <w:ind w:left="4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и лучше</w:t>
      </w:r>
    </w:p>
    <w:p w:rsidR="006B190E" w:rsidRPr="00554FF9" w:rsidRDefault="006B190E" w:rsidP="006B190E">
      <w:pPr>
        <w:numPr>
          <w:ilvl w:val="0"/>
          <w:numId w:val="5"/>
        </w:numPr>
        <w:spacing w:after="0" w:line="240" w:lineRule="auto"/>
        <w:ind w:left="4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вещество</w:t>
      </w:r>
    </w:p>
    <w:p w:rsidR="006B190E" w:rsidRPr="00554FF9" w:rsidRDefault="006B190E" w:rsidP="006B190E">
      <w:pPr>
        <w:numPr>
          <w:ilvl w:val="0"/>
          <w:numId w:val="5"/>
        </w:numPr>
        <w:spacing w:after="0" w:line="240" w:lineRule="auto"/>
        <w:ind w:left="4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явление [1]</w:t>
      </w:r>
    </w:p>
    <w:p w:rsidR="006B190E" w:rsidRPr="00554FF9" w:rsidRDefault="006B190E" w:rsidP="006B190E">
      <w:pPr>
        <w:spacing w:after="0" w:line="240" w:lineRule="auto"/>
        <w:ind w:left="11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Химия в быту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видами бытовых химикатов. Ра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новидности моющих средств. Использование химических материалов для ремонта квартир.</w:t>
      </w:r>
    </w:p>
    <w:p w:rsidR="006B190E" w:rsidRPr="00554FF9" w:rsidRDefault="006B190E" w:rsidP="006B19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пятен ржавчины, чернил, жира.[2]</w:t>
      </w:r>
    </w:p>
    <w:p w:rsidR="006B190E" w:rsidRPr="00554FF9" w:rsidRDefault="006B190E" w:rsidP="006B19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средства: плакаты, таблицы, образцы моющих средств.</w:t>
      </w:r>
    </w:p>
    <w:p w:rsidR="006B190E" w:rsidRPr="00554FF9" w:rsidRDefault="006B190E" w:rsidP="006B190E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Съедобная химия.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в продуктах питания искать белки, жиры? Распознавание белков. Значение и применение белков. Белки растительного и животного происхождения. Химический эксперимент «Окрашивание раствора сульфата меди(II) в белке куриного яйца», «Св</w:t>
      </w:r>
      <w:r w:rsidRPr="00554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54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рачивание белка куриного яйца при нагревании» (демонстрационный), «Сворачивание белков молока при добавлении лимонной кислоты – приготовление творога» (учен</w:t>
      </w:r>
      <w:r w:rsidRPr="00554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ческий).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 Химия и медицина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учащихся. С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 чтение докладов и рефератов.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Устный журнал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химия и медицина.[1]</w:t>
      </w:r>
    </w:p>
    <w:p w:rsidR="006B190E" w:rsidRPr="00554FF9" w:rsidRDefault="006B190E" w:rsidP="006B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0E" w:rsidRPr="00554FF9" w:rsidRDefault="006B190E" w:rsidP="006B190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по профориентации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B190E" w:rsidRPr="00554FF9" w:rsidRDefault="006B190E" w:rsidP="006B190E">
      <w:pPr>
        <w:pStyle w:val="a3"/>
        <w:spacing w:after="0" w:line="240" w:lineRule="auto"/>
        <w:ind w:left="10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16. Общий смотр знаний. </w:t>
      </w:r>
    </w:p>
    <w:p w:rsidR="006B190E" w:rsidRPr="00554FF9" w:rsidRDefault="006B190E" w:rsidP="006B1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анализ работы кружка за год. Отчет членов кружка, демо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изготовленных членами кружка наглядных пособий, простейших приборов, конкурсных газет, выращенных кристаллов, рефератов и т.д.</w:t>
      </w:r>
    </w:p>
    <w:p w:rsidR="006B190E" w:rsidRPr="00554FF9" w:rsidRDefault="006B190E" w:rsidP="006B1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0E" w:rsidRPr="00554FF9" w:rsidRDefault="006B190E" w:rsidP="006B1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 Игра “Что? Где? Когда?”</w:t>
      </w:r>
    </w:p>
    <w:p w:rsidR="006B190E" w:rsidRPr="00554FF9" w:rsidRDefault="006B190E" w:rsidP="006B19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заключительной игры. </w:t>
      </w:r>
      <w:r w:rsidRPr="00554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«Что? Где? Когда?»</w:t>
      </w:r>
    </w:p>
    <w:p w:rsidR="006B190E" w:rsidRPr="00554FF9" w:rsidRDefault="006B190E" w:rsidP="006B190E">
      <w:pPr>
        <w:spacing w:after="0" w:line="384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554FF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B190E" w:rsidRPr="00554FF9" w:rsidRDefault="006B190E" w:rsidP="006B190E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0E" w:rsidRPr="00554FF9" w:rsidRDefault="006B190E" w:rsidP="006B190E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0E" w:rsidRPr="00554FF9" w:rsidRDefault="006B190E" w:rsidP="006B190E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0E" w:rsidRPr="00554FF9" w:rsidRDefault="006B190E" w:rsidP="006B190E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химии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М.Г.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Гольдфельд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 1976.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Войтович В.А. Химия в быту. – М.: Знание 1980.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Гроссе Э.,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Вайсмантель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Химия для 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 Химия , 1978.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Веселова - М.: Просвещение 1992.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Алексинский</w:t>
      </w:r>
      <w:proofErr w:type="spellEnd"/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опыты по химии (2-е издание, исправленное) - М.: Просвещение 1995.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Штремплер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на досуге - М.: Просвещение 1993.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Гусаков А.А. Лазаренко Учителю химии о внеклассной работе –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Чертиков П.Н. Жуков Химический Эксперимент. – М.: Просвещение 1988.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Леенсон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Занимательная химия. – М.: РОСМЭН, 1999.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Воскресенский П.И., </w:t>
      </w: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Неймарк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Основы химического анализа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Просвещ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1972.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Хомченко Г.П., Севастьянова К.И. Практические работы по неорганической х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мии. 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 1976.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Домашний эксперимент по химии</w:t>
      </w:r>
      <w:proofErr w:type="gram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 1977.</w:t>
      </w:r>
    </w:p>
    <w:p w:rsidR="006B190E" w:rsidRPr="00554FF9" w:rsidRDefault="006B190E" w:rsidP="006B190E">
      <w:pPr>
        <w:numPr>
          <w:ilvl w:val="0"/>
          <w:numId w:val="6"/>
        </w:numPr>
        <w:spacing w:before="100" w:beforeAutospacing="1" w:after="100" w:afterAutospacing="1" w:line="384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Грабецкий</w:t>
      </w:r>
      <w:proofErr w:type="spellEnd"/>
      <w:r w:rsidRPr="005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Назаров Т.С. Кабинет химии. – М. Просвещение, 1983.</w:t>
      </w:r>
    </w:p>
    <w:p w:rsidR="00E13CAA" w:rsidRDefault="00E13CAA"/>
    <w:sectPr w:rsidR="00E13CAA" w:rsidSect="006B1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6A"/>
    <w:multiLevelType w:val="multilevel"/>
    <w:tmpl w:val="C5E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610B7"/>
    <w:multiLevelType w:val="multilevel"/>
    <w:tmpl w:val="F2E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22E1"/>
    <w:multiLevelType w:val="hybridMultilevel"/>
    <w:tmpl w:val="DA405188"/>
    <w:lvl w:ilvl="0" w:tplc="FDF0964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254EA"/>
    <w:multiLevelType w:val="multilevel"/>
    <w:tmpl w:val="C07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61370"/>
    <w:multiLevelType w:val="hybridMultilevel"/>
    <w:tmpl w:val="8280FA9E"/>
    <w:lvl w:ilvl="0" w:tplc="F0E2B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F2B1A"/>
    <w:multiLevelType w:val="multilevel"/>
    <w:tmpl w:val="364C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31240"/>
    <w:multiLevelType w:val="hybridMultilevel"/>
    <w:tmpl w:val="7C649C6E"/>
    <w:lvl w:ilvl="0" w:tplc="A162D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3FB8"/>
    <w:multiLevelType w:val="multilevel"/>
    <w:tmpl w:val="6362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149FE"/>
    <w:multiLevelType w:val="multilevel"/>
    <w:tmpl w:val="B28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4C"/>
    <w:rsid w:val="006B190E"/>
    <w:rsid w:val="009D764C"/>
    <w:rsid w:val="00E13CAA"/>
    <w:rsid w:val="00E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2013-11-25T15:39:00Z</dcterms:created>
  <dcterms:modified xsi:type="dcterms:W3CDTF">2013-11-25T15:56:00Z</dcterms:modified>
</cp:coreProperties>
</file>