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0A" w:rsidRDefault="002D310A" w:rsidP="002D310A">
      <w:pPr>
        <w:rPr>
          <w:bCs/>
          <w:sz w:val="32"/>
          <w:szCs w:val="32"/>
        </w:rPr>
      </w:pPr>
    </w:p>
    <w:p w:rsidR="002D310A" w:rsidRDefault="002D310A" w:rsidP="00325DB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Пояснительная записка.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Календарно-тематический план для разновозрастного (5-6) класса составлен в соответствии с программой 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«Изобразительное искусство 5- 9 классы» авторов </w:t>
      </w:r>
      <w:proofErr w:type="spellStart"/>
      <w:r>
        <w:rPr>
          <w:bCs/>
          <w:sz w:val="32"/>
          <w:szCs w:val="32"/>
        </w:rPr>
        <w:t>В.С.Кузина</w:t>
      </w:r>
      <w:proofErr w:type="spellEnd"/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Э.И. </w:t>
      </w:r>
      <w:proofErr w:type="spellStart"/>
      <w:r>
        <w:rPr>
          <w:bCs/>
          <w:sz w:val="32"/>
          <w:szCs w:val="32"/>
        </w:rPr>
        <w:t>Кубышкиной</w:t>
      </w:r>
      <w:proofErr w:type="spellEnd"/>
      <w:r>
        <w:rPr>
          <w:bCs/>
          <w:sz w:val="32"/>
          <w:szCs w:val="32"/>
        </w:rPr>
        <w:t xml:space="preserve"> и др. Учителем внесены в программу некоторые изменения , не превышающие 10 % от предложенного материала, но позволяющие совмещать два класса и реализовывать задачи разновозрастного обучения.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Уроки распределяются по четырём тематическим блокам. Темы блоков для 5 и 6 классов одинаковы,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темы уроков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входящих в блоки различны, но близки по содержанию . К примеру</w:t>
      </w:r>
      <w:r w:rsidR="00325D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,в 5 классе тема звучит как «Русские богатыри», в 6 классе – «Русская красавица». Логика изучения материала при этом не нарушается.  Темы некоторых уроков совпадают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однако содержание урока 6 класса расширяет и дополняет знания , полученные пятиклассниками, совершенствует их умения и навыки, позволяет более старшим или подготовленным детям выступать в роли консультанта , наставника.</w:t>
      </w:r>
      <w:r w:rsidR="00325D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Особенно ярко это прослеживается на урок</w:t>
      </w:r>
      <w:proofErr w:type="gramStart"/>
      <w:r>
        <w:rPr>
          <w:bCs/>
          <w:sz w:val="32"/>
          <w:szCs w:val="32"/>
        </w:rPr>
        <w:t>а-</w:t>
      </w:r>
      <w:proofErr w:type="gramEnd"/>
      <w:r w:rsidR="00325D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беседах. Например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для пятиклассников тема «Виды изобразительного искусства» является новой,  шестиклассники на этом уроке получают возможность повторить и закрепить  уже имеющие знания и выступают как докладчики, характеризуя в своих выступлениях один из видов изо.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Сходство тем позволяет организовать групповую работу детей  при изучении теоретического материала, </w:t>
      </w:r>
    </w:p>
    <w:p w:rsidR="002D310A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при анализе произведения искусства и при выполнении практических работ.</w:t>
      </w:r>
      <w:r w:rsidR="00325D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Появляется возможность создавать группы как по возрастному признаку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так уровню развития способностей детей.</w:t>
      </w:r>
    </w:p>
    <w:p w:rsidR="002D310A" w:rsidRPr="00662018" w:rsidRDefault="002D310A" w:rsidP="002D31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:rsidR="002D310A" w:rsidRPr="00662018" w:rsidRDefault="002D310A" w:rsidP="002D310A">
      <w:pPr>
        <w:rPr>
          <w:bCs/>
          <w:sz w:val="32"/>
          <w:szCs w:val="32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7551"/>
        <w:gridCol w:w="6111"/>
      </w:tblGrid>
      <w:tr w:rsidR="002D310A" w:rsidRPr="00325DBC" w:rsidTr="00194062">
        <w:trPr>
          <w:trHeight w:val="9641"/>
        </w:trPr>
        <w:tc>
          <w:tcPr>
            <w:tcW w:w="1016" w:type="dxa"/>
          </w:tcPr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1,2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3.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4.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5,6.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7.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8.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9.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10,11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12.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13,14.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15.</w:t>
            </w: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16.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17.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18,19</w:t>
            </w:r>
          </w:p>
          <w:p w:rsidR="005E0486" w:rsidRDefault="005E0486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20,21.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22,23.</w:t>
            </w: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24.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25.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26,27.</w:t>
            </w: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28,29.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lastRenderedPageBreak/>
              <w:t>30,31.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32,33.</w:t>
            </w:r>
          </w:p>
          <w:p w:rsidR="002D310A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7551" w:type="dxa"/>
          </w:tcPr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5 класс.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Т. Край, в котором ты живёшь.</w:t>
            </w:r>
          </w:p>
          <w:p w:rsidR="002D310A" w:rsidRPr="00325DBC" w:rsidRDefault="002D310A" w:rsidP="00325DBC">
            <w:pPr>
              <w:jc w:val="center"/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Тематическое рисование «В лес за грибами»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с натуры букета цветов (работа в цвете, акварель)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Урок-беседа «Виды изобразительного искусства: живопись, графика,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ДПИ, архитектура»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с натуры овощей (лук, перец, свекла, огурец), (акварель)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Выполнение эскиза фигурки для фонтана на школьном участке.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325DBC">
              <w:rPr>
                <w:sz w:val="28"/>
                <w:szCs w:val="28"/>
              </w:rPr>
              <w:t>Т.Историческое</w:t>
            </w:r>
            <w:proofErr w:type="spellEnd"/>
            <w:r w:rsidRPr="00325DBC">
              <w:rPr>
                <w:sz w:val="28"/>
                <w:szCs w:val="28"/>
              </w:rPr>
              <w:t xml:space="preserve"> прошлое нашей Родины в изобразительном искусстве и архитектуре.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Беседа: Жанры изобразительного искусства. Исторический жанр.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фигуры человека (стоя)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на тему «Русские богатыри».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по памяти и представлению птиц</w:t>
            </w:r>
            <w:proofErr w:type="gramStart"/>
            <w:r w:rsidRPr="00325DBC">
              <w:rPr>
                <w:sz w:val="28"/>
                <w:szCs w:val="28"/>
              </w:rPr>
              <w:t>.</w:t>
            </w:r>
            <w:proofErr w:type="gramEnd"/>
            <w:r w:rsidRPr="00325DBC">
              <w:rPr>
                <w:sz w:val="28"/>
                <w:szCs w:val="28"/>
              </w:rPr>
              <w:t xml:space="preserve"> (</w:t>
            </w:r>
            <w:proofErr w:type="gramStart"/>
            <w:r w:rsidRPr="00325DBC">
              <w:rPr>
                <w:sz w:val="28"/>
                <w:szCs w:val="28"/>
              </w:rPr>
              <w:t>к</w:t>
            </w:r>
            <w:proofErr w:type="gramEnd"/>
            <w:r w:rsidRPr="00325DBC">
              <w:rPr>
                <w:sz w:val="28"/>
                <w:szCs w:val="28"/>
              </w:rPr>
              <w:t xml:space="preserve">арандаш) 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Выполнение эскиза и роспись «волшебного» сосуда-птицы</w:t>
            </w:r>
            <w:proofErr w:type="gramStart"/>
            <w:r w:rsidRPr="00325DBC">
              <w:rPr>
                <w:sz w:val="28"/>
                <w:szCs w:val="28"/>
              </w:rPr>
              <w:t>.(</w:t>
            </w:r>
            <w:proofErr w:type="gramEnd"/>
            <w:r w:rsidRPr="00325DBC">
              <w:rPr>
                <w:sz w:val="28"/>
                <w:szCs w:val="28"/>
              </w:rPr>
              <w:t>Углубление знаний детей о хохломской и гжельской росписи)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Беседа</w:t>
            </w:r>
            <w:r w:rsidR="00325DBC">
              <w:rPr>
                <w:sz w:val="28"/>
                <w:szCs w:val="28"/>
              </w:rPr>
              <w:t xml:space="preserve"> « </w:t>
            </w:r>
            <w:r w:rsidRPr="00325DBC">
              <w:rPr>
                <w:sz w:val="28"/>
                <w:szCs w:val="28"/>
              </w:rPr>
              <w:t>Что такое архитектура?</w:t>
            </w:r>
            <w:r w:rsidR="00325DBC">
              <w:rPr>
                <w:sz w:val="28"/>
                <w:szCs w:val="28"/>
              </w:rPr>
              <w:t xml:space="preserve"> « </w:t>
            </w:r>
            <w:r w:rsidRPr="00325DBC">
              <w:rPr>
                <w:sz w:val="28"/>
                <w:szCs w:val="28"/>
              </w:rPr>
              <w:t>Рисование гипсового куба с передачей перспективного сокращения.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модели домика (в тоне)</w:t>
            </w:r>
          </w:p>
          <w:p w:rsidR="002D310A" w:rsidRDefault="002D310A" w:rsidP="00325DBC">
            <w:pPr>
              <w:rPr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325DBC" w:rsidP="00325D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Т.------------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Беседа: «Русская сказка в произведениях художников»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Выполнение иллюстрации к поэме А.С. Пушкина «Руслан и Людмила»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с натуры цилиндра и конуса.</w:t>
            </w:r>
          </w:p>
          <w:p w:rsidR="002D310A" w:rsidRDefault="002D310A" w:rsidP="00325DBC">
            <w:pPr>
              <w:rPr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 xml:space="preserve">Выполнение эскиза декоративного панно «Сказочный город» </w:t>
            </w:r>
            <w:proofErr w:type="gramStart"/>
            <w:r w:rsidRPr="00325DBC">
              <w:rPr>
                <w:sz w:val="28"/>
                <w:szCs w:val="28"/>
              </w:rPr>
              <w:t xml:space="preserve">( </w:t>
            </w:r>
            <w:proofErr w:type="gramEnd"/>
            <w:r w:rsidRPr="00325DBC">
              <w:rPr>
                <w:sz w:val="28"/>
                <w:szCs w:val="28"/>
              </w:rPr>
              <w:t xml:space="preserve">по мотивам «Сказки о царе </w:t>
            </w:r>
            <w:proofErr w:type="spellStart"/>
            <w:r w:rsidRPr="00325DBC">
              <w:rPr>
                <w:sz w:val="28"/>
                <w:szCs w:val="28"/>
              </w:rPr>
              <w:t>Салтане</w:t>
            </w:r>
            <w:proofErr w:type="spellEnd"/>
            <w:r w:rsidRPr="00325DBC">
              <w:rPr>
                <w:sz w:val="28"/>
                <w:szCs w:val="28"/>
              </w:rPr>
              <w:t>»)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Лепка на сюжет любимого литературного произведения.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Т.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Наша родина.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Рисование силуэтов деревьев без листьев (акварель,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гуашь</w:t>
            </w:r>
            <w:proofErr w:type="gramStart"/>
            <w:r w:rsidRPr="00325DBC">
              <w:rPr>
                <w:sz w:val="28"/>
                <w:szCs w:val="28"/>
              </w:rPr>
              <w:t>)(</w:t>
            </w:r>
            <w:proofErr w:type="gramEnd"/>
            <w:r w:rsidRPr="00325DBC">
              <w:rPr>
                <w:sz w:val="28"/>
                <w:szCs w:val="28"/>
              </w:rPr>
              <w:t>самостоятельная работа,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рисование с натуры( из окна)</w:t>
            </w:r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Тематический рисунок « Прилёт птиц</w:t>
            </w:r>
            <w:proofErr w:type="gramStart"/>
            <w:r w:rsidRPr="00325DBC">
              <w:rPr>
                <w:sz w:val="28"/>
                <w:szCs w:val="28"/>
              </w:rPr>
              <w:t>.»</w:t>
            </w:r>
            <w:proofErr w:type="gramEnd"/>
          </w:p>
          <w:p w:rsidR="002D310A" w:rsidRDefault="002D310A" w:rsidP="00325DBC">
            <w:pPr>
              <w:rPr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Беседа: «Героическое прошлое нашей Родины в произведениях изобразительного искусства»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Выполнение эскиза декоративного панно « Слава героям Отечества»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lastRenderedPageBreak/>
              <w:t xml:space="preserve">Рисование с натуры натюрморта </w:t>
            </w:r>
            <w:proofErr w:type="gramStart"/>
            <w:r w:rsidRPr="00325DBC">
              <w:rPr>
                <w:sz w:val="28"/>
                <w:szCs w:val="28"/>
              </w:rPr>
              <w:t xml:space="preserve">( </w:t>
            </w:r>
            <w:proofErr w:type="gramEnd"/>
            <w:r w:rsidRPr="00325DBC">
              <w:rPr>
                <w:sz w:val="28"/>
                <w:szCs w:val="28"/>
              </w:rPr>
              <w:t>Ваза с весенней веточкой)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Default="002D310A" w:rsidP="00325DBC">
            <w:pPr>
              <w:rPr>
                <w:sz w:val="28"/>
                <w:szCs w:val="28"/>
              </w:rPr>
            </w:pPr>
            <w:proofErr w:type="gramStart"/>
            <w:r w:rsidRPr="00325DBC">
              <w:rPr>
                <w:sz w:val="28"/>
                <w:szCs w:val="28"/>
              </w:rPr>
              <w:t>Коллективная аппликация «Весёлая карусель» (« Улица,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транспорт,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пешеход».</w:t>
            </w:r>
            <w:proofErr w:type="gramEnd"/>
          </w:p>
          <w:p w:rsidR="00325DBC" w:rsidRPr="00325DBC" w:rsidRDefault="00325DBC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Резервный час.</w:t>
            </w:r>
          </w:p>
          <w:p w:rsidR="002D310A" w:rsidRPr="00325DBC" w:rsidRDefault="002D310A" w:rsidP="00325DBC">
            <w:pPr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lastRenderedPageBreak/>
              <w:t>6 класс.</w:t>
            </w: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Т.-----------</w:t>
            </w: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 xml:space="preserve">« </w:t>
            </w:r>
            <w:r w:rsidRPr="00325DBC">
              <w:rPr>
                <w:bCs/>
                <w:sz w:val="28"/>
                <w:szCs w:val="28"/>
              </w:rPr>
              <w:t>Пейзаж,</w:t>
            </w:r>
            <w:r w:rsidR="00325DBC">
              <w:rPr>
                <w:bCs/>
                <w:sz w:val="28"/>
                <w:szCs w:val="28"/>
              </w:rPr>
              <w:t xml:space="preserve"> освещённый</w:t>
            </w:r>
            <w:r w:rsidRPr="00325DBC">
              <w:rPr>
                <w:bCs/>
                <w:sz w:val="28"/>
                <w:szCs w:val="28"/>
              </w:rPr>
              <w:t xml:space="preserve"> солнцем»  Краткая беседа «Красота пейзажа в русской живописи»</w:t>
            </w: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с натуры веток рябины.</w:t>
            </w: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Краткие</w:t>
            </w:r>
            <w:r w:rsidR="00325DBC">
              <w:rPr>
                <w:bCs/>
                <w:sz w:val="28"/>
                <w:szCs w:val="28"/>
              </w:rPr>
              <w:t xml:space="preserve"> сообщ</w:t>
            </w:r>
            <w:r w:rsidRPr="00325DBC">
              <w:rPr>
                <w:bCs/>
                <w:sz w:val="28"/>
                <w:szCs w:val="28"/>
              </w:rPr>
              <w:t xml:space="preserve">ения детей о каждом из видов </w:t>
            </w:r>
            <w:proofErr w:type="gramStart"/>
            <w:r w:rsidRPr="00325DBC">
              <w:rPr>
                <w:bCs/>
                <w:sz w:val="28"/>
                <w:szCs w:val="28"/>
              </w:rPr>
              <w:t>ИЗО</w:t>
            </w:r>
            <w:proofErr w:type="gramEnd"/>
            <w:r w:rsidRPr="00325DBC">
              <w:rPr>
                <w:bCs/>
                <w:sz w:val="28"/>
                <w:szCs w:val="28"/>
              </w:rPr>
              <w:t>.</w:t>
            </w:r>
          </w:p>
          <w:p w:rsidR="002D310A" w:rsidRDefault="002D310A" w:rsidP="00325DBC">
            <w:pPr>
              <w:rPr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натюрморта</w:t>
            </w:r>
            <w:proofErr w:type="gramStart"/>
            <w:r w:rsidRPr="00325DB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325DBC">
              <w:rPr>
                <w:bCs/>
                <w:sz w:val="28"/>
                <w:szCs w:val="28"/>
              </w:rPr>
              <w:t xml:space="preserve"> цветы в вазе и фрукты.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Беседа на тему «Натюрморт в русской живописи»</w:t>
            </w:r>
          </w:p>
          <w:p w:rsidR="00325DBC" w:rsidRPr="00325DBC" w:rsidRDefault="00325DBC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 xml:space="preserve">Выполнение эскиза эмблемы нашего села </w:t>
            </w:r>
            <w:proofErr w:type="gramStart"/>
            <w:r w:rsidRPr="00325DBC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325DBC">
              <w:rPr>
                <w:bCs/>
                <w:sz w:val="28"/>
                <w:szCs w:val="28"/>
              </w:rPr>
              <w:t>школы)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Т.--------</w:t>
            </w: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Беседа</w:t>
            </w:r>
            <w:proofErr w:type="gramStart"/>
            <w:r w:rsidRPr="00325DBC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325DBC">
              <w:rPr>
                <w:bCs/>
                <w:sz w:val="28"/>
                <w:szCs w:val="28"/>
              </w:rPr>
              <w:t xml:space="preserve"> Творчество </w:t>
            </w:r>
            <w:proofErr w:type="spellStart"/>
            <w:r w:rsidRPr="00325DBC">
              <w:rPr>
                <w:bCs/>
                <w:sz w:val="28"/>
                <w:szCs w:val="28"/>
              </w:rPr>
              <w:t>В.Сурикова</w:t>
            </w:r>
            <w:proofErr w:type="spellEnd"/>
            <w:r w:rsidRPr="00325DBC">
              <w:rPr>
                <w:bCs/>
                <w:sz w:val="28"/>
                <w:szCs w:val="28"/>
              </w:rPr>
              <w:t xml:space="preserve"> и В. Васнецова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( я – юный  экскурсовод,</w:t>
            </w:r>
            <w:r w:rsidR="00325DBC">
              <w:rPr>
                <w:bCs/>
                <w:sz w:val="28"/>
                <w:szCs w:val="28"/>
              </w:rPr>
              <w:t xml:space="preserve"> </w:t>
            </w:r>
            <w:r w:rsidRPr="00325DBC">
              <w:rPr>
                <w:bCs/>
                <w:sz w:val="28"/>
                <w:szCs w:val="28"/>
              </w:rPr>
              <w:t>заочная экскурсия по музею)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фигуры идущего человека (бегущего человека).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на тему «Русская красавица</w:t>
            </w:r>
            <w:proofErr w:type="gramStart"/>
            <w:r w:rsidRPr="00325DBC">
              <w:rPr>
                <w:bCs/>
                <w:sz w:val="28"/>
                <w:szCs w:val="28"/>
              </w:rPr>
              <w:t>»(</w:t>
            </w:r>
            <w:proofErr w:type="gramEnd"/>
            <w:r w:rsidRPr="00325DBC">
              <w:rPr>
                <w:bCs/>
                <w:sz w:val="28"/>
                <w:szCs w:val="28"/>
              </w:rPr>
              <w:t>женский народный костюм)    , «Русский хоровод»</w:t>
            </w: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по</w:t>
            </w:r>
            <w:r w:rsidR="00325DBC">
              <w:rPr>
                <w:bCs/>
                <w:sz w:val="28"/>
                <w:szCs w:val="28"/>
              </w:rPr>
              <w:t xml:space="preserve"> памяти и представлению животных</w:t>
            </w:r>
            <w:r w:rsidRPr="00325DBC">
              <w:rPr>
                <w:bCs/>
                <w:sz w:val="28"/>
                <w:szCs w:val="28"/>
              </w:rPr>
              <w:t xml:space="preserve"> (анималистический жанр)</w:t>
            </w:r>
          </w:p>
          <w:p w:rsidR="00325DBC" w:rsidRPr="00325DBC" w:rsidRDefault="00325DBC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 xml:space="preserve">Выполнение эскизов игрушек на тему русских сказок </w:t>
            </w:r>
            <w:proofErr w:type="gramStart"/>
            <w:r w:rsidRPr="00325DBC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325DBC">
              <w:rPr>
                <w:bCs/>
                <w:sz w:val="28"/>
                <w:szCs w:val="28"/>
              </w:rPr>
              <w:t xml:space="preserve">по мотивам дымковской и </w:t>
            </w:r>
            <w:proofErr w:type="spellStart"/>
            <w:r w:rsidRPr="00325DBC">
              <w:rPr>
                <w:bCs/>
                <w:sz w:val="28"/>
                <w:szCs w:val="28"/>
              </w:rPr>
              <w:t>филимоновской</w:t>
            </w:r>
            <w:proofErr w:type="spellEnd"/>
            <w:r w:rsidRPr="00325DBC">
              <w:rPr>
                <w:bCs/>
                <w:sz w:val="28"/>
                <w:szCs w:val="28"/>
              </w:rPr>
              <w:t xml:space="preserve"> игрушек)</w:t>
            </w: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Беседа: « Архитектурные шедевры Московского и владимирского кремля»</w:t>
            </w:r>
            <w:r w:rsidR="00325DBC">
              <w:rPr>
                <w:bCs/>
                <w:sz w:val="28"/>
                <w:szCs w:val="28"/>
              </w:rPr>
              <w:t xml:space="preserve">. </w:t>
            </w:r>
            <w:r w:rsidRPr="00325DBC">
              <w:rPr>
                <w:bCs/>
                <w:sz w:val="28"/>
                <w:szCs w:val="28"/>
              </w:rPr>
              <w:t>Рисовани</w:t>
            </w:r>
            <w:r w:rsidR="00325DBC">
              <w:rPr>
                <w:bCs/>
                <w:sz w:val="28"/>
                <w:szCs w:val="28"/>
              </w:rPr>
              <w:t xml:space="preserve">е предмета </w:t>
            </w:r>
            <w:proofErr w:type="gramStart"/>
            <w:r w:rsidR="00325DBC">
              <w:rPr>
                <w:bCs/>
                <w:sz w:val="28"/>
                <w:szCs w:val="28"/>
              </w:rPr>
              <w:t>призматической</w:t>
            </w:r>
            <w:proofErr w:type="gramEnd"/>
            <w:r w:rsidR="00325DBC">
              <w:rPr>
                <w:bCs/>
                <w:sz w:val="28"/>
                <w:szCs w:val="28"/>
              </w:rPr>
              <w:t xml:space="preserve">  форм</w:t>
            </w:r>
          </w:p>
          <w:p w:rsidR="002D310A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на тему «Архитектурные памятники нашего края»</w:t>
            </w: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5E0486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Т.В мире русской живописи,</w:t>
            </w:r>
            <w:r w:rsidR="00325DBC">
              <w:rPr>
                <w:b/>
                <w:bCs/>
                <w:sz w:val="28"/>
                <w:szCs w:val="28"/>
              </w:rPr>
              <w:t xml:space="preserve"> </w:t>
            </w:r>
            <w:r w:rsidRPr="00325DBC">
              <w:rPr>
                <w:b/>
                <w:bCs/>
                <w:sz w:val="28"/>
                <w:szCs w:val="28"/>
              </w:rPr>
              <w:t>литератур</w:t>
            </w:r>
            <w:r w:rsidR="00325DBC">
              <w:rPr>
                <w:b/>
                <w:bCs/>
                <w:sz w:val="28"/>
                <w:szCs w:val="28"/>
              </w:rPr>
              <w:t>ы, музыки и народного творчества</w:t>
            </w:r>
          </w:p>
          <w:p w:rsidR="005E0486" w:rsidRDefault="005E0486" w:rsidP="00325DBC">
            <w:pPr>
              <w:rPr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Беседа:</w:t>
            </w:r>
            <w:r w:rsidR="00325DBC">
              <w:rPr>
                <w:bCs/>
                <w:sz w:val="28"/>
                <w:szCs w:val="28"/>
              </w:rPr>
              <w:t xml:space="preserve"> </w:t>
            </w:r>
            <w:r w:rsidRPr="00325DBC">
              <w:rPr>
                <w:bCs/>
                <w:sz w:val="28"/>
                <w:szCs w:val="28"/>
              </w:rPr>
              <w:t>Образы русского фольклора в творчестве В.М. Васнецова и М. Врубеля</w:t>
            </w:r>
            <w:proofErr w:type="gramStart"/>
            <w:r w:rsidRPr="00325DBC">
              <w:rPr>
                <w:bCs/>
                <w:sz w:val="28"/>
                <w:szCs w:val="28"/>
              </w:rPr>
              <w:t>.(</w:t>
            </w:r>
            <w:proofErr w:type="gramEnd"/>
            <w:r w:rsidRPr="00325DBC">
              <w:rPr>
                <w:bCs/>
                <w:sz w:val="28"/>
                <w:szCs w:val="28"/>
              </w:rPr>
              <w:t>сказочно- былинный жанр)</w:t>
            </w: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Выполнение иллюстрации к «Сказке о семи богатырях»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Рисование с натуры кувшина (гипсового орнамента)</w:t>
            </w:r>
          </w:p>
          <w:p w:rsidR="00325DBC" w:rsidRPr="00325DBC" w:rsidRDefault="00325DBC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Выполнение  иллюстрации к былине «Илья Муромец и солове</w:t>
            </w:r>
            <w:proofErr w:type="gramStart"/>
            <w:r w:rsidRPr="00325DBC">
              <w:rPr>
                <w:bCs/>
                <w:sz w:val="28"/>
                <w:szCs w:val="28"/>
              </w:rPr>
              <w:t>й-</w:t>
            </w:r>
            <w:proofErr w:type="gramEnd"/>
            <w:r w:rsidRPr="00325DBC">
              <w:rPr>
                <w:bCs/>
                <w:sz w:val="28"/>
                <w:szCs w:val="28"/>
              </w:rPr>
              <w:t xml:space="preserve"> разбойник»</w:t>
            </w:r>
          </w:p>
          <w:p w:rsidR="002D310A" w:rsidRDefault="002D310A" w:rsidP="00325DBC">
            <w:pPr>
              <w:rPr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Лепка на сюжет литературного произведения.</w:t>
            </w:r>
          </w:p>
          <w:p w:rsidR="00364CB4" w:rsidRPr="00325DBC" w:rsidRDefault="00364CB4" w:rsidP="00325DBC">
            <w:pPr>
              <w:rPr>
                <w:b/>
                <w:bCs/>
                <w:sz w:val="28"/>
                <w:szCs w:val="28"/>
              </w:rPr>
            </w:pPr>
          </w:p>
          <w:p w:rsidR="002D310A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  <w:r w:rsidRPr="00325DBC">
              <w:rPr>
                <w:b/>
                <w:bCs/>
                <w:sz w:val="28"/>
                <w:szCs w:val="28"/>
              </w:rPr>
              <w:t>Т.------------</w:t>
            </w:r>
          </w:p>
          <w:p w:rsidR="00325DBC" w:rsidRPr="00325DBC" w:rsidRDefault="00325DBC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Беседа:</w:t>
            </w:r>
            <w:r w:rsidR="00325DBC">
              <w:rPr>
                <w:bCs/>
                <w:sz w:val="28"/>
                <w:szCs w:val="28"/>
              </w:rPr>
              <w:t xml:space="preserve"> </w:t>
            </w:r>
            <w:r w:rsidRPr="00325DBC">
              <w:rPr>
                <w:bCs/>
                <w:sz w:val="28"/>
                <w:szCs w:val="28"/>
              </w:rPr>
              <w:t>Картины русской жизни в творчестве передвижников.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Тематический рисунок: «Наша улица»</w:t>
            </w:r>
          </w:p>
          <w:p w:rsidR="002D310A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325DBC" w:rsidRPr="00325DBC" w:rsidRDefault="00325DBC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bCs/>
                <w:sz w:val="28"/>
                <w:szCs w:val="28"/>
              </w:rPr>
              <w:t>Выполнение эскиза поздравительной открытки ветеранам войны.</w:t>
            </w: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AD14ED" w:rsidRPr="00325DBC" w:rsidRDefault="00AD14ED" w:rsidP="00325DBC">
            <w:pPr>
              <w:jc w:val="center"/>
              <w:rPr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lastRenderedPageBreak/>
              <w:t xml:space="preserve">Выполнение с натуры натюрморта: </w:t>
            </w:r>
            <w:proofErr w:type="gramStart"/>
            <w:r w:rsidRPr="00325DBC">
              <w:rPr>
                <w:sz w:val="28"/>
                <w:szCs w:val="28"/>
              </w:rPr>
              <w:t>Фарфоровый чайник,</w:t>
            </w:r>
            <w:r w:rsidR="00325DBC">
              <w:rPr>
                <w:sz w:val="28"/>
                <w:szCs w:val="28"/>
              </w:rPr>
              <w:t xml:space="preserve"> </w:t>
            </w:r>
            <w:r w:rsidRPr="00325DBC">
              <w:rPr>
                <w:sz w:val="28"/>
                <w:szCs w:val="28"/>
              </w:rPr>
              <w:t>ваза с весенней веточкой) в цвете.</w:t>
            </w:r>
            <w:proofErr w:type="gramEnd"/>
          </w:p>
          <w:p w:rsidR="002D310A" w:rsidRPr="00325DBC" w:rsidRDefault="002D310A" w:rsidP="00325DBC">
            <w:pPr>
              <w:jc w:val="center"/>
              <w:rPr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Cs/>
                <w:sz w:val="28"/>
                <w:szCs w:val="28"/>
              </w:rPr>
            </w:pPr>
            <w:r w:rsidRPr="00325DBC">
              <w:rPr>
                <w:sz w:val="28"/>
                <w:szCs w:val="28"/>
              </w:rPr>
              <w:t>-----------------------</w:t>
            </w: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10A" w:rsidRPr="00325DBC" w:rsidRDefault="002D310A" w:rsidP="00325D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442D0" w:rsidRDefault="00F442D0"/>
    <w:sectPr w:rsidR="00F442D0" w:rsidSect="00945BC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10A"/>
    <w:rsid w:val="002D310A"/>
    <w:rsid w:val="00325DBC"/>
    <w:rsid w:val="00364CB4"/>
    <w:rsid w:val="005E0486"/>
    <w:rsid w:val="009F749F"/>
    <w:rsid w:val="00A82F92"/>
    <w:rsid w:val="00AD14ED"/>
    <w:rsid w:val="00B2436C"/>
    <w:rsid w:val="00F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9F"/>
  </w:style>
  <w:style w:type="paragraph" w:styleId="1">
    <w:name w:val="heading 1"/>
    <w:basedOn w:val="a"/>
    <w:next w:val="a"/>
    <w:link w:val="10"/>
    <w:qFormat/>
    <w:rsid w:val="002D31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10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2D3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2D310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Серёга</cp:lastModifiedBy>
  <cp:revision>13</cp:revision>
  <dcterms:created xsi:type="dcterms:W3CDTF">2011-08-31T13:48:00Z</dcterms:created>
  <dcterms:modified xsi:type="dcterms:W3CDTF">2015-01-05T14:33:00Z</dcterms:modified>
</cp:coreProperties>
</file>