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26" w:rsidRPr="007E1F8E" w:rsidRDefault="005B5115" w:rsidP="005B5115">
      <w:pPr>
        <w:spacing w:after="0"/>
        <w:jc w:val="center"/>
      </w:pPr>
      <w:r w:rsidRPr="007E1F8E">
        <w:t>МУНИЦИПАЛЬНОЕ БЮДЖЕТНОЕ ОБЩЕОБРАЗОВАТЕЛЬНОЕ УЧРЕЖДЕНИЕ</w:t>
      </w:r>
    </w:p>
    <w:p w:rsidR="005B5115" w:rsidRPr="007E1F8E" w:rsidRDefault="005B5115" w:rsidP="005B5115">
      <w:pPr>
        <w:spacing w:after="0"/>
        <w:jc w:val="center"/>
      </w:pPr>
      <w:r w:rsidRPr="007E1F8E">
        <w:t>«УСТЬЯНСКАЯ СРЕДНЯЯ (ПОЛНАЯ) ОБЩЕОБРАЗОВАТЕЛЬНАЯ ШКОЛА»</w:t>
      </w:r>
    </w:p>
    <w:p w:rsidR="005B5115" w:rsidRPr="007E1F8E" w:rsidRDefault="005B5115" w:rsidP="005B5115">
      <w:pPr>
        <w:spacing w:after="0"/>
        <w:jc w:val="center"/>
      </w:pPr>
      <w:r w:rsidRPr="007E1F8E">
        <w:t>БУРЛИНСКОГО РАЙОНА АЛТАЙСКОГО КРАЯ»</w:t>
      </w:r>
    </w:p>
    <w:p w:rsidR="005B5115" w:rsidRPr="007E1F8E" w:rsidRDefault="005B5115" w:rsidP="005B5115">
      <w:pPr>
        <w:spacing w:after="0"/>
        <w:jc w:val="center"/>
      </w:pPr>
    </w:p>
    <w:p w:rsidR="005B5115" w:rsidRPr="007E1F8E" w:rsidRDefault="005B5115" w:rsidP="005B5115">
      <w:pPr>
        <w:spacing w:after="0"/>
        <w:jc w:val="center"/>
      </w:pPr>
    </w:p>
    <w:p w:rsidR="005B5115" w:rsidRPr="007E1F8E" w:rsidRDefault="005B5115" w:rsidP="005B5115">
      <w:pPr>
        <w:spacing w:after="0"/>
        <w:jc w:val="center"/>
      </w:pPr>
    </w:p>
    <w:p w:rsidR="005B5115" w:rsidRPr="007E1F8E" w:rsidRDefault="005B5115" w:rsidP="005B5115">
      <w:pPr>
        <w:spacing w:after="0"/>
        <w:jc w:val="center"/>
      </w:pPr>
    </w:p>
    <w:p w:rsidR="005B5115" w:rsidRPr="007E1F8E" w:rsidRDefault="005B5115" w:rsidP="005B5115">
      <w:pPr>
        <w:spacing w:after="0"/>
        <w:jc w:val="center"/>
      </w:pPr>
    </w:p>
    <w:p w:rsidR="005B5115" w:rsidRPr="007E1F8E" w:rsidRDefault="005B5115" w:rsidP="005B5115">
      <w:pPr>
        <w:spacing w:after="0"/>
        <w:jc w:val="center"/>
      </w:pPr>
    </w:p>
    <w:p w:rsidR="005B5115" w:rsidRPr="007E1F8E" w:rsidRDefault="005B5115" w:rsidP="005B5115">
      <w:pPr>
        <w:spacing w:after="0"/>
        <w:jc w:val="center"/>
      </w:pPr>
    </w:p>
    <w:p w:rsidR="005B5115" w:rsidRPr="007E1F8E" w:rsidRDefault="005B5115" w:rsidP="005B5115">
      <w:pPr>
        <w:spacing w:after="0"/>
        <w:jc w:val="center"/>
      </w:pPr>
    </w:p>
    <w:p w:rsidR="005B5115" w:rsidRPr="007E1F8E" w:rsidRDefault="005B5115" w:rsidP="005B5115">
      <w:pPr>
        <w:spacing w:after="0"/>
        <w:jc w:val="center"/>
        <w:rPr>
          <w:b/>
          <w:sz w:val="48"/>
          <w:szCs w:val="48"/>
        </w:rPr>
      </w:pPr>
      <w:r w:rsidRPr="007E1F8E">
        <w:rPr>
          <w:b/>
          <w:sz w:val="48"/>
          <w:szCs w:val="48"/>
        </w:rPr>
        <w:t>ПРОГРАММА</w:t>
      </w:r>
    </w:p>
    <w:p w:rsidR="005B5115" w:rsidRPr="007E1F8E" w:rsidRDefault="005B5115" w:rsidP="005B5115">
      <w:pPr>
        <w:spacing w:after="0"/>
        <w:jc w:val="center"/>
        <w:rPr>
          <w:b/>
          <w:sz w:val="32"/>
          <w:szCs w:val="32"/>
        </w:rPr>
      </w:pPr>
      <w:r w:rsidRPr="007E1F8E">
        <w:rPr>
          <w:b/>
          <w:sz w:val="32"/>
          <w:szCs w:val="32"/>
        </w:rPr>
        <w:t>гражданско-патриотического воспитания учащихся 5 класса</w:t>
      </w:r>
    </w:p>
    <w:p w:rsidR="005B5115" w:rsidRPr="007E1F8E" w:rsidRDefault="005B5115" w:rsidP="005B5115">
      <w:pPr>
        <w:spacing w:after="0"/>
        <w:jc w:val="center"/>
        <w:rPr>
          <w:b/>
          <w:i/>
          <w:color w:val="365F91" w:themeColor="accent1" w:themeShade="BF"/>
          <w:sz w:val="48"/>
          <w:szCs w:val="48"/>
        </w:rPr>
      </w:pPr>
      <w:r w:rsidRPr="007E1F8E">
        <w:rPr>
          <w:b/>
          <w:i/>
          <w:color w:val="365F91" w:themeColor="accent1" w:themeShade="BF"/>
          <w:sz w:val="48"/>
          <w:szCs w:val="48"/>
        </w:rPr>
        <w:t>«Мы - дети России»</w:t>
      </w:r>
    </w:p>
    <w:p w:rsidR="00EB6E11" w:rsidRPr="007E1F8E" w:rsidRDefault="00EB6E11" w:rsidP="005B5115">
      <w:pPr>
        <w:spacing w:after="0"/>
        <w:jc w:val="center"/>
        <w:rPr>
          <w:b/>
          <w:sz w:val="32"/>
          <w:szCs w:val="32"/>
        </w:rPr>
      </w:pPr>
      <w:r w:rsidRPr="007E1F8E">
        <w:rPr>
          <w:b/>
          <w:sz w:val="32"/>
          <w:szCs w:val="32"/>
        </w:rPr>
        <w:t>2012 – 2016 г.г.</w:t>
      </w:r>
    </w:p>
    <w:p w:rsidR="005B5115" w:rsidRPr="007E1F8E" w:rsidRDefault="005B5115" w:rsidP="005B5115">
      <w:pPr>
        <w:spacing w:after="0"/>
        <w:jc w:val="center"/>
        <w:rPr>
          <w:b/>
          <w:sz w:val="28"/>
          <w:szCs w:val="28"/>
        </w:rPr>
      </w:pPr>
    </w:p>
    <w:p w:rsidR="005B5115" w:rsidRPr="007E1F8E" w:rsidRDefault="005B5115" w:rsidP="005B5115">
      <w:pPr>
        <w:spacing w:after="0"/>
        <w:jc w:val="center"/>
        <w:rPr>
          <w:b/>
          <w:sz w:val="28"/>
          <w:szCs w:val="28"/>
        </w:rPr>
      </w:pPr>
    </w:p>
    <w:p w:rsidR="005B5115" w:rsidRPr="007E1F8E" w:rsidRDefault="00EB6E11" w:rsidP="005B5115">
      <w:pPr>
        <w:spacing w:after="0"/>
        <w:ind w:left="4500"/>
        <w:rPr>
          <w:b/>
          <w:sz w:val="28"/>
          <w:szCs w:val="28"/>
        </w:rPr>
      </w:pPr>
      <w:r w:rsidRPr="007E1F8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32385</wp:posOffset>
            </wp:positionV>
            <wp:extent cx="2213610" cy="2051685"/>
            <wp:effectExtent l="19050" t="0" r="0" b="0"/>
            <wp:wrapNone/>
            <wp:docPr id="1" name="Рисунок 1" descr="C:\Documents and Settings\Admin\Мои документы\день учителя 2012\eco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день учителя 2012\ecole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115" w:rsidRPr="007E1F8E">
        <w:rPr>
          <w:b/>
          <w:sz w:val="28"/>
          <w:szCs w:val="28"/>
        </w:rPr>
        <w:t>Автор: Новоселова Наталья Викторовна, учитель иностранного языка</w:t>
      </w:r>
      <w:r w:rsidRPr="007E1F8E">
        <w:rPr>
          <w:b/>
          <w:sz w:val="28"/>
          <w:szCs w:val="28"/>
        </w:rPr>
        <w:t xml:space="preserve">, МБОУ «Устьянская </w:t>
      </w:r>
      <w:proofErr w:type="gramStart"/>
      <w:r w:rsidRPr="007E1F8E">
        <w:rPr>
          <w:b/>
          <w:sz w:val="28"/>
          <w:szCs w:val="28"/>
        </w:rPr>
        <w:t>С(</w:t>
      </w:r>
      <w:proofErr w:type="spellStart"/>
      <w:proofErr w:type="gramEnd"/>
      <w:r w:rsidRPr="007E1F8E">
        <w:rPr>
          <w:b/>
          <w:sz w:val="28"/>
          <w:szCs w:val="28"/>
        </w:rPr>
        <w:t>п</w:t>
      </w:r>
      <w:proofErr w:type="spellEnd"/>
      <w:r w:rsidRPr="007E1F8E">
        <w:rPr>
          <w:b/>
          <w:sz w:val="28"/>
          <w:szCs w:val="28"/>
        </w:rPr>
        <w:t>)ОШ» Бурлинского района, Алтайского края</w:t>
      </w:r>
    </w:p>
    <w:p w:rsidR="00EB6E11" w:rsidRPr="007E1F8E" w:rsidRDefault="00EB6E11" w:rsidP="005B5115">
      <w:pPr>
        <w:spacing w:after="0"/>
        <w:ind w:left="4500"/>
        <w:rPr>
          <w:b/>
          <w:sz w:val="28"/>
          <w:szCs w:val="28"/>
        </w:rPr>
      </w:pPr>
    </w:p>
    <w:p w:rsidR="00EB6E11" w:rsidRPr="007E1F8E" w:rsidRDefault="00EB6E11" w:rsidP="005B5115">
      <w:pPr>
        <w:spacing w:after="0"/>
        <w:ind w:left="4500"/>
        <w:rPr>
          <w:b/>
          <w:sz w:val="28"/>
          <w:szCs w:val="28"/>
        </w:rPr>
      </w:pPr>
    </w:p>
    <w:p w:rsidR="00EB6E11" w:rsidRPr="007E1F8E" w:rsidRDefault="00EB6E11" w:rsidP="005B5115">
      <w:pPr>
        <w:spacing w:after="0"/>
        <w:ind w:left="4500"/>
        <w:rPr>
          <w:b/>
          <w:sz w:val="28"/>
          <w:szCs w:val="28"/>
        </w:rPr>
      </w:pPr>
    </w:p>
    <w:p w:rsidR="00EB6E11" w:rsidRPr="007E1F8E" w:rsidRDefault="00EB6E11" w:rsidP="005B5115">
      <w:pPr>
        <w:spacing w:after="0"/>
        <w:ind w:left="4500"/>
        <w:rPr>
          <w:b/>
          <w:sz w:val="28"/>
          <w:szCs w:val="28"/>
        </w:rPr>
      </w:pPr>
    </w:p>
    <w:p w:rsidR="00EB6E11" w:rsidRPr="007E1F8E" w:rsidRDefault="00EB6E11" w:rsidP="00EB6E11">
      <w:pPr>
        <w:spacing w:after="0"/>
        <w:ind w:left="180"/>
        <w:rPr>
          <w:b/>
          <w:sz w:val="28"/>
          <w:szCs w:val="28"/>
        </w:rPr>
      </w:pPr>
    </w:p>
    <w:p w:rsidR="00EB6E11" w:rsidRPr="007E1F8E" w:rsidRDefault="00EB6E11" w:rsidP="00EB6E11">
      <w:pPr>
        <w:spacing w:after="0"/>
        <w:ind w:left="180"/>
        <w:rPr>
          <w:b/>
          <w:sz w:val="28"/>
          <w:szCs w:val="28"/>
        </w:rPr>
      </w:pPr>
    </w:p>
    <w:p w:rsidR="00EB6E11" w:rsidRPr="007E1F8E" w:rsidRDefault="00EB6E11" w:rsidP="00EB6E11">
      <w:pPr>
        <w:spacing w:after="0"/>
        <w:ind w:left="180"/>
        <w:rPr>
          <w:b/>
          <w:sz w:val="28"/>
          <w:szCs w:val="28"/>
        </w:rPr>
      </w:pPr>
    </w:p>
    <w:p w:rsidR="00EB6E11" w:rsidRPr="007E1F8E" w:rsidRDefault="00EB6E11" w:rsidP="00EB6E11">
      <w:pPr>
        <w:spacing w:after="0"/>
        <w:ind w:left="180"/>
        <w:rPr>
          <w:b/>
          <w:sz w:val="28"/>
          <w:szCs w:val="28"/>
        </w:rPr>
      </w:pPr>
    </w:p>
    <w:p w:rsidR="00EB6E11" w:rsidRPr="007E1F8E" w:rsidRDefault="00EB6E11" w:rsidP="00EB6E11">
      <w:pPr>
        <w:spacing w:after="0"/>
        <w:ind w:left="180"/>
        <w:rPr>
          <w:b/>
          <w:sz w:val="28"/>
          <w:szCs w:val="28"/>
        </w:rPr>
      </w:pPr>
    </w:p>
    <w:p w:rsidR="00EB6E11" w:rsidRPr="007E1F8E" w:rsidRDefault="00EB6E11" w:rsidP="00EB6E11">
      <w:pPr>
        <w:spacing w:after="0"/>
        <w:ind w:left="180"/>
        <w:rPr>
          <w:b/>
          <w:sz w:val="28"/>
          <w:szCs w:val="28"/>
        </w:rPr>
      </w:pPr>
    </w:p>
    <w:p w:rsidR="00EB6E11" w:rsidRPr="007E1F8E" w:rsidRDefault="00EB6E11" w:rsidP="00EB6E11">
      <w:pPr>
        <w:spacing w:after="0"/>
        <w:ind w:left="180"/>
        <w:rPr>
          <w:b/>
          <w:sz w:val="28"/>
          <w:szCs w:val="28"/>
        </w:rPr>
      </w:pPr>
    </w:p>
    <w:p w:rsidR="00EB6E11" w:rsidRPr="007E1F8E" w:rsidRDefault="00EB6E11" w:rsidP="00EB6E11">
      <w:pPr>
        <w:spacing w:after="0"/>
        <w:ind w:left="180"/>
        <w:rPr>
          <w:b/>
          <w:sz w:val="28"/>
          <w:szCs w:val="28"/>
        </w:rPr>
      </w:pPr>
    </w:p>
    <w:p w:rsidR="00EB6E11" w:rsidRPr="007E1F8E" w:rsidRDefault="00EB6E11" w:rsidP="00EB6E11">
      <w:pPr>
        <w:spacing w:after="0"/>
        <w:ind w:left="180"/>
        <w:rPr>
          <w:b/>
          <w:sz w:val="28"/>
          <w:szCs w:val="28"/>
        </w:rPr>
      </w:pPr>
    </w:p>
    <w:p w:rsidR="00EB6E11" w:rsidRPr="007E1F8E" w:rsidRDefault="00EB6E11" w:rsidP="00EB6E11">
      <w:pPr>
        <w:spacing w:after="0"/>
        <w:ind w:left="180"/>
        <w:jc w:val="center"/>
        <w:rPr>
          <w:b/>
          <w:sz w:val="28"/>
          <w:szCs w:val="28"/>
        </w:rPr>
      </w:pPr>
      <w:r w:rsidRPr="007E1F8E">
        <w:rPr>
          <w:b/>
          <w:sz w:val="28"/>
          <w:szCs w:val="28"/>
        </w:rPr>
        <w:t>2012</w:t>
      </w:r>
    </w:p>
    <w:p w:rsidR="00EB6E11" w:rsidRPr="00850FEA" w:rsidRDefault="00EB6E11" w:rsidP="00EB6E11">
      <w:pPr>
        <w:spacing w:after="0"/>
        <w:ind w:left="180"/>
        <w:jc w:val="center"/>
        <w:rPr>
          <w:b/>
          <w:sz w:val="28"/>
          <w:szCs w:val="28"/>
        </w:rPr>
      </w:pPr>
      <w:r w:rsidRPr="007E1F8E">
        <w:rPr>
          <w:b/>
          <w:sz w:val="28"/>
          <w:szCs w:val="28"/>
        </w:rPr>
        <w:t>с. Устьянка</w:t>
      </w:r>
    </w:p>
    <w:p w:rsidR="007E1F8E" w:rsidRPr="00850FEA" w:rsidRDefault="007E1F8E" w:rsidP="00EB6E11">
      <w:pPr>
        <w:spacing w:after="0"/>
        <w:ind w:left="180"/>
        <w:jc w:val="center"/>
        <w:rPr>
          <w:b/>
          <w:sz w:val="28"/>
          <w:szCs w:val="28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color w:val="C00000"/>
          <w:sz w:val="52"/>
          <w:szCs w:val="28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color w:val="C00000"/>
          <w:sz w:val="52"/>
          <w:szCs w:val="28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color w:val="C00000"/>
          <w:sz w:val="52"/>
          <w:szCs w:val="28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color w:val="C00000"/>
          <w:sz w:val="52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i/>
          <w:sz w:val="52"/>
          <w:szCs w:val="24"/>
        </w:rPr>
      </w:pPr>
      <w:r w:rsidRPr="007E1F8E">
        <w:rPr>
          <w:rFonts w:eastAsia="Times New Roman" w:cs="Times New Roman"/>
          <w:b/>
          <w:bCs/>
          <w:i/>
          <w:color w:val="C00000"/>
          <w:sz w:val="52"/>
          <w:szCs w:val="28"/>
        </w:rPr>
        <w:t>Воспитывает</w:t>
      </w:r>
      <w:r w:rsidRPr="007E1F8E">
        <w:rPr>
          <w:rFonts w:eastAsia="Times New Roman" w:cs="Times New Roman"/>
          <w:b/>
          <w:i/>
          <w:color w:val="C00000"/>
          <w:sz w:val="52"/>
          <w:szCs w:val="28"/>
        </w:rPr>
        <w:t xml:space="preserve"> всё: люди, вещи, явления, но прежде всего и дольше всего - люди. Из них на первом мес</w:t>
      </w:r>
      <w:r w:rsidRPr="007E1F8E">
        <w:rPr>
          <w:rFonts w:eastAsia="Times New Roman" w:cs="Times New Roman"/>
          <w:b/>
          <w:i/>
          <w:color w:val="C00000"/>
          <w:sz w:val="52"/>
          <w:szCs w:val="28"/>
        </w:rPr>
        <w:softHyphen/>
        <w:t>те - родители и педагоги.</w:t>
      </w:r>
      <w:r w:rsidRPr="007E1F8E">
        <w:rPr>
          <w:rFonts w:eastAsia="Times New Roman" w:cs="Times New Roman"/>
          <w:b/>
          <w:i/>
          <w:iCs/>
          <w:color w:val="C00000"/>
          <w:sz w:val="52"/>
          <w:szCs w:val="28"/>
        </w:rPr>
        <w:t xml:space="preserve"> 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48"/>
          <w:szCs w:val="48"/>
        </w:rPr>
      </w:pPr>
      <w:r w:rsidRPr="007E1F8E">
        <w:rPr>
          <w:rFonts w:eastAsia="Times New Roman" w:cs="Times New Roman"/>
          <w:b/>
          <w:iCs/>
          <w:color w:val="C00000"/>
          <w:sz w:val="48"/>
          <w:szCs w:val="48"/>
        </w:rPr>
        <w:t xml:space="preserve">А. С. Макаренко </w:t>
      </w: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850FEA" w:rsidRDefault="007E1F8E" w:rsidP="007E1F8E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color w:val="789ABD"/>
          <w:kern w:val="36"/>
          <w:sz w:val="40"/>
          <w:szCs w:val="40"/>
        </w:rPr>
      </w:pPr>
      <w:r w:rsidRPr="00690E2C">
        <w:rPr>
          <w:rFonts w:eastAsia="Times New Roman" w:cs="Times New Roman"/>
          <w:b/>
          <w:i/>
          <w:color w:val="C00000"/>
          <w:sz w:val="40"/>
          <w:szCs w:val="40"/>
        </w:rPr>
        <w:t>Содержание программы.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8"/>
          <w:szCs w:val="28"/>
        </w:rPr>
        <w:t>1.</w:t>
      </w:r>
      <w:r w:rsidRPr="007E1F8E">
        <w:rPr>
          <w:rFonts w:eastAsia="Times New Roman" w:cs="Times New Roman"/>
          <w:sz w:val="14"/>
          <w:szCs w:val="14"/>
        </w:rPr>
        <w:t xml:space="preserve"> </w:t>
      </w:r>
      <w:r w:rsidRPr="007E1F8E">
        <w:rPr>
          <w:rFonts w:eastAsia="Times New Roman" w:cs="Times New Roman"/>
          <w:sz w:val="28"/>
          <w:szCs w:val="28"/>
        </w:rPr>
        <w:t xml:space="preserve">Пояснительная записка. Цель и </w:t>
      </w:r>
      <w:r>
        <w:rPr>
          <w:rFonts w:eastAsia="Times New Roman" w:cs="Times New Roman"/>
          <w:sz w:val="28"/>
          <w:szCs w:val="28"/>
        </w:rPr>
        <w:t>з</w:t>
      </w:r>
      <w:r w:rsidRPr="007E1F8E">
        <w:rPr>
          <w:rFonts w:eastAsia="Times New Roman" w:cs="Times New Roman"/>
          <w:sz w:val="28"/>
          <w:szCs w:val="28"/>
        </w:rPr>
        <w:t>адачи</w:t>
      </w:r>
      <w:r>
        <w:rPr>
          <w:rFonts w:eastAsia="Times New Roman" w:cs="Times New Roman"/>
          <w:sz w:val="28"/>
          <w:szCs w:val="28"/>
        </w:rPr>
        <w:t>……………………………………………………………</w:t>
      </w:r>
      <w:r w:rsidRPr="007E1F8E">
        <w:rPr>
          <w:rFonts w:eastAsia="Times New Roman" w:cs="Times New Roman"/>
          <w:sz w:val="28"/>
          <w:szCs w:val="28"/>
        </w:rPr>
        <w:t xml:space="preserve"> 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8"/>
          <w:szCs w:val="28"/>
        </w:rPr>
        <w:t>2.</w:t>
      </w:r>
      <w:r w:rsidRPr="007E1F8E">
        <w:rPr>
          <w:rFonts w:eastAsia="Times New Roman" w:cs="Times New Roman"/>
          <w:sz w:val="14"/>
          <w:szCs w:val="14"/>
        </w:rPr>
        <w:t xml:space="preserve"> </w:t>
      </w:r>
      <w:r w:rsidRPr="007E1F8E">
        <w:rPr>
          <w:rFonts w:eastAsia="Times New Roman" w:cs="Times New Roman"/>
          <w:sz w:val="28"/>
          <w:szCs w:val="28"/>
        </w:rPr>
        <w:t>Направления воспитательной работы и их характеристика…………………………</w:t>
      </w:r>
      <w:r>
        <w:rPr>
          <w:rFonts w:eastAsia="Times New Roman" w:cs="Times New Roman"/>
          <w:sz w:val="28"/>
          <w:szCs w:val="28"/>
        </w:rPr>
        <w:t>…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8"/>
          <w:szCs w:val="28"/>
        </w:rPr>
        <w:t>3.</w:t>
      </w:r>
      <w:r w:rsidRPr="007E1F8E">
        <w:rPr>
          <w:rFonts w:eastAsia="Times New Roman" w:cs="Times New Roman"/>
          <w:sz w:val="14"/>
          <w:szCs w:val="14"/>
        </w:rPr>
        <w:t xml:space="preserve"> </w:t>
      </w:r>
      <w:r w:rsidRPr="007E1F8E">
        <w:rPr>
          <w:rFonts w:eastAsia="Times New Roman" w:cs="Times New Roman"/>
          <w:sz w:val="28"/>
          <w:szCs w:val="28"/>
        </w:rPr>
        <w:t>План-сетка ……………………………….. …………………………</w:t>
      </w:r>
      <w:r>
        <w:rPr>
          <w:rFonts w:eastAsia="Times New Roman" w:cs="Times New Roman"/>
          <w:sz w:val="28"/>
          <w:szCs w:val="28"/>
        </w:rPr>
        <w:t>…………………………………………..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8"/>
          <w:szCs w:val="28"/>
        </w:rPr>
        <w:t>4.</w:t>
      </w:r>
      <w:r w:rsidRPr="007E1F8E">
        <w:rPr>
          <w:rFonts w:eastAsia="Times New Roman" w:cs="Times New Roman"/>
          <w:sz w:val="14"/>
          <w:szCs w:val="14"/>
        </w:rPr>
        <w:t xml:space="preserve"> </w:t>
      </w:r>
      <w:r w:rsidRPr="007E1F8E">
        <w:rPr>
          <w:rFonts w:eastAsia="Times New Roman" w:cs="Times New Roman"/>
          <w:sz w:val="28"/>
          <w:szCs w:val="28"/>
        </w:rPr>
        <w:t>Работа классного самоуправления …………………………………</w:t>
      </w:r>
      <w:r>
        <w:rPr>
          <w:rFonts w:eastAsia="Times New Roman" w:cs="Times New Roman"/>
          <w:sz w:val="28"/>
          <w:szCs w:val="28"/>
        </w:rPr>
        <w:t>……………………………….</w:t>
      </w:r>
      <w:r w:rsidRPr="007E1F8E">
        <w:rPr>
          <w:rFonts w:eastAsia="Times New Roman" w:cs="Times New Roman"/>
          <w:sz w:val="28"/>
          <w:szCs w:val="28"/>
        </w:rPr>
        <w:t xml:space="preserve"> 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8"/>
          <w:szCs w:val="28"/>
        </w:rPr>
        <w:t>5.</w:t>
      </w:r>
      <w:r w:rsidRPr="007E1F8E">
        <w:rPr>
          <w:rFonts w:eastAsia="Times New Roman" w:cs="Times New Roman"/>
          <w:sz w:val="14"/>
          <w:szCs w:val="14"/>
        </w:rPr>
        <w:t xml:space="preserve"> </w:t>
      </w:r>
      <w:r w:rsidRPr="007E1F8E">
        <w:rPr>
          <w:rFonts w:eastAsia="Times New Roman" w:cs="Times New Roman"/>
          <w:sz w:val="28"/>
          <w:szCs w:val="28"/>
        </w:rPr>
        <w:t>Работа с детьми «группы риска» ……………………………</w:t>
      </w:r>
      <w:r>
        <w:rPr>
          <w:rFonts w:eastAsia="Times New Roman" w:cs="Times New Roman"/>
          <w:sz w:val="28"/>
          <w:szCs w:val="28"/>
        </w:rPr>
        <w:t>……………………………………….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8"/>
          <w:szCs w:val="28"/>
        </w:rPr>
        <w:t>6.</w:t>
      </w:r>
      <w:r w:rsidRPr="007E1F8E">
        <w:rPr>
          <w:rFonts w:eastAsia="Times New Roman" w:cs="Times New Roman"/>
          <w:sz w:val="14"/>
          <w:szCs w:val="14"/>
        </w:rPr>
        <w:t xml:space="preserve"> </w:t>
      </w:r>
      <w:r w:rsidRPr="007E1F8E">
        <w:rPr>
          <w:rFonts w:eastAsia="Times New Roman" w:cs="Times New Roman"/>
          <w:sz w:val="28"/>
          <w:szCs w:val="28"/>
        </w:rPr>
        <w:t>Система работы с родителями………………….………………..…</w:t>
      </w:r>
      <w:r>
        <w:rPr>
          <w:rFonts w:eastAsia="Times New Roman" w:cs="Times New Roman"/>
          <w:sz w:val="28"/>
          <w:szCs w:val="28"/>
        </w:rPr>
        <w:t>…………………………………</w:t>
      </w:r>
      <w:r w:rsidRPr="007E1F8E">
        <w:rPr>
          <w:rFonts w:eastAsia="Times New Roman" w:cs="Times New Roman"/>
          <w:sz w:val="28"/>
          <w:szCs w:val="28"/>
        </w:rPr>
        <w:t xml:space="preserve"> 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8"/>
          <w:szCs w:val="28"/>
        </w:rPr>
        <w:t>7.Деятельность  классного руководителя…………………</w:t>
      </w:r>
      <w:r>
        <w:rPr>
          <w:rFonts w:eastAsia="Times New Roman" w:cs="Times New Roman"/>
          <w:sz w:val="28"/>
          <w:szCs w:val="28"/>
        </w:rPr>
        <w:t>………………………………………..</w:t>
      </w:r>
      <w:r w:rsidRPr="007E1F8E">
        <w:rPr>
          <w:rFonts w:eastAsia="Times New Roman" w:cs="Times New Roman"/>
          <w:sz w:val="28"/>
          <w:szCs w:val="28"/>
        </w:rPr>
        <w:t xml:space="preserve"> 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8"/>
          <w:szCs w:val="28"/>
        </w:rPr>
        <w:t>9.</w:t>
      </w:r>
      <w:r w:rsidRPr="007E1F8E">
        <w:rPr>
          <w:rFonts w:eastAsia="Times New Roman" w:cs="Times New Roman"/>
          <w:sz w:val="14"/>
          <w:szCs w:val="14"/>
        </w:rPr>
        <w:t xml:space="preserve"> </w:t>
      </w:r>
      <w:r w:rsidRPr="007E1F8E">
        <w:rPr>
          <w:rFonts w:eastAsia="Times New Roman" w:cs="Times New Roman"/>
          <w:sz w:val="28"/>
          <w:szCs w:val="28"/>
        </w:rPr>
        <w:t>Список используемо</w:t>
      </w:r>
      <w:r>
        <w:rPr>
          <w:rFonts w:eastAsia="Times New Roman" w:cs="Times New Roman"/>
          <w:sz w:val="28"/>
          <w:szCs w:val="28"/>
        </w:rPr>
        <w:t>й литературы…………………………………………………………………..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789ABD"/>
          <w:kern w:val="36"/>
          <w:sz w:val="36"/>
          <w:szCs w:val="36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color w:val="C00000"/>
          <w:sz w:val="28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color w:val="C00000"/>
          <w:sz w:val="28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color w:val="C00000"/>
          <w:sz w:val="28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color w:val="C00000"/>
          <w:sz w:val="28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color w:val="C00000"/>
          <w:sz w:val="28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color w:val="C00000"/>
          <w:sz w:val="28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color w:val="C00000"/>
          <w:sz w:val="28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color w:val="C00000"/>
          <w:sz w:val="28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color w:val="C00000"/>
          <w:sz w:val="28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color w:val="C00000"/>
          <w:sz w:val="28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7E1F8E">
        <w:rPr>
          <w:rFonts w:eastAsia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4"/>
        </w:rPr>
        <w:t>Сегодня глубокие социально-экономические преобразования в стране вносят существенные изменения в систему ценностей и приоритетов сельских жителей. Одним из таких приоритетов становится изменение содержания и качества образования, форм и методов обучения и воспитания. Сельская школа призвана внести свой вклад в решение задачи формирования общей культуры личности. Именно в ней, сельской школе, закладываются условия возрождения российской деревни, психология хозяина земли, ответственного за сохранение своего села, города, страны, а также возможности для патриотического и гражданского воспитания подрастающего поколения.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4"/>
        </w:rPr>
        <w:t>Известно, что при выборе подходов к развитию  школы на селе главным условием ее развития следует считать расширение опыта работы по проблеме «Школа – центр воспитательной работы». В организации воспитательной работы в школах есть сложности. Как построить содержательную работу с детьми в условиях удаленности от культурных центров? Как обеспечить им досуг? Как организовать кружковую работу? Подобных вопросов множество.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4"/>
        </w:rPr>
        <w:t>В настоящее время Россия переживает именно такой период, когда вопросы патриотического воспитания, исторической памяти вышли на первый план. Каковы истоки патриотизма? Считаю, что зарождается патриот с формирования родственных чу</w:t>
      </w:r>
      <w:proofErr w:type="gramStart"/>
      <w:r w:rsidRPr="007E1F8E">
        <w:rPr>
          <w:rFonts w:eastAsia="Times New Roman" w:cs="Times New Roman"/>
          <w:sz w:val="24"/>
          <w:szCs w:val="24"/>
        </w:rPr>
        <w:t>вств к св</w:t>
      </w:r>
      <w:proofErr w:type="gramEnd"/>
      <w:r w:rsidRPr="007E1F8E">
        <w:rPr>
          <w:rFonts w:eastAsia="Times New Roman" w:cs="Times New Roman"/>
          <w:sz w:val="24"/>
          <w:szCs w:val="24"/>
        </w:rPr>
        <w:t xml:space="preserve">оей семье: маме, папе, бабушке, дедушке, ближним и дальним родственникам. Это </w:t>
      </w:r>
      <w:r w:rsidRPr="007E1F8E">
        <w:rPr>
          <w:rFonts w:eastAsia="Times New Roman" w:cs="Times New Roman"/>
          <w:b/>
          <w:i/>
          <w:iCs/>
          <w:sz w:val="24"/>
          <w:szCs w:val="24"/>
        </w:rPr>
        <w:t>первая ступень</w:t>
      </w:r>
      <w:r w:rsidRPr="007E1F8E">
        <w:rPr>
          <w:rFonts w:eastAsia="Times New Roman" w:cs="Times New Roman"/>
          <w:sz w:val="24"/>
          <w:szCs w:val="24"/>
        </w:rPr>
        <w:t xml:space="preserve"> формирования патриотизма.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b/>
          <w:i/>
          <w:iCs/>
          <w:sz w:val="24"/>
          <w:szCs w:val="24"/>
        </w:rPr>
        <w:t>Вторая ступень</w:t>
      </w:r>
      <w:r w:rsidRPr="007E1F8E">
        <w:rPr>
          <w:rFonts w:eastAsia="Times New Roman" w:cs="Times New Roman"/>
          <w:sz w:val="24"/>
          <w:szCs w:val="24"/>
        </w:rPr>
        <w:t xml:space="preserve"> идет через воспитание любви к малой родине – деревне, городу, ученическому коллективу, местным традициям и истории.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b/>
          <w:i/>
          <w:iCs/>
          <w:sz w:val="24"/>
          <w:szCs w:val="24"/>
        </w:rPr>
        <w:t>Третья ступень</w:t>
      </w:r>
      <w:r w:rsidRPr="007E1F8E">
        <w:rPr>
          <w:rFonts w:eastAsia="Times New Roman" w:cs="Times New Roman"/>
          <w:sz w:val="24"/>
          <w:szCs w:val="24"/>
        </w:rPr>
        <w:t xml:space="preserve"> формирования патриотизма – воспитания любви к Отечеству, обществу, их истории, культуре, традициям.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4"/>
        </w:rPr>
        <w:t>Программа составлена с учетом возрастных особенностей школьников. Такой подход к организации воспитательного процесса позволяет вызвать интерес ученика к самому себе, своему окружению, семье, обществу.</w:t>
      </w:r>
    </w:p>
    <w:p w:rsidR="007E1F8E" w:rsidRPr="007E1F8E" w:rsidRDefault="00850FEA" w:rsidP="007E1F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</w:t>
      </w:r>
      <w:r w:rsidR="007E1F8E" w:rsidRPr="007E1F8E">
        <w:rPr>
          <w:rFonts w:eastAsia="Times New Roman" w:cs="Times New Roman"/>
          <w:sz w:val="24"/>
          <w:szCs w:val="24"/>
        </w:rPr>
        <w:t>решении проблемы патриотического и гражданского воспитания школьников и молодежи недостаточно усилий только образовательных учреждений. Необходима совместная с ними систематическая и целенаправленная деятельность государственных органов, общественных объединений и организаций, воинских частей и учреждений по формированию у подрастающего поколения высокого патриотического сознания, чувства верности своему Отечеству, готовности и способности к выполнению гражданского долга и конституционных обязанностей по защите интересов Родины.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4"/>
        </w:rPr>
        <w:t>Данная программа рассчитана на её творческое использование. Классный руководитель вправе варьировать способы подачи материала, исходя из конкретных условий работы и опираясь на индивидуальные особенности учащихся, степень подготовленности детей, их общего развития и интересов.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b/>
          <w:bCs/>
          <w:i/>
          <w:sz w:val="24"/>
        </w:rPr>
      </w:pPr>
    </w:p>
    <w:p w:rsidR="007E1F8E" w:rsidRPr="000634F7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634F7">
        <w:rPr>
          <w:rFonts w:eastAsia="Times New Roman" w:cs="Arial"/>
          <w:b/>
          <w:bCs/>
          <w:sz w:val="28"/>
          <w:szCs w:val="28"/>
        </w:rPr>
        <w:lastRenderedPageBreak/>
        <w:t>Цель и задачи Программы.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iCs/>
          <w:sz w:val="24"/>
        </w:rPr>
      </w:pPr>
      <w:r w:rsidRPr="007E1F8E">
        <w:rPr>
          <w:rFonts w:eastAsia="Times New Roman" w:cs="Arial"/>
          <w:iCs/>
          <w:sz w:val="24"/>
        </w:rPr>
        <w:t xml:space="preserve">Основной </w:t>
      </w:r>
      <w:r w:rsidRPr="000634F7">
        <w:rPr>
          <w:rFonts w:eastAsia="Times New Roman" w:cs="Arial"/>
          <w:b/>
          <w:iCs/>
          <w:sz w:val="24"/>
        </w:rPr>
        <w:t>целью</w:t>
      </w:r>
      <w:r w:rsidRPr="007E1F8E">
        <w:rPr>
          <w:rFonts w:eastAsia="Times New Roman" w:cs="Arial"/>
          <w:iCs/>
          <w:sz w:val="24"/>
        </w:rPr>
        <w:t xml:space="preserve"> Программы является 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b/>
          <w:bCs/>
          <w:i/>
          <w:iCs/>
          <w:sz w:val="24"/>
        </w:rPr>
        <w:t>становление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в укреплении и совершенствовании его основ, в том числе в тех видах деятельности, которые связаны с его защитой.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sz w:val="24"/>
          <w:szCs w:val="18"/>
        </w:rPr>
        <w:t xml:space="preserve">Для реализации поставленной цели необходимо решить следующие </w:t>
      </w:r>
      <w:r w:rsidRPr="007E1F8E">
        <w:rPr>
          <w:rFonts w:eastAsia="Times New Roman" w:cs="Arial"/>
          <w:b/>
          <w:bCs/>
          <w:sz w:val="24"/>
        </w:rPr>
        <w:t>задачи:</w:t>
      </w:r>
    </w:p>
    <w:p w:rsidR="007E1F8E" w:rsidRPr="007E1F8E" w:rsidRDefault="000634F7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>
        <w:rPr>
          <w:rFonts w:eastAsia="Times New Roman" w:cs="Arial"/>
          <w:b/>
          <w:bCs/>
          <w:i/>
          <w:iCs/>
          <w:sz w:val="24"/>
        </w:rPr>
        <w:t>1.</w:t>
      </w:r>
      <w:r w:rsidR="007E1F8E" w:rsidRPr="007E1F8E">
        <w:rPr>
          <w:rFonts w:eastAsia="Times New Roman" w:cs="Arial"/>
          <w:b/>
          <w:bCs/>
          <w:i/>
          <w:iCs/>
          <w:sz w:val="24"/>
        </w:rPr>
        <w:t>Повышение качества патриотического воспитания в школе.</w:t>
      </w:r>
    </w:p>
    <w:p w:rsidR="007E1F8E" w:rsidRPr="007E1F8E" w:rsidRDefault="000634F7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>
        <w:rPr>
          <w:rFonts w:eastAsia="Times New Roman" w:cs="Arial"/>
          <w:b/>
          <w:bCs/>
          <w:i/>
          <w:iCs/>
          <w:sz w:val="24"/>
        </w:rPr>
        <w:t>2.</w:t>
      </w:r>
      <w:r w:rsidR="007E1F8E" w:rsidRPr="007E1F8E">
        <w:rPr>
          <w:rFonts w:eastAsia="Times New Roman" w:cs="Arial"/>
          <w:b/>
          <w:bCs/>
          <w:i/>
          <w:iCs/>
          <w:sz w:val="24"/>
        </w:rPr>
        <w:t>Реализация программы мероприятий патриотического направления с последующей оценкой качества результативности.</w:t>
      </w:r>
    </w:p>
    <w:p w:rsidR="007E1F8E" w:rsidRPr="007E1F8E" w:rsidRDefault="000634F7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>
        <w:rPr>
          <w:rFonts w:eastAsia="Times New Roman" w:cs="Arial"/>
          <w:b/>
          <w:bCs/>
          <w:i/>
          <w:iCs/>
          <w:sz w:val="24"/>
        </w:rPr>
        <w:t>3.</w:t>
      </w:r>
      <w:r w:rsidR="007E1F8E" w:rsidRPr="007E1F8E">
        <w:rPr>
          <w:rFonts w:eastAsia="Times New Roman" w:cs="Arial"/>
          <w:b/>
          <w:bCs/>
          <w:i/>
          <w:iCs/>
          <w:sz w:val="24"/>
        </w:rPr>
        <w:t>Обновление содержания патриотического воспитания, расширение спектра активных форм и методов работы по данному направлению.</w:t>
      </w:r>
    </w:p>
    <w:p w:rsidR="007E1F8E" w:rsidRPr="007E1F8E" w:rsidRDefault="000634F7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>
        <w:rPr>
          <w:rFonts w:eastAsia="Times New Roman" w:cs="Arial"/>
          <w:b/>
          <w:bCs/>
          <w:i/>
          <w:iCs/>
          <w:sz w:val="24"/>
        </w:rPr>
        <w:t>4.</w:t>
      </w:r>
      <w:r w:rsidR="007E1F8E" w:rsidRPr="007E1F8E">
        <w:rPr>
          <w:rFonts w:eastAsia="Times New Roman" w:cs="Arial"/>
          <w:b/>
          <w:bCs/>
          <w:i/>
          <w:iCs/>
          <w:sz w:val="24"/>
        </w:rPr>
        <w:t>Усиление взаимодействия с муниципальными учреждениями дополнительного образования детей, муниципальными образовательными учреждениями и общественными организациями по вопросам патриотического воспитания.</w:t>
      </w:r>
    </w:p>
    <w:p w:rsidR="007E1F8E" w:rsidRPr="007E1F8E" w:rsidRDefault="000634F7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>
        <w:rPr>
          <w:rFonts w:eastAsia="Times New Roman" w:cs="Arial"/>
          <w:b/>
          <w:bCs/>
          <w:i/>
          <w:iCs/>
          <w:sz w:val="24"/>
        </w:rPr>
        <w:t>5.</w:t>
      </w:r>
      <w:r w:rsidR="007E1F8E" w:rsidRPr="007E1F8E">
        <w:rPr>
          <w:rFonts w:eastAsia="Times New Roman" w:cs="Arial"/>
          <w:b/>
          <w:bCs/>
          <w:i/>
          <w:iCs/>
          <w:sz w:val="24"/>
        </w:rPr>
        <w:t>Усиление роли семьи в патриотическом воспитании подрастающего поколения.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sz w:val="24"/>
          <w:szCs w:val="18"/>
        </w:rPr>
        <w:t>Чему будем учить и какие качества личности воспитывать?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proofErr w:type="gramStart"/>
      <w:r w:rsidRPr="007E1F8E">
        <w:rPr>
          <w:rFonts w:eastAsia="Times New Roman" w:cs="Arial"/>
          <w:sz w:val="24"/>
          <w:szCs w:val="18"/>
        </w:rPr>
        <w:t>Мы будем формировать патриотическое сознание и гражданское поведение; развивать нравственные качества, такие, как гуманизм, совесть, честь, достоинство, долг, принципиальность, ответственность, товарищество, коллективизм, доброта, стыд, уважение к людям, милосердие через создание проблемных ситуаций, социально-значимую деятельность, акции и проекты.</w:t>
      </w:r>
      <w:proofErr w:type="gramEnd"/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proofErr w:type="gramStart"/>
      <w:r w:rsidRPr="007E1F8E">
        <w:rPr>
          <w:rFonts w:eastAsia="Times New Roman" w:cs="Arial"/>
          <w:sz w:val="24"/>
          <w:szCs w:val="18"/>
        </w:rPr>
        <w:t>Будем формировать опыт социального поведения, соответствующего принятым этическим нормам и традициям; нравственные привычки, нравственное сознание, основными категориями которого является нравственный идеал, этические ценности и нормы, моральная мотивация, этические оценки.</w:t>
      </w:r>
      <w:proofErr w:type="gramEnd"/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i/>
          <w:iCs/>
          <w:sz w:val="24"/>
        </w:rPr>
        <w:t>2. Формы организации деятельности учащихся:</w:t>
      </w:r>
      <w:r w:rsidRPr="007E1F8E">
        <w:rPr>
          <w:rFonts w:eastAsia="Times New Roman" w:cs="Arial"/>
          <w:sz w:val="24"/>
          <w:szCs w:val="18"/>
        </w:rPr>
        <w:t xml:space="preserve"> уроки Мужества, социально-значимые</w:t>
      </w:r>
      <w:r w:rsidR="00850FEA">
        <w:rPr>
          <w:rFonts w:eastAsia="Times New Roman" w:cs="Arial"/>
          <w:sz w:val="24"/>
          <w:szCs w:val="18"/>
        </w:rPr>
        <w:t xml:space="preserve"> акции, создание совета Дела, </w:t>
      </w:r>
      <w:r w:rsidRPr="007E1F8E">
        <w:rPr>
          <w:rFonts w:eastAsia="Times New Roman" w:cs="Arial"/>
          <w:sz w:val="24"/>
          <w:szCs w:val="18"/>
        </w:rPr>
        <w:t xml:space="preserve"> поисковых групп, деловые и спортивно-военизированные игры, необходимые для создания условий для выражения личностной, патриотической и гражданской позиции учащихся.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proofErr w:type="gramStart"/>
      <w:r w:rsidRPr="007E1F8E">
        <w:rPr>
          <w:rFonts w:eastAsia="Times New Roman" w:cs="Arial"/>
          <w:sz w:val="24"/>
          <w:szCs w:val="18"/>
        </w:rPr>
        <w:t xml:space="preserve">Активное использование метода коллективно-творческого дела, метода социально-значимой деятельности, метода поддержки и успеха, сотворчества и сотрудничества, партнерства, развивающего обучения, метода творческой и учебно-исследовательской, поисковой деятельности, различные методики изучения личности воспитанника, его </w:t>
      </w:r>
      <w:r w:rsidRPr="007E1F8E">
        <w:rPr>
          <w:rFonts w:eastAsia="Times New Roman" w:cs="Arial"/>
          <w:sz w:val="24"/>
          <w:szCs w:val="18"/>
        </w:rPr>
        <w:lastRenderedPageBreak/>
        <w:t>гражданской мотивации, изучения среды и ее влияния на воспитание (анкетирование, ранжирование, неполные предложения, опросы и т.д.)</w:t>
      </w:r>
      <w:proofErr w:type="gramEnd"/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sz w:val="24"/>
          <w:szCs w:val="18"/>
        </w:rPr>
        <w:t xml:space="preserve">3. </w:t>
      </w:r>
      <w:proofErr w:type="gramStart"/>
      <w:r w:rsidRPr="007E1F8E">
        <w:rPr>
          <w:rFonts w:eastAsia="Times New Roman" w:cs="Arial"/>
          <w:i/>
          <w:iCs/>
          <w:sz w:val="24"/>
        </w:rPr>
        <w:t>Материальная база</w:t>
      </w:r>
      <w:r w:rsidRPr="007E1F8E">
        <w:rPr>
          <w:rFonts w:eastAsia="Times New Roman" w:cs="Arial"/>
          <w:sz w:val="24"/>
          <w:szCs w:val="18"/>
        </w:rPr>
        <w:t xml:space="preserve">: универсальный спортивный комплекс школы, кабинет ОБЖ, спортивный зал, материально-техническое обеспечение уроков ОБЖ, компьютеры, </w:t>
      </w:r>
      <w:proofErr w:type="spellStart"/>
      <w:r w:rsidRPr="007E1F8E">
        <w:rPr>
          <w:rFonts w:eastAsia="Times New Roman" w:cs="Arial"/>
          <w:sz w:val="24"/>
          <w:szCs w:val="18"/>
        </w:rPr>
        <w:t>мультимедийные</w:t>
      </w:r>
      <w:proofErr w:type="spellEnd"/>
      <w:r w:rsidRPr="007E1F8E">
        <w:rPr>
          <w:rFonts w:eastAsia="Times New Roman" w:cs="Arial"/>
          <w:sz w:val="24"/>
          <w:szCs w:val="18"/>
        </w:rPr>
        <w:t xml:space="preserve"> учебники)</w:t>
      </w:r>
      <w:proofErr w:type="gramEnd"/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sz w:val="24"/>
          <w:szCs w:val="18"/>
        </w:rPr>
        <w:t xml:space="preserve">4. </w:t>
      </w:r>
      <w:r w:rsidRPr="007E1F8E">
        <w:rPr>
          <w:rFonts w:eastAsia="Times New Roman" w:cs="Arial"/>
          <w:i/>
          <w:iCs/>
          <w:sz w:val="24"/>
        </w:rPr>
        <w:t>Ресурсная база:</w:t>
      </w:r>
      <w:r w:rsidRPr="007E1F8E">
        <w:rPr>
          <w:rFonts w:eastAsia="Times New Roman" w:cs="Arial"/>
          <w:sz w:val="24"/>
          <w:szCs w:val="18"/>
        </w:rPr>
        <w:t xml:space="preserve"> преподаватель-организатор ОБЖ, учителя физкультуры, заместитель директора по воспитательной работе, педагоги-организаторы, психолог.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>Реализация указанных мероприятий предполагает:</w:t>
      </w:r>
    </w:p>
    <w:p w:rsidR="007E1F8E" w:rsidRPr="000634F7" w:rsidRDefault="00850FEA" w:rsidP="000634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E1F8E" w:rsidRPr="000634F7">
        <w:rPr>
          <w:sz w:val="24"/>
          <w:szCs w:val="24"/>
        </w:rPr>
        <w:t>воспитание патриотических чувств у младших школьников; уважения и любви к своей Родине, соотечественникам;</w:t>
      </w:r>
    </w:p>
    <w:p w:rsidR="007E1F8E" w:rsidRPr="000634F7" w:rsidRDefault="00850FEA" w:rsidP="000634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E1F8E" w:rsidRPr="000634F7">
        <w:rPr>
          <w:sz w:val="24"/>
          <w:szCs w:val="24"/>
        </w:rPr>
        <w:t>формирование стремления к развитию коммуникабельности, самовыражения, уверенности в себе и результатах своего труда, самореализации;</w:t>
      </w:r>
    </w:p>
    <w:p w:rsidR="007E1F8E" w:rsidRPr="000634F7" w:rsidRDefault="00850FEA" w:rsidP="000634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1F8E" w:rsidRPr="000634F7">
        <w:rPr>
          <w:sz w:val="24"/>
          <w:szCs w:val="24"/>
        </w:rPr>
        <w:t>развитие у школьников интереса к истории города, где родился и вырос, а также к историческому прошлому России;</w:t>
      </w:r>
    </w:p>
    <w:p w:rsidR="007E1F8E" w:rsidRPr="000634F7" w:rsidRDefault="00850FEA" w:rsidP="000634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E1F8E" w:rsidRPr="000634F7">
        <w:rPr>
          <w:sz w:val="24"/>
          <w:szCs w:val="24"/>
        </w:rPr>
        <w:t>формирование уважительного отношения к природе, родине, архитектурным памятникам, культуре;</w:t>
      </w:r>
    </w:p>
    <w:p w:rsidR="007E1F8E" w:rsidRPr="000634F7" w:rsidRDefault="00850FEA" w:rsidP="000634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1F8E" w:rsidRPr="000634F7">
        <w:rPr>
          <w:sz w:val="24"/>
          <w:szCs w:val="24"/>
        </w:rPr>
        <w:t>развитие интереса к познанию, творчеству, инициативности;</w:t>
      </w:r>
    </w:p>
    <w:p w:rsidR="007E1F8E" w:rsidRPr="000634F7" w:rsidRDefault="00850FEA" w:rsidP="000634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1F8E" w:rsidRPr="000634F7">
        <w:rPr>
          <w:sz w:val="24"/>
          <w:szCs w:val="24"/>
        </w:rPr>
        <w:t>формирование устойчивой системы знаний в заданной области;</w:t>
      </w:r>
    </w:p>
    <w:p w:rsidR="007E1F8E" w:rsidRPr="000634F7" w:rsidRDefault="00850FEA" w:rsidP="000634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1F8E" w:rsidRPr="000634F7">
        <w:rPr>
          <w:sz w:val="24"/>
          <w:szCs w:val="24"/>
        </w:rPr>
        <w:t xml:space="preserve">развитие таких качеств как осознание значимости труда; честность, уважительное и доброжелательное отношение к людям, организованность, пунктуальность и требовательность к себе. </w:t>
      </w:r>
    </w:p>
    <w:p w:rsidR="007E1F8E" w:rsidRPr="000634F7" w:rsidRDefault="007E1F8E" w:rsidP="000634F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Работа в рамках данного опыта позволяет сделать определенные выводы: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применение элементов опыта возможно в любой школе и требует лишь желания и умения классного руководителя;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опыт не является трудоемким.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Опыт обеспечивает: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рост успешности младших школьников;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нравственное и физическое взросление;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расширение знаний о семье, малой родине, России;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воспитание целостной личности. </w:t>
      </w:r>
    </w:p>
    <w:p w:rsidR="007E1F8E" w:rsidRPr="00690E2C" w:rsidRDefault="007E1F8E" w:rsidP="000634F7">
      <w:pPr>
        <w:spacing w:after="0" w:line="240" w:lineRule="auto"/>
        <w:jc w:val="both"/>
        <w:rPr>
          <w:b/>
          <w:sz w:val="28"/>
          <w:szCs w:val="28"/>
        </w:rPr>
      </w:pPr>
      <w:r w:rsidRPr="00690E2C">
        <w:rPr>
          <w:b/>
          <w:sz w:val="28"/>
          <w:szCs w:val="28"/>
        </w:rPr>
        <w:t>Результативность опыт</w:t>
      </w:r>
      <w:r w:rsidR="00690E2C">
        <w:rPr>
          <w:b/>
          <w:sz w:val="28"/>
          <w:szCs w:val="28"/>
        </w:rPr>
        <w:t>а.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Результативность данного педагогического опыта определялась по следующим критериям: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1. Уровень </w:t>
      </w:r>
      <w:proofErr w:type="spellStart"/>
      <w:r w:rsidRPr="000634F7">
        <w:rPr>
          <w:sz w:val="24"/>
          <w:szCs w:val="24"/>
        </w:rPr>
        <w:t>сформированности</w:t>
      </w:r>
      <w:proofErr w:type="spellEnd"/>
      <w:r w:rsidRPr="000634F7">
        <w:rPr>
          <w:sz w:val="24"/>
          <w:szCs w:val="24"/>
        </w:rPr>
        <w:t xml:space="preserve"> гражданского и патриотического сознания личности.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2. Выявление представления воспитанников о качествах человека, характеризующих его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гражданскую позицию;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3. Определение характера отношения школьника к Отечеству.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Родина для школьников не абстрактная категория, а конкретная страна, где они собираются жить, которой они гордятся. Они начинают осознавать личную ответственность за судьбу Отечества. Их чувства становятся личными, пережитыми. 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>Реализация указанных мероприятий предполагает: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>воспитание патриотических чувств у младших школьников; уважения и любви к своей Родине, соотечественникам;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>2.формирование стремления к развитию коммуникабельности, самовыражения, уверенности в себе и результатах своего труда, самореализации;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lastRenderedPageBreak/>
        <w:t>развитие у школьников интереса к истории города, где родился и вырос, а также к историческому прошлому России;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>формирование уважительного отношения к природе, родине, архитектурным памятникам, культуре;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>развитие интереса к познанию, творчеству, инициативности;</w:t>
      </w:r>
    </w:p>
    <w:p w:rsidR="007E1F8E" w:rsidRPr="000634F7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>формирование устойчивой системы знаний в заданной области;</w:t>
      </w:r>
    </w:p>
    <w:p w:rsidR="007E1F8E" w:rsidRDefault="007E1F8E" w:rsidP="000634F7">
      <w:pPr>
        <w:spacing w:after="0" w:line="240" w:lineRule="auto"/>
        <w:jc w:val="both"/>
        <w:rPr>
          <w:sz w:val="24"/>
          <w:szCs w:val="24"/>
        </w:rPr>
      </w:pPr>
      <w:r w:rsidRPr="000634F7">
        <w:rPr>
          <w:sz w:val="24"/>
          <w:szCs w:val="24"/>
        </w:rPr>
        <w:t xml:space="preserve">развитие таких качеств как осознание значимости труда; честность, уважительное и доброжелательное отношение к людям, организованность, пунктуальность и требовательность к себе. </w:t>
      </w:r>
    </w:p>
    <w:p w:rsidR="00690E2C" w:rsidRPr="00690E2C" w:rsidRDefault="00690E2C" w:rsidP="000634F7">
      <w:pPr>
        <w:spacing w:after="0" w:line="240" w:lineRule="auto"/>
        <w:jc w:val="both"/>
        <w:rPr>
          <w:b/>
          <w:sz w:val="28"/>
          <w:szCs w:val="28"/>
        </w:rPr>
      </w:pPr>
    </w:p>
    <w:p w:rsidR="00690E2C" w:rsidRDefault="00690E2C" w:rsidP="000634F7">
      <w:pPr>
        <w:spacing w:after="0" w:line="240" w:lineRule="auto"/>
        <w:jc w:val="both"/>
        <w:rPr>
          <w:b/>
          <w:sz w:val="28"/>
          <w:szCs w:val="28"/>
        </w:rPr>
      </w:pPr>
      <w:r w:rsidRPr="00690E2C">
        <w:rPr>
          <w:b/>
          <w:sz w:val="28"/>
          <w:szCs w:val="28"/>
        </w:rPr>
        <w:t>План реализации Программы</w:t>
      </w:r>
      <w:r w:rsidR="00C23F2A">
        <w:rPr>
          <w:b/>
          <w:sz w:val="28"/>
          <w:szCs w:val="28"/>
        </w:rPr>
        <w:t>(2012-2016гг.)</w:t>
      </w:r>
    </w:p>
    <w:p w:rsidR="00850FEA" w:rsidRDefault="00850FEA" w:rsidP="000634F7">
      <w:pPr>
        <w:spacing w:after="0" w:line="240" w:lineRule="auto"/>
        <w:jc w:val="both"/>
        <w:rPr>
          <w:b/>
          <w:sz w:val="28"/>
          <w:szCs w:val="28"/>
        </w:rPr>
      </w:pPr>
    </w:p>
    <w:p w:rsidR="00850FEA" w:rsidRDefault="00850FEA" w:rsidP="000634F7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5021"/>
        <w:gridCol w:w="1240"/>
        <w:gridCol w:w="2744"/>
      </w:tblGrid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с Днем пожилого человека, с Днем защитника Отечества, Международным женским днем, Днем Победы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2012-2016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C23F2A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только слышал о войне»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«Никто не забыт, ничто не забыто»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вожатый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асах о Днях воинской славы.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«Мужество русского воина»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и учитель</w:t>
            </w: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«Обелиск у дороги»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 и учащиеся 5-7</w:t>
            </w: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футболу, посвященный  Победе в 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Комнату боевой и трудовой  славы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 тему «Герои и подвиги»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проектов школьных музеев «Сохрани свою историю»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школьного музея и ст. вожатый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«Память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а», посвященный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устьянским</w:t>
            </w:r>
            <w:proofErr w:type="spell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 войны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творческих работ «Я помню! Я горжусь!»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«Лучшая открытка ветерану»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  «Ветеран живет рядом»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5-11 классов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«Вахта памяти»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1)Встречи с ветеранами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тружениками тыла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Линейки, посвященные памятным датам Вов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3)Общешкольная линейка, посвященная Победе в </w:t>
            </w:r>
            <w:proofErr w:type="spell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минута молчания, возложение цветов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вожатый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выставкой литературы в школьной библиотеке «Люби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свой край»,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боях за Родину»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библиотекой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23F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F2A" w:rsidRPr="009F1DB3" w:rsidTr="00C23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Pr="009F1DB3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фильмов, посвященных событиям </w:t>
            </w:r>
            <w:proofErr w:type="spell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прослушивание песен военных лет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P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 музыкальная композиция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 война несовместимы»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«Дети о войне»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защитников Отечества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моделей боевой техники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="00C1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шашкам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 «Прикоснись к подвигу сердцем»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общешкольные мероприятия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защитника Отечества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Приглашение вдов и участников войны на праздничный концерт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8 марта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«Война и моя семья»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мужества, посвященные  Победе «Молодого поколения в годы войны»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общешкольному конкурсу «Смотр строя и песни»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конкурс «Литературные произведения о войне»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16F6F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«Писатели и поэты военных лет»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с Днем Победы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ветеранов на уроки мужества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мероприятиях, посвященных Великой Победе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«Победный май»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строя и песни с приглашением ветеранов </w:t>
            </w:r>
            <w:proofErr w:type="spell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Март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C1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16F6F" w:rsidRPr="009F1DB3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16F6F" w:rsidRPr="009F1DB3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Май</w:t>
            </w:r>
          </w:p>
          <w:p w:rsidR="00C16F6F" w:rsidRPr="009F1DB3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16F6F" w:rsidRPr="009F1DB3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музыки,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по ВР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вожатый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</w:p>
          <w:p w:rsidR="00C16F6F" w:rsidRP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1-5</w:t>
            </w:r>
            <w:r w:rsidR="00C23F2A"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и </w:t>
            </w:r>
            <w:proofErr w:type="spellStart"/>
            <w:r w:rsidR="00C23F2A"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зав.шк</w:t>
            </w:r>
            <w:proofErr w:type="spellEnd"/>
            <w:r w:rsidR="00C23F2A"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библиотекой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5-11 классов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1-5 </w:t>
            </w:r>
            <w:proofErr w:type="spell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учителя труда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F2A" w:rsidRP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  <w:proofErr w:type="spellEnd"/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1-11 </w:t>
            </w:r>
            <w:proofErr w:type="spell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учащиеся и учитель музыки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вожатый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Зам. по ВР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вожатый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C1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класса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и </w:t>
            </w:r>
            <w:r w:rsidR="00C23F2A"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 и ОБЖ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C23F2A" w:rsidRPr="009F1DB3" w:rsidRDefault="00C16F6F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</w:t>
            </w:r>
            <w:r w:rsidR="00C23F2A"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класоов и учителя физкультуры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учащиеся школы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Кл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</w:p>
          <w:p w:rsidR="00C16F6F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учащиеся и родители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 и ст. вожатый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F2A" w:rsidRPr="009F1DB3" w:rsidRDefault="00C23F2A" w:rsidP="00C1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 и физкультуры</w:t>
            </w:r>
          </w:p>
        </w:tc>
      </w:tr>
    </w:tbl>
    <w:p w:rsidR="00850FEA" w:rsidRDefault="00850FEA" w:rsidP="00C16F6F">
      <w:pPr>
        <w:spacing w:after="0" w:line="240" w:lineRule="auto"/>
        <w:jc w:val="both"/>
        <w:rPr>
          <w:b/>
          <w:sz w:val="28"/>
          <w:szCs w:val="28"/>
        </w:rPr>
      </w:pPr>
    </w:p>
    <w:p w:rsidR="007E1F8E" w:rsidRPr="000634F7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0634F7">
        <w:rPr>
          <w:rFonts w:eastAsia="Times New Roman" w:cs="Arial"/>
          <w:b/>
          <w:bCs/>
          <w:color w:val="000000"/>
          <w:sz w:val="28"/>
          <w:szCs w:val="28"/>
        </w:rPr>
        <w:t>Сроки и этапы реализации программы</w:t>
      </w:r>
    </w:p>
    <w:p w:rsidR="007E1F8E" w:rsidRPr="000634F7" w:rsidRDefault="007E1F8E" w:rsidP="007E1F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0634F7">
        <w:rPr>
          <w:rFonts w:eastAsia="Times New Roman" w:cs="Arial"/>
          <w:color w:val="000000"/>
          <w:sz w:val="24"/>
          <w:szCs w:val="24"/>
        </w:rPr>
        <w:t>I этап: - 2012-2013учебный год</w:t>
      </w:r>
    </w:p>
    <w:p w:rsidR="007E1F8E" w:rsidRPr="000634F7" w:rsidRDefault="007E1F8E" w:rsidP="007E1F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0634F7">
        <w:rPr>
          <w:rFonts w:eastAsia="Times New Roman" w:cs="Arial"/>
          <w:color w:val="000000"/>
          <w:sz w:val="24"/>
          <w:szCs w:val="24"/>
        </w:rPr>
        <w:t>II этап:  - 2013-2014 учебный год</w:t>
      </w:r>
    </w:p>
    <w:p w:rsidR="007E1F8E" w:rsidRPr="00690E2C" w:rsidRDefault="007E1F8E" w:rsidP="00690E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0634F7">
        <w:rPr>
          <w:rFonts w:eastAsia="Times New Roman" w:cs="Arial"/>
          <w:color w:val="000000"/>
          <w:sz w:val="24"/>
          <w:szCs w:val="24"/>
        </w:rPr>
        <w:t>III этап:  - 2015-2016 учебный год</w:t>
      </w:r>
    </w:p>
    <w:p w:rsidR="007E1F8E" w:rsidRPr="000634F7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</w:rPr>
      </w:pPr>
      <w:r w:rsidRPr="000634F7">
        <w:rPr>
          <w:rFonts w:eastAsia="Times New Roman" w:cs="Arial"/>
          <w:b/>
          <w:bCs/>
          <w:color w:val="666666"/>
          <w:sz w:val="28"/>
          <w:szCs w:val="28"/>
        </w:rPr>
        <w:lastRenderedPageBreak/>
        <w:t xml:space="preserve"> </w:t>
      </w:r>
      <w:r w:rsidRPr="000634F7">
        <w:rPr>
          <w:rFonts w:eastAsia="Times New Roman" w:cs="Arial"/>
          <w:b/>
          <w:bCs/>
          <w:sz w:val="28"/>
          <w:szCs w:val="28"/>
        </w:rPr>
        <w:t>Механизм реализации Программы.</w:t>
      </w:r>
    </w:p>
    <w:p w:rsidR="007E1F8E" w:rsidRPr="000634F7" w:rsidRDefault="007E1F8E" w:rsidP="000634F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  <w:r w:rsidRPr="000634F7">
        <w:rPr>
          <w:rFonts w:eastAsia="Times New Roman" w:cs="Arial"/>
          <w:sz w:val="24"/>
          <w:szCs w:val="24"/>
        </w:rPr>
        <w:t>Механизм реализации Программы предполагает совершенствование форм и методов работы педагогического коллектива в целях обеспечения роста патриотизма у учащихся и создание благоприятных условий для духовного и культурного подъема учащихся. Администрация школы осуществляет координацию процесса патриотического воспитания в пределах своих полномочий, объединяя все усилия в целях обеспечения эффективного функционирования системы патриотического воспитания в школе.</w:t>
      </w:r>
    </w:p>
    <w:p w:rsidR="00850FEA" w:rsidRDefault="00850FEA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b/>
          <w:bCs/>
          <w:sz w:val="28"/>
          <w:szCs w:val="28"/>
        </w:rPr>
      </w:pPr>
    </w:p>
    <w:p w:rsidR="007E1F8E" w:rsidRPr="000634F7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8"/>
          <w:szCs w:val="28"/>
        </w:rPr>
      </w:pPr>
      <w:r w:rsidRPr="000634F7">
        <w:rPr>
          <w:rFonts w:eastAsia="Times New Roman" w:cs="Arial"/>
          <w:b/>
          <w:bCs/>
          <w:sz w:val="28"/>
          <w:szCs w:val="28"/>
        </w:rPr>
        <w:t>Классное самоуправление.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Основная цель ученического самоуправления – подготовка воспитанников к участию в общественном самоуправлении, воспитание организаторов. Ученическое самоуправление обеспечивает возможность каждому воспитаннику принимать участие в организаторской деятельности. Это помогает сделать процесс воспитания в школе демократическим, открытым и гуманистическим.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Модель ученического самоуправления включает в себя шесть блоков: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1. позиционный блок;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2. организационный блок;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3. нормативно-правовой блок;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4. содержательный блок;</w:t>
      </w:r>
    </w:p>
    <w:p w:rsidR="007E1F8E" w:rsidRPr="007E1F8E" w:rsidRDefault="00850FEA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>
        <w:rPr>
          <w:rFonts w:eastAsia="Times New Roman" w:cs="Arial"/>
          <w:sz w:val="24"/>
          <w:szCs w:val="17"/>
        </w:rPr>
        <w:t xml:space="preserve">5. патриотический </w:t>
      </w:r>
      <w:r w:rsidR="007E1F8E" w:rsidRPr="007E1F8E">
        <w:rPr>
          <w:rFonts w:eastAsia="Times New Roman" w:cs="Arial"/>
          <w:sz w:val="24"/>
          <w:szCs w:val="17"/>
        </w:rPr>
        <w:t xml:space="preserve"> блок;</w:t>
      </w:r>
    </w:p>
    <w:p w:rsid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6. управленческий блок.</w:t>
      </w:r>
    </w:p>
    <w:p w:rsidR="000634F7" w:rsidRPr="007E1F8E" w:rsidRDefault="000634F7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</w:p>
    <w:p w:rsidR="007E1F8E" w:rsidRPr="000634F7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8"/>
          <w:szCs w:val="28"/>
        </w:rPr>
      </w:pPr>
      <w:r w:rsidRPr="000634F7">
        <w:rPr>
          <w:rFonts w:eastAsia="Times New Roman" w:cs="Arial"/>
          <w:b/>
          <w:bCs/>
          <w:i/>
          <w:iCs/>
          <w:sz w:val="28"/>
          <w:szCs w:val="28"/>
        </w:rPr>
        <w:t>Принципиальные позиции ученического самоуправления: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b/>
          <w:bCs/>
          <w:sz w:val="24"/>
        </w:rPr>
        <w:t>равноправие –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sz w:val="24"/>
          <w:szCs w:val="17"/>
        </w:rPr>
        <w:t>все учащиеся класса имеют право голоса при принятии решения;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b/>
          <w:bCs/>
          <w:sz w:val="24"/>
        </w:rPr>
        <w:t>выборность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sz w:val="24"/>
          <w:szCs w:val="17"/>
        </w:rPr>
        <w:t>– полномочия приобретаются в результате выборов;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b/>
          <w:bCs/>
          <w:sz w:val="24"/>
        </w:rPr>
        <w:t>открытость и гласность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sz w:val="24"/>
          <w:szCs w:val="17"/>
        </w:rPr>
        <w:t>– работа органов самоуправления открыта для всех учащихся;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b/>
          <w:bCs/>
          <w:sz w:val="24"/>
        </w:rPr>
        <w:t>законность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sz w:val="24"/>
          <w:szCs w:val="17"/>
        </w:rPr>
        <w:t>– неукоснительное соблюдение нормативных и правовых актов;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b/>
          <w:bCs/>
          <w:sz w:val="24"/>
        </w:rPr>
        <w:t>целесообразность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sz w:val="24"/>
          <w:szCs w:val="17"/>
        </w:rPr>
        <w:t>– деятельность органов ученического самоуправления должна быть направлена на реализацию интересов и потребностей учащихся;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b/>
          <w:bCs/>
          <w:sz w:val="24"/>
        </w:rPr>
        <w:t>гуманность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sz w:val="24"/>
          <w:szCs w:val="17"/>
        </w:rPr>
        <w:t>– действия органов самоуправления должны основываться на нравственных принципах;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</w:t>
      </w:r>
      <w:r w:rsidRPr="007E1F8E">
        <w:rPr>
          <w:rFonts w:eastAsia="Times New Roman" w:cs="Arial"/>
          <w:b/>
          <w:bCs/>
          <w:sz w:val="24"/>
        </w:rPr>
        <w:t> самодеятельность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sz w:val="24"/>
          <w:szCs w:val="17"/>
        </w:rPr>
        <w:t>– творчество, активность, самостоятельность учащихся;</w:t>
      </w:r>
    </w:p>
    <w:p w:rsid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b/>
          <w:bCs/>
          <w:sz w:val="24"/>
        </w:rPr>
        <w:t>- ответственность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sz w:val="24"/>
          <w:szCs w:val="17"/>
        </w:rPr>
        <w:t xml:space="preserve">– необходимо регулярно </w:t>
      </w:r>
      <w:proofErr w:type="gramStart"/>
      <w:r w:rsidRPr="007E1F8E">
        <w:rPr>
          <w:rFonts w:eastAsia="Times New Roman" w:cs="Arial"/>
          <w:sz w:val="24"/>
          <w:szCs w:val="17"/>
        </w:rPr>
        <w:t>отчитываться о</w:t>
      </w:r>
      <w:proofErr w:type="gramEnd"/>
      <w:r w:rsidRPr="007E1F8E">
        <w:rPr>
          <w:rFonts w:eastAsia="Times New Roman" w:cs="Arial"/>
          <w:sz w:val="24"/>
          <w:szCs w:val="17"/>
        </w:rPr>
        <w:t xml:space="preserve"> проделанной работе и её результатах перед своими избирателями.</w:t>
      </w:r>
    </w:p>
    <w:p w:rsidR="00850FEA" w:rsidRPr="00850FEA" w:rsidRDefault="00850FEA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>
        <w:rPr>
          <w:rFonts w:eastAsia="Times New Roman" w:cs="Arial"/>
          <w:sz w:val="24"/>
          <w:szCs w:val="17"/>
        </w:rPr>
        <w:t>-</w:t>
      </w:r>
      <w:r w:rsidRPr="00850FEA">
        <w:rPr>
          <w:rFonts w:eastAsia="Times New Roman" w:cs="Arial"/>
          <w:b/>
          <w:sz w:val="24"/>
          <w:szCs w:val="17"/>
        </w:rPr>
        <w:t>патриотичность-</w:t>
      </w:r>
      <w:r>
        <w:rPr>
          <w:rFonts w:eastAsia="Times New Roman" w:cs="Arial"/>
          <w:b/>
          <w:sz w:val="24"/>
          <w:szCs w:val="17"/>
        </w:rPr>
        <w:t xml:space="preserve"> </w:t>
      </w:r>
      <w:r w:rsidRPr="00850FEA">
        <w:rPr>
          <w:rFonts w:eastAsia="Times New Roman" w:cs="Arial"/>
          <w:sz w:val="24"/>
          <w:szCs w:val="17"/>
        </w:rPr>
        <w:t>привитие любви к своей Родине.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b/>
          <w:bCs/>
          <w:i/>
          <w:iCs/>
          <w:sz w:val="24"/>
        </w:rPr>
        <w:t>Структура самоуправления в классе: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ученическое самоуправление в классном коллективе;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классное собрание; - совет класса;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рабочие органы самоуправления.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b/>
          <w:bCs/>
          <w:i/>
          <w:iCs/>
          <w:sz w:val="24"/>
        </w:rPr>
        <w:t>Ученическое самоуправление в классах: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1. Учебный сектор;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2. Культурный сектор;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3. Спортивный сектор;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4. Трудовой сектор;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5. Информационный сектор, СМИ;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6. Сектор правопорядка;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lastRenderedPageBreak/>
        <w:t>7. Временный совет дела.</w:t>
      </w:r>
    </w:p>
    <w:p w:rsidR="007E1F8E" w:rsidRPr="00630C25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i/>
          <w:sz w:val="28"/>
          <w:szCs w:val="28"/>
        </w:rPr>
      </w:pPr>
      <w:r w:rsidRPr="00630C25">
        <w:rPr>
          <w:rFonts w:eastAsia="Times New Roman" w:cs="Arial"/>
          <w:b/>
          <w:bCs/>
          <w:i/>
          <w:iCs/>
          <w:sz w:val="28"/>
          <w:szCs w:val="28"/>
        </w:rPr>
        <w:t>Основные функции органов ученического самоуправления</w:t>
      </w:r>
      <w:r w:rsidR="00630C25" w:rsidRPr="00630C25">
        <w:rPr>
          <w:rFonts w:eastAsia="Times New Roman" w:cs="Arial"/>
          <w:b/>
          <w:bCs/>
          <w:i/>
          <w:iCs/>
          <w:sz w:val="28"/>
          <w:szCs w:val="28"/>
        </w:rPr>
        <w:t>.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b/>
          <w:bCs/>
          <w:i/>
          <w:iCs/>
          <w:sz w:val="24"/>
        </w:rPr>
        <w:t>Классное собрание: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формирует органы самоуправления класса;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рассматривает и утверждает перспективный план деятельности органов самоуправления класса;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вырабатывает и формирует предложения учащихся по совершенствованию работы;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заслушивает отчеты и оценивает результаты деятельности органов самоуправления класса.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b/>
          <w:bCs/>
          <w:i/>
          <w:iCs/>
          <w:sz w:val="24"/>
        </w:rPr>
        <w:t>Совет класса: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координирует деятельность всех органов самоуправления учащихся класса, планирует и организует внешкольную и внеклассную работу;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организует самообслуживание учащихся, дежурство по классу и школе;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устанавливает шефство над младшим классом;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организует выпуск стенгазет и работу классного уголка;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обсуждает и утверждает планы подготовки важнейших мероприятий;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заслушивает отчеты о работе органов классного самоуправления;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решает вопросы поощрения и наказания учащихся класса;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организует соревнование между экипажами в классе, подводит итоги.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b/>
          <w:bCs/>
          <w:i/>
          <w:iCs/>
          <w:sz w:val="24"/>
        </w:rPr>
        <w:t>Рабочие органы классного самоуправления: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планируют и организуют деятельность учащихся по конкретному направлению;</w:t>
      </w:r>
    </w:p>
    <w:p w:rsidR="007E1F8E" w:rsidRPr="007E1F8E" w:rsidRDefault="007E1F8E" w:rsidP="007E1F8E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 xml:space="preserve">- организуют и оценивают результаты соревнования между экипажами учащихся в общественно-полезной и </w:t>
      </w:r>
      <w:proofErr w:type="spellStart"/>
      <w:r w:rsidRPr="007E1F8E">
        <w:rPr>
          <w:rFonts w:eastAsia="Times New Roman" w:cs="Arial"/>
          <w:sz w:val="24"/>
          <w:szCs w:val="17"/>
        </w:rPr>
        <w:t>досуговой</w:t>
      </w:r>
      <w:proofErr w:type="spellEnd"/>
      <w:r w:rsidRPr="007E1F8E">
        <w:rPr>
          <w:rFonts w:eastAsia="Times New Roman" w:cs="Arial"/>
          <w:sz w:val="24"/>
          <w:szCs w:val="17"/>
        </w:rPr>
        <w:t xml:space="preserve"> деятельности.</w:t>
      </w:r>
    </w:p>
    <w:p w:rsidR="007E1F8E" w:rsidRPr="007E1F8E" w:rsidRDefault="007E1F8E" w:rsidP="007E1F8E">
      <w:pPr>
        <w:pStyle w:val="a5"/>
        <w:spacing w:after="0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Arial"/>
          <w:sz w:val="17"/>
          <w:szCs w:val="17"/>
        </w:rPr>
        <w:t> 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/>
      </w:tblPr>
      <w:tblGrid>
        <w:gridCol w:w="2809"/>
        <w:gridCol w:w="6777"/>
      </w:tblGrid>
      <w:tr w:rsidR="007E1F8E" w:rsidRPr="007E1F8E" w:rsidTr="007E1F8E">
        <w:trPr>
          <w:trHeight w:val="1393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F8E" w:rsidRPr="007E1F8E" w:rsidRDefault="007E1F8E" w:rsidP="000634F7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Учебный сектор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Отвечает за: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создание условий для учебной деятельности школьников;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сбор информации об учебном процессе;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проверку домашних заданий и уровня подготовки к урокам;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проверку сохранности учебников;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проведение интеллектуальных игр, турниров, конкурсов</w:t>
            </w:r>
          </w:p>
        </w:tc>
      </w:tr>
      <w:tr w:rsidR="007E1F8E" w:rsidRPr="007E1F8E" w:rsidTr="000634F7">
        <w:trPr>
          <w:trHeight w:val="340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F8E" w:rsidRPr="007E1F8E" w:rsidRDefault="007E1F8E" w:rsidP="000634F7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Культурный сектор</w:t>
            </w:r>
          </w:p>
        </w:tc>
        <w:tc>
          <w:tcPr>
            <w:tcW w:w="7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Отвечает за: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-подготовку и проведение вечеров отдыха, праздников, «Дней именинников» в классе;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проведение игр и конкурсов;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-сбор информации о достижениях учащихся класса в творческой деятельности</w:t>
            </w:r>
          </w:p>
        </w:tc>
      </w:tr>
      <w:tr w:rsidR="007E1F8E" w:rsidRPr="007E1F8E" w:rsidTr="007E1F8E">
        <w:trPr>
          <w:trHeight w:val="900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F8E" w:rsidRPr="007E1F8E" w:rsidRDefault="007E1F8E" w:rsidP="000634F7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Спортивный сектор</w:t>
            </w:r>
          </w:p>
        </w:tc>
        <w:tc>
          <w:tcPr>
            <w:tcW w:w="7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Отвечает за: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подготовку и проведение спортивных соревнований между экипажами;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участие класса в общешкольных и городских спортивных соревнованиях;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сбор информации о спортивных достижениях учащихся класса</w:t>
            </w:r>
          </w:p>
        </w:tc>
      </w:tr>
      <w:tr w:rsidR="007E1F8E" w:rsidRPr="007E1F8E" w:rsidTr="007E1F8E">
        <w:trPr>
          <w:trHeight w:val="934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F8E" w:rsidRPr="007E1F8E" w:rsidRDefault="007E1F8E" w:rsidP="000634F7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Трудовой сектор</w:t>
            </w:r>
          </w:p>
        </w:tc>
        <w:tc>
          <w:tcPr>
            <w:tcW w:w="7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Отвечает за: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организацию дежурства по классу;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уборку классного кабинета в конце каждой четверти;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проведение субботников</w:t>
            </w:r>
          </w:p>
        </w:tc>
      </w:tr>
      <w:tr w:rsidR="007E1F8E" w:rsidRPr="007E1F8E" w:rsidTr="007E1F8E">
        <w:trPr>
          <w:trHeight w:val="1650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F8E" w:rsidRPr="007E1F8E" w:rsidRDefault="007E1F8E" w:rsidP="000634F7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lastRenderedPageBreak/>
              <w:t>Информационный сектор, СМИ</w:t>
            </w:r>
          </w:p>
        </w:tc>
        <w:tc>
          <w:tcPr>
            <w:tcW w:w="7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Отвечает за: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-работу классного уголка;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-выпуск классных стенгазет;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-подготовку заметок в школьную стенгазету;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обмен информацией с органами самоуправления учащихся школы;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работа со школьным сайтом;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 xml:space="preserve">- создание </w:t>
            </w:r>
            <w:proofErr w:type="spellStart"/>
            <w:r w:rsidRPr="007E1F8E">
              <w:rPr>
                <w:rFonts w:eastAsia="Times New Roman" w:cs="Times New Roman"/>
                <w:sz w:val="24"/>
                <w:szCs w:val="24"/>
              </w:rPr>
              <w:t>портфолио</w:t>
            </w:r>
            <w:proofErr w:type="spellEnd"/>
            <w:r w:rsidRPr="007E1F8E">
              <w:rPr>
                <w:rFonts w:eastAsia="Times New Roman" w:cs="Times New Roman"/>
                <w:sz w:val="24"/>
                <w:szCs w:val="24"/>
              </w:rPr>
              <w:t xml:space="preserve"> класса (фото- и видеотеки класса)</w:t>
            </w:r>
          </w:p>
        </w:tc>
      </w:tr>
      <w:tr w:rsidR="007E1F8E" w:rsidRPr="007E1F8E" w:rsidTr="007E1F8E">
        <w:trPr>
          <w:trHeight w:val="1406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F8E" w:rsidRPr="007E1F8E" w:rsidRDefault="007E1F8E" w:rsidP="000634F7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Сектор правопорядка</w:t>
            </w:r>
          </w:p>
        </w:tc>
        <w:tc>
          <w:tcPr>
            <w:tcW w:w="7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Отвечает за: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 xml:space="preserve">- дежурство класса по школе (распределение на посты и </w:t>
            </w:r>
            <w:proofErr w:type="gramStart"/>
            <w:r w:rsidRPr="007E1F8E">
              <w:rPr>
                <w:rFonts w:eastAsia="Times New Roman" w:cs="Times New Roman"/>
                <w:sz w:val="24"/>
                <w:szCs w:val="24"/>
              </w:rPr>
              <w:t>контроль за</w:t>
            </w:r>
            <w:proofErr w:type="gramEnd"/>
            <w:r w:rsidRPr="007E1F8E">
              <w:rPr>
                <w:rFonts w:eastAsia="Times New Roman" w:cs="Times New Roman"/>
                <w:sz w:val="24"/>
                <w:szCs w:val="24"/>
              </w:rPr>
              <w:t xml:space="preserve"> дежурством учащихся на постах);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охрану порядка во время проведения классных вечеров;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ознакомление учащихся с правилами безопасного поведения;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 xml:space="preserve">- осуществление </w:t>
            </w:r>
            <w:proofErr w:type="gramStart"/>
            <w:r w:rsidRPr="007E1F8E">
              <w:rPr>
                <w:rFonts w:eastAsia="Times New Roman" w:cs="Times New Roman"/>
                <w:sz w:val="24"/>
                <w:szCs w:val="24"/>
              </w:rPr>
              <w:t>контроля за</w:t>
            </w:r>
            <w:proofErr w:type="gramEnd"/>
            <w:r w:rsidRPr="007E1F8E">
              <w:rPr>
                <w:rFonts w:eastAsia="Times New Roman" w:cs="Times New Roman"/>
                <w:sz w:val="24"/>
                <w:szCs w:val="24"/>
              </w:rPr>
              <w:t xml:space="preserve"> выполнением требований внутреннего распорядка школы</w:t>
            </w:r>
          </w:p>
        </w:tc>
      </w:tr>
      <w:tr w:rsidR="007E1F8E" w:rsidRPr="007E1F8E" w:rsidTr="007E1F8E">
        <w:trPr>
          <w:trHeight w:val="694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F8E" w:rsidRPr="007E1F8E" w:rsidRDefault="007E1F8E" w:rsidP="000634F7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Временный совет дела</w:t>
            </w:r>
          </w:p>
        </w:tc>
        <w:tc>
          <w:tcPr>
            <w:tcW w:w="7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-организует подготовку и проведение КТД класса;</w:t>
            </w:r>
          </w:p>
          <w:p w:rsidR="007E1F8E" w:rsidRPr="007E1F8E" w:rsidRDefault="007E1F8E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-анализирует эффективность проведения КТД;</w:t>
            </w:r>
          </w:p>
          <w:p w:rsidR="007E1F8E" w:rsidRDefault="007E1F8E" w:rsidP="000634F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E1F8E">
              <w:rPr>
                <w:rFonts w:eastAsia="Times New Roman" w:cs="Times New Roman"/>
                <w:sz w:val="24"/>
                <w:szCs w:val="24"/>
              </w:rPr>
              <w:t>- осуществляет связь с классными органами самоуправления</w:t>
            </w:r>
          </w:p>
          <w:p w:rsidR="00F90E8A" w:rsidRPr="007E1F8E" w:rsidRDefault="00F90E8A" w:rsidP="000634F7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отвечает за патриотическое воспитание класса;</w:t>
            </w:r>
          </w:p>
        </w:tc>
      </w:tr>
    </w:tbl>
    <w:p w:rsidR="007E1F8E" w:rsidRPr="007E1F8E" w:rsidRDefault="007E1F8E" w:rsidP="000634F7">
      <w:pPr>
        <w:pStyle w:val="a5"/>
        <w:spacing w:after="0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b/>
          <w:bCs/>
          <w:i/>
          <w:iCs/>
          <w:sz w:val="24"/>
        </w:rPr>
        <w:t>Основные документы, регулирующие функционирование ученического самоуправления в классе:</w:t>
      </w:r>
    </w:p>
    <w:p w:rsidR="007E1F8E" w:rsidRPr="007E1F8E" w:rsidRDefault="007E1F8E" w:rsidP="000634F7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Устав школы;</w:t>
      </w:r>
    </w:p>
    <w:p w:rsidR="007E1F8E" w:rsidRPr="007E1F8E" w:rsidRDefault="007E1F8E" w:rsidP="000634F7">
      <w:pPr>
        <w:pStyle w:val="a5"/>
        <w:spacing w:before="100" w:beforeAutospacing="1" w:after="100" w:afterAutospacing="1" w:line="299" w:lineRule="atLeast"/>
        <w:ind w:left="0"/>
        <w:jc w:val="both"/>
        <w:rPr>
          <w:rFonts w:eastAsia="Times New Roman" w:cs="Arial"/>
          <w:sz w:val="24"/>
          <w:szCs w:val="17"/>
        </w:rPr>
      </w:pPr>
      <w:r w:rsidRPr="007E1F8E">
        <w:rPr>
          <w:rFonts w:eastAsia="Times New Roman" w:cs="Arial"/>
          <w:sz w:val="24"/>
          <w:szCs w:val="17"/>
        </w:rPr>
        <w:t>- Правила для учащихся, в основу которых положены нравственные ценности, направленные на уважение личности учащихся, их самостоятельности, взглядов, суждений, достоинства и чести.</w:t>
      </w:r>
    </w:p>
    <w:p w:rsidR="00A145CD" w:rsidRDefault="00A145CD" w:rsidP="000634F7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Arial"/>
          <w:b/>
          <w:bCs/>
          <w:sz w:val="28"/>
          <w:szCs w:val="28"/>
        </w:rPr>
      </w:pPr>
    </w:p>
    <w:p w:rsidR="007E1F8E" w:rsidRPr="00EA6B68" w:rsidRDefault="007E1F8E" w:rsidP="007E1F8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EA6B68">
        <w:rPr>
          <w:rFonts w:eastAsia="Times New Roman" w:cs="Times New Roman"/>
          <w:b/>
          <w:sz w:val="28"/>
          <w:szCs w:val="28"/>
        </w:rPr>
        <w:t>Работа с детьми «группы риска»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>Особого внимания требуют к себе учащиеся, которых называют трудными. Ни один ребенок, который приходит в школу, не хочет быть в их числе. Трудными дети становятся, в первую очередь, в результате семейного воспитания. Плохие, враждебные взаимоотношения в семьях, разводы родителей, манипулирование детьми, перебрасывание ребенка из одной семейной ситуации в другу</w:t>
      </w:r>
      <w:proofErr w:type="gramStart"/>
      <w:r w:rsidRPr="007E1F8E">
        <w:rPr>
          <w:rFonts w:eastAsia="Times New Roman" w:cs="Times New Roman"/>
          <w:sz w:val="24"/>
          <w:szCs w:val="28"/>
        </w:rPr>
        <w:t>ю-</w:t>
      </w:r>
      <w:proofErr w:type="gramEnd"/>
      <w:r w:rsidRPr="007E1F8E">
        <w:rPr>
          <w:rFonts w:eastAsia="Times New Roman" w:cs="Times New Roman"/>
          <w:sz w:val="24"/>
          <w:szCs w:val="28"/>
        </w:rPr>
        <w:t xml:space="preserve"> все это приводит к тому, что ребенок становится трудным. </w:t>
      </w:r>
      <w:r w:rsidRPr="007E1F8E">
        <w:rPr>
          <w:rFonts w:eastAsia="Times New Roman" w:cs="Times New Roman"/>
          <w:sz w:val="24"/>
          <w:szCs w:val="28"/>
        </w:rPr>
        <w:br/>
        <w:t xml:space="preserve">При поиске причин появления трудностей в поведении ребенка я пытаюсь найти ответы на такие вопросы: </w:t>
      </w:r>
      <w:r w:rsidRPr="007E1F8E">
        <w:rPr>
          <w:rFonts w:eastAsia="Times New Roman" w:cs="Times New Roman"/>
          <w:sz w:val="24"/>
          <w:szCs w:val="28"/>
        </w:rPr>
        <w:br/>
        <w:t xml:space="preserve">- Какие особенности характера ребенка влияют на неадекватность его поведения? </w:t>
      </w:r>
      <w:r w:rsidRPr="007E1F8E">
        <w:rPr>
          <w:rFonts w:eastAsia="Times New Roman" w:cs="Times New Roman"/>
          <w:sz w:val="24"/>
          <w:szCs w:val="28"/>
        </w:rPr>
        <w:br/>
        <w:t xml:space="preserve">- Какие неблагоприятные внешние условия влияют на неадекватность поведения ученика? </w:t>
      </w:r>
      <w:r w:rsidRPr="007E1F8E">
        <w:rPr>
          <w:rFonts w:eastAsia="Times New Roman" w:cs="Times New Roman"/>
          <w:sz w:val="24"/>
          <w:szCs w:val="28"/>
        </w:rPr>
        <w:br/>
      </w:r>
      <w:r w:rsidRPr="007E1F8E">
        <w:rPr>
          <w:rFonts w:eastAsia="Times New Roman" w:cs="Helvetica"/>
          <w:bCs/>
          <w:sz w:val="24"/>
          <w:szCs w:val="28"/>
        </w:rPr>
        <w:t xml:space="preserve">- </w:t>
      </w:r>
      <w:r w:rsidRPr="007E1F8E">
        <w:rPr>
          <w:rFonts w:eastAsia="Times New Roman" w:cs="Times New Roman"/>
          <w:sz w:val="24"/>
          <w:szCs w:val="28"/>
        </w:rPr>
        <w:t xml:space="preserve">Какие неблагоприятные обстоятельства ребенок может преодолеть </w:t>
      </w:r>
      <w:r w:rsidRPr="007E1F8E">
        <w:rPr>
          <w:rFonts w:eastAsia="Times New Roman" w:cs="Times New Roman"/>
          <w:sz w:val="24"/>
          <w:szCs w:val="28"/>
        </w:rPr>
        <w:br/>
        <w:t xml:space="preserve">самостоятельно? </w:t>
      </w:r>
      <w:r w:rsidRPr="007E1F8E">
        <w:rPr>
          <w:rFonts w:eastAsia="Times New Roman" w:cs="Times New Roman"/>
          <w:sz w:val="24"/>
          <w:szCs w:val="28"/>
        </w:rPr>
        <w:br/>
      </w:r>
      <w:r w:rsidRPr="007E1F8E">
        <w:rPr>
          <w:rFonts w:eastAsia="Times New Roman" w:cs="Helvetica"/>
          <w:bCs/>
          <w:sz w:val="24"/>
          <w:szCs w:val="28"/>
        </w:rPr>
        <w:t xml:space="preserve">- </w:t>
      </w:r>
      <w:r w:rsidRPr="007E1F8E">
        <w:rPr>
          <w:rFonts w:eastAsia="Times New Roman" w:cs="Times New Roman"/>
          <w:sz w:val="24"/>
          <w:szCs w:val="28"/>
        </w:rPr>
        <w:t xml:space="preserve">Какие неблагоприятные обстоятельства ребенок может преодолеть с помощью родителей? </w:t>
      </w:r>
      <w:r w:rsidRPr="007E1F8E">
        <w:rPr>
          <w:rFonts w:eastAsia="Times New Roman" w:cs="Times New Roman"/>
          <w:sz w:val="24"/>
          <w:szCs w:val="28"/>
        </w:rPr>
        <w:br/>
      </w:r>
      <w:r w:rsidRPr="007E1F8E">
        <w:rPr>
          <w:rFonts w:eastAsia="Times New Roman" w:cs="Helvetica"/>
          <w:bCs/>
          <w:sz w:val="24"/>
          <w:szCs w:val="28"/>
        </w:rPr>
        <w:t xml:space="preserve">- </w:t>
      </w:r>
      <w:r w:rsidRPr="007E1F8E">
        <w:rPr>
          <w:rFonts w:eastAsia="Times New Roman" w:cs="Times New Roman"/>
          <w:sz w:val="24"/>
          <w:szCs w:val="28"/>
        </w:rPr>
        <w:t xml:space="preserve">Какую помощь может оказать общественность? </w:t>
      </w:r>
      <w:r w:rsidRPr="007E1F8E">
        <w:rPr>
          <w:rFonts w:eastAsia="Times New Roman" w:cs="Times New Roman"/>
          <w:sz w:val="24"/>
          <w:szCs w:val="28"/>
        </w:rPr>
        <w:br/>
        <w:t xml:space="preserve">- Какие педагогические ошибки недопустимы в воспитании ребенка? </w:t>
      </w:r>
      <w:r w:rsidRPr="007E1F8E">
        <w:rPr>
          <w:rFonts w:eastAsia="Times New Roman" w:cs="Times New Roman"/>
          <w:sz w:val="24"/>
          <w:szCs w:val="28"/>
        </w:rPr>
        <w:br/>
        <w:t xml:space="preserve">- Как исправить ошибки, которые уже допущены мной и семьей? </w:t>
      </w:r>
    </w:p>
    <w:p w:rsidR="007E1F8E" w:rsidRPr="00EA6B68" w:rsidRDefault="007E1F8E" w:rsidP="007E1F8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EA6B68">
        <w:rPr>
          <w:rFonts w:eastAsia="Times New Roman" w:cs="Times New Roman"/>
          <w:b/>
          <w:sz w:val="28"/>
          <w:szCs w:val="28"/>
        </w:rPr>
        <w:lastRenderedPageBreak/>
        <w:t>Для ответов на эти вопросы использую следующие формы работы с детьми «группы риска»:</w:t>
      </w:r>
    </w:p>
    <w:p w:rsidR="007E1F8E" w:rsidRPr="00EA6B68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ascii="Calibri" w:eastAsia="Symbol" w:hAnsi="Calibri" w:cs="Calibri"/>
          <w:sz w:val="28"/>
          <w:szCs w:val="28"/>
        </w:rPr>
        <w:t></w:t>
      </w:r>
      <w:r w:rsidRPr="007E1F8E">
        <w:rPr>
          <w:rFonts w:eastAsia="Symbol" w:cs="Times New Roman"/>
          <w:sz w:val="14"/>
          <w:szCs w:val="14"/>
        </w:rPr>
        <w:t xml:space="preserve"> </w:t>
      </w:r>
      <w:r w:rsidRPr="00EA6B68">
        <w:rPr>
          <w:rFonts w:eastAsia="Times New Roman" w:cs="Times New Roman"/>
          <w:b/>
          <w:sz w:val="24"/>
          <w:szCs w:val="28"/>
        </w:rPr>
        <w:t>посещение семей;</w:t>
      </w:r>
    </w:p>
    <w:p w:rsidR="007E1F8E" w:rsidRPr="00EA6B68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A6B68">
        <w:rPr>
          <w:rFonts w:eastAsia="Symbol" w:cs="Symbol"/>
          <w:sz w:val="24"/>
          <w:szCs w:val="28"/>
        </w:rPr>
        <w:t></w:t>
      </w:r>
      <w:r w:rsidRPr="00EA6B68">
        <w:rPr>
          <w:rFonts w:eastAsia="Symbol" w:cs="Times New Roman"/>
          <w:sz w:val="24"/>
          <w:szCs w:val="14"/>
        </w:rPr>
        <w:t xml:space="preserve"> </w:t>
      </w:r>
      <w:r w:rsidRPr="00EA6B68">
        <w:rPr>
          <w:rFonts w:eastAsia="Times New Roman" w:cs="Times New Roman"/>
          <w:b/>
          <w:sz w:val="24"/>
          <w:szCs w:val="28"/>
        </w:rPr>
        <w:t>индивидуальные беседы с детьми и родителями;</w:t>
      </w:r>
    </w:p>
    <w:p w:rsidR="007E1F8E" w:rsidRPr="00EA6B68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A6B68">
        <w:rPr>
          <w:rFonts w:eastAsia="Symbol" w:cs="Symbol"/>
          <w:sz w:val="24"/>
          <w:szCs w:val="28"/>
        </w:rPr>
        <w:t></w:t>
      </w:r>
      <w:r w:rsidRPr="00EA6B68">
        <w:rPr>
          <w:rFonts w:eastAsia="Symbol" w:cs="Times New Roman"/>
          <w:sz w:val="24"/>
          <w:szCs w:val="14"/>
        </w:rPr>
        <w:t xml:space="preserve"> </w:t>
      </w:r>
      <w:r w:rsidR="00630C25" w:rsidRPr="00EA6B68">
        <w:rPr>
          <w:rFonts w:eastAsia="Times New Roman" w:cs="Times New Roman"/>
          <w:b/>
          <w:sz w:val="24"/>
          <w:szCs w:val="28"/>
        </w:rPr>
        <w:t>педагогическая диагностика (</w:t>
      </w:r>
      <w:r w:rsidRPr="00EA6B68">
        <w:rPr>
          <w:rFonts w:eastAsia="Times New Roman" w:cs="Times New Roman"/>
          <w:b/>
          <w:sz w:val="24"/>
          <w:szCs w:val="28"/>
        </w:rPr>
        <w:t>тестирование, анкетирование, наблюдение);</w:t>
      </w:r>
    </w:p>
    <w:p w:rsidR="007E1F8E" w:rsidRPr="00EA6B68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A6B68">
        <w:rPr>
          <w:rFonts w:eastAsia="Symbol" w:cs="Symbol"/>
          <w:sz w:val="24"/>
          <w:szCs w:val="28"/>
        </w:rPr>
        <w:t></w:t>
      </w:r>
      <w:r w:rsidRPr="00EA6B68">
        <w:rPr>
          <w:rFonts w:eastAsia="Symbol" w:cs="Times New Roman"/>
          <w:sz w:val="24"/>
          <w:szCs w:val="14"/>
        </w:rPr>
        <w:t xml:space="preserve"> </w:t>
      </w:r>
      <w:r w:rsidRPr="00EA6B68">
        <w:rPr>
          <w:rFonts w:eastAsia="Times New Roman" w:cs="Times New Roman"/>
          <w:b/>
          <w:sz w:val="24"/>
          <w:szCs w:val="28"/>
        </w:rPr>
        <w:t>привлечение к беседам социального педагога, участкового инспектора, администрацию школы;</w:t>
      </w:r>
    </w:p>
    <w:p w:rsidR="007E1F8E" w:rsidRPr="00EA6B68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A6B68">
        <w:rPr>
          <w:rFonts w:eastAsia="Symbol" w:cs="Symbol"/>
          <w:sz w:val="24"/>
          <w:szCs w:val="28"/>
        </w:rPr>
        <w:t></w:t>
      </w:r>
      <w:r w:rsidRPr="00EA6B68">
        <w:rPr>
          <w:rFonts w:eastAsia="Symbol" w:cs="Times New Roman"/>
          <w:sz w:val="24"/>
          <w:szCs w:val="14"/>
        </w:rPr>
        <w:t xml:space="preserve"> </w:t>
      </w:r>
      <w:r w:rsidRPr="00EA6B68">
        <w:rPr>
          <w:rFonts w:eastAsia="Times New Roman" w:cs="Times New Roman"/>
          <w:b/>
          <w:sz w:val="24"/>
          <w:szCs w:val="28"/>
        </w:rPr>
        <w:t>работа школьного Совета профилактики правонарушений;</w:t>
      </w:r>
    </w:p>
    <w:p w:rsidR="007E1F8E" w:rsidRPr="00EA6B68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A6B68">
        <w:rPr>
          <w:rFonts w:eastAsia="Symbol" w:cs="Symbol"/>
          <w:sz w:val="24"/>
          <w:szCs w:val="28"/>
        </w:rPr>
        <w:t></w:t>
      </w:r>
      <w:r w:rsidRPr="00EA6B68">
        <w:rPr>
          <w:rFonts w:eastAsia="Symbol" w:cs="Times New Roman"/>
          <w:sz w:val="24"/>
          <w:szCs w:val="14"/>
        </w:rPr>
        <w:t xml:space="preserve"> </w:t>
      </w:r>
      <w:r w:rsidRPr="00EA6B68">
        <w:rPr>
          <w:rFonts w:eastAsia="Times New Roman" w:cs="Times New Roman"/>
          <w:b/>
          <w:sz w:val="24"/>
          <w:szCs w:val="28"/>
        </w:rPr>
        <w:t xml:space="preserve">привлечение учащихся к посещению объединений дополнительного образования. </w:t>
      </w:r>
    </w:p>
    <w:p w:rsidR="00EA6B68" w:rsidRDefault="00EA6B68" w:rsidP="00EA6B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7E1F8E" w:rsidRPr="00EA6B68" w:rsidRDefault="00EA6B68" w:rsidP="00EA6B68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</w:t>
      </w:r>
      <w:r w:rsidR="007E1F8E" w:rsidRPr="00EA6B68">
        <w:rPr>
          <w:rFonts w:eastAsia="Times New Roman" w:cs="Times New Roman"/>
          <w:b/>
          <w:sz w:val="28"/>
          <w:szCs w:val="28"/>
        </w:rPr>
        <w:t>Работа с родителями учеников.</w:t>
      </w:r>
    </w:p>
    <w:p w:rsidR="007E1F8E" w:rsidRPr="00630C25" w:rsidRDefault="007E1F8E" w:rsidP="00630C25">
      <w:pPr>
        <w:spacing w:after="0"/>
        <w:rPr>
          <w:sz w:val="24"/>
          <w:szCs w:val="24"/>
        </w:rPr>
      </w:pPr>
      <w:r w:rsidRPr="00630C25">
        <w:rPr>
          <w:sz w:val="24"/>
          <w:szCs w:val="24"/>
        </w:rPr>
        <w:t>1.Газета</w:t>
      </w:r>
      <w:r w:rsidR="00630C25" w:rsidRPr="00630C25">
        <w:rPr>
          <w:sz w:val="24"/>
          <w:szCs w:val="24"/>
        </w:rPr>
        <w:t xml:space="preserve"> </w:t>
      </w:r>
      <w:r w:rsidRPr="00630C25">
        <w:rPr>
          <w:sz w:val="24"/>
          <w:szCs w:val="24"/>
        </w:rPr>
        <w:t>- это своеобразный отчет о работе с классом. В ней рассказывается о мероприятиях в классе. На фотографиях в газете родители видят участие их детей в жизни класса.</w:t>
      </w:r>
    </w:p>
    <w:p w:rsidR="007E1F8E" w:rsidRPr="00630C25" w:rsidRDefault="007E1F8E" w:rsidP="00630C25">
      <w:pPr>
        <w:spacing w:after="0"/>
        <w:rPr>
          <w:sz w:val="24"/>
          <w:szCs w:val="24"/>
        </w:rPr>
      </w:pPr>
      <w:r w:rsidRPr="00630C25">
        <w:rPr>
          <w:sz w:val="24"/>
          <w:szCs w:val="24"/>
        </w:rPr>
        <w:t>2.В газете может даваться информация об особенностях детей этого возраста. Информация для родителей по разным вопросам, которые их интересуют.</w:t>
      </w:r>
    </w:p>
    <w:p w:rsidR="007E1F8E" w:rsidRPr="00630C25" w:rsidRDefault="007E1F8E" w:rsidP="00630C25">
      <w:pPr>
        <w:spacing w:after="0"/>
        <w:rPr>
          <w:sz w:val="24"/>
          <w:szCs w:val="24"/>
        </w:rPr>
      </w:pPr>
      <w:r w:rsidRPr="00630C25">
        <w:rPr>
          <w:sz w:val="24"/>
          <w:szCs w:val="24"/>
        </w:rPr>
        <w:t>3.В газете можно поместить анкеты для родителей.</w:t>
      </w:r>
    </w:p>
    <w:p w:rsidR="007E1F8E" w:rsidRDefault="007E1F8E" w:rsidP="00630C25">
      <w:pPr>
        <w:spacing w:after="0"/>
        <w:rPr>
          <w:sz w:val="24"/>
          <w:szCs w:val="24"/>
        </w:rPr>
      </w:pPr>
      <w:r w:rsidRPr="00630C25">
        <w:rPr>
          <w:sz w:val="24"/>
          <w:szCs w:val="24"/>
        </w:rPr>
        <w:t>4.Можно предложить родителям написать заметку для газеты или пожелание детям.</w:t>
      </w:r>
    </w:p>
    <w:p w:rsidR="00A145CD" w:rsidRPr="00630C25" w:rsidRDefault="00A145CD" w:rsidP="00630C25">
      <w:pPr>
        <w:spacing w:after="0"/>
        <w:rPr>
          <w:sz w:val="24"/>
          <w:szCs w:val="24"/>
        </w:rPr>
      </w:pPr>
    </w:p>
    <w:p w:rsidR="007E1F8E" w:rsidRPr="00EA6B68" w:rsidRDefault="007E1F8E" w:rsidP="00630C25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EA6B68">
        <w:rPr>
          <w:rFonts w:eastAsia="Times New Roman" w:cs="Times New Roman"/>
          <w:b/>
          <w:sz w:val="28"/>
          <w:szCs w:val="28"/>
        </w:rPr>
        <w:t>Формы взаимодействия классного руководителя с родителями учащихся:</w:t>
      </w:r>
    </w:p>
    <w:p w:rsidR="007E1F8E" w:rsidRPr="00630C25" w:rsidRDefault="007E1F8E" w:rsidP="00630C25">
      <w:pPr>
        <w:rPr>
          <w:sz w:val="24"/>
          <w:szCs w:val="24"/>
        </w:rPr>
      </w:pPr>
      <w:r w:rsidRPr="00630C25">
        <w:rPr>
          <w:sz w:val="24"/>
          <w:szCs w:val="24"/>
        </w:rPr>
        <w:t>В практической работе с родителями учащихся классный руководитель использует коллективные и индивидуальные формы взаимодействия.</w:t>
      </w:r>
    </w:p>
    <w:p w:rsidR="007E1F8E" w:rsidRPr="00EA6B68" w:rsidRDefault="007E1F8E" w:rsidP="007E1F8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EA6B68">
        <w:rPr>
          <w:rFonts w:eastAsia="Times New Roman" w:cs="Times New Roman"/>
          <w:b/>
          <w:sz w:val="28"/>
          <w:szCs w:val="28"/>
        </w:rPr>
        <w:t>Формы работы с родителями:</w:t>
      </w:r>
    </w:p>
    <w:p w:rsidR="007E1F8E" w:rsidRPr="00630C25" w:rsidRDefault="007E1F8E" w:rsidP="00630C2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30C25">
        <w:rPr>
          <w:rFonts w:eastAsia="Times New Roman" w:cs="Times New Roman"/>
          <w:b/>
          <w:sz w:val="24"/>
          <w:szCs w:val="24"/>
        </w:rPr>
        <w:t xml:space="preserve">- родительские собрания; </w:t>
      </w:r>
    </w:p>
    <w:p w:rsidR="007E1F8E" w:rsidRPr="00630C25" w:rsidRDefault="00A145CD" w:rsidP="00630C2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- индивидуальные консультации</w:t>
      </w:r>
      <w:r w:rsidR="007E1F8E" w:rsidRPr="00630C25">
        <w:rPr>
          <w:rFonts w:eastAsia="Times New Roman" w:cs="Times New Roman"/>
          <w:b/>
          <w:sz w:val="24"/>
          <w:szCs w:val="24"/>
        </w:rPr>
        <w:t>;</w:t>
      </w:r>
    </w:p>
    <w:p w:rsidR="007E1F8E" w:rsidRPr="00630C25" w:rsidRDefault="007E1F8E" w:rsidP="00630C2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30C25">
        <w:rPr>
          <w:rFonts w:eastAsia="Times New Roman" w:cs="Times New Roman"/>
          <w:b/>
          <w:sz w:val="24"/>
          <w:szCs w:val="24"/>
        </w:rPr>
        <w:t>- посещение на дому;</w:t>
      </w:r>
    </w:p>
    <w:p w:rsidR="007E1F8E" w:rsidRPr="00630C25" w:rsidRDefault="007E1F8E" w:rsidP="00630C2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30C25">
        <w:rPr>
          <w:rFonts w:eastAsia="Times New Roman" w:cs="Times New Roman"/>
          <w:b/>
          <w:sz w:val="24"/>
          <w:szCs w:val="24"/>
        </w:rPr>
        <w:t>-тематические консультации;</w:t>
      </w:r>
    </w:p>
    <w:p w:rsidR="007E1F8E" w:rsidRPr="00630C25" w:rsidRDefault="007E1F8E" w:rsidP="00630C2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30C25">
        <w:rPr>
          <w:rFonts w:eastAsia="Times New Roman" w:cs="Times New Roman"/>
          <w:b/>
          <w:sz w:val="24"/>
          <w:szCs w:val="24"/>
        </w:rPr>
        <w:t xml:space="preserve">- родительские чтения; </w:t>
      </w:r>
    </w:p>
    <w:p w:rsidR="007E1F8E" w:rsidRPr="00630C25" w:rsidRDefault="007E1F8E" w:rsidP="00630C2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30C25">
        <w:rPr>
          <w:rFonts w:eastAsia="Times New Roman" w:cs="Times New Roman"/>
          <w:b/>
          <w:sz w:val="24"/>
          <w:szCs w:val="24"/>
        </w:rPr>
        <w:t>- проведение совместных праздников;</w:t>
      </w:r>
    </w:p>
    <w:p w:rsidR="007E1F8E" w:rsidRPr="00630C25" w:rsidRDefault="007E1F8E" w:rsidP="00630C2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30C25">
        <w:rPr>
          <w:rFonts w:eastAsia="Times New Roman" w:cs="Times New Roman"/>
          <w:b/>
          <w:sz w:val="24"/>
          <w:szCs w:val="24"/>
        </w:rPr>
        <w:t xml:space="preserve">- общешкольные родительские собрания </w:t>
      </w:r>
    </w:p>
    <w:p w:rsidR="007E1F8E" w:rsidRPr="007E1F8E" w:rsidRDefault="007E1F8E" w:rsidP="00630C25">
      <w:pPr>
        <w:spacing w:after="0"/>
      </w:pPr>
    </w:p>
    <w:p w:rsidR="007E1F8E" w:rsidRPr="00EA6B68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A6B68">
        <w:rPr>
          <w:rFonts w:eastAsia="Times New Roman" w:cs="Times New Roman"/>
          <w:b/>
          <w:sz w:val="28"/>
          <w:szCs w:val="28"/>
        </w:rPr>
        <w:t>Работа с родителями</w:t>
      </w:r>
    </w:p>
    <w:p w:rsidR="007E1F8E" w:rsidRPr="00A145CD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A6B68">
        <w:rPr>
          <w:rFonts w:eastAsia="Times New Roman" w:cs="Times New Roman"/>
          <w:b/>
          <w:sz w:val="28"/>
          <w:szCs w:val="28"/>
        </w:rPr>
        <w:t>Основная задача классного руководителя (общая с задачами родителей) —</w:t>
      </w:r>
      <w:r w:rsidRPr="007E1F8E">
        <w:rPr>
          <w:rFonts w:eastAsia="Times New Roman" w:cs="Times New Roman"/>
          <w:sz w:val="28"/>
          <w:szCs w:val="28"/>
        </w:rPr>
        <w:t xml:space="preserve"> </w:t>
      </w:r>
      <w:r w:rsidRPr="007E1F8E">
        <w:rPr>
          <w:rFonts w:eastAsia="Times New Roman" w:cs="Times New Roman"/>
          <w:sz w:val="24"/>
          <w:szCs w:val="28"/>
        </w:rPr>
        <w:t>создать условия для свободного развития физических и духовных сил учеников, руководствуясь интересами детей и их возрастными потребностями, защитить от всех неблагоприятных факторов, мешающих этому.</w:t>
      </w:r>
    </w:p>
    <w:p w:rsidR="007E1F8E" w:rsidRPr="007E1F8E" w:rsidRDefault="007E1F8E" w:rsidP="00A145C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b/>
          <w:sz w:val="28"/>
          <w:szCs w:val="28"/>
        </w:rPr>
        <w:lastRenderedPageBreak/>
        <w:t>Важнейшая направленность деятельности классного руководителя</w:t>
      </w:r>
      <w:r w:rsidRPr="007E1F8E">
        <w:rPr>
          <w:rFonts w:eastAsia="Times New Roman" w:cs="Times New Roman"/>
          <w:sz w:val="28"/>
          <w:szCs w:val="28"/>
        </w:rPr>
        <w:t xml:space="preserve"> — </w:t>
      </w:r>
      <w:r w:rsidRPr="007E1F8E">
        <w:rPr>
          <w:rFonts w:eastAsia="Times New Roman" w:cs="Times New Roman"/>
          <w:sz w:val="24"/>
          <w:szCs w:val="28"/>
        </w:rPr>
        <w:t>это семья, в которой растет, формируется, воспитывается ученик. Классный руководитель должен помнить, что, воспитывая ученика, он влияет, в первую очередь,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 Педагогу необходимо знать, какова сфера материального бытия ребенка, каков образ его жизни, каковы традиции и обычаи семьи. Здесь необходимо следующее:</w:t>
      </w:r>
    </w:p>
    <w:p w:rsidR="007E1F8E" w:rsidRPr="007E1F8E" w:rsidRDefault="007E1F8E" w:rsidP="00A145C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>а) изучение семейной атмосферы, окружающей ученика, его взаимоотношений с членами семьи;</w:t>
      </w:r>
    </w:p>
    <w:p w:rsidR="007E1F8E" w:rsidRPr="007E1F8E" w:rsidRDefault="007E1F8E" w:rsidP="00A145C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>б) психолого-педагогическое просвещение родителей через систему родительских собраний, консультаций, бесед;</w:t>
      </w:r>
    </w:p>
    <w:p w:rsidR="007E1F8E" w:rsidRPr="007E1F8E" w:rsidRDefault="007E1F8E" w:rsidP="00A145C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>в) организация и совместное проведение свободного времени детей и родителей;</w:t>
      </w:r>
    </w:p>
    <w:p w:rsidR="007E1F8E" w:rsidRPr="007E1F8E" w:rsidRDefault="007E1F8E" w:rsidP="00A145C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>г) защита интересов и прав ребенка в так называемых трудных семьях.</w:t>
      </w:r>
    </w:p>
    <w:p w:rsidR="00A145CD" w:rsidRDefault="00A145CD" w:rsidP="00A145C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A145CD" w:rsidRDefault="00A145CD" w:rsidP="007E1F8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b/>
          <w:sz w:val="28"/>
          <w:szCs w:val="28"/>
        </w:rPr>
        <w:t>Основные направления кла</w:t>
      </w:r>
      <w:r w:rsidR="00A145CD">
        <w:rPr>
          <w:rFonts w:eastAsia="Times New Roman" w:cs="Times New Roman"/>
          <w:b/>
          <w:sz w:val="28"/>
          <w:szCs w:val="28"/>
        </w:rPr>
        <w:t>ссного руководителя и родителей</w:t>
      </w:r>
      <w:r w:rsidRPr="007E1F8E">
        <w:rPr>
          <w:rFonts w:eastAsia="Times New Roman" w:cs="Times New Roman"/>
          <w:b/>
          <w:sz w:val="28"/>
          <w:szCs w:val="28"/>
        </w:rPr>
        <w:t>: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b/>
          <w:color w:val="C00000"/>
          <w:sz w:val="28"/>
          <w:szCs w:val="28"/>
          <w:highlight w:val="lightGray"/>
        </w:rPr>
        <w:t>Общение</w:t>
      </w:r>
      <w:r w:rsidRPr="007E1F8E">
        <w:rPr>
          <w:rFonts w:eastAsia="Times New Roman" w:cs="Times New Roman"/>
          <w:color w:val="C00000"/>
          <w:sz w:val="28"/>
          <w:szCs w:val="28"/>
          <w:highlight w:val="lightGray"/>
        </w:rPr>
        <w:t xml:space="preserve"> -</w:t>
      </w:r>
      <w:r w:rsidRPr="007E1F8E">
        <w:rPr>
          <w:rFonts w:eastAsia="Times New Roman" w:cs="Times New Roman"/>
          <w:sz w:val="28"/>
          <w:szCs w:val="28"/>
        </w:rPr>
        <w:t xml:space="preserve"> </w:t>
      </w:r>
      <w:r w:rsidRPr="007E1F8E">
        <w:rPr>
          <w:rFonts w:eastAsia="Times New Roman" w:cs="Times New Roman"/>
          <w:sz w:val="24"/>
          <w:szCs w:val="28"/>
        </w:rPr>
        <w:t>это воздействие, обусловливающее самое максимальное развитие личности ребенка, это этическое воздействие на признанные ценности Человека. Успеху работы классного руководителя совместно с родителями способствуют три личностных образования: интерес к жизни, интерес к человеку, интерес к культуре. Решение проблемы общения приводит детей к пониманию общечеловеческих ценностей, когда они становятся нормой для учащихся.</w:t>
      </w:r>
      <w:r w:rsidRPr="007E1F8E">
        <w:rPr>
          <w:rFonts w:eastAsia="Times New Roman" w:cs="Times New Roman"/>
          <w:b/>
          <w:sz w:val="24"/>
          <w:szCs w:val="28"/>
        </w:rPr>
        <w:t xml:space="preserve"> Высшая ценность</w:t>
      </w:r>
      <w:r w:rsidR="00630C25">
        <w:rPr>
          <w:rFonts w:eastAsia="Times New Roman" w:cs="Times New Roman"/>
          <w:b/>
          <w:sz w:val="24"/>
          <w:szCs w:val="28"/>
        </w:rPr>
        <w:t xml:space="preserve"> </w:t>
      </w:r>
      <w:r w:rsidRPr="007E1F8E">
        <w:rPr>
          <w:rFonts w:eastAsia="Times New Roman" w:cs="Times New Roman"/>
          <w:sz w:val="24"/>
          <w:szCs w:val="28"/>
        </w:rPr>
        <w:t>-</w:t>
      </w:r>
      <w:r w:rsidR="00630C25">
        <w:rPr>
          <w:rFonts w:eastAsia="Times New Roman" w:cs="Times New Roman"/>
          <w:sz w:val="24"/>
          <w:szCs w:val="28"/>
        </w:rPr>
        <w:t xml:space="preserve"> </w:t>
      </w:r>
      <w:r w:rsidRPr="007E1F8E">
        <w:rPr>
          <w:rFonts w:eastAsia="Times New Roman" w:cs="Times New Roman"/>
          <w:sz w:val="24"/>
          <w:szCs w:val="28"/>
        </w:rPr>
        <w:t>человеческая жизнь. Никто не имеет права посягать на нее.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b/>
          <w:color w:val="C00000"/>
          <w:sz w:val="28"/>
          <w:szCs w:val="28"/>
          <w:highlight w:val="lightGray"/>
        </w:rPr>
        <w:t>Интерес к жизни</w:t>
      </w:r>
      <w:r w:rsidRPr="007E1F8E">
        <w:rPr>
          <w:rFonts w:eastAsia="Times New Roman" w:cs="Times New Roman"/>
          <w:color w:val="C00000"/>
          <w:sz w:val="28"/>
          <w:szCs w:val="28"/>
          <w:highlight w:val="lightGray"/>
        </w:rPr>
        <w:t xml:space="preserve"> </w:t>
      </w:r>
      <w:proofErr w:type="gramStart"/>
      <w:r w:rsidRPr="007E1F8E">
        <w:rPr>
          <w:rFonts w:eastAsia="Times New Roman" w:cs="Times New Roman"/>
          <w:color w:val="C00000"/>
          <w:sz w:val="28"/>
          <w:szCs w:val="28"/>
          <w:highlight w:val="lightGray"/>
        </w:rPr>
        <w:t>-</w:t>
      </w:r>
      <w:r w:rsidRPr="007E1F8E">
        <w:rPr>
          <w:rFonts w:eastAsia="Times New Roman" w:cs="Times New Roman"/>
          <w:sz w:val="24"/>
          <w:szCs w:val="28"/>
        </w:rPr>
        <w:t>э</w:t>
      </w:r>
      <w:proofErr w:type="gramEnd"/>
      <w:r w:rsidRPr="007E1F8E">
        <w:rPr>
          <w:rFonts w:eastAsia="Times New Roman" w:cs="Times New Roman"/>
          <w:sz w:val="24"/>
          <w:szCs w:val="28"/>
        </w:rPr>
        <w:t xml:space="preserve">то непременное условие работы с детьми, условие эффективности воспитания. Воспитание с этих позиций направлено на формирование способности </w:t>
      </w:r>
      <w:proofErr w:type="gramStart"/>
      <w:r w:rsidRPr="007E1F8E">
        <w:rPr>
          <w:rFonts w:eastAsia="Times New Roman" w:cs="Times New Roman"/>
          <w:sz w:val="24"/>
          <w:szCs w:val="28"/>
        </w:rPr>
        <w:t>быть</w:t>
      </w:r>
      <w:proofErr w:type="gramEnd"/>
      <w:r w:rsidRPr="007E1F8E">
        <w:rPr>
          <w:rFonts w:eastAsia="Times New Roman" w:cs="Times New Roman"/>
          <w:sz w:val="24"/>
          <w:szCs w:val="28"/>
        </w:rPr>
        <w:t xml:space="preserve"> счастливым, в основе которой - принятие жизни как дара природы.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b/>
          <w:color w:val="C00000"/>
          <w:sz w:val="28"/>
          <w:szCs w:val="28"/>
          <w:highlight w:val="lightGray"/>
        </w:rPr>
        <w:t>Понимание и восприятие человека как личности</w:t>
      </w:r>
      <w:r w:rsidRPr="007E1F8E">
        <w:rPr>
          <w:rFonts w:eastAsia="Times New Roman" w:cs="Times New Roman"/>
          <w:color w:val="C00000"/>
          <w:sz w:val="28"/>
          <w:szCs w:val="28"/>
          <w:highlight w:val="lightGray"/>
        </w:rPr>
        <w:t>,</w:t>
      </w:r>
      <w:r w:rsidRPr="007E1F8E">
        <w:rPr>
          <w:rFonts w:eastAsia="Times New Roman" w:cs="Times New Roman"/>
          <w:sz w:val="28"/>
          <w:szCs w:val="28"/>
        </w:rPr>
        <w:t xml:space="preserve"> </w:t>
      </w:r>
      <w:r w:rsidRPr="007E1F8E">
        <w:rPr>
          <w:rFonts w:eastAsia="Times New Roman" w:cs="Times New Roman"/>
          <w:sz w:val="24"/>
          <w:szCs w:val="28"/>
        </w:rPr>
        <w:t>имеющей право на понимание, способной самосовершенствоваться, обладающей индивидуальными ценностями (семья, близкие люди, увлечения</w:t>
      </w:r>
      <w:r w:rsidRPr="007E1F8E">
        <w:rPr>
          <w:rFonts w:eastAsia="Times New Roman" w:cs="Times New Roman"/>
          <w:sz w:val="28"/>
          <w:szCs w:val="28"/>
        </w:rPr>
        <w:t>).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b/>
          <w:color w:val="C00000"/>
          <w:sz w:val="28"/>
          <w:szCs w:val="28"/>
          <w:highlight w:val="lightGray"/>
        </w:rPr>
        <w:t>Культурные ценности мира</w:t>
      </w:r>
      <w:r w:rsidRPr="007E1F8E">
        <w:rPr>
          <w:rFonts w:eastAsia="Times New Roman" w:cs="Times New Roman"/>
          <w:color w:val="C00000"/>
          <w:sz w:val="28"/>
          <w:szCs w:val="28"/>
          <w:highlight w:val="lightGray"/>
        </w:rPr>
        <w:t>,</w:t>
      </w:r>
      <w:r w:rsidRPr="007E1F8E">
        <w:rPr>
          <w:rFonts w:eastAsia="Times New Roman" w:cs="Times New Roman"/>
          <w:sz w:val="28"/>
          <w:szCs w:val="28"/>
        </w:rPr>
        <w:t xml:space="preserve"> их значение в развитии и становлении человека, формирование понимания их необходимости и важности в жизни.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b/>
          <w:color w:val="C00000"/>
          <w:sz w:val="28"/>
          <w:szCs w:val="28"/>
          <w:highlight w:val="lightGray"/>
        </w:rPr>
        <w:t>Познавательная сфера жизни ребенка</w:t>
      </w:r>
      <w:r w:rsidRPr="007E1F8E">
        <w:rPr>
          <w:rFonts w:eastAsia="Times New Roman" w:cs="Times New Roman"/>
          <w:color w:val="C00000"/>
          <w:sz w:val="28"/>
          <w:szCs w:val="28"/>
          <w:highlight w:val="lightGray"/>
        </w:rPr>
        <w:t>.</w:t>
      </w:r>
      <w:r w:rsidRPr="007E1F8E">
        <w:rPr>
          <w:rFonts w:eastAsia="Times New Roman" w:cs="Times New Roman"/>
          <w:color w:val="C00000"/>
          <w:sz w:val="28"/>
          <w:szCs w:val="28"/>
        </w:rPr>
        <w:t xml:space="preserve"> 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 xml:space="preserve">Для решения этой проблемы нужно обратить внимание </w:t>
      </w:r>
      <w:proofErr w:type="gramStart"/>
      <w:r w:rsidRPr="007E1F8E">
        <w:rPr>
          <w:rFonts w:eastAsia="Times New Roman" w:cs="Times New Roman"/>
          <w:sz w:val="24"/>
          <w:szCs w:val="28"/>
        </w:rPr>
        <w:t>на</w:t>
      </w:r>
      <w:proofErr w:type="gramEnd"/>
      <w:r w:rsidRPr="007E1F8E">
        <w:rPr>
          <w:rFonts w:eastAsia="Times New Roman" w:cs="Times New Roman"/>
          <w:sz w:val="24"/>
          <w:szCs w:val="28"/>
        </w:rPr>
        <w:t xml:space="preserve">: 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>а) выработку совместно с семьей единой тактики в развитии учебных умений ученика, его познавательной активности, его будущего профессионального определения;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lastRenderedPageBreak/>
        <w:t>б) осуществление мероприятий совместно с родителями, расширяющих кругозор и познавательные интересы ученика, стимулирующих любознательность, исследовательское мышление;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 xml:space="preserve">в) проведение психолого-педагогических консилиумов, разрабатывающих программы коррекции </w:t>
      </w:r>
      <w:proofErr w:type="spellStart"/>
      <w:r w:rsidRPr="007E1F8E">
        <w:rPr>
          <w:rFonts w:eastAsia="Times New Roman" w:cs="Times New Roman"/>
          <w:sz w:val="24"/>
          <w:szCs w:val="28"/>
        </w:rPr>
        <w:t>общеучебных</w:t>
      </w:r>
      <w:proofErr w:type="spellEnd"/>
      <w:r w:rsidRPr="007E1F8E">
        <w:rPr>
          <w:rFonts w:eastAsia="Times New Roman" w:cs="Times New Roman"/>
          <w:sz w:val="24"/>
          <w:szCs w:val="28"/>
        </w:rPr>
        <w:t xml:space="preserve"> умений отдельных учащихся и всего класса на родительских собраниях;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>г) организацию классных часов совместно с родителями по совершенствованию у учащихся учебных умений и возможностей, саморазвитию.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7E1F8E">
        <w:rPr>
          <w:rFonts w:eastAsia="Times New Roman" w:cs="Times New Roman"/>
          <w:sz w:val="24"/>
          <w:szCs w:val="28"/>
        </w:rPr>
        <w:t>Таким образом, классным руководителем реализуется функция родительского просвещения (сведения о воспитательной концепции школы, педагогической позиции классного руководителя, о методике воспитания, о целях и задачах личностного развития школьников на данный период, о ходе духовного развития ребенка, об особенностях школьной деятельности ученика, о взаимоотношениях в группе, о выявленных способностях и текущих успехах » т. п.) и корректировка семейного воспитания — именно той стороны, которая</w:t>
      </w:r>
      <w:proofErr w:type="gramEnd"/>
      <w:r w:rsidRPr="007E1F8E">
        <w:rPr>
          <w:rFonts w:eastAsia="Times New Roman" w:cs="Times New Roman"/>
          <w:sz w:val="24"/>
          <w:szCs w:val="28"/>
        </w:rPr>
        <w:t xml:space="preserve"> имеет отношение к ребенку, жизни и деятельности ребенка, обеспечивающие и коррекцию личности родителей.</w:t>
      </w:r>
    </w:p>
    <w:p w:rsidR="007E1F8E" w:rsidRPr="007E1F8E" w:rsidRDefault="007E1F8E" w:rsidP="007E1F8E"/>
    <w:p w:rsidR="007E1F8E" w:rsidRPr="00EA6B68" w:rsidRDefault="007E1F8E" w:rsidP="007E1F8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EA6B68">
        <w:rPr>
          <w:rFonts w:eastAsia="Times New Roman" w:cs="Times New Roman"/>
          <w:b/>
          <w:sz w:val="28"/>
          <w:szCs w:val="28"/>
        </w:rPr>
        <w:t>Связь с учителями, администрацией школы.</w:t>
      </w:r>
    </w:p>
    <w:p w:rsidR="007E1F8E" w:rsidRPr="00F90E8A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8"/>
          <w:szCs w:val="28"/>
        </w:rPr>
        <w:t>1.</w:t>
      </w:r>
      <w:r w:rsidRPr="00F90E8A">
        <w:rPr>
          <w:rFonts w:eastAsia="Times New Roman" w:cs="Times New Roman"/>
          <w:sz w:val="24"/>
          <w:szCs w:val="28"/>
        </w:rPr>
        <w:t>Опрос учителей.</w:t>
      </w:r>
    </w:p>
    <w:p w:rsidR="007E1F8E" w:rsidRPr="00F90E8A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90E8A">
        <w:rPr>
          <w:rFonts w:eastAsia="Times New Roman" w:cs="Times New Roman"/>
          <w:sz w:val="24"/>
          <w:szCs w:val="28"/>
        </w:rPr>
        <w:t>2.Советы учителей ученикам.</w:t>
      </w:r>
    </w:p>
    <w:p w:rsidR="007E1F8E" w:rsidRPr="00EA6B68" w:rsidRDefault="007E1F8E" w:rsidP="007E1F8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EA6B68">
        <w:rPr>
          <w:rFonts w:eastAsia="Times New Roman" w:cs="Times New Roman"/>
          <w:b/>
          <w:sz w:val="28"/>
          <w:szCs w:val="28"/>
        </w:rPr>
        <w:t>Доведение информации до сведения учеников.</w:t>
      </w:r>
    </w:p>
    <w:p w:rsidR="007E1F8E" w:rsidRPr="00F90E8A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8"/>
          <w:szCs w:val="28"/>
        </w:rPr>
        <w:t>1.</w:t>
      </w:r>
      <w:r w:rsidRPr="00F90E8A">
        <w:rPr>
          <w:rFonts w:eastAsia="Times New Roman" w:cs="Times New Roman"/>
          <w:sz w:val="24"/>
          <w:szCs w:val="24"/>
        </w:rPr>
        <w:t>Планирование работы на четверть.</w:t>
      </w:r>
    </w:p>
    <w:p w:rsidR="007E1F8E" w:rsidRPr="00F90E8A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90E8A">
        <w:rPr>
          <w:rFonts w:eastAsia="Times New Roman" w:cs="Times New Roman"/>
          <w:sz w:val="24"/>
          <w:szCs w:val="24"/>
        </w:rPr>
        <w:t>2.Поздравления.</w:t>
      </w:r>
    </w:p>
    <w:p w:rsidR="007E1F8E" w:rsidRPr="00F90E8A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90E8A">
        <w:rPr>
          <w:rFonts w:eastAsia="Times New Roman" w:cs="Times New Roman"/>
          <w:sz w:val="24"/>
          <w:szCs w:val="24"/>
        </w:rPr>
        <w:t>3. Объявления.</w:t>
      </w:r>
    </w:p>
    <w:p w:rsidR="007E1F8E" w:rsidRPr="00A145CD" w:rsidRDefault="007E1F8E" w:rsidP="007E1F8E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A145CD">
        <w:rPr>
          <w:rFonts w:eastAsia="Times New Roman" w:cs="Arial"/>
          <w:b/>
          <w:bCs/>
          <w:color w:val="000000"/>
          <w:sz w:val="28"/>
          <w:szCs w:val="28"/>
        </w:rPr>
        <w:t>Ожидаемые конечные результаты Программы</w:t>
      </w:r>
    </w:p>
    <w:p w:rsidR="007E1F8E" w:rsidRPr="007E1F8E" w:rsidRDefault="007E1F8E" w:rsidP="007E1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19"/>
        </w:rPr>
      </w:pPr>
      <w:r w:rsidRPr="007E1F8E">
        <w:rPr>
          <w:rFonts w:eastAsia="Times New Roman" w:cs="Arial"/>
          <w:color w:val="000000"/>
          <w:sz w:val="24"/>
          <w:szCs w:val="19"/>
        </w:rPr>
        <w:t>создание системы правового, гражданско-патриотического воспитания;</w:t>
      </w:r>
    </w:p>
    <w:p w:rsidR="007E1F8E" w:rsidRPr="007E1F8E" w:rsidRDefault="007E1F8E" w:rsidP="007E1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19"/>
        </w:rPr>
      </w:pPr>
      <w:r w:rsidRPr="007E1F8E">
        <w:rPr>
          <w:rFonts w:eastAsia="Times New Roman" w:cs="Arial"/>
          <w:color w:val="000000"/>
          <w:sz w:val="24"/>
          <w:szCs w:val="19"/>
        </w:rPr>
        <w:t>обобщение содержания правового, гражданско-патриотического воспитания;</w:t>
      </w:r>
    </w:p>
    <w:p w:rsidR="007E1F8E" w:rsidRPr="007E1F8E" w:rsidRDefault="007E1F8E" w:rsidP="007E1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19"/>
        </w:rPr>
      </w:pPr>
      <w:r w:rsidRPr="007E1F8E">
        <w:rPr>
          <w:rFonts w:eastAsia="Times New Roman" w:cs="Arial"/>
          <w:color w:val="000000"/>
          <w:sz w:val="24"/>
          <w:szCs w:val="19"/>
        </w:rPr>
        <w:t>вовлечение в систему правового, гражданско-патриотического воспитания представителей всех субъектов образовательной деятельности;</w:t>
      </w:r>
    </w:p>
    <w:p w:rsidR="007E1F8E" w:rsidRPr="007E1F8E" w:rsidRDefault="007E1F8E" w:rsidP="007E1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19"/>
        </w:rPr>
      </w:pPr>
      <w:r w:rsidRPr="007E1F8E">
        <w:rPr>
          <w:rFonts w:eastAsia="Times New Roman" w:cs="Arial"/>
          <w:color w:val="000000"/>
          <w:sz w:val="24"/>
          <w:szCs w:val="19"/>
        </w:rPr>
        <w:t>формирование позитивного влияния на личность ребенка через общую культуру семейных отношений;</w:t>
      </w:r>
    </w:p>
    <w:p w:rsidR="007E1F8E" w:rsidRPr="00625AA3" w:rsidRDefault="007E1F8E" w:rsidP="007E1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19"/>
        </w:rPr>
      </w:pPr>
      <w:r w:rsidRPr="007E1F8E">
        <w:rPr>
          <w:rFonts w:eastAsia="Times New Roman" w:cs="Arial"/>
          <w:color w:val="000000"/>
          <w:sz w:val="24"/>
          <w:szCs w:val="19"/>
        </w:rPr>
        <w:t>формирование образа выпускника - социально-значимой личности</w:t>
      </w:r>
    </w:p>
    <w:p w:rsidR="00EA6B68" w:rsidRDefault="00EA6B68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8"/>
          <w:szCs w:val="28"/>
        </w:rPr>
      </w:pPr>
    </w:p>
    <w:p w:rsidR="00EA6B68" w:rsidRDefault="00EA6B68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8"/>
          <w:szCs w:val="28"/>
        </w:rPr>
      </w:pPr>
    </w:p>
    <w:p w:rsidR="007E1F8E" w:rsidRPr="00A145CD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</w:rPr>
      </w:pPr>
      <w:r w:rsidRPr="00A145CD">
        <w:rPr>
          <w:rFonts w:eastAsia="Times New Roman" w:cs="Arial"/>
          <w:b/>
          <w:bCs/>
          <w:sz w:val="28"/>
          <w:szCs w:val="28"/>
        </w:rPr>
        <w:lastRenderedPageBreak/>
        <w:t>Ожидаемые результаты от реализации программы.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18"/>
          <w:szCs w:val="18"/>
        </w:rPr>
      </w:pPr>
      <w:r w:rsidRPr="007E1F8E">
        <w:rPr>
          <w:rFonts w:eastAsia="Times New Roman" w:cs="Arial"/>
          <w:b/>
          <w:bCs/>
          <w:sz w:val="24"/>
        </w:rPr>
        <w:t>Реализация Программы призвана способствовать</w:t>
      </w:r>
      <w:r w:rsidRPr="007E1F8E">
        <w:rPr>
          <w:rFonts w:eastAsia="Times New Roman" w:cs="Arial"/>
          <w:b/>
          <w:bCs/>
          <w:sz w:val="18"/>
        </w:rPr>
        <w:t xml:space="preserve">: 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sz w:val="24"/>
          <w:szCs w:val="18"/>
        </w:rPr>
        <w:t>- развитию целостной системы патриотического воспитания, позволяющей формировать у учащихся высокой общей культуры, патриотических чувств и сознания на основе исторических ценностей России, родного села и района;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sz w:val="24"/>
          <w:szCs w:val="18"/>
        </w:rPr>
        <w:t xml:space="preserve">- воспитанию у учащихся любви к своей «малой» Родине, её замечательным людям; 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sz w:val="24"/>
          <w:szCs w:val="18"/>
        </w:rPr>
        <w:t>- формированию ответственного понимания учащихся своего гражданского долга и конституционных обязанностей;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sz w:val="24"/>
          <w:szCs w:val="18"/>
        </w:rPr>
        <w:t>- созданию благоприятных условий для нравственного интеллектуального и физического формирования личности ребенка и подрастающего поколения.</w:t>
      </w:r>
    </w:p>
    <w:p w:rsidR="00F90E8A" w:rsidRDefault="00F90E8A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b/>
          <w:bCs/>
          <w:sz w:val="24"/>
        </w:rPr>
        <w:t>Оценка эффективности реализации Программы.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18"/>
        </w:rPr>
      </w:pPr>
      <w:r w:rsidRPr="007E1F8E">
        <w:rPr>
          <w:rFonts w:eastAsia="Times New Roman" w:cs="Arial"/>
          <w:sz w:val="24"/>
          <w:szCs w:val="18"/>
        </w:rPr>
        <w:t xml:space="preserve">Оценка эффективности реализации Программы осуществляется на основе обобщенных оценочных показателей (индикаторов), включающих целенаправленность воспитательного процесса, его системный, содержательный и организационный характер, использование современных технологий воспитательного воздействия. </w:t>
      </w:r>
    </w:p>
    <w:p w:rsidR="007E1F8E" w:rsidRPr="007E1F8E" w:rsidRDefault="007E1F8E" w:rsidP="007E1F8E">
      <w:pPr>
        <w:shd w:val="clear" w:color="auto" w:fill="FFFFFF"/>
        <w:spacing w:before="90" w:after="90" w:line="360" w:lineRule="auto"/>
        <w:rPr>
          <w:rFonts w:eastAsia="Times New Roman" w:cs="Arial"/>
          <w:sz w:val="24"/>
        </w:rPr>
      </w:pPr>
    </w:p>
    <w:p w:rsidR="007E1F8E" w:rsidRPr="007E1F8E" w:rsidRDefault="007E1F8E" w:rsidP="00625AA3"/>
    <w:p w:rsidR="007E1F8E" w:rsidRPr="007E1F8E" w:rsidRDefault="007E1F8E" w:rsidP="00625AA3"/>
    <w:p w:rsidR="00EA6B68" w:rsidRDefault="00EA6B68" w:rsidP="00625AA3">
      <w:pPr>
        <w:rPr>
          <w:b/>
          <w:color w:val="FF0000"/>
          <w:sz w:val="28"/>
        </w:rPr>
      </w:pPr>
    </w:p>
    <w:p w:rsidR="00EA6B68" w:rsidRDefault="00EA6B68" w:rsidP="00625AA3">
      <w:pPr>
        <w:rPr>
          <w:b/>
          <w:color w:val="FF0000"/>
          <w:sz w:val="28"/>
        </w:rPr>
      </w:pPr>
    </w:p>
    <w:p w:rsidR="00EA6B68" w:rsidRDefault="00EA6B68" w:rsidP="00625AA3">
      <w:pPr>
        <w:rPr>
          <w:b/>
          <w:color w:val="FF0000"/>
          <w:sz w:val="28"/>
        </w:rPr>
      </w:pPr>
    </w:p>
    <w:p w:rsidR="00EA6B68" w:rsidRDefault="00EA6B68" w:rsidP="00625AA3">
      <w:pPr>
        <w:rPr>
          <w:b/>
          <w:color w:val="FF0000"/>
          <w:sz w:val="28"/>
        </w:rPr>
      </w:pPr>
    </w:p>
    <w:p w:rsidR="00EA6B68" w:rsidRDefault="00EA6B68" w:rsidP="00625AA3">
      <w:pPr>
        <w:rPr>
          <w:b/>
          <w:color w:val="FF0000"/>
          <w:sz w:val="28"/>
        </w:rPr>
      </w:pPr>
    </w:p>
    <w:p w:rsidR="00EA6B68" w:rsidRDefault="00EA6B68" w:rsidP="00625AA3">
      <w:pPr>
        <w:rPr>
          <w:b/>
          <w:color w:val="FF0000"/>
          <w:sz w:val="28"/>
        </w:rPr>
      </w:pPr>
    </w:p>
    <w:p w:rsidR="00EA6B68" w:rsidRDefault="00EA6B68" w:rsidP="00625AA3">
      <w:pPr>
        <w:rPr>
          <w:b/>
          <w:color w:val="FF0000"/>
          <w:sz w:val="28"/>
        </w:rPr>
      </w:pPr>
    </w:p>
    <w:p w:rsidR="00EA6B68" w:rsidRDefault="00EA6B68" w:rsidP="00625AA3">
      <w:pPr>
        <w:rPr>
          <w:b/>
          <w:color w:val="FF0000"/>
          <w:sz w:val="28"/>
        </w:rPr>
      </w:pPr>
    </w:p>
    <w:p w:rsidR="00EA6B68" w:rsidRDefault="00EA6B68" w:rsidP="00625AA3">
      <w:pPr>
        <w:rPr>
          <w:b/>
          <w:color w:val="FF0000"/>
          <w:sz w:val="28"/>
        </w:rPr>
      </w:pPr>
    </w:p>
    <w:p w:rsidR="00EA6B68" w:rsidRDefault="00EA6B68" w:rsidP="00625AA3">
      <w:pPr>
        <w:rPr>
          <w:b/>
          <w:color w:val="FF0000"/>
          <w:sz w:val="28"/>
        </w:rPr>
      </w:pPr>
    </w:p>
    <w:p w:rsidR="007E1F8E" w:rsidRPr="00EA6B68" w:rsidRDefault="007E1F8E" w:rsidP="00625AA3">
      <w:pPr>
        <w:rPr>
          <w:b/>
          <w:sz w:val="28"/>
        </w:rPr>
      </w:pPr>
      <w:r w:rsidRPr="00EA6B68">
        <w:rPr>
          <w:b/>
          <w:sz w:val="28"/>
        </w:rPr>
        <w:lastRenderedPageBreak/>
        <w:t>Список используемой литературы:</w:t>
      </w:r>
    </w:p>
    <w:p w:rsidR="007E1F8E" w:rsidRPr="007E1F8E" w:rsidRDefault="007E1F8E" w:rsidP="00625AA3">
      <w:pPr>
        <w:rPr>
          <w:szCs w:val="18"/>
        </w:rPr>
      </w:pPr>
      <w:r w:rsidRPr="007E1F8E">
        <w:t xml:space="preserve">1. Государственная программа «Патриотическое воспитание граждан РФ на 2006 – 2010 </w:t>
      </w:r>
    </w:p>
    <w:p w:rsidR="007E1F8E" w:rsidRPr="007E1F8E" w:rsidRDefault="007E1F8E" w:rsidP="00625AA3">
      <w:pPr>
        <w:rPr>
          <w:szCs w:val="18"/>
        </w:rPr>
      </w:pPr>
      <w:r w:rsidRPr="007E1F8E">
        <w:t xml:space="preserve">годы», М.: 2006. </w:t>
      </w:r>
    </w:p>
    <w:p w:rsidR="007E1F8E" w:rsidRPr="007E1F8E" w:rsidRDefault="007E1F8E" w:rsidP="00625AA3">
      <w:pPr>
        <w:rPr>
          <w:szCs w:val="18"/>
        </w:rPr>
      </w:pPr>
      <w:r w:rsidRPr="007E1F8E">
        <w:t xml:space="preserve">2. </w:t>
      </w:r>
      <w:proofErr w:type="spellStart"/>
      <w:r w:rsidRPr="007E1F8E">
        <w:t>Вырщиков</w:t>
      </w:r>
      <w:proofErr w:type="spellEnd"/>
      <w:r w:rsidRPr="007E1F8E">
        <w:t xml:space="preserve"> А.Н. Патриотическое воспитание: методологический аспект / А.Н. </w:t>
      </w:r>
      <w:proofErr w:type="spellStart"/>
      <w:r w:rsidRPr="007E1F8E">
        <w:t>Вырщиков</w:t>
      </w:r>
      <w:proofErr w:type="spellEnd"/>
      <w:r w:rsidRPr="007E1F8E">
        <w:t xml:space="preserve">. Волгоград, 2001. </w:t>
      </w:r>
    </w:p>
    <w:p w:rsidR="007E1F8E" w:rsidRPr="007E1F8E" w:rsidRDefault="007E1F8E" w:rsidP="00625AA3">
      <w:pPr>
        <w:rPr>
          <w:szCs w:val="18"/>
        </w:rPr>
      </w:pPr>
      <w:r w:rsidRPr="007E1F8E">
        <w:t xml:space="preserve">3.Щуркова Н.Е. Классное руководство: теория, методика, технология. – М.: </w:t>
      </w:r>
    </w:p>
    <w:p w:rsidR="007E1F8E" w:rsidRPr="007E1F8E" w:rsidRDefault="007E1F8E" w:rsidP="00625AA3">
      <w:r w:rsidRPr="007E1F8E">
        <w:t xml:space="preserve">Педагогическое общество России, 1999. – 222с. </w:t>
      </w:r>
    </w:p>
    <w:p w:rsidR="007E1F8E" w:rsidRPr="007E1F8E" w:rsidRDefault="007E1F8E" w:rsidP="00625AA3">
      <w:pPr>
        <w:rPr>
          <w:szCs w:val="18"/>
        </w:rPr>
      </w:pPr>
      <w:r w:rsidRPr="007E1F8E">
        <w:t xml:space="preserve">4. Планирование воспитательной работы в классе: Методическое пособие / под редакцией </w:t>
      </w:r>
    </w:p>
    <w:p w:rsidR="007E1F8E" w:rsidRPr="007E1F8E" w:rsidRDefault="007E1F8E" w:rsidP="00625AA3">
      <w:r w:rsidRPr="007E1F8E">
        <w:t xml:space="preserve">Е.Н. Степанова. – М.: ТЦ «Сфера», 2001. – 128с. 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>5.Классный руководитель \ научно-методический журнал №3. М.,2007.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>6.Классный руководитель \ научно-методический журнал №8. М.,2007.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</w:rPr>
      </w:pPr>
      <w:r w:rsidRPr="007E1F8E">
        <w:rPr>
          <w:rFonts w:eastAsia="Times New Roman" w:cs="Times New Roman"/>
          <w:sz w:val="24"/>
          <w:szCs w:val="28"/>
        </w:rPr>
        <w:t>7.Классный руководитель \ научно-методический журнал №4. М.,2007.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</w:rPr>
      </w:pPr>
      <w:r w:rsidRPr="007E1F8E">
        <w:rPr>
          <w:rFonts w:eastAsia="Times New Roman" w:cs="Times New Roman"/>
          <w:sz w:val="24"/>
          <w:szCs w:val="28"/>
        </w:rPr>
        <w:t xml:space="preserve">8.Отечество: гражданское и патриотическое воспитание \ </w:t>
      </w:r>
      <w:proofErr w:type="spellStart"/>
      <w:r w:rsidRPr="007E1F8E">
        <w:rPr>
          <w:rFonts w:eastAsia="Times New Roman" w:cs="Times New Roman"/>
          <w:sz w:val="24"/>
          <w:szCs w:val="28"/>
        </w:rPr>
        <w:t>Т.М.Кумицкая</w:t>
      </w:r>
      <w:proofErr w:type="spellEnd"/>
      <w:r w:rsidRPr="007E1F8E">
        <w:rPr>
          <w:rFonts w:eastAsia="Times New Roman" w:cs="Times New Roman"/>
          <w:sz w:val="24"/>
          <w:szCs w:val="28"/>
        </w:rPr>
        <w:t>, О.Е.Жиренко.-М.:ВАКО,2009.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Times New Roman"/>
          <w:sz w:val="24"/>
          <w:szCs w:val="28"/>
        </w:rPr>
        <w:t>9.Воспитание школьников \ научно-методический журнал №2. М.,2007.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</w:rPr>
      </w:pPr>
      <w:r w:rsidRPr="007E1F8E">
        <w:rPr>
          <w:rFonts w:eastAsia="Times New Roman" w:cs="Times New Roman"/>
          <w:sz w:val="24"/>
          <w:szCs w:val="28"/>
        </w:rPr>
        <w:t>10.Воспитание школьников \ научно-методический журнал №4. М.,2007.</w:t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E1F8E">
        <w:rPr>
          <w:rFonts w:eastAsia="Times New Roman" w:cs="Arial"/>
          <w:sz w:val="24"/>
          <w:szCs w:val="20"/>
        </w:rPr>
        <w:t>11.Дереклеева Н. И., Савченко М. Ю., Артюхова И. С. Справочник классного руководителя. 5- 9 классы. М.: Вако,2006.</w:t>
      </w:r>
      <w:r w:rsidRPr="007E1F8E">
        <w:rPr>
          <w:rFonts w:eastAsia="Times New Roman" w:cs="Arial"/>
          <w:sz w:val="24"/>
        </w:rPr>
        <w:t> </w:t>
      </w:r>
      <w:r w:rsidRPr="007E1F8E">
        <w:rPr>
          <w:rFonts w:eastAsia="Times New Roman" w:cs="Arial"/>
          <w:sz w:val="24"/>
          <w:szCs w:val="20"/>
        </w:rPr>
        <w:br/>
      </w: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7E1F8E" w:rsidRPr="007E1F8E" w:rsidRDefault="007E1F8E" w:rsidP="007E1F8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7E1F8E" w:rsidRPr="007E1F8E" w:rsidRDefault="007E1F8E" w:rsidP="00EB6E11">
      <w:pPr>
        <w:spacing w:after="0"/>
        <w:ind w:left="180"/>
        <w:jc w:val="center"/>
        <w:rPr>
          <w:b/>
          <w:sz w:val="28"/>
          <w:szCs w:val="28"/>
        </w:rPr>
      </w:pPr>
    </w:p>
    <w:p w:rsidR="007E1F8E" w:rsidRPr="007E1F8E" w:rsidRDefault="007E1F8E" w:rsidP="00EB6E11">
      <w:pPr>
        <w:spacing w:after="0"/>
        <w:ind w:left="180"/>
        <w:jc w:val="center"/>
        <w:rPr>
          <w:b/>
          <w:sz w:val="28"/>
          <w:szCs w:val="28"/>
        </w:rPr>
      </w:pPr>
    </w:p>
    <w:sectPr w:rsidR="007E1F8E" w:rsidRPr="007E1F8E" w:rsidSect="007E1F8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3E68"/>
    <w:multiLevelType w:val="multilevel"/>
    <w:tmpl w:val="B4C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468A1"/>
    <w:multiLevelType w:val="multilevel"/>
    <w:tmpl w:val="7370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C3221"/>
    <w:multiLevelType w:val="multilevel"/>
    <w:tmpl w:val="8B98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33764"/>
    <w:multiLevelType w:val="multilevel"/>
    <w:tmpl w:val="617A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A3F1D"/>
    <w:multiLevelType w:val="multilevel"/>
    <w:tmpl w:val="E150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26C5D"/>
    <w:multiLevelType w:val="multilevel"/>
    <w:tmpl w:val="1722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15"/>
    <w:rsid w:val="000634F7"/>
    <w:rsid w:val="00425C6F"/>
    <w:rsid w:val="005B5115"/>
    <w:rsid w:val="00625AA3"/>
    <w:rsid w:val="00630C25"/>
    <w:rsid w:val="00690E2C"/>
    <w:rsid w:val="007E1F8E"/>
    <w:rsid w:val="00850FEA"/>
    <w:rsid w:val="00A145CD"/>
    <w:rsid w:val="00A54526"/>
    <w:rsid w:val="00BB4D4B"/>
    <w:rsid w:val="00C16F6F"/>
    <w:rsid w:val="00C23F2A"/>
    <w:rsid w:val="00EA6B68"/>
    <w:rsid w:val="00EB6E11"/>
    <w:rsid w:val="00F9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F8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ПОДРЕЗЕНКО </cp:lastModifiedBy>
  <cp:revision>6</cp:revision>
  <cp:lastPrinted>2012-11-06T04:04:00Z</cp:lastPrinted>
  <dcterms:created xsi:type="dcterms:W3CDTF">2012-11-06T04:49:00Z</dcterms:created>
  <dcterms:modified xsi:type="dcterms:W3CDTF">2012-11-08T09:06:00Z</dcterms:modified>
</cp:coreProperties>
</file>