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43D" w:rsidRPr="001C543D" w:rsidRDefault="001C543D" w:rsidP="001C543D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</w:t>
      </w:r>
      <w:bookmarkStart w:id="0" w:name="_GoBack"/>
      <w:bookmarkEnd w:id="0"/>
      <w:r w:rsidRPr="001C54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навыков </w:t>
      </w:r>
      <w:r w:rsidRPr="001C543D">
        <w:rPr>
          <w:bCs/>
          <w:sz w:val="28"/>
          <w:szCs w:val="28"/>
        </w:rPr>
        <w:t xml:space="preserve">культуры поведения </w:t>
      </w:r>
      <w:r w:rsidRPr="001C543D">
        <w:rPr>
          <w:bCs/>
          <w:sz w:val="28"/>
          <w:szCs w:val="28"/>
        </w:rPr>
        <w:t>у детей с ОВЗ</w:t>
      </w:r>
      <w:r>
        <w:rPr>
          <w:bCs/>
          <w:sz w:val="28"/>
          <w:szCs w:val="28"/>
        </w:rPr>
        <w:t xml:space="preserve"> с целью социальной адаптации в обществе</w:t>
      </w:r>
      <w:r w:rsidRPr="001C543D">
        <w:rPr>
          <w:bCs/>
          <w:sz w:val="28"/>
          <w:szCs w:val="28"/>
        </w:rPr>
        <w:t>.</w:t>
      </w:r>
    </w:p>
    <w:p w:rsidR="001C543D" w:rsidRDefault="001C543D" w:rsidP="001C543D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Перед коррекционными школами и интернатами стоит задача развития личности умственно отсталых детей. В исследованиях, посвященных развитию личности</w:t>
      </w:r>
      <w:r>
        <w:rPr>
          <w:sz w:val="28"/>
          <w:szCs w:val="28"/>
        </w:rPr>
        <w:t xml:space="preserve"> детей  с ОВЗ</w:t>
      </w:r>
      <w:r>
        <w:rPr>
          <w:sz w:val="28"/>
          <w:szCs w:val="28"/>
        </w:rPr>
        <w:t>, отмечается, что выпускники школ испытывают трудности в социальной адаптации. При анализе причин  их дезинтеграции в обществе, в трудовом коллективе (Н.Л. Коломинский, Ж.И. Намазбаева) авторами отмечается низкая  способность этих молодых людей поддерживать отношения  сотрудничества  с окружающими и не вступать в конфликт с ними. Отдельные вопросы особенностей общения детей, воспитывающихся вне семьи, отражены в статьях А.М. Прихожан, и Н.Н.Толстых. Имеются   некоторые сведения об особенностях общения  и со  взрослыми детей с недоразвитием интеллекта. В работах М.И. Лисиной рассмотрено влияние общения ребенка со взрослыми на механизмы смены ведущей деятельности и развития внутреннего плана  действий.</w:t>
      </w:r>
    </w:p>
    <w:p w:rsidR="001C543D" w:rsidRDefault="001C543D" w:rsidP="001C54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ходе коррекционного воспитания накапливаются и изменяются  состояния и свойства личности по мере того, как происходит усвоение ими социального опыта. В ходе коррекционной работы развивается умственная, физическая, нравственная саморегуляция, способности организовывать  и регулировать  свою деятельность, навыки социально-трудовой ориентировки.</w:t>
      </w:r>
    </w:p>
    <w:p w:rsidR="001C543D" w:rsidRDefault="001C543D" w:rsidP="001C54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 воспитанников школ-интернатов масса проблем. Одна из главных – влиться в современное общество и самостоятельно строить свою жизнь. И основная  миссия вспомогательной школы -  помощь в социальной адаптации воспитанников.</w:t>
      </w:r>
    </w:p>
    <w:p w:rsidR="001C543D" w:rsidRDefault="001C543D" w:rsidP="001C54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Вспомогательная школа должна готовить ребенка  к самостоятельной  жизни и деятельности  в естественном социальном окружении, к реалиям окружающего мира, сделать его  полноправным и активным тружеником, который  наравне со всеми людьми сможет в процессе трудовой  и общественной деятельности  приносить пользу обществу.</w:t>
      </w:r>
    </w:p>
    <w:p w:rsidR="001C543D" w:rsidRDefault="001C543D" w:rsidP="001C54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Следовательно, их надо воспитывать так, чтобы  их самостоятельное поведение  в жизни соответствовало  существующим в обществе социальным нормам. И здесь  большое значение имеет соблюдение норм культуры поведения, общения, соблюдение культурно-гигиенических норм.  Соблюдение  этих норм  обеспечивается общественным одобрением, а несоблюдение  вызывает в обществе санкцию в виде общественного осуждения.</w:t>
      </w:r>
    </w:p>
    <w:p w:rsidR="001C543D" w:rsidRDefault="001C543D" w:rsidP="001C54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Таким образом, воспитание норм культуры поведения, культуры общения, формирование навыков самообслуживания позволяет обеспечить детям с нарушениями в интеллектуальном  развитии полноценную социальную адаптацию в обществе.</w:t>
      </w:r>
    </w:p>
    <w:p w:rsidR="001C543D" w:rsidRPr="001E6B58" w:rsidRDefault="001C543D" w:rsidP="001C54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Наличие интеллектуального дефекта  существенно затрудняет  эту работу и вероятность отклонений в поведении человека. Но накопленный десятилетиями опыт  показывает, что люди с нарушениями  в развитии интеллекта обладают возможностями и потребностями  в приобщении их к разнообразным формам образования, труда, культуры. Также Л.С. Выгоцкий  писал, что  умственная отсталость – это первичное ядерное поражение  головного мозга, на него наслаиваются  вторичные признаки умственной отсталости  такие как  нарушения характера поведения. Они не являются  обязательными ядерными  и поддаются  педагогической коррекции. В абсолютном большинстве случаев  эти отклонения  возникают в результате неправильного взаимодействия ребенка  с окружающей средой.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У детей с нарушениями в развитии интеллекта  часто  наблюдаются негативизм, упрямство, агрессивность, двигательное психическое  беспокойство, которые также создают  трудности их воспитания. Эти отрицательные  черты – обычно следствие  не только органических  особенностей ребенка, но и условий неустройства быта, беспорядок требований, плохой пример, отсутствие четкого режима. Поэтому  для детей  с нарушениями в интеллектуальном развитии очень важно создание спокойной обстановки, систематичность требований. </w:t>
      </w:r>
      <w:r w:rsidRPr="00996A91">
        <w:rPr>
          <w:sz w:val="28"/>
          <w:szCs w:val="28"/>
        </w:rPr>
        <w:pict/>
      </w:r>
      <w:r w:rsidRPr="00996A91">
        <w:rPr>
          <w:sz w:val="28"/>
          <w:szCs w:val="28"/>
        </w:rPr>
        <w:pict/>
      </w:r>
      <w:r w:rsidRPr="00996A91">
        <w:rPr>
          <w:sz w:val="28"/>
          <w:szCs w:val="28"/>
        </w:rPr>
        <w:pict/>
      </w:r>
      <w:r w:rsidRPr="006F503A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оспитание культуры поведения  у детей с </w:t>
      </w:r>
      <w:r>
        <w:rPr>
          <w:bCs/>
          <w:sz w:val="28"/>
          <w:szCs w:val="28"/>
        </w:rPr>
        <w:lastRenderedPageBreak/>
        <w:t>интеллектуальной недостаточностью  является весьма трудным, но вместе с тем  совершенно необходимым делом. В ходе пов</w:t>
      </w:r>
      <w:r>
        <w:rPr>
          <w:bCs/>
          <w:sz w:val="28"/>
          <w:szCs w:val="28"/>
        </w:rPr>
        <w:t xml:space="preserve">седневной кропотливой работы  </w:t>
      </w:r>
      <w:r>
        <w:rPr>
          <w:bCs/>
          <w:sz w:val="28"/>
          <w:szCs w:val="28"/>
        </w:rPr>
        <w:t>у детей с проблемами в развитии интеллекта формируются соответствующие умения и навыки, а также привычки.</w:t>
      </w:r>
      <w:r w:rsidRPr="001E6B58">
        <w:rPr>
          <w:sz w:val="28"/>
          <w:szCs w:val="28"/>
        </w:rPr>
        <w:t xml:space="preserve"> </w:t>
      </w:r>
    </w:p>
    <w:p w:rsidR="001C543D" w:rsidRDefault="001C543D" w:rsidP="001C543D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Большой положительный опыт воспитания и обучения детей  во вспомогательной школе показывает, что умственно отсталые дети  могут достичь такого уровня развития, который  позволяет  большинству из них  по окончании школы  трудиться  и быть полезными обществу.</w:t>
      </w:r>
    </w:p>
    <w:p w:rsidR="001C543D" w:rsidRDefault="001C543D" w:rsidP="001C543D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Вступив в самостоятельную жизнь, выпускники  вспомогательных школ будут проявлять  степень своей воспитанности. Умение обратиться  с просьбой, поздороваться, попрощаться, правильно войти и выйти из помещения, умение вести себя за столом, в общественных местах – все эти навыки очень пригодятся </w:t>
      </w:r>
      <w:r>
        <w:rPr>
          <w:bCs/>
          <w:sz w:val="28"/>
          <w:szCs w:val="28"/>
        </w:rPr>
        <w:t xml:space="preserve"> детям </w:t>
      </w:r>
      <w:r>
        <w:rPr>
          <w:bCs/>
          <w:sz w:val="28"/>
          <w:szCs w:val="28"/>
        </w:rPr>
        <w:t>с проблемами в развитии интеллекта за пределами школы.</w:t>
      </w:r>
    </w:p>
    <w:p w:rsidR="001C543D" w:rsidRDefault="001C543D" w:rsidP="001C543D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Целенаправленное  формирование жизненно необходимых  навыков поведения для </w:t>
      </w:r>
      <w:r>
        <w:rPr>
          <w:bCs/>
          <w:sz w:val="28"/>
          <w:szCs w:val="28"/>
        </w:rPr>
        <w:t xml:space="preserve">детей с ОВЗ </w:t>
      </w:r>
      <w:r>
        <w:rPr>
          <w:bCs/>
          <w:sz w:val="28"/>
          <w:szCs w:val="28"/>
        </w:rPr>
        <w:t xml:space="preserve">имеет особое значение.  </w:t>
      </w:r>
    </w:p>
    <w:p w:rsidR="001C543D" w:rsidRPr="006F503A" w:rsidRDefault="001C543D" w:rsidP="001C543D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Большинство таких детей  не посещают детский сад, где обычно закладываются  основы правильного поведения. В  семье с детьми, как правило, над этими вопросами  не работают.  Если школа  не поможет ученикам восполнить этот пробел, то дети, по всей вероятности, окажутся  не в состоянии  приобрести самостоятельно необходимые привычки  и  навыки культурного поведения. Скорее всего, в этих условиях  они приобретут  неправильные  способы поведения. Практика показывает, что от своевременного  начала таких   занятий  зависит успех всей воспитательной работы. Известно,  что детский возраст является наиболее благоприятным  для укрепления каких-либо привычек. Проведенные  психологами  многочисленные исследования  утверждают, что интенсивная коррекционно-воспитательная работа  с первых  дней появления  ребенка в школе  помогает добиться  довольно значительных успехов. Глубоко ошибаются те, кто думает, что школьники  </w:t>
      </w:r>
      <w:r>
        <w:rPr>
          <w:bCs/>
          <w:sz w:val="28"/>
          <w:szCs w:val="28"/>
        </w:rPr>
        <w:t xml:space="preserve">с проблемами в развитии интеллекта </w:t>
      </w:r>
      <w:r>
        <w:rPr>
          <w:bCs/>
          <w:sz w:val="28"/>
          <w:szCs w:val="28"/>
        </w:rPr>
        <w:t xml:space="preserve">не в состоянии </w:t>
      </w:r>
      <w:r>
        <w:rPr>
          <w:bCs/>
          <w:sz w:val="28"/>
          <w:szCs w:val="28"/>
        </w:rPr>
        <w:lastRenderedPageBreak/>
        <w:t>понять и усвоить  принятые в нашем обществе  нормы поведения. Для этого во вспомогательной школе должна проводиться большая  продуманная и систематическая работа, направленная на воспитание навыков культурного поведения.</w:t>
      </w:r>
    </w:p>
    <w:p w:rsidR="001C543D" w:rsidRDefault="001C543D" w:rsidP="001C543D">
      <w:pPr>
        <w:widowControl w:val="0"/>
        <w:tabs>
          <w:tab w:val="center" w:pos="4857"/>
        </w:tabs>
        <w:autoSpaceDE w:val="0"/>
        <w:autoSpaceDN w:val="0"/>
        <w:adjustRightInd w:val="0"/>
        <w:spacing w:line="360" w:lineRule="auto"/>
        <w:ind w:firstLine="360"/>
        <w:jc w:val="both"/>
        <w:rPr>
          <w:bCs/>
          <w:sz w:val="28"/>
          <w:szCs w:val="28"/>
        </w:rPr>
      </w:pPr>
      <w:r w:rsidRPr="00AA7794">
        <w:rPr>
          <w:bCs/>
          <w:sz w:val="28"/>
          <w:szCs w:val="28"/>
        </w:rPr>
        <w:t>Часто дети не следуют правилам культу</w:t>
      </w:r>
      <w:r>
        <w:rPr>
          <w:bCs/>
          <w:sz w:val="28"/>
          <w:szCs w:val="28"/>
        </w:rPr>
        <w:t>ры  поведения, потому что взрослые не придерживаются единства в тех требованиях,  которые предъявляются детям. Разнобой в требованиях бывает значительный. Не  одинаковые  требования  предъявляет семья и школа.  Поэтому ребенок  не всегда выполняет  обязательные правила, а приспосабливаются к требованиям разных взрослых. В  условиях нашей работы  довольно трудно соблюдать  единство требований сом стороны семьи и школы, так как родители детей редко посещают  школу-интернат где живут и учатся их дети.</w:t>
      </w:r>
    </w:p>
    <w:p w:rsidR="001C543D" w:rsidRPr="00AA7794" w:rsidRDefault="001C543D" w:rsidP="001C543D">
      <w:pPr>
        <w:widowControl w:val="0"/>
        <w:tabs>
          <w:tab w:val="center" w:pos="4857"/>
        </w:tabs>
        <w:autoSpaceDE w:val="0"/>
        <w:autoSpaceDN w:val="0"/>
        <w:adjustRightInd w:val="0"/>
        <w:spacing w:line="360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Большое значение в воспитании культуры поведения  имеет личный пример родителей. Дети наблюдают за взрослыми, их поведением, взаимоотношениями, манерами. Так как  большинство детей растут  в неблагоприятных семьях, где не принято  быть вежливыми, взрослые не уважают друг друга, а в доме не соблюдается чистота и порядок, то у таких детей  значительно труднее  воспитать привычки и навыки культурного поведения.</w:t>
      </w:r>
      <w:r w:rsidRPr="00AA7794">
        <w:rPr>
          <w:bCs/>
          <w:sz w:val="28"/>
          <w:szCs w:val="28"/>
        </w:rPr>
        <w:tab/>
        <w:t xml:space="preserve"> </w:t>
      </w:r>
    </w:p>
    <w:p w:rsidR="001C543D" w:rsidRPr="001867AF" w:rsidRDefault="001C543D" w:rsidP="001C543D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1867AF">
        <w:rPr>
          <w:bCs/>
          <w:sz w:val="28"/>
          <w:szCs w:val="28"/>
        </w:rPr>
        <w:t>Следовательно, воспитывая культуру поведения у детей, мы взрослые  должны постоянно строго и придирчиво следить за своим поведением, быть образцом для детей.</w:t>
      </w:r>
    </w:p>
    <w:p w:rsidR="001C543D" w:rsidRPr="001867AF" w:rsidRDefault="001C543D" w:rsidP="001C543D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Осуществляя систему воспитательных воздействий, воспитатель должен проявлять уважение к личности ребенка, быть приветлив и вежлив. Только в этом случае направленные на воспитание культуры поведения усилия будут успешными.</w:t>
      </w:r>
    </w:p>
    <w:p w:rsidR="00A06BA4" w:rsidRDefault="00A06BA4"/>
    <w:sectPr w:rsidR="00A06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3D"/>
    <w:rsid w:val="001C543D"/>
    <w:rsid w:val="00A06BA4"/>
    <w:rsid w:val="00E3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D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D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1094</Words>
  <Characters>6242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2013-09-29T10:14:00Z</dcterms:created>
  <dcterms:modified xsi:type="dcterms:W3CDTF">2013-09-29T10:22:00Z</dcterms:modified>
</cp:coreProperties>
</file>