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22" w:rsidRPr="00051E22" w:rsidRDefault="00051E22" w:rsidP="00051E22">
      <w:pPr>
        <w:jc w:val="center"/>
        <w:rPr>
          <w:b/>
          <w:i/>
          <w:sz w:val="36"/>
          <w:szCs w:val="36"/>
        </w:rPr>
      </w:pPr>
      <w:r w:rsidRPr="00051E22">
        <w:rPr>
          <w:b/>
          <w:i/>
          <w:sz w:val="36"/>
          <w:szCs w:val="36"/>
        </w:rPr>
        <w:t xml:space="preserve">ТОГОУ  “ Знаменская специальная (коррекционная) </w:t>
      </w:r>
    </w:p>
    <w:p w:rsidR="00051E22" w:rsidRPr="00051E22" w:rsidRDefault="00051E22" w:rsidP="00051E22">
      <w:pPr>
        <w:jc w:val="center"/>
        <w:rPr>
          <w:b/>
          <w:i/>
          <w:sz w:val="36"/>
          <w:szCs w:val="36"/>
        </w:rPr>
      </w:pPr>
      <w:r w:rsidRPr="00051E22">
        <w:rPr>
          <w:b/>
          <w:i/>
          <w:sz w:val="36"/>
          <w:szCs w:val="36"/>
        </w:rPr>
        <w:t xml:space="preserve">общеобразовательная школа - интернат ”   </w:t>
      </w:r>
    </w:p>
    <w:p w:rsidR="00051E22" w:rsidRPr="00051E22" w:rsidRDefault="00051E22" w:rsidP="00051E22">
      <w:pPr>
        <w:jc w:val="center"/>
        <w:rPr>
          <w:b/>
          <w:sz w:val="36"/>
          <w:szCs w:val="36"/>
        </w:rPr>
      </w:pPr>
    </w:p>
    <w:p w:rsidR="00051E22" w:rsidRPr="00051E22" w:rsidRDefault="00051E22" w:rsidP="00051E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051E22" w:rsidRPr="00051E22" w:rsidRDefault="00051E22" w:rsidP="00051E2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051E22" w:rsidRPr="00051E22" w:rsidRDefault="00051E22" w:rsidP="00051E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051E22" w:rsidRPr="00051E22" w:rsidRDefault="00051E22" w:rsidP="00051E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</w:rPr>
      </w:pPr>
      <w:r w:rsidRPr="00051E22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</w:rPr>
        <w:t xml:space="preserve">Конспект урок </w:t>
      </w:r>
      <w:proofErr w:type="gramStart"/>
      <w:r w:rsidRPr="00051E22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</w:rPr>
        <w:t>по</w:t>
      </w:r>
      <w:proofErr w:type="gramEnd"/>
    </w:p>
    <w:p w:rsidR="00051E22" w:rsidRPr="00051E22" w:rsidRDefault="00051E22" w:rsidP="00051E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</w:rPr>
      </w:pPr>
      <w:r w:rsidRPr="00051E22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</w:rPr>
        <w:t xml:space="preserve"> изобразительн</w:t>
      </w:r>
      <w:r w:rsidR="002B0E38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</w:rPr>
        <w:t>ому искусству в 5</w:t>
      </w:r>
      <w:bookmarkStart w:id="0" w:name="_GoBack"/>
      <w:bookmarkEnd w:id="0"/>
      <w:r w:rsidRPr="00051E22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</w:rPr>
        <w:t xml:space="preserve"> классе </w:t>
      </w:r>
    </w:p>
    <w:p w:rsidR="00051E22" w:rsidRPr="00051E22" w:rsidRDefault="00051E22" w:rsidP="00051E22">
      <w:pPr>
        <w:rPr>
          <w:b/>
          <w:i/>
          <w:sz w:val="40"/>
          <w:szCs w:val="40"/>
        </w:rPr>
      </w:pPr>
    </w:p>
    <w:p w:rsidR="00051E22" w:rsidRPr="00051E22" w:rsidRDefault="00051E22" w:rsidP="00051E2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51E22">
        <w:rPr>
          <w:rFonts w:ascii="Times New Roman" w:hAnsi="Times New Roman" w:cs="Times New Roman"/>
          <w:b/>
          <w:i/>
          <w:sz w:val="40"/>
          <w:szCs w:val="40"/>
        </w:rPr>
        <w:t>Тема урока «</w:t>
      </w:r>
      <w:r w:rsidRPr="00051E22">
        <w:rPr>
          <w:rFonts w:ascii="Times New Roman" w:hAnsi="Times New Roman" w:cs="Times New Roman"/>
          <w:sz w:val="40"/>
          <w:szCs w:val="40"/>
        </w:rPr>
        <w:t>Осенн</w:t>
      </w:r>
      <w:r>
        <w:rPr>
          <w:rFonts w:ascii="Times New Roman" w:hAnsi="Times New Roman" w:cs="Times New Roman"/>
          <w:sz w:val="40"/>
          <w:szCs w:val="40"/>
        </w:rPr>
        <w:t>е</w:t>
      </w:r>
      <w:r w:rsidRPr="00051E22">
        <w:rPr>
          <w:rFonts w:ascii="Times New Roman" w:hAnsi="Times New Roman" w:cs="Times New Roman"/>
          <w:sz w:val="40"/>
          <w:szCs w:val="40"/>
        </w:rPr>
        <w:t>е</w:t>
      </w:r>
      <w:r>
        <w:rPr>
          <w:rFonts w:ascii="Times New Roman" w:hAnsi="Times New Roman" w:cs="Times New Roman"/>
          <w:sz w:val="40"/>
          <w:szCs w:val="40"/>
        </w:rPr>
        <w:t xml:space="preserve"> настроение</w:t>
      </w:r>
      <w:r w:rsidRPr="00051E22">
        <w:rPr>
          <w:rFonts w:ascii="Times New Roman" w:hAnsi="Times New Roman" w:cs="Times New Roman"/>
          <w:b/>
          <w:i/>
          <w:sz w:val="40"/>
          <w:szCs w:val="40"/>
        </w:rPr>
        <w:t>».</w:t>
      </w:r>
    </w:p>
    <w:p w:rsidR="00051E22" w:rsidRPr="00051E22" w:rsidRDefault="00051E22" w:rsidP="00051E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051E22" w:rsidRPr="00051E22" w:rsidRDefault="00051E22" w:rsidP="00051E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051E22" w:rsidRPr="00051E22" w:rsidRDefault="00051E22" w:rsidP="00051E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051E2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                                         Подготовил учитель:</w:t>
      </w:r>
    </w:p>
    <w:p w:rsidR="00051E22" w:rsidRPr="00051E22" w:rsidRDefault="00051E22" w:rsidP="00051E22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051E2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                                                   Попова Елена Васильевна</w:t>
      </w:r>
    </w:p>
    <w:p w:rsidR="00051E22" w:rsidRPr="00051E22" w:rsidRDefault="00051E22" w:rsidP="00051E22">
      <w:pPr>
        <w:spacing w:before="100" w:beforeAutospacing="1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051E22" w:rsidRPr="00051E22" w:rsidRDefault="00051E22" w:rsidP="00051E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051E22" w:rsidRPr="00051E22" w:rsidRDefault="00051E22" w:rsidP="00051E2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97307C" w:rsidRPr="00051E22" w:rsidRDefault="00051E22" w:rsidP="00051E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р. п. Знаменка  2013</w:t>
      </w:r>
    </w:p>
    <w:p w:rsidR="0097307C" w:rsidRPr="00D17EEA" w:rsidRDefault="0097307C" w:rsidP="0097307C">
      <w:pPr>
        <w:rPr>
          <w:sz w:val="28"/>
          <w:szCs w:val="28"/>
        </w:rPr>
      </w:pPr>
    </w:p>
    <w:p w:rsidR="009815BF" w:rsidRDefault="009815BF" w:rsidP="005E7454"/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051E22">
        <w:rPr>
          <w:rFonts w:ascii="Times New Roman" w:hAnsi="Times New Roman" w:cs="Times New Roman"/>
          <w:sz w:val="28"/>
          <w:szCs w:val="28"/>
        </w:rPr>
        <w:t>: урок контроля и коррекции знаний, умений и навыков (по Кузину).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b/>
          <w:sz w:val="28"/>
          <w:szCs w:val="28"/>
        </w:rPr>
        <w:t>Вид занятия</w:t>
      </w:r>
      <w:r w:rsidRPr="00051E22">
        <w:rPr>
          <w:rFonts w:ascii="Times New Roman" w:hAnsi="Times New Roman" w:cs="Times New Roman"/>
          <w:sz w:val="28"/>
          <w:szCs w:val="28"/>
        </w:rPr>
        <w:t>: рисование на тему (по представлению, по памяти, с натуры (вид из окна)).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Интеграция предметов гуманитарного цикла (</w:t>
      </w:r>
      <w:proofErr w:type="spellStart"/>
      <w:r w:rsidRPr="00051E22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051E22">
        <w:rPr>
          <w:rFonts w:ascii="Times New Roman" w:hAnsi="Times New Roman" w:cs="Times New Roman"/>
          <w:sz w:val="28"/>
          <w:szCs w:val="28"/>
        </w:rPr>
        <w:t xml:space="preserve"> связи): изобразительное искусство, литература, МХК.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b/>
          <w:sz w:val="28"/>
          <w:szCs w:val="28"/>
        </w:rPr>
        <w:t>Цель:</w:t>
      </w:r>
      <w:r w:rsidRPr="00051E22">
        <w:rPr>
          <w:rFonts w:ascii="Times New Roman" w:hAnsi="Times New Roman" w:cs="Times New Roman"/>
          <w:sz w:val="28"/>
          <w:szCs w:val="28"/>
        </w:rPr>
        <w:t xml:space="preserve"> выполнить законченную композицию на предложенную тему, проверить и скорректировать умения</w:t>
      </w:r>
      <w:r w:rsidR="00E918FF" w:rsidRPr="00051E22">
        <w:rPr>
          <w:rFonts w:ascii="Times New Roman" w:hAnsi="Times New Roman" w:cs="Times New Roman"/>
          <w:sz w:val="28"/>
          <w:szCs w:val="28"/>
        </w:rPr>
        <w:t xml:space="preserve"> и навыки детей в изображении о</w:t>
      </w:r>
      <w:r w:rsidRPr="00051E22">
        <w:rPr>
          <w:rFonts w:ascii="Times New Roman" w:hAnsi="Times New Roman" w:cs="Times New Roman"/>
          <w:sz w:val="28"/>
          <w:szCs w:val="28"/>
        </w:rPr>
        <w:t>сенней композиции и работе в различных техниках.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051E22">
        <w:rPr>
          <w:rFonts w:ascii="Times New Roman" w:hAnsi="Times New Roman" w:cs="Times New Roman"/>
          <w:sz w:val="28"/>
          <w:szCs w:val="28"/>
        </w:rPr>
        <w:t xml:space="preserve"> (образовательные, развивающие, воспитательные):</w:t>
      </w:r>
    </w:p>
    <w:p w:rsidR="005E7454" w:rsidRPr="00051E22" w:rsidRDefault="00E918FF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5E7454" w:rsidRPr="00051E22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5E7454" w:rsidRPr="00051E22">
        <w:rPr>
          <w:rFonts w:ascii="Times New Roman" w:hAnsi="Times New Roman" w:cs="Times New Roman"/>
          <w:sz w:val="28"/>
          <w:szCs w:val="28"/>
        </w:rPr>
        <w:t xml:space="preserve">     Активизировать познавательный интерес к искусству и природе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051E22">
        <w:rPr>
          <w:rFonts w:ascii="Times New Roman" w:hAnsi="Times New Roman" w:cs="Times New Roman"/>
          <w:sz w:val="28"/>
          <w:szCs w:val="28"/>
        </w:rPr>
        <w:t>осознанно</w:t>
      </w:r>
      <w:proofErr w:type="gramEnd"/>
      <w:r w:rsidRPr="00051E22">
        <w:rPr>
          <w:rFonts w:ascii="Times New Roman" w:hAnsi="Times New Roman" w:cs="Times New Roman"/>
          <w:sz w:val="28"/>
          <w:szCs w:val="28"/>
        </w:rPr>
        <w:t xml:space="preserve"> выполнять линейное построение рисунка, используя линию горизонта и известные правила перспективы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Формировать умение самостоятельно находить решения художественных задач, отвечающих выбранной технике</w:t>
      </w:r>
    </w:p>
    <w:p w:rsidR="005E7454" w:rsidRPr="00051E22" w:rsidRDefault="005E7454" w:rsidP="005E7454">
      <w:pPr>
        <w:rPr>
          <w:rFonts w:ascii="Times New Roman" w:hAnsi="Times New Roman" w:cs="Times New Roman"/>
          <w:b/>
          <w:sz w:val="28"/>
          <w:szCs w:val="28"/>
        </w:rPr>
      </w:pPr>
      <w:r w:rsidRPr="00051E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Развивающие: 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Развивать память, внимание кругозор учащихся;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Развивать творческое и художественное мышление, воображение и фантазии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Развивать умения, связанные с передачей перспективы, размера и пропорций, зрительное восприятие и пространственное мышление как основу овладения рисунком.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Обогащать словарный запас детей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Развивать учебно-управленческие умения: оценивать свою деятельность и работу товарища по образцу (критериям), предложенным учителем.</w:t>
      </w:r>
    </w:p>
    <w:p w:rsidR="005E7454" w:rsidRPr="00051E22" w:rsidRDefault="005E7454" w:rsidP="005E7454">
      <w:pPr>
        <w:rPr>
          <w:rFonts w:ascii="Times New Roman" w:hAnsi="Times New Roman" w:cs="Times New Roman"/>
          <w:b/>
          <w:sz w:val="28"/>
          <w:szCs w:val="28"/>
        </w:rPr>
      </w:pPr>
      <w:r w:rsidRPr="00051E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Воспитательные: 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Способствовать эстетическому восприятию учебного материала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-==Формировать эмоциональную отзывчивость на красоту природы, умение замечать ее удивительные особенности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lastRenderedPageBreak/>
        <w:t>Воспитывать бережное отношение к природе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Формы работы: фронтальная, индивидуальная.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b/>
          <w:sz w:val="28"/>
          <w:szCs w:val="28"/>
        </w:rPr>
        <w:t>Методы</w:t>
      </w:r>
      <w:r w:rsidRPr="00051E22">
        <w:rPr>
          <w:rFonts w:ascii="Times New Roman" w:hAnsi="Times New Roman" w:cs="Times New Roman"/>
          <w:sz w:val="28"/>
          <w:szCs w:val="28"/>
        </w:rPr>
        <w:t>: репродуктивный, информационно-рецептивный (объяснительно-иллюстративный), частично-поисковый.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b/>
          <w:sz w:val="28"/>
          <w:szCs w:val="28"/>
        </w:rPr>
        <w:t>К концу урока дети должны знать</w:t>
      </w:r>
      <w:r w:rsidRPr="00051E22">
        <w:rPr>
          <w:rFonts w:ascii="Times New Roman" w:hAnsi="Times New Roman" w:cs="Times New Roman"/>
          <w:sz w:val="28"/>
          <w:szCs w:val="28"/>
        </w:rPr>
        <w:t>: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Особенности изображения весенней композиции, различную технику, способы и последовательность работы над композицией в выбранной технике.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b/>
          <w:sz w:val="28"/>
          <w:szCs w:val="28"/>
        </w:rPr>
        <w:t>уметь</w:t>
      </w:r>
      <w:r w:rsidRPr="00051E22">
        <w:rPr>
          <w:rFonts w:ascii="Times New Roman" w:hAnsi="Times New Roman" w:cs="Times New Roman"/>
          <w:sz w:val="28"/>
          <w:szCs w:val="28"/>
        </w:rPr>
        <w:t>: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Выполнять законченную композицию, используя полученные ранее знания. Соблюдать последовательность выполнения работы, при необходимости используя инструкцию учителя (словесную или письменную).</w:t>
      </w:r>
    </w:p>
    <w:p w:rsidR="005E7454" w:rsidRPr="00051E22" w:rsidRDefault="005E7454" w:rsidP="005E7454">
      <w:pPr>
        <w:rPr>
          <w:rFonts w:ascii="Times New Roman" w:hAnsi="Times New Roman" w:cs="Times New Roman"/>
          <w:b/>
          <w:sz w:val="28"/>
          <w:szCs w:val="28"/>
        </w:rPr>
      </w:pPr>
      <w:r w:rsidRPr="00051E22">
        <w:rPr>
          <w:rFonts w:ascii="Times New Roman" w:hAnsi="Times New Roman" w:cs="Times New Roman"/>
          <w:b/>
          <w:sz w:val="28"/>
          <w:szCs w:val="28"/>
        </w:rPr>
        <w:t>Оборудование, необходимое для урока:</w:t>
      </w:r>
    </w:p>
    <w:p w:rsidR="005E7454" w:rsidRPr="00051E22" w:rsidRDefault="005E7454" w:rsidP="005E7454">
      <w:pPr>
        <w:rPr>
          <w:rFonts w:ascii="Times New Roman" w:hAnsi="Times New Roman" w:cs="Times New Roman"/>
          <w:b/>
          <w:sz w:val="28"/>
          <w:szCs w:val="28"/>
        </w:rPr>
      </w:pPr>
      <w:r w:rsidRPr="00051E22">
        <w:rPr>
          <w:rFonts w:ascii="Times New Roman" w:hAnsi="Times New Roman" w:cs="Times New Roman"/>
          <w:b/>
          <w:sz w:val="28"/>
          <w:szCs w:val="28"/>
        </w:rPr>
        <w:t xml:space="preserve">Для учителя: 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Магнитофон, запис</w:t>
      </w:r>
      <w:proofErr w:type="gramStart"/>
      <w:r w:rsidRPr="00051E2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51E22">
        <w:rPr>
          <w:rFonts w:ascii="Times New Roman" w:hAnsi="Times New Roman" w:cs="Times New Roman"/>
          <w:sz w:val="28"/>
          <w:szCs w:val="28"/>
        </w:rPr>
        <w:t>по возможности)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Оформление доски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Плакаты, иллюстрации, репродукции на тему весны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Мольберт для фронтального показа учащимся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 xml:space="preserve">Для учащихся: 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Альбом или листы А</w:t>
      </w:r>
      <w:proofErr w:type="gramStart"/>
      <w:r w:rsidRPr="00051E22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Памятки по последовательности выполнения работы (или инструкционные карты и карты по ТБ)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Карандаши простые и восковые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ластик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Гуашь, акварель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кисти, поролон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ведерко с водой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палитра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lastRenderedPageBreak/>
        <w:t xml:space="preserve">бумага с восковой основой для работы в технике </w:t>
      </w:r>
      <w:proofErr w:type="spellStart"/>
      <w:r w:rsidRPr="00051E22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ножницы, цветная и бархатная бумага, природный материал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Трафареты зверей.</w:t>
      </w:r>
    </w:p>
    <w:p w:rsidR="005E7454" w:rsidRPr="00051E22" w:rsidRDefault="005E7454" w:rsidP="00051E22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51E22">
        <w:rPr>
          <w:rFonts w:ascii="Times New Roman" w:hAnsi="Times New Roman" w:cs="Times New Roman"/>
          <w:b/>
          <w:sz w:val="40"/>
          <w:szCs w:val="40"/>
          <w:u w:val="single"/>
        </w:rPr>
        <w:t>Ход урока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I. Орг</w:t>
      </w:r>
      <w:proofErr w:type="gramStart"/>
      <w:r w:rsidRPr="00051E2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51E22">
        <w:rPr>
          <w:rFonts w:ascii="Times New Roman" w:hAnsi="Times New Roman" w:cs="Times New Roman"/>
          <w:sz w:val="28"/>
          <w:szCs w:val="28"/>
        </w:rPr>
        <w:t>омент.2 мин.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II. Основная часть: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Вступление (цель).3мин.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Ознакомительная беседа с объяснением темы и проверкой домашнего задания. 5-6 мин.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Беседа о сюжете на заданную тему, о правилах построения рисунка 4-5 мин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Самостоятельная работа детей над темой и композицией весеннего сюжета (набросок сюжета и прорисовка деталей) 20-25 мин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 xml:space="preserve">Оформление работы в цвете, графике, аппликации, </w:t>
      </w:r>
      <w:proofErr w:type="spellStart"/>
      <w:r w:rsidRPr="00051E22">
        <w:rPr>
          <w:rFonts w:ascii="Times New Roman" w:hAnsi="Times New Roman" w:cs="Times New Roman"/>
          <w:sz w:val="28"/>
          <w:szCs w:val="28"/>
        </w:rPr>
        <w:t>гратаж</w:t>
      </w:r>
      <w:proofErr w:type="spellEnd"/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Pr="00051E2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51E22">
        <w:rPr>
          <w:rFonts w:ascii="Times New Roman" w:hAnsi="Times New Roman" w:cs="Times New Roman"/>
          <w:sz w:val="28"/>
          <w:szCs w:val="28"/>
        </w:rPr>
        <w:t>инутка.(1-2 мин в процессе работы).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Обобщение. Домашнее задание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III. Заключение.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Подведение итогов занятия, анализ удачных работ. 5-6 мин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Содержание урока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Вступление.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– Ребята, сегодня у нас урок творчества. А творчество – это источник доброты, истины и красоты.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 xml:space="preserve">Давайте сядем </w:t>
      </w:r>
      <w:proofErr w:type="gramStart"/>
      <w:r w:rsidRPr="00051E22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051E22">
        <w:rPr>
          <w:rFonts w:ascii="Times New Roman" w:hAnsi="Times New Roman" w:cs="Times New Roman"/>
          <w:sz w:val="28"/>
          <w:szCs w:val="28"/>
        </w:rPr>
        <w:t xml:space="preserve"> и улыбнемся друг другу. Мы спокойны и добры, приветливы и ласковы.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Глубоко вдохните и выдохните…. Выдохните свои обиды, беспокойство, раздражение. Забудьте о них.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 xml:space="preserve">Вдохните в себя красоту весеннего утра, тепло солнечных лучей, синеву утреннего неба и свежесть весеннего воздуха…. И </w:t>
      </w:r>
      <w:proofErr w:type="gramStart"/>
      <w:r w:rsidRPr="00051E22">
        <w:rPr>
          <w:rFonts w:ascii="Times New Roman" w:hAnsi="Times New Roman" w:cs="Times New Roman"/>
          <w:sz w:val="28"/>
          <w:szCs w:val="28"/>
        </w:rPr>
        <w:t>все то</w:t>
      </w:r>
      <w:proofErr w:type="gramEnd"/>
      <w:r w:rsidRPr="00051E22">
        <w:rPr>
          <w:rFonts w:ascii="Times New Roman" w:hAnsi="Times New Roman" w:cs="Times New Roman"/>
          <w:sz w:val="28"/>
          <w:szCs w:val="28"/>
        </w:rPr>
        <w:t xml:space="preserve"> прекрасное, что вы услышали и вдохнули, пусть согреет ваше сердце.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lastRenderedPageBreak/>
        <w:t xml:space="preserve">А радость, зазвучавшая в вашем горячем сердечке, станет слышна людям. И мы с вами закроем глаза, прислушаемся к ее звучанию, и попытаемся понять смысл того, что я вам сейчас прочитаю - Притча “КРАСОТА” В.А. Сухомлинский См. приложение 1. </w:t>
      </w:r>
      <w:proofErr w:type="gramStart"/>
      <w:r w:rsidRPr="00051E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51E2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Чтение учителем (на фоне музыки П.И. Чайковского “Времена года”).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 xml:space="preserve"> Теперь вы поняли, почему мы прислушивались именно к вашим горячим сердечкам?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Что удалось услышать? (Ответы детей)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 xml:space="preserve">Только человек с горячим сердцем может творить </w:t>
      </w:r>
      <w:proofErr w:type="gramStart"/>
      <w:r w:rsidRPr="00051E22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051E22">
        <w:rPr>
          <w:rFonts w:ascii="Times New Roman" w:hAnsi="Times New Roman" w:cs="Times New Roman"/>
          <w:sz w:val="28"/>
          <w:szCs w:val="28"/>
        </w:rPr>
        <w:t xml:space="preserve"> и дарить людям радость и красоту.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– А вам приходилось видеть красоту на своем пути? (Ответы детей)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– Как вы думаете, ребята, что помогает человеку видеть красоту, а что мешает? (Ответы детей)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– Легко ли было человеку с горячим сердцем добраться до цветка в сером камне? (Ответы детей)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– А что ему помогло?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– Упорство, настойчивость и доброе сердце нам понадобятся на нашем уроке. Сегодня мы с вами постараемся разглядеть красоту весеннего дня или ночи, красоту живой и неживой природы весной. И если вы вложите в свою работу душу и сердце, то она получиться прекрасной!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II. Основная часть – групповая работа детей.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(При делении на группы учитываются возможности учащихся и их интересы)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– Красота природы воспевается и художниками, и поэтами, и композиторами. Мы с вами читали стихи замечательных поэтов-классиков о природе в разное время года. Вспомните авторов и их произведения о весне, которые вы изучали на уроках чтения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1E22">
        <w:rPr>
          <w:rFonts w:ascii="Times New Roman" w:hAnsi="Times New Roman" w:cs="Times New Roman"/>
          <w:sz w:val="28"/>
          <w:szCs w:val="28"/>
        </w:rPr>
        <w:t>(Необходимо создать настроение, включить музыку о весне, почитать стихи, поговорить о тех радостях, которые доставляет детям весенняя природа.</w:t>
      </w:r>
      <w:proofErr w:type="gramEnd"/>
      <w:r w:rsidRPr="00051E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1E22">
        <w:rPr>
          <w:rFonts w:ascii="Times New Roman" w:hAnsi="Times New Roman" w:cs="Times New Roman"/>
          <w:sz w:val="28"/>
          <w:szCs w:val="28"/>
        </w:rPr>
        <w:t>Поговорить об особенностях весны: в чем ее отличие от других времен года.)</w:t>
      </w:r>
      <w:proofErr w:type="gramEnd"/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Вы любите отгадывать загадки? Отгадайте: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См. приложение 1. п. 2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lastRenderedPageBreak/>
        <w:t>А вы что знаете о весне? - Стихи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– Красота весенней природы не оставила равнодушными и художников. Сколько прекрасных картин создано ими! Многие картины и рисунки вы уже видели, учились описывать их, определять настроения и характер</w:t>
      </w:r>
      <w:proofErr w:type="gramStart"/>
      <w:r w:rsidRPr="00051E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1E2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51E2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51E22">
        <w:rPr>
          <w:rFonts w:ascii="Times New Roman" w:hAnsi="Times New Roman" w:cs="Times New Roman"/>
          <w:sz w:val="28"/>
          <w:szCs w:val="28"/>
        </w:rPr>
        <w:t>авайте вспомним, что это за картины – хотя бы те, что есть на доске)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 xml:space="preserve">Внимание на опорный ряд на </w:t>
      </w:r>
      <w:proofErr w:type="spellStart"/>
      <w:r w:rsidRPr="00051E22">
        <w:rPr>
          <w:rFonts w:ascii="Times New Roman" w:hAnsi="Times New Roman" w:cs="Times New Roman"/>
          <w:sz w:val="28"/>
          <w:szCs w:val="28"/>
        </w:rPr>
        <w:t>доске</w:t>
      </w:r>
      <w:proofErr w:type="gramStart"/>
      <w:r w:rsidRPr="00051E22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051E2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51E22">
        <w:rPr>
          <w:rFonts w:ascii="Times New Roman" w:hAnsi="Times New Roman" w:cs="Times New Roman"/>
          <w:sz w:val="28"/>
          <w:szCs w:val="28"/>
        </w:rPr>
        <w:t xml:space="preserve"> выбор учителя репродукции картин К.Ф. </w:t>
      </w:r>
      <w:proofErr w:type="spellStart"/>
      <w:r w:rsidRPr="00051E22">
        <w:rPr>
          <w:rFonts w:ascii="Times New Roman" w:hAnsi="Times New Roman" w:cs="Times New Roman"/>
          <w:sz w:val="28"/>
          <w:szCs w:val="28"/>
        </w:rPr>
        <w:t>Юона</w:t>
      </w:r>
      <w:proofErr w:type="spellEnd"/>
      <w:r w:rsidRPr="00051E22">
        <w:rPr>
          <w:rFonts w:ascii="Times New Roman" w:hAnsi="Times New Roman" w:cs="Times New Roman"/>
          <w:sz w:val="28"/>
          <w:szCs w:val="28"/>
        </w:rPr>
        <w:t xml:space="preserve"> “Конец зимы. Полдень”, “Мартовское солнце”, И.Левитана “Март”, “Половодье”, “Весна. Большая вода”, </w:t>
      </w:r>
      <w:proofErr w:type="spellStart"/>
      <w:r w:rsidRPr="00051E22">
        <w:rPr>
          <w:rFonts w:ascii="Times New Roman" w:hAnsi="Times New Roman" w:cs="Times New Roman"/>
          <w:sz w:val="28"/>
          <w:szCs w:val="28"/>
        </w:rPr>
        <w:t>А.Саврасова</w:t>
      </w:r>
      <w:proofErr w:type="spellEnd"/>
      <w:r w:rsidRPr="00051E22">
        <w:rPr>
          <w:rFonts w:ascii="Times New Roman" w:hAnsi="Times New Roman" w:cs="Times New Roman"/>
          <w:sz w:val="28"/>
          <w:szCs w:val="28"/>
        </w:rPr>
        <w:t xml:space="preserve"> “Грачи прилетели”, </w:t>
      </w:r>
      <w:proofErr w:type="spellStart"/>
      <w:r w:rsidRPr="00051E22">
        <w:rPr>
          <w:rFonts w:ascii="Times New Roman" w:hAnsi="Times New Roman" w:cs="Times New Roman"/>
          <w:sz w:val="28"/>
          <w:szCs w:val="28"/>
        </w:rPr>
        <w:t>И.Грабаря</w:t>
      </w:r>
      <w:proofErr w:type="spellEnd"/>
      <w:r w:rsidRPr="00051E22">
        <w:rPr>
          <w:rFonts w:ascii="Times New Roman" w:hAnsi="Times New Roman" w:cs="Times New Roman"/>
          <w:sz w:val="28"/>
          <w:szCs w:val="28"/>
        </w:rPr>
        <w:t xml:space="preserve"> “Мартовский снег”, </w:t>
      </w:r>
      <w:proofErr w:type="spellStart"/>
      <w:r w:rsidRPr="00051E22">
        <w:rPr>
          <w:rFonts w:ascii="Times New Roman" w:hAnsi="Times New Roman" w:cs="Times New Roman"/>
          <w:sz w:val="28"/>
          <w:szCs w:val="28"/>
        </w:rPr>
        <w:t>Н.Ромадина</w:t>
      </w:r>
      <w:proofErr w:type="spellEnd"/>
      <w:r w:rsidRPr="00051E22">
        <w:rPr>
          <w:rFonts w:ascii="Times New Roman" w:hAnsi="Times New Roman" w:cs="Times New Roman"/>
          <w:sz w:val="28"/>
          <w:szCs w:val="28"/>
        </w:rPr>
        <w:t xml:space="preserve"> “Весенний день”, “Цветущий бугор”, </w:t>
      </w:r>
      <w:proofErr w:type="spellStart"/>
      <w:r w:rsidRPr="00051E22">
        <w:rPr>
          <w:rFonts w:ascii="Times New Roman" w:hAnsi="Times New Roman" w:cs="Times New Roman"/>
          <w:sz w:val="28"/>
          <w:szCs w:val="28"/>
        </w:rPr>
        <w:t>А.Кокорина</w:t>
      </w:r>
      <w:proofErr w:type="spellEnd"/>
      <w:r w:rsidRPr="00051E22">
        <w:rPr>
          <w:rFonts w:ascii="Times New Roman" w:hAnsi="Times New Roman" w:cs="Times New Roman"/>
          <w:sz w:val="28"/>
          <w:szCs w:val="28"/>
        </w:rPr>
        <w:t xml:space="preserve"> “Тарусы. Март”, С.Герасимова “Лед прошел”, Ф.Васильева “Оттепель” и др. Для более полного и яркого представления природы, особенностей весеннего леса и луга необходимо рассмотреть несколько репродукций картин.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См. приложение 2.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Если в классе большинство детей с высоким уровнем умственного развития, то описательные рассказы по картинам они могут по ходу просмотра составить сами, а если уровень умственного развития средний и ниже, то лучше, если описание картине выполнит или зачитает сам педагог, а дети определят к какой из предложенных репродукций подходит описание. Этим же приемом можно воспользоваться, если необходимо сэкономить время на уроке.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 xml:space="preserve">-Давайте с вами вместе попробуем выбрать предложения, подходящие к каждой из картин на доске, точно и поэтично описывающие состояние природы на них. 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См. приложение 1.</w:t>
      </w:r>
      <w:proofErr w:type="gramStart"/>
      <w:r w:rsidRPr="00051E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51E22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1E22">
        <w:rPr>
          <w:rFonts w:ascii="Times New Roman" w:hAnsi="Times New Roman" w:cs="Times New Roman"/>
          <w:sz w:val="28"/>
          <w:szCs w:val="28"/>
        </w:rPr>
        <w:t>Что общего в изображении всех этих пейзажей? (проведена линия горизонта, заполнен передний и задний планы, и на земле, затопленной водой: деревья, голые, как в марте, или одетые листвой, как в мае, разлившаяся река, тающий снег, и на небе: облака, солнце, летящие птицы, … капающие с крыши сосульки, и т. д.)</w:t>
      </w:r>
      <w:proofErr w:type="gramEnd"/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Ответь на вопросы: (необязательно - при наличии времени) См. приложение 1. п. 4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lastRenderedPageBreak/>
        <w:t>Мы уже рисовали раньше сюжетные картины на темы времен   года. А сегодня мы с вами будем создавать красоту весенней природы своими руками.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Дома вы должны были подготовить все необходимое для этого урока творчества по своему желанию.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Поэтому у нас получилось несколько (4) групп: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 xml:space="preserve">1группа: В этой группе ребята выбрали технику </w:t>
      </w:r>
      <w:proofErr w:type="spellStart"/>
      <w:r w:rsidRPr="00051E22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051E22">
        <w:rPr>
          <w:rFonts w:ascii="Times New Roman" w:hAnsi="Times New Roman" w:cs="Times New Roman"/>
          <w:sz w:val="28"/>
          <w:szCs w:val="28"/>
        </w:rPr>
        <w:t>. Они будут рисовать весну на специальном листе. Какая предварительная работа была дома?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51E22">
        <w:rPr>
          <w:rFonts w:ascii="Times New Roman" w:hAnsi="Times New Roman" w:cs="Times New Roman"/>
          <w:sz w:val="28"/>
          <w:szCs w:val="28"/>
        </w:rPr>
        <w:t>Гратаж</w:t>
      </w:r>
      <w:proofErr w:type="spellEnd"/>
      <w:r w:rsidRPr="00051E22">
        <w:rPr>
          <w:rFonts w:ascii="Times New Roman" w:hAnsi="Times New Roman" w:cs="Times New Roman"/>
          <w:sz w:val="28"/>
          <w:szCs w:val="28"/>
        </w:rPr>
        <w:t xml:space="preserve"> - работа на восковой основе: бумага для работы заготовлена заранее: альбомный лист, а лучше –  для черчения растирается тщательно свечкой (обычной хозяйственной), затем закрашивается гуашью (какой цвет лучше использовать для весенней картины?), сушится. На таком листе “выцарапывается” рисунок.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– Нанесен фон: небо, воздух. Затем просушили, для того чтобы можно было выполнять основную работу – нарисовать “выцарапывать” солнце, деревья, дом, тающего снеговика и т.д.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2 группа: Вторая группа будет работать на альбомном листе – в технике “</w:t>
      </w:r>
      <w:proofErr w:type="spellStart"/>
      <w:r w:rsidRPr="00051E22">
        <w:rPr>
          <w:rFonts w:ascii="Times New Roman" w:hAnsi="Times New Roman" w:cs="Times New Roman"/>
          <w:sz w:val="28"/>
          <w:szCs w:val="28"/>
        </w:rPr>
        <w:t>по-сырому</w:t>
      </w:r>
      <w:proofErr w:type="spellEnd"/>
      <w:r w:rsidRPr="00051E22">
        <w:rPr>
          <w:rFonts w:ascii="Times New Roman" w:hAnsi="Times New Roman" w:cs="Times New Roman"/>
          <w:sz w:val="28"/>
          <w:szCs w:val="28"/>
        </w:rPr>
        <w:t>”.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– Что для этого нужно?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– Альбомный лист смачивается водой (кисточкой). Наносится фон – небо, облака, снег, земля. Когда высохнет, основные детали рисунка. Заканчивается работа прорисовкой деталей концом кисти, подправляются контуры предметов, накладываются блики и тени, цвет стараются передать так, как мы видим его в жизни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3 группа Ребята в третьей группе рисуют ластиком. – Объясните, как это вы будете делать? – Альбомный лист закрашивается простым карандашом, затушевывается (растирается), бумагой и ластиком вырисовывается графическая картина.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4 группа</w:t>
      </w:r>
      <w:proofErr w:type="gramStart"/>
      <w:r w:rsidRPr="00051E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51E22">
        <w:rPr>
          <w:rFonts w:ascii="Times New Roman" w:hAnsi="Times New Roman" w:cs="Times New Roman"/>
          <w:sz w:val="28"/>
          <w:szCs w:val="28"/>
        </w:rPr>
        <w:t xml:space="preserve"> четвертой группе разные виды работ. (Учитель может выбрать только один вид – например, только ватой на бархатной бумаге).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Аппликация ватой на бархатной бумаге, аппликация из цветной бумаги, из природных материалов (по желанию и при наличии подходящих).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lastRenderedPageBreak/>
        <w:t>- Каковы основные правила для аппликации ватой на бархатной бумаге? – Из ваты скатываются тонкие жгутики и обводят ими контуры рисунка, предварительно выполненные на бумаге и там, где снег еще не растаял, накладывается тонкий слой ваты (без клея).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Можно напомнить правила работы при выполнении аппликаций, ТБ при работе с ножницами и т.п. (можно просто раздать инструкционные карты и предложить выборочно зачитать) См. приложение 1. п. 5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Дети приступают к самостоятельной работе, решив вопрос с сюжетом.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1E22">
        <w:rPr>
          <w:rFonts w:ascii="Times New Roman" w:hAnsi="Times New Roman" w:cs="Times New Roman"/>
          <w:sz w:val="28"/>
          <w:szCs w:val="28"/>
        </w:rPr>
        <w:t>(Учитель медленно проходит по рядам, обращая внимание детей на средства, которыми можно создать пространство в рисунке: расположение оснований ближних и дальних деревьев; изменение величины деревьев в зависимости от того, близко оно или далеко, учитывая, что деревья сами по себе бывают различной толщины.</w:t>
      </w:r>
      <w:proofErr w:type="gramEnd"/>
      <w:r w:rsidRPr="00051E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1E22">
        <w:rPr>
          <w:rFonts w:ascii="Times New Roman" w:hAnsi="Times New Roman" w:cs="Times New Roman"/>
          <w:sz w:val="28"/>
          <w:szCs w:val="28"/>
        </w:rPr>
        <w:t xml:space="preserve">Учителю следует много работать индивидуально, помогая учащимся в развитии сюжета в рисунке, предлагая или подсказывая дополнения в выбранном детьми сюжете). </w:t>
      </w:r>
      <w:proofErr w:type="gramEnd"/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Pr="00051E2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51E22">
        <w:rPr>
          <w:rFonts w:ascii="Times New Roman" w:hAnsi="Times New Roman" w:cs="Times New Roman"/>
          <w:sz w:val="28"/>
          <w:szCs w:val="28"/>
        </w:rPr>
        <w:t xml:space="preserve">инутка в ходе работы по мере необходимости. (можно с народными </w:t>
      </w:r>
      <w:proofErr w:type="spellStart"/>
      <w:r w:rsidRPr="00051E22">
        <w:rPr>
          <w:rFonts w:ascii="Times New Roman" w:hAnsi="Times New Roman" w:cs="Times New Roman"/>
          <w:sz w:val="28"/>
          <w:szCs w:val="28"/>
        </w:rPr>
        <w:t>закличками</w:t>
      </w:r>
      <w:proofErr w:type="spellEnd"/>
      <w:r w:rsidRPr="00051E22">
        <w:rPr>
          <w:rFonts w:ascii="Times New Roman" w:hAnsi="Times New Roman" w:cs="Times New Roman"/>
          <w:sz w:val="28"/>
          <w:szCs w:val="28"/>
        </w:rPr>
        <w:t xml:space="preserve"> и приговорками, можно с обыгрыванием народных песенок и игр о весне. </w:t>
      </w:r>
      <w:proofErr w:type="gramStart"/>
      <w:r w:rsidRPr="00051E22">
        <w:rPr>
          <w:rFonts w:ascii="Times New Roman" w:hAnsi="Times New Roman" w:cs="Times New Roman"/>
          <w:sz w:val="28"/>
          <w:szCs w:val="28"/>
        </w:rPr>
        <w:t xml:space="preserve">Например “Ой, бежит ручьем вода”) </w:t>
      </w:r>
      <w:proofErr w:type="gramEnd"/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 xml:space="preserve">Стоит еще раз напомнить особенности работы красками: большие пространства, такие как фон неба, земли, требуют наведения красок в палитре. </w:t>
      </w:r>
      <w:proofErr w:type="gramStart"/>
      <w:r w:rsidRPr="00051E22">
        <w:rPr>
          <w:rFonts w:ascii="Times New Roman" w:hAnsi="Times New Roman" w:cs="Times New Roman"/>
          <w:sz w:val="28"/>
          <w:szCs w:val="28"/>
        </w:rPr>
        <w:t>При прорисовке деталей более густыми красками, мазками следует наводить цвет непосредственно на краске, еще раз поговорить о цветах и запахах весны, повторить, что краски должны быть яркими, сочными, должны передавать радость, тепло солнечного весеннего дня, когда вся природа пробуждается от долгого зимнего сна и все радуется жизни, все цветет, благоухает, живет, порхает и летает.)</w:t>
      </w:r>
      <w:proofErr w:type="gramEnd"/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Работа закончена.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 xml:space="preserve">III. Заключение. Выставка работ, демонстрация и краткая характеристика. 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Желательно разложить листы в ряд (или выставить на доске) и совместно рассмотреть, порадоваться удачным работам, сделать замечания по ошибкам в форме советов</w:t>
      </w:r>
      <w:proofErr w:type="gramStart"/>
      <w:r w:rsidRPr="00051E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1E2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51E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51E22">
        <w:rPr>
          <w:rFonts w:ascii="Times New Roman" w:hAnsi="Times New Roman" w:cs="Times New Roman"/>
          <w:sz w:val="28"/>
          <w:szCs w:val="28"/>
        </w:rPr>
        <w:t>осмотрим, что у нас получилось, кто справился с техникой выполнения, а кто-то может, сделал какие-то ошибки)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Д/задание: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Посмотреть мультипликационный фильм “Незнайка на Луне”.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lastRenderedPageBreak/>
        <w:t xml:space="preserve">Подготовить </w:t>
      </w:r>
      <w:proofErr w:type="spellStart"/>
      <w:r w:rsidRPr="00051E22">
        <w:rPr>
          <w:rFonts w:ascii="Times New Roman" w:hAnsi="Times New Roman" w:cs="Times New Roman"/>
          <w:sz w:val="28"/>
          <w:szCs w:val="28"/>
        </w:rPr>
        <w:t>затонированные</w:t>
      </w:r>
      <w:proofErr w:type="spellEnd"/>
      <w:r w:rsidRPr="00051E22">
        <w:rPr>
          <w:rFonts w:ascii="Times New Roman" w:hAnsi="Times New Roman" w:cs="Times New Roman"/>
          <w:sz w:val="28"/>
          <w:szCs w:val="28"/>
        </w:rPr>
        <w:t xml:space="preserve"> листы для работы на следующем уроке “Космос. Полеты на другие планеты”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(это задание дается на усмотрение учителя, т.к. может быть выполнено вместе с детьми во внеурочное время, например, на кружке)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Итоги урока, оценка</w:t>
      </w:r>
    </w:p>
    <w:p w:rsidR="005E7454" w:rsidRPr="00051E22" w:rsidRDefault="005E7454" w:rsidP="005E7454">
      <w:pPr>
        <w:rPr>
          <w:rFonts w:ascii="Times New Roman" w:hAnsi="Times New Roman" w:cs="Times New Roman"/>
          <w:sz w:val="28"/>
          <w:szCs w:val="28"/>
        </w:rPr>
      </w:pPr>
      <w:r w:rsidRPr="00051E22">
        <w:rPr>
          <w:rFonts w:ascii="Times New Roman" w:hAnsi="Times New Roman" w:cs="Times New Roman"/>
          <w:sz w:val="28"/>
          <w:szCs w:val="28"/>
        </w:rPr>
        <w:t>Давайте вместе полюбуемся нашими весенними работами. Пригласим полюбоваться и наших гостей. И, я думаю, за такую дружную и плодотворную работу на уроке можно нам всем поставить “5”. Убираем за собой рабочее место. Урок окончен. Спасибо всем!</w:t>
      </w:r>
    </w:p>
    <w:p w:rsidR="00D51368" w:rsidRPr="00051E22" w:rsidRDefault="00D51368">
      <w:pPr>
        <w:rPr>
          <w:rFonts w:ascii="Times New Roman" w:hAnsi="Times New Roman" w:cs="Times New Roman"/>
          <w:sz w:val="28"/>
          <w:szCs w:val="28"/>
        </w:rPr>
      </w:pPr>
    </w:p>
    <w:sectPr w:rsidR="00D51368" w:rsidRPr="00051E22" w:rsidSect="00051E2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7454"/>
    <w:rsid w:val="00051E22"/>
    <w:rsid w:val="002B0E38"/>
    <w:rsid w:val="003143C6"/>
    <w:rsid w:val="0046551B"/>
    <w:rsid w:val="005A0324"/>
    <w:rsid w:val="005E7454"/>
    <w:rsid w:val="0097307C"/>
    <w:rsid w:val="009815BF"/>
    <w:rsid w:val="00D51368"/>
    <w:rsid w:val="00E9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Dmitriy</cp:lastModifiedBy>
  <cp:revision>9</cp:revision>
  <dcterms:created xsi:type="dcterms:W3CDTF">2013-07-28T10:58:00Z</dcterms:created>
  <dcterms:modified xsi:type="dcterms:W3CDTF">2014-12-13T19:08:00Z</dcterms:modified>
</cp:coreProperties>
</file>